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ED" w:rsidRPr="00C21A17" w:rsidRDefault="00F84DED" w:rsidP="00F84DED">
      <w:pPr>
        <w:jc w:val="center"/>
        <w:rPr>
          <w:b/>
          <w:sz w:val="24"/>
          <w:szCs w:val="24"/>
        </w:rPr>
      </w:pPr>
      <w:r w:rsidRPr="00C21A17">
        <w:rPr>
          <w:b/>
          <w:sz w:val="24"/>
          <w:szCs w:val="24"/>
        </w:rPr>
        <w:t>Тема: Профилактика рака легкого.</w:t>
      </w:r>
    </w:p>
    <w:p w:rsidR="00474BEA" w:rsidRPr="00C21A17" w:rsidRDefault="00F84DED" w:rsidP="00D50D4B">
      <w:pPr>
        <w:rPr>
          <w:b/>
          <w:sz w:val="24"/>
          <w:szCs w:val="24"/>
        </w:rPr>
      </w:pPr>
      <w:r w:rsidRPr="00C21A17">
        <w:rPr>
          <w:rFonts w:ascii="Times New Roman" w:hAnsi="Times New Roman" w:cs="Times New Roman"/>
          <w:sz w:val="24"/>
          <w:szCs w:val="24"/>
        </w:rPr>
        <w:t>1. Необходимо пройти по ссылке и самостоятельно изучить материал методических рекомендаций.</w:t>
      </w:r>
    </w:p>
    <w:p w:rsidR="00D50D4B" w:rsidRPr="00C21A17" w:rsidRDefault="00CF2807" w:rsidP="00D50D4B">
      <w:pPr>
        <w:rPr>
          <w:rStyle w:val="a5"/>
          <w:b/>
          <w:sz w:val="24"/>
          <w:szCs w:val="24"/>
        </w:rPr>
      </w:pPr>
      <w:hyperlink r:id="rId5" w:history="1">
        <w:r w:rsidR="00D50D4B" w:rsidRPr="00C21A17">
          <w:rPr>
            <w:rStyle w:val="a5"/>
            <w:b/>
            <w:sz w:val="24"/>
            <w:szCs w:val="24"/>
          </w:rPr>
          <w:t>https://krasgmu.ru/index.php?page[org]=umkd_metod_tl&amp;tl_id=485806&amp;metod_type=0</w:t>
        </w:r>
      </w:hyperlink>
    </w:p>
    <w:p w:rsidR="00F84DED" w:rsidRPr="00C21A17" w:rsidRDefault="00F84DED" w:rsidP="00F84DED">
      <w:pPr>
        <w:rPr>
          <w:rFonts w:ascii="Times New Roman" w:hAnsi="Times New Roman" w:cs="Times New Roman"/>
          <w:sz w:val="24"/>
          <w:szCs w:val="24"/>
        </w:rPr>
      </w:pPr>
      <w:r w:rsidRPr="00C21A17">
        <w:rPr>
          <w:rFonts w:ascii="Times New Roman" w:hAnsi="Times New Roman" w:cs="Times New Roman"/>
          <w:sz w:val="24"/>
          <w:szCs w:val="24"/>
        </w:rPr>
        <w:t>Список дополнительной литературы прилагается в конце методических рекомендаций.</w:t>
      </w:r>
    </w:p>
    <w:p w:rsidR="00D50D4B" w:rsidRPr="00C21A17" w:rsidRDefault="00F84DED" w:rsidP="00D50D4B">
      <w:pPr>
        <w:rPr>
          <w:sz w:val="24"/>
          <w:szCs w:val="24"/>
        </w:rPr>
      </w:pPr>
      <w:r w:rsidRPr="00C21A17">
        <w:rPr>
          <w:sz w:val="24"/>
          <w:szCs w:val="24"/>
        </w:rPr>
        <w:t xml:space="preserve">2. </w:t>
      </w:r>
      <w:r w:rsidRPr="00C21A17">
        <w:rPr>
          <w:rFonts w:ascii="Times New Roman" w:hAnsi="Times New Roman" w:cs="Times New Roman"/>
          <w:sz w:val="24"/>
          <w:szCs w:val="24"/>
        </w:rPr>
        <w:t>Необходимо ответить на вопросы:</w:t>
      </w:r>
    </w:p>
    <w:tbl>
      <w:tblPr>
        <w:tblStyle w:val="a4"/>
        <w:tblW w:w="0" w:type="auto"/>
        <w:tblLook w:val="04A0"/>
      </w:tblPr>
      <w:tblGrid>
        <w:gridCol w:w="864"/>
        <w:gridCol w:w="3070"/>
        <w:gridCol w:w="2185"/>
        <w:gridCol w:w="2613"/>
      </w:tblGrid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Абдусамадов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Нурмухаммад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Лазизович</w:t>
            </w:r>
            <w:proofErr w:type="spellEnd"/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курение является фактором риска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(ответ с патогенезом)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Канцерогенез рака легкого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 xml:space="preserve">Баскова Фаина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Фаиковна</w:t>
            </w:r>
            <w:proofErr w:type="spellEnd"/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Опасные производства в плане возникновения РЛ. 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Бронхоскопическое исследование в выявлении рака легкого.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Бахматова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Табачный дым при активном и пассивном курении. 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Роль ионизирующего излучения в развитии рака легкого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Бухальцева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Карина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Андреевна</w:t>
            </w:r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Наследственные заболевания при раке легкого 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Роль хронических (ХОБЛ) и инфекционных (туберкулез) в развитии рака легкого.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Герцен Анастасия Евгеньевна</w:t>
            </w:r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профилактика рака легкого 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факторов риска развития РЛ (расширенно)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Госсман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Денис Юрьевич</w:t>
            </w:r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Вторичная профилактика рака легкого 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опухолей легкого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Игумнова Анастасия Денисовна</w:t>
            </w:r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Почему курение является фактором риска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(ответ с патогенезом)</w:t>
            </w: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Сроки формирования рака легкого, доступного рентгенологическому исследованию в зависимости от гистологической структуры опухоли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Илюшенко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Арина Руслановна</w:t>
            </w:r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Группы риска рака легкого 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Клинические симптомы и дополнительное обследование при подозрении на рак легкого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Кудрявцева Ирина Андреевна</w:t>
            </w:r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при скрининге рака легкого 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proofErr w:type="spellStart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 и загрязнения атмосферного воздуха в развитии рака </w:t>
            </w:r>
            <w:r w:rsidRPr="00D50D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легкого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Саъдиев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Саиднуъмон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Саидахмадхонович</w:t>
            </w:r>
            <w:proofErr w:type="spellEnd"/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рентген-негативном</w:t>
            </w:r>
            <w:proofErr w:type="spellEnd"/>
            <w:r w:rsidRPr="00D50D4B">
              <w:rPr>
                <w:rFonts w:ascii="Times New Roman" w:hAnsi="Times New Roman" w:cs="Times New Roman"/>
                <w:sz w:val="24"/>
                <w:szCs w:val="24"/>
              </w:rPr>
              <w:t xml:space="preserve"> раке легкого 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Заболеваемость раком легкого в сельской местности и в городе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D97CCC">
              <w:rPr>
                <w:rFonts w:ascii="Arial" w:hAnsi="Arial" w:cs="Arial"/>
                <w:sz w:val="26"/>
                <w:szCs w:val="26"/>
              </w:rPr>
              <w:t>Сизикова</w:t>
            </w:r>
            <w:proofErr w:type="spellEnd"/>
            <w:r w:rsidRPr="00D97CCC">
              <w:rPr>
                <w:rFonts w:ascii="Arial" w:hAnsi="Arial" w:cs="Arial"/>
                <w:sz w:val="26"/>
                <w:szCs w:val="26"/>
              </w:rPr>
              <w:t xml:space="preserve"> Дарья Дмитриевна</w:t>
            </w:r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первивчной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Роль хронических (ХОБЛ) и инфекционных (туберкулез) в развитии рака легкого.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Фролова Людмила Дмитриевна</w:t>
            </w:r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 ли риск РЛ в Красноярском крае (расширенный ответ)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при скрининге рака легкого</w:t>
            </w:r>
          </w:p>
        </w:tc>
      </w:tr>
      <w:tr w:rsidR="00C8759D" w:rsidTr="00C94EED">
        <w:tc>
          <w:tcPr>
            <w:tcW w:w="864" w:type="dxa"/>
            <w:vAlign w:val="center"/>
          </w:tcPr>
          <w:p w:rsidR="00C8759D" w:rsidRPr="00C7458F" w:rsidRDefault="00C8759D" w:rsidP="00C7458F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C8759D" w:rsidRPr="00D97CCC" w:rsidRDefault="00C8759D" w:rsidP="006D278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97CCC">
              <w:rPr>
                <w:rFonts w:ascii="Arial" w:hAnsi="Arial" w:cs="Arial"/>
                <w:sz w:val="26"/>
                <w:szCs w:val="26"/>
              </w:rPr>
              <w:t>Чащина Марина Николаевна</w:t>
            </w:r>
          </w:p>
        </w:tc>
        <w:tc>
          <w:tcPr>
            <w:tcW w:w="2185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факторов риска развития РЛ</w:t>
            </w:r>
          </w:p>
        </w:tc>
        <w:tc>
          <w:tcPr>
            <w:tcW w:w="2613" w:type="dxa"/>
          </w:tcPr>
          <w:p w:rsidR="00C8759D" w:rsidRPr="00D50D4B" w:rsidRDefault="00C8759D" w:rsidP="009F3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D4B">
              <w:rPr>
                <w:rFonts w:ascii="Times New Roman" w:hAnsi="Times New Roman" w:cs="Times New Roman"/>
                <w:sz w:val="24"/>
                <w:szCs w:val="24"/>
              </w:rPr>
              <w:t>Молекулярная биология опухолей легкого</w:t>
            </w:r>
          </w:p>
        </w:tc>
      </w:tr>
    </w:tbl>
    <w:p w:rsidR="00D50D4B" w:rsidRDefault="00D50D4B" w:rsidP="00D50D4B">
      <w:pPr>
        <w:rPr>
          <w:b/>
        </w:rPr>
      </w:pPr>
    </w:p>
    <w:p w:rsidR="00F84DED" w:rsidRPr="00C21A17" w:rsidRDefault="00F84DED" w:rsidP="000829D2">
      <w:pPr>
        <w:jc w:val="both"/>
        <w:rPr>
          <w:rFonts w:ascii="Times New Roman" w:hAnsi="Times New Roman" w:cs="Times New Roman"/>
          <w:sz w:val="24"/>
        </w:rPr>
      </w:pPr>
      <w:r w:rsidRPr="00C21A17">
        <w:rPr>
          <w:rFonts w:ascii="Times New Roman" w:hAnsi="Times New Roman" w:cs="Times New Roman"/>
          <w:sz w:val="24"/>
        </w:rPr>
        <w:t>3. Задача</w:t>
      </w:r>
    </w:p>
    <w:p w:rsidR="00BC51FC" w:rsidRPr="00BC51FC" w:rsidRDefault="00BC51FC" w:rsidP="00BC51FC">
      <w:pPr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 xml:space="preserve">Пациенту А. 60 лет. Жалуется на одышку при незначительной физической нагрузке, учащенное сердцебиение, спонтанно возникающий сухой кашель. Из анамнеза. Болен в течение 4 месяцев. За последние две недели состояние резко ухудшилось. Вся трудовая деятельность связана с вождением крупнотоннажных автомобилей на угольном разрезе. Курит с 8 лет, по 1-1,5 печки в день. С ухудшением здоровья, количество выкуриваемых сигарет сократилось до 10 штук в день. Часто болел пневмонией. В 52 года диагностированы ХОБЛ, </w:t>
      </w:r>
      <w:proofErr w:type="spellStart"/>
      <w:r w:rsidRPr="00BC51FC">
        <w:rPr>
          <w:rFonts w:ascii="Times New Roman" w:hAnsi="Times New Roman" w:cs="Times New Roman"/>
          <w:sz w:val="24"/>
        </w:rPr>
        <w:t>ахимический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 гастрит. Родители мерли: отец от рака легкого, мать – от рака молочной железы. При осмотре - состояние тяжелое, слаб, медлителен, при изменении положения тела - сухой кашель, одышка, цианоз лица, конечностей, температура - 37,4°с, пульс - 102 </w:t>
      </w:r>
      <w:proofErr w:type="spellStart"/>
      <w:r w:rsidRPr="00BC51FC">
        <w:rPr>
          <w:rFonts w:ascii="Times New Roman" w:hAnsi="Times New Roman" w:cs="Times New Roman"/>
          <w:sz w:val="24"/>
        </w:rPr>
        <w:t>уд.в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 мин., АД 140/90 мм </w:t>
      </w:r>
      <w:proofErr w:type="spellStart"/>
      <w:r w:rsidRPr="00BC51FC">
        <w:rPr>
          <w:rFonts w:ascii="Times New Roman" w:hAnsi="Times New Roman" w:cs="Times New Roman"/>
          <w:sz w:val="24"/>
        </w:rPr>
        <w:t>рт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. ст. Кожные покровы влажные, экскурсия грудной клетки слева отсутствует. </w:t>
      </w:r>
      <w:proofErr w:type="spellStart"/>
      <w:r w:rsidRPr="00BC51FC">
        <w:rPr>
          <w:rFonts w:ascii="Times New Roman" w:hAnsi="Times New Roman" w:cs="Times New Roman"/>
          <w:sz w:val="24"/>
        </w:rPr>
        <w:t>Аускультативно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 слева на уровне III ребра - дыхание резко ослаблено, ниже не выслушивается. При перкуссии - тупой звук. Периферические лимфатические узлы не увеличены. ФБС - (+) ткань в нижнедолевом бронхе слева, бугристая, контактно кровоточит, распространяется на медиальную стенку левого главного бронха. На рентгенограмме - левый </w:t>
      </w:r>
      <w:proofErr w:type="spellStart"/>
      <w:r w:rsidRPr="00BC51FC">
        <w:rPr>
          <w:rFonts w:ascii="Times New Roman" w:hAnsi="Times New Roman" w:cs="Times New Roman"/>
          <w:sz w:val="24"/>
        </w:rPr>
        <w:t>гемиторакс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 затемнен, тень средостения и сердца смещена вправо. От переднего отрезка III ребра - горизонтальный уровень жидкости.</w:t>
      </w:r>
    </w:p>
    <w:p w:rsidR="00BC51FC" w:rsidRPr="00BC51FC" w:rsidRDefault="00BC51FC" w:rsidP="00BC51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>Вопрос 1</w:t>
      </w:r>
      <w:r>
        <w:rPr>
          <w:rFonts w:ascii="Times New Roman" w:hAnsi="Times New Roman" w:cs="Times New Roman"/>
          <w:sz w:val="24"/>
        </w:rPr>
        <w:t>: Ваш предположительный диагноз</w:t>
      </w:r>
      <w:r w:rsidRPr="00BC51FC">
        <w:rPr>
          <w:rFonts w:ascii="Times New Roman" w:hAnsi="Times New Roman" w:cs="Times New Roman"/>
          <w:sz w:val="24"/>
        </w:rPr>
        <w:t>;</w:t>
      </w:r>
    </w:p>
    <w:p w:rsidR="00BC51FC" w:rsidRPr="00BC51FC" w:rsidRDefault="00BC51FC" w:rsidP="00BC51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 xml:space="preserve">Вопрос 2: Факторы риска развития </w:t>
      </w:r>
      <w:r>
        <w:rPr>
          <w:rFonts w:ascii="Times New Roman" w:hAnsi="Times New Roman" w:cs="Times New Roman"/>
          <w:sz w:val="24"/>
        </w:rPr>
        <w:t>рака легкого у данного больного</w:t>
      </w:r>
      <w:r w:rsidRPr="00BC51FC">
        <w:rPr>
          <w:rFonts w:ascii="Times New Roman" w:hAnsi="Times New Roman" w:cs="Times New Roman"/>
          <w:sz w:val="24"/>
        </w:rPr>
        <w:t>;</w:t>
      </w:r>
    </w:p>
    <w:p w:rsidR="00BC51FC" w:rsidRPr="00BC51FC" w:rsidRDefault="00BC51FC" w:rsidP="00BC51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>Вопр</w:t>
      </w:r>
      <w:r>
        <w:rPr>
          <w:rFonts w:ascii="Times New Roman" w:hAnsi="Times New Roman" w:cs="Times New Roman"/>
          <w:sz w:val="24"/>
        </w:rPr>
        <w:t>ос 3: Первичная профилактика РЛ</w:t>
      </w:r>
      <w:r w:rsidRPr="00BC51FC">
        <w:rPr>
          <w:rFonts w:ascii="Times New Roman" w:hAnsi="Times New Roman" w:cs="Times New Roman"/>
          <w:sz w:val="24"/>
        </w:rPr>
        <w:t>;</w:t>
      </w:r>
    </w:p>
    <w:p w:rsidR="00BC51FC" w:rsidRPr="00BC51FC" w:rsidRDefault="00BC51FC" w:rsidP="00BC51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 xml:space="preserve">Вопрос 4: Выпишите рецепт на лекарственный препарат из группы </w:t>
      </w:r>
      <w:proofErr w:type="spellStart"/>
      <w:r w:rsidRPr="00BC51FC">
        <w:rPr>
          <w:rFonts w:ascii="Times New Roman" w:hAnsi="Times New Roman" w:cs="Times New Roman"/>
          <w:sz w:val="24"/>
        </w:rPr>
        <w:t>метилксантинов</w:t>
      </w:r>
      <w:proofErr w:type="spellEnd"/>
      <w:r w:rsidRPr="00BC51F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C51FC">
        <w:rPr>
          <w:rFonts w:ascii="Times New Roman" w:hAnsi="Times New Roman" w:cs="Times New Roman"/>
          <w:sz w:val="24"/>
        </w:rPr>
        <w:t>эуфиллин</w:t>
      </w:r>
      <w:proofErr w:type="spellEnd"/>
      <w:r w:rsidRPr="00BC51FC">
        <w:rPr>
          <w:rFonts w:ascii="Times New Roman" w:hAnsi="Times New Roman" w:cs="Times New Roman"/>
          <w:sz w:val="24"/>
        </w:rPr>
        <w:t>), рекомендуемый при</w:t>
      </w:r>
      <w:r>
        <w:rPr>
          <w:rFonts w:ascii="Times New Roman" w:hAnsi="Times New Roman" w:cs="Times New Roman"/>
          <w:sz w:val="24"/>
        </w:rPr>
        <w:t xml:space="preserve"> подготовке больного к операции</w:t>
      </w:r>
      <w:r w:rsidRPr="00BC51FC">
        <w:rPr>
          <w:rFonts w:ascii="Times New Roman" w:hAnsi="Times New Roman" w:cs="Times New Roman"/>
          <w:sz w:val="24"/>
        </w:rPr>
        <w:t>;</w:t>
      </w:r>
    </w:p>
    <w:p w:rsidR="00F84DED" w:rsidRPr="00C21A17" w:rsidRDefault="00BC51FC" w:rsidP="00BC51FC">
      <w:pPr>
        <w:spacing w:after="0"/>
        <w:jc w:val="both"/>
        <w:rPr>
          <w:rFonts w:ascii="Times New Roman" w:hAnsi="Times New Roman" w:cs="Times New Roman"/>
          <w:sz w:val="24"/>
        </w:rPr>
      </w:pPr>
      <w:r w:rsidRPr="00BC51FC">
        <w:rPr>
          <w:rFonts w:ascii="Times New Roman" w:hAnsi="Times New Roman" w:cs="Times New Roman"/>
          <w:sz w:val="24"/>
        </w:rPr>
        <w:t>Вопрос 5: Методы вторичной профилактики РЛ.;</w:t>
      </w:r>
    </w:p>
    <w:p w:rsidR="00BC51FC" w:rsidRDefault="00BC51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759D" w:rsidRDefault="00C8759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lastRenderedPageBreak/>
        <w:t>Абдусамадов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Нурмухаммад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Лазизович</w:t>
      </w:r>
      <w:proofErr w:type="spellEnd"/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Баскова Фаина </w:t>
      </w:r>
      <w:proofErr w:type="spellStart"/>
      <w:r>
        <w:rPr>
          <w:rFonts w:ascii="Arial" w:hAnsi="Arial" w:cs="Arial"/>
          <w:sz w:val="26"/>
          <w:szCs w:val="26"/>
        </w:rPr>
        <w:t>Фаиковна</w:t>
      </w:r>
      <w:proofErr w:type="spellEnd"/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Бахматова</w:t>
      </w:r>
      <w:proofErr w:type="spellEnd"/>
      <w:r>
        <w:rPr>
          <w:rFonts w:ascii="Arial" w:hAnsi="Arial" w:cs="Arial"/>
          <w:sz w:val="26"/>
          <w:szCs w:val="26"/>
        </w:rPr>
        <w:t xml:space="preserve"> Юлия Викторовна</w:t>
      </w:r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Бухальцева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Карина</w:t>
      </w:r>
      <w:proofErr w:type="spellEnd"/>
      <w:r>
        <w:rPr>
          <w:rFonts w:ascii="Arial" w:hAnsi="Arial" w:cs="Arial"/>
          <w:sz w:val="26"/>
          <w:szCs w:val="26"/>
        </w:rPr>
        <w:t xml:space="preserve"> Андреевна</w:t>
      </w:r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Герцен Анастасия Евгеньевна</w:t>
      </w:r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Госсман</w:t>
      </w:r>
      <w:proofErr w:type="spellEnd"/>
      <w:r>
        <w:rPr>
          <w:rFonts w:ascii="Arial" w:hAnsi="Arial" w:cs="Arial"/>
          <w:sz w:val="26"/>
          <w:szCs w:val="26"/>
        </w:rPr>
        <w:t xml:space="preserve"> Денис Юрьевич</w:t>
      </w:r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Игумнова Анастасия Денисовна</w:t>
      </w:r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Илюшенко</w:t>
      </w:r>
      <w:proofErr w:type="spellEnd"/>
      <w:r>
        <w:rPr>
          <w:rFonts w:ascii="Arial" w:hAnsi="Arial" w:cs="Arial"/>
          <w:sz w:val="26"/>
          <w:szCs w:val="26"/>
        </w:rPr>
        <w:t xml:space="preserve"> Арина Руслановна</w:t>
      </w:r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Кудрявцева Ирина Андреевна</w:t>
      </w:r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Саъдиев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Саиднуъмон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Саидахмадхонович</w:t>
      </w:r>
      <w:proofErr w:type="spellEnd"/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Сизикова</w:t>
      </w:r>
      <w:proofErr w:type="spellEnd"/>
      <w:r>
        <w:rPr>
          <w:rFonts w:ascii="Arial" w:hAnsi="Arial" w:cs="Arial"/>
          <w:sz w:val="26"/>
          <w:szCs w:val="26"/>
        </w:rPr>
        <w:t xml:space="preserve"> Дарья Дмитриевна</w:t>
      </w:r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Фролова Людмила Дмитриевна</w:t>
      </w:r>
    </w:p>
    <w:p w:rsid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Чащина Марина Николаевна</w:t>
      </w:r>
    </w:p>
    <w:p w:rsidR="00C8759D" w:rsidRPr="00C8759D" w:rsidRDefault="00C8759D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Шабусова</w:t>
      </w:r>
      <w:proofErr w:type="spellEnd"/>
      <w:r>
        <w:rPr>
          <w:rFonts w:ascii="Arial" w:hAnsi="Arial" w:cs="Arial"/>
          <w:sz w:val="26"/>
          <w:szCs w:val="26"/>
        </w:rPr>
        <w:t xml:space="preserve"> Ксения </w:t>
      </w:r>
      <w:proofErr w:type="spellStart"/>
      <w:r>
        <w:rPr>
          <w:rFonts w:ascii="Arial" w:hAnsi="Arial" w:cs="Arial"/>
          <w:sz w:val="26"/>
          <w:szCs w:val="26"/>
        </w:rPr>
        <w:t>СергеевнаБюджет</w:t>
      </w:r>
      <w:proofErr w:type="spellEnd"/>
    </w:p>
    <w:sectPr w:rsidR="00C8759D" w:rsidRPr="00C8759D" w:rsidSect="00CD1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3A8"/>
    <w:multiLevelType w:val="hybridMultilevel"/>
    <w:tmpl w:val="027A4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45AA1"/>
    <w:multiLevelType w:val="hybridMultilevel"/>
    <w:tmpl w:val="1680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84CEA"/>
    <w:multiLevelType w:val="hybridMultilevel"/>
    <w:tmpl w:val="70560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335E"/>
    <w:rsid w:val="00016CB7"/>
    <w:rsid w:val="000829D2"/>
    <w:rsid w:val="00270C74"/>
    <w:rsid w:val="00474BEA"/>
    <w:rsid w:val="004D1606"/>
    <w:rsid w:val="004D4120"/>
    <w:rsid w:val="00532AD3"/>
    <w:rsid w:val="009A364A"/>
    <w:rsid w:val="009A6567"/>
    <w:rsid w:val="00BC51FC"/>
    <w:rsid w:val="00C21A17"/>
    <w:rsid w:val="00C7458F"/>
    <w:rsid w:val="00C8759D"/>
    <w:rsid w:val="00CD1C15"/>
    <w:rsid w:val="00CF2807"/>
    <w:rsid w:val="00D50D4B"/>
    <w:rsid w:val="00DA79B5"/>
    <w:rsid w:val="00F84DED"/>
    <w:rsid w:val="00FE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B"/>
    <w:pPr>
      <w:ind w:left="720"/>
      <w:contextualSpacing/>
    </w:pPr>
  </w:style>
  <w:style w:type="table" w:styleId="a4">
    <w:name w:val="Table Grid"/>
    <w:basedOn w:val="a1"/>
    <w:uiPriority w:val="59"/>
    <w:rsid w:val="00D50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ange">
    <w:name w:val="orange"/>
    <w:basedOn w:val="a0"/>
    <w:rsid w:val="00D50D4B"/>
  </w:style>
  <w:style w:type="character" w:styleId="a5">
    <w:name w:val="Hyperlink"/>
    <w:basedOn w:val="a0"/>
    <w:uiPriority w:val="99"/>
    <w:unhideWhenUsed/>
    <w:rsid w:val="00D50D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1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4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4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38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8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6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69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8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1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7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8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rasgmu.ru/index.php?page%5borg%5d=umkd_metod_tl&amp;tl_id=485806&amp;metod_type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Семёнов </cp:lastModifiedBy>
  <cp:revision>4</cp:revision>
  <dcterms:created xsi:type="dcterms:W3CDTF">2020-04-08T10:33:00Z</dcterms:created>
  <dcterms:modified xsi:type="dcterms:W3CDTF">2020-04-08T10:41:00Z</dcterms:modified>
</cp:coreProperties>
</file>