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1D2BC" w14:textId="77777777" w:rsidR="00FC0417" w:rsidRPr="002623C5" w:rsidRDefault="00F62E2B">
      <w:pPr>
        <w:spacing w:before="68"/>
        <w:ind w:left="318" w:right="321"/>
        <w:jc w:val="center"/>
        <w:rPr>
          <w:sz w:val="28"/>
          <w:szCs w:val="28"/>
          <w:lang w:val="ru-RU"/>
        </w:rPr>
      </w:pPr>
      <w:r w:rsidRPr="002623C5">
        <w:rPr>
          <w:sz w:val="28"/>
          <w:szCs w:val="28"/>
          <w:lang w:val="ru-RU"/>
        </w:rPr>
        <w:t>Федеральное государственное бюджетное образовательное учреждение высшего образования</w:t>
      </w:r>
    </w:p>
    <w:p w14:paraId="0BCE1997" w14:textId="4193B2E7" w:rsidR="00FC0417" w:rsidRPr="002623C5" w:rsidRDefault="00F62E2B">
      <w:pPr>
        <w:spacing w:before="184" w:line="256" w:lineRule="auto"/>
        <w:ind w:left="318" w:right="320"/>
        <w:jc w:val="center"/>
        <w:rPr>
          <w:sz w:val="28"/>
          <w:szCs w:val="28"/>
          <w:lang w:val="ru-RU"/>
        </w:rPr>
      </w:pPr>
      <w:r w:rsidRPr="002623C5">
        <w:rPr>
          <w:sz w:val="28"/>
          <w:szCs w:val="28"/>
          <w:lang w:val="ru-RU"/>
        </w:rPr>
        <w:t>«Красноярский государственный медицинский университет имени профессора В.Ф. Войно-Ясенецкого» Министерства здравоохранений России.</w:t>
      </w:r>
    </w:p>
    <w:p w14:paraId="7CB87E88" w14:textId="77777777" w:rsidR="00FC0417" w:rsidRPr="002623C5" w:rsidRDefault="00FC0417">
      <w:pPr>
        <w:pStyle w:val="a3"/>
        <w:ind w:left="0"/>
        <w:jc w:val="left"/>
        <w:rPr>
          <w:sz w:val="24"/>
          <w:lang w:val="ru-RU"/>
        </w:rPr>
      </w:pPr>
    </w:p>
    <w:p w14:paraId="4CDB2EF3" w14:textId="77777777" w:rsidR="00FC0417" w:rsidRPr="002623C5" w:rsidRDefault="00FC0417">
      <w:pPr>
        <w:pStyle w:val="a3"/>
        <w:ind w:left="0"/>
        <w:jc w:val="left"/>
        <w:rPr>
          <w:sz w:val="24"/>
          <w:lang w:val="ru-RU"/>
        </w:rPr>
      </w:pPr>
    </w:p>
    <w:p w14:paraId="0FA510BF" w14:textId="77777777" w:rsidR="00FC0417" w:rsidRPr="002623C5" w:rsidRDefault="00FC0417">
      <w:pPr>
        <w:pStyle w:val="a3"/>
        <w:ind w:left="0"/>
        <w:jc w:val="left"/>
        <w:rPr>
          <w:sz w:val="24"/>
          <w:lang w:val="ru-RU"/>
        </w:rPr>
      </w:pPr>
    </w:p>
    <w:p w14:paraId="4A803B83" w14:textId="77777777" w:rsidR="00FC0417" w:rsidRPr="002623C5" w:rsidRDefault="00FC0417">
      <w:pPr>
        <w:pStyle w:val="a3"/>
        <w:ind w:left="0"/>
        <w:jc w:val="left"/>
        <w:rPr>
          <w:sz w:val="24"/>
          <w:lang w:val="ru-RU"/>
        </w:rPr>
      </w:pPr>
    </w:p>
    <w:p w14:paraId="3477FF69" w14:textId="77777777" w:rsidR="00FC0417" w:rsidRPr="002623C5" w:rsidRDefault="00FC0417">
      <w:pPr>
        <w:pStyle w:val="a3"/>
        <w:spacing w:before="8"/>
        <w:ind w:left="0"/>
        <w:jc w:val="left"/>
        <w:rPr>
          <w:sz w:val="30"/>
          <w:lang w:val="ru-RU"/>
        </w:rPr>
      </w:pPr>
    </w:p>
    <w:p w14:paraId="7A8E2B6B" w14:textId="77777777" w:rsidR="00FC0417" w:rsidRPr="002623C5" w:rsidRDefault="00F62E2B">
      <w:pPr>
        <w:pStyle w:val="a3"/>
        <w:ind w:left="318" w:right="324"/>
        <w:jc w:val="center"/>
        <w:rPr>
          <w:lang w:val="ru-RU"/>
        </w:rPr>
      </w:pPr>
      <w:r w:rsidRPr="002623C5">
        <w:rPr>
          <w:lang w:val="ru-RU"/>
        </w:rPr>
        <w:t>Кафедра нервных болезней с курсом ПО</w:t>
      </w:r>
    </w:p>
    <w:p w14:paraId="3B24A4A1" w14:textId="77777777" w:rsidR="00FC0417" w:rsidRPr="002623C5" w:rsidRDefault="00FC0417">
      <w:pPr>
        <w:pStyle w:val="a3"/>
        <w:ind w:left="0"/>
        <w:jc w:val="left"/>
        <w:rPr>
          <w:sz w:val="30"/>
          <w:lang w:val="ru-RU"/>
        </w:rPr>
      </w:pPr>
    </w:p>
    <w:p w14:paraId="07CC789A" w14:textId="77777777" w:rsidR="00FC0417" w:rsidRPr="002623C5" w:rsidRDefault="00FC0417">
      <w:pPr>
        <w:pStyle w:val="a3"/>
        <w:spacing w:before="3"/>
        <w:ind w:left="0"/>
        <w:jc w:val="left"/>
        <w:rPr>
          <w:sz w:val="30"/>
          <w:lang w:val="ru-RU"/>
        </w:rPr>
      </w:pPr>
    </w:p>
    <w:p w14:paraId="4A3B63B1" w14:textId="28DC54C4" w:rsidR="00FC0417" w:rsidRPr="002623C5" w:rsidRDefault="00F62E2B" w:rsidP="002623C5">
      <w:pPr>
        <w:pStyle w:val="a3"/>
        <w:spacing w:before="1" w:line="379" w:lineRule="auto"/>
        <w:ind w:left="5245" w:right="106" w:firstLine="2371"/>
        <w:jc w:val="right"/>
        <w:rPr>
          <w:lang w:val="ru-RU"/>
        </w:rPr>
      </w:pPr>
      <w:r w:rsidRPr="002623C5">
        <w:rPr>
          <w:lang w:val="ru-RU"/>
        </w:rPr>
        <w:t>Зав. кафедрой: д.м.н</w:t>
      </w:r>
      <w:r w:rsidR="002623C5">
        <w:rPr>
          <w:lang w:val="ru-RU"/>
        </w:rPr>
        <w:t>.</w:t>
      </w:r>
      <w:r w:rsidRPr="002623C5">
        <w:rPr>
          <w:lang w:val="ru-RU"/>
        </w:rPr>
        <w:t>, профессор Прокопенко С.В.</w:t>
      </w:r>
    </w:p>
    <w:p w14:paraId="636C5C88" w14:textId="77777777" w:rsidR="00FC0417" w:rsidRPr="002623C5" w:rsidRDefault="00FC0417">
      <w:pPr>
        <w:pStyle w:val="a3"/>
        <w:ind w:left="0"/>
        <w:jc w:val="left"/>
        <w:rPr>
          <w:sz w:val="30"/>
          <w:lang w:val="ru-RU"/>
        </w:rPr>
      </w:pPr>
    </w:p>
    <w:p w14:paraId="4F26C870" w14:textId="77777777" w:rsidR="00FC0417" w:rsidRPr="002623C5" w:rsidRDefault="00FC0417">
      <w:pPr>
        <w:pStyle w:val="a3"/>
        <w:ind w:left="0"/>
        <w:jc w:val="left"/>
        <w:rPr>
          <w:sz w:val="30"/>
          <w:lang w:val="ru-RU"/>
        </w:rPr>
      </w:pPr>
    </w:p>
    <w:p w14:paraId="1DE45445" w14:textId="77777777" w:rsidR="00FC0417" w:rsidRPr="002623C5" w:rsidRDefault="00FC0417">
      <w:pPr>
        <w:pStyle w:val="a3"/>
        <w:ind w:left="0"/>
        <w:jc w:val="left"/>
        <w:rPr>
          <w:sz w:val="30"/>
          <w:lang w:val="ru-RU"/>
        </w:rPr>
      </w:pPr>
    </w:p>
    <w:p w14:paraId="5B819DE7" w14:textId="77777777" w:rsidR="00FC0417" w:rsidRPr="002623C5" w:rsidRDefault="00FC0417">
      <w:pPr>
        <w:pStyle w:val="a3"/>
        <w:ind w:left="0"/>
        <w:jc w:val="left"/>
        <w:rPr>
          <w:sz w:val="30"/>
          <w:lang w:val="ru-RU"/>
        </w:rPr>
      </w:pPr>
    </w:p>
    <w:p w14:paraId="169381A9" w14:textId="77777777" w:rsidR="00FC0417" w:rsidRPr="002623C5" w:rsidRDefault="00FC0417">
      <w:pPr>
        <w:pStyle w:val="a3"/>
        <w:ind w:left="0"/>
        <w:jc w:val="left"/>
        <w:rPr>
          <w:sz w:val="30"/>
          <w:lang w:val="ru-RU"/>
        </w:rPr>
      </w:pPr>
    </w:p>
    <w:p w14:paraId="33E1E299" w14:textId="77777777" w:rsidR="00FC0417" w:rsidRPr="002623C5" w:rsidRDefault="00FC0417">
      <w:pPr>
        <w:pStyle w:val="a3"/>
        <w:ind w:left="0"/>
        <w:jc w:val="left"/>
        <w:rPr>
          <w:sz w:val="38"/>
          <w:lang w:val="ru-RU"/>
        </w:rPr>
      </w:pPr>
    </w:p>
    <w:p w14:paraId="7BBED5E1" w14:textId="770130F8" w:rsidR="00FC0417" w:rsidRDefault="00F62E2B">
      <w:pPr>
        <w:pStyle w:val="1"/>
        <w:ind w:right="323"/>
        <w:rPr>
          <w:lang w:val="ru-RU"/>
        </w:rPr>
      </w:pPr>
      <w:r w:rsidRPr="002623C5">
        <w:rPr>
          <w:lang w:val="ru-RU"/>
        </w:rPr>
        <w:t>Реферат</w:t>
      </w:r>
    </w:p>
    <w:p w14:paraId="03C096C7" w14:textId="77777777" w:rsidR="002623C5" w:rsidRPr="002623C5" w:rsidRDefault="002623C5">
      <w:pPr>
        <w:pStyle w:val="1"/>
        <w:ind w:right="323"/>
        <w:rPr>
          <w:lang w:val="ru-RU"/>
        </w:rPr>
      </w:pPr>
    </w:p>
    <w:p w14:paraId="411FC37C" w14:textId="2995FC81" w:rsidR="00FC0417" w:rsidRPr="002623C5" w:rsidRDefault="008B4DCB" w:rsidP="002623C5">
      <w:pPr>
        <w:pStyle w:val="a3"/>
        <w:ind w:left="0"/>
        <w:jc w:val="center"/>
        <w:rPr>
          <w:sz w:val="40"/>
          <w:lang w:val="ru-RU"/>
        </w:rPr>
      </w:pPr>
      <w:r>
        <w:rPr>
          <w:sz w:val="40"/>
          <w:lang w:val="ru-RU"/>
        </w:rPr>
        <w:t>Головные боли напряжения</w:t>
      </w:r>
    </w:p>
    <w:p w14:paraId="7A9B3D0B" w14:textId="77777777" w:rsidR="00FC0417" w:rsidRPr="002623C5" w:rsidRDefault="00FC0417">
      <w:pPr>
        <w:pStyle w:val="a3"/>
        <w:ind w:left="0"/>
        <w:jc w:val="left"/>
        <w:rPr>
          <w:sz w:val="40"/>
          <w:lang w:val="ru-RU"/>
        </w:rPr>
      </w:pPr>
    </w:p>
    <w:p w14:paraId="3081B666" w14:textId="77777777" w:rsidR="00FC0417" w:rsidRPr="002623C5" w:rsidRDefault="00FC0417">
      <w:pPr>
        <w:pStyle w:val="a3"/>
        <w:ind w:left="0"/>
        <w:jc w:val="left"/>
        <w:rPr>
          <w:sz w:val="40"/>
          <w:lang w:val="ru-RU"/>
        </w:rPr>
      </w:pPr>
    </w:p>
    <w:p w14:paraId="7B3F3401" w14:textId="77777777" w:rsidR="00FC0417" w:rsidRPr="002623C5" w:rsidRDefault="00FC0417">
      <w:pPr>
        <w:pStyle w:val="a3"/>
        <w:ind w:left="0"/>
        <w:jc w:val="left"/>
        <w:rPr>
          <w:sz w:val="40"/>
          <w:lang w:val="ru-RU"/>
        </w:rPr>
      </w:pPr>
    </w:p>
    <w:p w14:paraId="42BAF91C" w14:textId="77777777" w:rsidR="00FC0417" w:rsidRPr="002623C5" w:rsidRDefault="00FC0417">
      <w:pPr>
        <w:pStyle w:val="a3"/>
        <w:ind w:left="0"/>
        <w:jc w:val="left"/>
        <w:rPr>
          <w:sz w:val="40"/>
          <w:lang w:val="ru-RU"/>
        </w:rPr>
      </w:pPr>
    </w:p>
    <w:p w14:paraId="19F36CA2" w14:textId="77777777" w:rsidR="00FC0417" w:rsidRPr="002623C5" w:rsidRDefault="00FC0417">
      <w:pPr>
        <w:pStyle w:val="a3"/>
        <w:spacing w:before="8"/>
        <w:ind w:left="0"/>
        <w:jc w:val="left"/>
        <w:rPr>
          <w:sz w:val="42"/>
          <w:lang w:val="ru-RU"/>
        </w:rPr>
      </w:pPr>
    </w:p>
    <w:p w14:paraId="295B721E" w14:textId="44990BD7" w:rsidR="002623C5" w:rsidRDefault="00F62E2B">
      <w:pPr>
        <w:pStyle w:val="a3"/>
        <w:spacing w:line="379" w:lineRule="auto"/>
        <w:ind w:left="4581" w:right="106" w:firstLine="125"/>
        <w:jc w:val="right"/>
        <w:rPr>
          <w:lang w:val="ru-RU"/>
        </w:rPr>
      </w:pPr>
      <w:r w:rsidRPr="002623C5">
        <w:rPr>
          <w:lang w:val="ru-RU"/>
        </w:rPr>
        <w:t xml:space="preserve">Выполнила: ординатор </w:t>
      </w:r>
      <w:r w:rsidR="008B4DCB">
        <w:rPr>
          <w:lang w:val="ru-RU"/>
        </w:rPr>
        <w:t>2</w:t>
      </w:r>
      <w:r w:rsidRPr="002623C5">
        <w:rPr>
          <w:spacing w:val="-10"/>
          <w:lang w:val="ru-RU"/>
        </w:rPr>
        <w:t xml:space="preserve"> </w:t>
      </w:r>
      <w:r w:rsidRPr="002623C5">
        <w:rPr>
          <w:lang w:val="ru-RU"/>
        </w:rPr>
        <w:t>года</w:t>
      </w:r>
      <w:r w:rsidRPr="002623C5">
        <w:rPr>
          <w:spacing w:val="-5"/>
          <w:lang w:val="ru-RU"/>
        </w:rPr>
        <w:t xml:space="preserve"> </w:t>
      </w:r>
      <w:r w:rsidRPr="002623C5">
        <w:rPr>
          <w:lang w:val="ru-RU"/>
        </w:rPr>
        <w:t>обучения</w:t>
      </w:r>
    </w:p>
    <w:p w14:paraId="2A9B44F1" w14:textId="086958CA" w:rsidR="00FC0417" w:rsidRPr="002623C5" w:rsidRDefault="00F62E2B" w:rsidP="002623C5">
      <w:pPr>
        <w:pStyle w:val="a3"/>
        <w:spacing w:line="379" w:lineRule="auto"/>
        <w:ind w:left="3828" w:right="106" w:firstLine="125"/>
        <w:jc w:val="right"/>
        <w:rPr>
          <w:lang w:val="ru-RU"/>
        </w:rPr>
      </w:pPr>
      <w:r w:rsidRPr="002623C5">
        <w:rPr>
          <w:lang w:val="ru-RU"/>
        </w:rPr>
        <w:t xml:space="preserve">кафедры </w:t>
      </w:r>
      <w:r w:rsidR="002623C5">
        <w:rPr>
          <w:lang w:val="ru-RU"/>
        </w:rPr>
        <w:t>Н</w:t>
      </w:r>
      <w:r w:rsidRPr="002623C5">
        <w:rPr>
          <w:lang w:val="ru-RU"/>
        </w:rPr>
        <w:t>ервных болезней с</w:t>
      </w:r>
      <w:r w:rsidRPr="002623C5">
        <w:rPr>
          <w:spacing w:val="-9"/>
          <w:lang w:val="ru-RU"/>
        </w:rPr>
        <w:t xml:space="preserve"> </w:t>
      </w:r>
      <w:r w:rsidRPr="002623C5">
        <w:rPr>
          <w:lang w:val="ru-RU"/>
        </w:rPr>
        <w:t>курсо</w:t>
      </w:r>
      <w:r w:rsidR="002623C5">
        <w:rPr>
          <w:lang w:val="ru-RU"/>
        </w:rPr>
        <w:t xml:space="preserve">м </w:t>
      </w:r>
      <w:r w:rsidRPr="002623C5">
        <w:rPr>
          <w:spacing w:val="-3"/>
          <w:lang w:val="ru-RU"/>
        </w:rPr>
        <w:t>ПО</w:t>
      </w:r>
      <w:r w:rsidRPr="002623C5">
        <w:rPr>
          <w:lang w:val="ru-RU"/>
        </w:rPr>
        <w:t xml:space="preserve"> </w:t>
      </w:r>
    </w:p>
    <w:p w14:paraId="21B08CF9" w14:textId="2124EAEC" w:rsidR="00FC0417" w:rsidRPr="002623C5" w:rsidRDefault="002623C5">
      <w:pPr>
        <w:pStyle w:val="a3"/>
        <w:spacing w:line="320" w:lineRule="exact"/>
        <w:ind w:left="0" w:right="105"/>
        <w:jc w:val="right"/>
        <w:rPr>
          <w:lang w:val="ru-RU"/>
        </w:rPr>
      </w:pPr>
      <w:r>
        <w:rPr>
          <w:lang w:val="ru-RU"/>
        </w:rPr>
        <w:t>Костюченко Ю.Р.</w:t>
      </w:r>
    </w:p>
    <w:p w14:paraId="0D1CE182" w14:textId="77777777" w:rsidR="00FC0417" w:rsidRPr="002623C5" w:rsidRDefault="00FC0417">
      <w:pPr>
        <w:pStyle w:val="a3"/>
        <w:ind w:left="0"/>
        <w:jc w:val="left"/>
        <w:rPr>
          <w:sz w:val="30"/>
          <w:lang w:val="ru-RU"/>
        </w:rPr>
      </w:pPr>
    </w:p>
    <w:p w14:paraId="280402C8" w14:textId="77777777" w:rsidR="00FC0417" w:rsidRPr="002623C5" w:rsidRDefault="00FC0417">
      <w:pPr>
        <w:pStyle w:val="a3"/>
        <w:spacing w:before="9"/>
        <w:ind w:left="0"/>
        <w:jc w:val="left"/>
        <w:rPr>
          <w:sz w:val="30"/>
          <w:lang w:val="ru-RU"/>
        </w:rPr>
      </w:pPr>
    </w:p>
    <w:p w14:paraId="55BE5DAF" w14:textId="77777777" w:rsidR="002623C5" w:rsidRDefault="002623C5">
      <w:pPr>
        <w:spacing w:before="1"/>
        <w:ind w:left="318" w:right="324"/>
        <w:jc w:val="center"/>
        <w:rPr>
          <w:sz w:val="28"/>
          <w:szCs w:val="28"/>
          <w:lang w:val="ru-RU"/>
        </w:rPr>
      </w:pPr>
    </w:p>
    <w:p w14:paraId="069F5068" w14:textId="77777777" w:rsidR="002623C5" w:rsidRDefault="002623C5">
      <w:pPr>
        <w:spacing w:before="1"/>
        <w:ind w:left="318" w:right="324"/>
        <w:jc w:val="center"/>
        <w:rPr>
          <w:sz w:val="28"/>
          <w:szCs w:val="28"/>
          <w:lang w:val="ru-RU"/>
        </w:rPr>
      </w:pPr>
    </w:p>
    <w:p w14:paraId="3CEB823B" w14:textId="70CB6C7D" w:rsidR="00FC0417" w:rsidRPr="002623C5" w:rsidRDefault="00F62E2B">
      <w:pPr>
        <w:spacing w:before="1"/>
        <w:ind w:left="318" w:right="324"/>
        <w:jc w:val="center"/>
        <w:rPr>
          <w:sz w:val="28"/>
          <w:szCs w:val="28"/>
          <w:lang w:val="ru-RU"/>
        </w:rPr>
      </w:pPr>
      <w:r w:rsidRPr="002623C5">
        <w:rPr>
          <w:sz w:val="28"/>
          <w:szCs w:val="28"/>
          <w:lang w:val="ru-RU"/>
        </w:rPr>
        <w:t>Красноярск 20</w:t>
      </w:r>
      <w:r w:rsidR="008B4DCB">
        <w:rPr>
          <w:sz w:val="28"/>
          <w:szCs w:val="28"/>
          <w:lang w:val="ru-RU"/>
        </w:rPr>
        <w:t>22</w:t>
      </w:r>
    </w:p>
    <w:p w14:paraId="31EFE787" w14:textId="77777777" w:rsidR="00FC0417" w:rsidRPr="002623C5" w:rsidRDefault="00FC0417">
      <w:pPr>
        <w:jc w:val="center"/>
        <w:rPr>
          <w:rFonts w:ascii="Calibri" w:hAnsi="Calibri"/>
          <w:sz w:val="24"/>
          <w:lang w:val="ru-RU"/>
        </w:rPr>
        <w:sectPr w:rsidR="00FC0417" w:rsidRPr="002623C5">
          <w:type w:val="continuous"/>
          <w:pgSz w:w="11910" w:h="16840"/>
          <w:pgMar w:top="1040" w:right="740" w:bottom="280" w:left="1600" w:header="720" w:footer="720" w:gutter="0"/>
          <w:cols w:space="720"/>
        </w:sectPr>
      </w:pPr>
    </w:p>
    <w:p w14:paraId="25802739" w14:textId="1FCA1F73" w:rsidR="006C5A9A" w:rsidRPr="006C5A9A" w:rsidRDefault="006C5A9A">
      <w:pPr>
        <w:pStyle w:val="a3"/>
        <w:spacing w:before="67" w:line="259" w:lineRule="auto"/>
        <w:ind w:right="105" w:firstLine="707"/>
        <w:rPr>
          <w:b/>
          <w:bCs/>
          <w:lang w:val="ru-RU"/>
        </w:rPr>
      </w:pPr>
      <w:r w:rsidRPr="00BC1EA0">
        <w:rPr>
          <w:b/>
          <w:bCs/>
          <w:lang w:val="ru-RU"/>
        </w:rPr>
        <w:lastRenderedPageBreak/>
        <w:t>Определение</w:t>
      </w:r>
    </w:p>
    <w:p w14:paraId="7E7CDA4C" w14:textId="2421634B" w:rsidR="001A62F8" w:rsidRDefault="008B4DCB">
      <w:pPr>
        <w:pStyle w:val="a3"/>
        <w:spacing w:before="67" w:line="259" w:lineRule="auto"/>
        <w:ind w:right="105" w:firstLine="707"/>
        <w:rPr>
          <w:lang w:val="ru-RU"/>
        </w:rPr>
      </w:pPr>
      <w:r w:rsidRPr="008B4DCB">
        <w:rPr>
          <w:lang w:val="ru-RU"/>
        </w:rPr>
        <w:t xml:space="preserve">Головная боль напряжения (ГБН) </w:t>
      </w:r>
      <w:r>
        <w:rPr>
          <w:lang w:val="ru-RU"/>
        </w:rPr>
        <w:t xml:space="preserve">- </w:t>
      </w:r>
      <w:r w:rsidRPr="008B4DCB">
        <w:rPr>
          <w:lang w:val="ru-RU"/>
        </w:rPr>
        <w:t>одна из наиболее распространенных форм первичной головной боли (ГБ), проявляющаяся двухсторонней ГБ давящего или стягивающего характера, слабой или умеренной интенсивности продолжительностью от 30 минут до нескольких суток. ГБ не усиливается при обычной физической активности и не сопровождается тошнотой, но могут наблюдаться снижение аппетита, фото</w:t>
      </w:r>
      <w:r>
        <w:rPr>
          <w:lang w:val="ru-RU"/>
        </w:rPr>
        <w:t xml:space="preserve"> </w:t>
      </w:r>
      <w:r w:rsidRPr="008B4DCB">
        <w:rPr>
          <w:lang w:val="ru-RU"/>
        </w:rPr>
        <w:t xml:space="preserve">или </w:t>
      </w:r>
      <w:proofErr w:type="spellStart"/>
      <w:r w:rsidRPr="008B4DCB">
        <w:rPr>
          <w:lang w:val="ru-RU"/>
        </w:rPr>
        <w:t>фонофобия</w:t>
      </w:r>
      <w:proofErr w:type="spellEnd"/>
      <w:r w:rsidRPr="008B4DCB">
        <w:rPr>
          <w:lang w:val="ru-RU"/>
        </w:rPr>
        <w:t>.</w:t>
      </w:r>
    </w:p>
    <w:p w14:paraId="2FEAFA15" w14:textId="77777777" w:rsidR="00EF752A" w:rsidRPr="008B4DCB" w:rsidRDefault="00EF752A">
      <w:pPr>
        <w:pStyle w:val="a3"/>
        <w:spacing w:before="67" w:line="259" w:lineRule="auto"/>
        <w:ind w:right="105" w:firstLine="707"/>
        <w:rPr>
          <w:b/>
          <w:lang w:val="ru-RU"/>
        </w:rPr>
      </w:pPr>
    </w:p>
    <w:p w14:paraId="67130B04" w14:textId="77777777" w:rsidR="006C5A9A" w:rsidRDefault="002623C5">
      <w:pPr>
        <w:pStyle w:val="a3"/>
        <w:spacing w:before="67" w:line="259" w:lineRule="auto"/>
        <w:ind w:right="105" w:firstLine="707"/>
        <w:rPr>
          <w:lang w:val="ru-RU"/>
        </w:rPr>
      </w:pPr>
      <w:r w:rsidRPr="006C5A9A">
        <w:rPr>
          <w:b/>
          <w:bCs/>
          <w:lang w:val="ru-RU"/>
        </w:rPr>
        <w:t>Этиология и патогенез</w:t>
      </w:r>
      <w:r w:rsidRPr="002623C5">
        <w:rPr>
          <w:lang w:val="ru-RU"/>
        </w:rPr>
        <w:t xml:space="preserve"> </w:t>
      </w:r>
    </w:p>
    <w:p w14:paraId="6268A2A8" w14:textId="3D71D0F7" w:rsidR="001A62F8" w:rsidRDefault="001A62F8" w:rsidP="008B4DCB">
      <w:pPr>
        <w:spacing w:line="259" w:lineRule="auto"/>
        <w:ind w:firstLine="102"/>
        <w:rPr>
          <w:sz w:val="28"/>
          <w:szCs w:val="28"/>
        </w:rPr>
      </w:pPr>
      <w:r>
        <w:rPr>
          <w:lang w:val="ru-RU"/>
        </w:rPr>
        <w:tab/>
      </w:r>
      <w:r w:rsidR="008B4DCB" w:rsidRPr="008B4DCB">
        <w:rPr>
          <w:sz w:val="28"/>
          <w:szCs w:val="28"/>
          <w:lang w:val="ru-RU"/>
        </w:rPr>
        <w:t xml:space="preserve">В происхождении ГБН принимают участие как периферические, так и центральные </w:t>
      </w:r>
      <w:proofErr w:type="spellStart"/>
      <w:r w:rsidR="008B4DCB" w:rsidRPr="008B4DCB">
        <w:rPr>
          <w:sz w:val="28"/>
          <w:szCs w:val="28"/>
          <w:lang w:val="ru-RU"/>
        </w:rPr>
        <w:t>ноцицептивные</w:t>
      </w:r>
      <w:proofErr w:type="spellEnd"/>
      <w:r w:rsidR="008B4DCB" w:rsidRPr="008B4DCB">
        <w:rPr>
          <w:sz w:val="28"/>
          <w:szCs w:val="28"/>
          <w:lang w:val="ru-RU"/>
        </w:rPr>
        <w:t xml:space="preserve"> (болевые) механизмы</w:t>
      </w:r>
      <w:r w:rsidR="008B4DCB">
        <w:rPr>
          <w:sz w:val="28"/>
          <w:szCs w:val="28"/>
          <w:lang w:val="ru-RU"/>
        </w:rPr>
        <w:t xml:space="preserve">. </w:t>
      </w:r>
      <w:r w:rsidR="008B4DCB" w:rsidRPr="008B4DCB">
        <w:rPr>
          <w:sz w:val="28"/>
          <w:szCs w:val="28"/>
          <w:lang w:val="ru-RU"/>
        </w:rPr>
        <w:t xml:space="preserve">Периферические механизмы связаны с болезненным напряжением мышц головы и шеи, гипоксией мышц и выделением в кровь болевых </w:t>
      </w:r>
      <w:proofErr w:type="spellStart"/>
      <w:r w:rsidR="008B4DCB" w:rsidRPr="008B4DCB">
        <w:rPr>
          <w:sz w:val="28"/>
          <w:szCs w:val="28"/>
          <w:lang w:val="ru-RU"/>
        </w:rPr>
        <w:t>провоспалительных</w:t>
      </w:r>
      <w:proofErr w:type="spellEnd"/>
      <w:r w:rsidR="008B4DCB" w:rsidRPr="008B4DCB">
        <w:rPr>
          <w:sz w:val="28"/>
          <w:szCs w:val="28"/>
          <w:lang w:val="ru-RU"/>
        </w:rPr>
        <w:t xml:space="preserve"> медиаторов. В результате повышается возбудимость </w:t>
      </w:r>
      <w:proofErr w:type="spellStart"/>
      <w:r w:rsidR="008B4DCB" w:rsidRPr="008B4DCB">
        <w:rPr>
          <w:sz w:val="28"/>
          <w:szCs w:val="28"/>
          <w:lang w:val="ru-RU"/>
        </w:rPr>
        <w:t>ноцицептивных</w:t>
      </w:r>
      <w:proofErr w:type="spellEnd"/>
      <w:r w:rsidR="008B4DCB" w:rsidRPr="008B4DCB">
        <w:rPr>
          <w:sz w:val="28"/>
          <w:szCs w:val="28"/>
          <w:lang w:val="ru-RU"/>
        </w:rPr>
        <w:t xml:space="preserve"> нейронов передних рогов спинного мозга. Основной центральный механизм ГБН заключается в снижении активности ингибиторной </w:t>
      </w:r>
      <w:proofErr w:type="spellStart"/>
      <w:r w:rsidR="008B4DCB" w:rsidRPr="008B4DCB">
        <w:rPr>
          <w:sz w:val="28"/>
          <w:szCs w:val="28"/>
          <w:lang w:val="ru-RU"/>
        </w:rPr>
        <w:t>антиноцицептивной</w:t>
      </w:r>
      <w:proofErr w:type="spellEnd"/>
      <w:r w:rsidR="008B4DCB" w:rsidRPr="008B4DCB">
        <w:rPr>
          <w:sz w:val="28"/>
          <w:szCs w:val="28"/>
          <w:lang w:val="ru-RU"/>
        </w:rPr>
        <w:t xml:space="preserve"> системы ствола мозга, что облегчает передачу болевых импульсов и приводит к формированию центральной </w:t>
      </w:r>
      <w:proofErr w:type="spellStart"/>
      <w:r w:rsidR="008B4DCB" w:rsidRPr="008B4DCB">
        <w:rPr>
          <w:sz w:val="28"/>
          <w:szCs w:val="28"/>
          <w:lang w:val="ru-RU"/>
        </w:rPr>
        <w:t>сенситизации</w:t>
      </w:r>
      <w:proofErr w:type="spellEnd"/>
      <w:r w:rsidR="008B4DCB" w:rsidRPr="008B4DCB">
        <w:rPr>
          <w:sz w:val="28"/>
          <w:szCs w:val="28"/>
          <w:lang w:val="ru-RU"/>
        </w:rPr>
        <w:t xml:space="preserve"> (ЦС), что в свою очередь способствует </w:t>
      </w:r>
      <w:proofErr w:type="spellStart"/>
      <w:r w:rsidR="008B4DCB" w:rsidRPr="008B4DCB">
        <w:rPr>
          <w:sz w:val="28"/>
          <w:szCs w:val="28"/>
          <w:lang w:val="ru-RU"/>
        </w:rPr>
        <w:t>хронизации</w:t>
      </w:r>
      <w:proofErr w:type="spellEnd"/>
      <w:r w:rsidR="008B4DCB" w:rsidRPr="008B4DCB">
        <w:rPr>
          <w:sz w:val="28"/>
          <w:szCs w:val="28"/>
          <w:lang w:val="ru-RU"/>
        </w:rPr>
        <w:t xml:space="preserve"> ГБН. При эпизодической ГБН (ЭГБН) существенную роль играют периферические патологические факторы, при хронической ГБН (ХГБН) – центральные, связанные с развитием ЦС. </w:t>
      </w:r>
      <w:proofErr w:type="spellStart"/>
      <w:r w:rsidR="008B4DCB" w:rsidRPr="008B4DCB">
        <w:rPr>
          <w:sz w:val="28"/>
          <w:szCs w:val="28"/>
        </w:rPr>
        <w:t>Аффективные</w:t>
      </w:r>
      <w:proofErr w:type="spellEnd"/>
      <w:r w:rsidR="008B4DCB" w:rsidRPr="008B4DCB">
        <w:rPr>
          <w:sz w:val="28"/>
          <w:szCs w:val="28"/>
        </w:rPr>
        <w:t xml:space="preserve"> </w:t>
      </w:r>
      <w:proofErr w:type="spellStart"/>
      <w:r w:rsidR="008B4DCB" w:rsidRPr="008B4DCB">
        <w:rPr>
          <w:sz w:val="28"/>
          <w:szCs w:val="28"/>
        </w:rPr>
        <w:t>нарушения</w:t>
      </w:r>
      <w:proofErr w:type="spellEnd"/>
      <w:r w:rsidR="008B4DCB" w:rsidRPr="008B4DCB">
        <w:rPr>
          <w:sz w:val="28"/>
          <w:szCs w:val="28"/>
        </w:rPr>
        <w:t xml:space="preserve"> (</w:t>
      </w:r>
      <w:proofErr w:type="spellStart"/>
      <w:r w:rsidR="008B4DCB" w:rsidRPr="008B4DCB">
        <w:rPr>
          <w:sz w:val="28"/>
          <w:szCs w:val="28"/>
        </w:rPr>
        <w:t>депрессия</w:t>
      </w:r>
      <w:proofErr w:type="spellEnd"/>
      <w:r w:rsidR="008B4DCB" w:rsidRPr="008B4DCB">
        <w:rPr>
          <w:sz w:val="28"/>
          <w:szCs w:val="28"/>
        </w:rPr>
        <w:t xml:space="preserve"> и </w:t>
      </w:r>
      <w:proofErr w:type="spellStart"/>
      <w:r w:rsidR="008B4DCB" w:rsidRPr="008B4DCB">
        <w:rPr>
          <w:sz w:val="28"/>
          <w:szCs w:val="28"/>
        </w:rPr>
        <w:t>тревога</w:t>
      </w:r>
      <w:proofErr w:type="spellEnd"/>
      <w:r w:rsidR="008B4DCB" w:rsidRPr="008B4DCB">
        <w:rPr>
          <w:sz w:val="28"/>
          <w:szCs w:val="28"/>
        </w:rPr>
        <w:t xml:space="preserve">) </w:t>
      </w:r>
      <w:proofErr w:type="spellStart"/>
      <w:r w:rsidR="008B4DCB" w:rsidRPr="008B4DCB">
        <w:rPr>
          <w:sz w:val="28"/>
          <w:szCs w:val="28"/>
        </w:rPr>
        <w:t>способствуют</w:t>
      </w:r>
      <w:proofErr w:type="spellEnd"/>
      <w:r w:rsidR="008B4DCB" w:rsidRPr="008B4DCB">
        <w:rPr>
          <w:sz w:val="28"/>
          <w:szCs w:val="28"/>
        </w:rPr>
        <w:t xml:space="preserve"> </w:t>
      </w:r>
      <w:proofErr w:type="spellStart"/>
      <w:r w:rsidR="008B4DCB" w:rsidRPr="008B4DCB">
        <w:rPr>
          <w:sz w:val="28"/>
          <w:szCs w:val="28"/>
        </w:rPr>
        <w:t>хронизации</w:t>
      </w:r>
      <w:proofErr w:type="spellEnd"/>
      <w:r w:rsidR="008B4DCB" w:rsidRPr="008B4DCB">
        <w:rPr>
          <w:sz w:val="28"/>
          <w:szCs w:val="28"/>
        </w:rPr>
        <w:t xml:space="preserve"> </w:t>
      </w:r>
      <w:proofErr w:type="spellStart"/>
      <w:r w:rsidR="008B4DCB" w:rsidRPr="008B4DCB">
        <w:rPr>
          <w:sz w:val="28"/>
          <w:szCs w:val="28"/>
        </w:rPr>
        <w:t>имеющегося</w:t>
      </w:r>
      <w:proofErr w:type="spellEnd"/>
      <w:r w:rsidR="008B4DCB" w:rsidRPr="008B4DCB">
        <w:rPr>
          <w:sz w:val="28"/>
          <w:szCs w:val="28"/>
        </w:rPr>
        <w:t xml:space="preserve"> </w:t>
      </w:r>
      <w:proofErr w:type="spellStart"/>
      <w:r w:rsidR="008B4DCB" w:rsidRPr="008B4DCB">
        <w:rPr>
          <w:sz w:val="28"/>
          <w:szCs w:val="28"/>
        </w:rPr>
        <w:t>болевого</w:t>
      </w:r>
      <w:proofErr w:type="spellEnd"/>
      <w:r w:rsidR="008B4DCB" w:rsidRPr="008B4DCB">
        <w:rPr>
          <w:sz w:val="28"/>
          <w:szCs w:val="28"/>
        </w:rPr>
        <w:t xml:space="preserve"> </w:t>
      </w:r>
      <w:proofErr w:type="spellStart"/>
      <w:r w:rsidR="008B4DCB" w:rsidRPr="008B4DCB">
        <w:rPr>
          <w:sz w:val="28"/>
          <w:szCs w:val="28"/>
        </w:rPr>
        <w:t>синдрома</w:t>
      </w:r>
      <w:proofErr w:type="spellEnd"/>
    </w:p>
    <w:p w14:paraId="2EEF34C4" w14:textId="77777777" w:rsidR="008B4DCB" w:rsidRPr="008B4DCB" w:rsidRDefault="008B4DCB" w:rsidP="008B4DCB">
      <w:pPr>
        <w:spacing w:line="259" w:lineRule="auto"/>
        <w:ind w:firstLine="102"/>
        <w:rPr>
          <w:sz w:val="28"/>
          <w:szCs w:val="28"/>
          <w:lang w:val="ru-RU"/>
        </w:rPr>
      </w:pPr>
    </w:p>
    <w:p w14:paraId="3529675F" w14:textId="77777777" w:rsidR="006C5A9A" w:rsidRPr="006C5A9A" w:rsidRDefault="006C5A9A" w:rsidP="00BC1EA0">
      <w:pPr>
        <w:spacing w:line="259" w:lineRule="auto"/>
        <w:ind w:firstLine="720"/>
        <w:rPr>
          <w:b/>
          <w:bCs/>
          <w:sz w:val="28"/>
          <w:szCs w:val="28"/>
          <w:lang w:val="ru-RU"/>
        </w:rPr>
      </w:pPr>
      <w:r w:rsidRPr="006C5A9A">
        <w:rPr>
          <w:b/>
          <w:bCs/>
          <w:sz w:val="28"/>
          <w:szCs w:val="28"/>
          <w:lang w:val="ru-RU"/>
        </w:rPr>
        <w:t xml:space="preserve">Эпидемиология </w:t>
      </w:r>
    </w:p>
    <w:p w14:paraId="75F0001E" w14:textId="587888A0" w:rsidR="006C5A9A" w:rsidRDefault="001A62F8" w:rsidP="006C5A9A">
      <w:pPr>
        <w:spacing w:line="259" w:lineRule="auto"/>
        <w:jc w:val="both"/>
        <w:rPr>
          <w:sz w:val="28"/>
          <w:szCs w:val="28"/>
          <w:lang w:val="ru-RU"/>
        </w:rPr>
      </w:pPr>
      <w:r>
        <w:rPr>
          <w:sz w:val="28"/>
          <w:szCs w:val="28"/>
          <w:lang w:val="ru-RU"/>
        </w:rPr>
        <w:tab/>
      </w:r>
      <w:r w:rsidR="008B4DCB" w:rsidRPr="008B4DCB">
        <w:rPr>
          <w:sz w:val="28"/>
          <w:szCs w:val="28"/>
          <w:lang w:val="ru-RU"/>
        </w:rPr>
        <w:t>Представленность ГБН в популяции на протяжении жизни составляет 78%. Распространенность ГБН за один год в России в 2009-2011 гг. составила около 31% случаев</w:t>
      </w:r>
      <w:r w:rsidR="008B4DCB">
        <w:rPr>
          <w:sz w:val="28"/>
          <w:szCs w:val="28"/>
          <w:lang w:val="ru-RU"/>
        </w:rPr>
        <w:t xml:space="preserve">. </w:t>
      </w:r>
      <w:r w:rsidR="008B4DCB" w:rsidRPr="008B4DCB">
        <w:rPr>
          <w:sz w:val="28"/>
          <w:szCs w:val="28"/>
          <w:lang w:val="ru-RU"/>
        </w:rPr>
        <w:t xml:space="preserve">Наибольшее распространение имеет ЭГБН (1 день с ГБ в месяц и менее), не требующая лечения. У 24–37% пациентов эпизоды ГБ отмечаются несколько раз в месяц, у 10% - еженедельно и у 2–3% наблюдается 15 и более дней с ГБ в месяц или ХГБН. У женщин ГБН встречается несколько чаще - приблизительно </w:t>
      </w:r>
      <w:proofErr w:type="gramStart"/>
      <w:r w:rsidR="008B4DCB" w:rsidRPr="008B4DCB">
        <w:rPr>
          <w:sz w:val="28"/>
          <w:szCs w:val="28"/>
          <w:lang w:val="ru-RU"/>
        </w:rPr>
        <w:t>Ж:М</w:t>
      </w:r>
      <w:proofErr w:type="gramEnd"/>
      <w:r w:rsidR="008B4DCB" w:rsidRPr="008B4DCB">
        <w:rPr>
          <w:sz w:val="28"/>
          <w:szCs w:val="28"/>
          <w:lang w:val="ru-RU"/>
        </w:rPr>
        <w:t>=5:4. Средний возраст начала ГБН - 25- 30 лет</w:t>
      </w:r>
      <w:r w:rsidR="008B4DCB" w:rsidRPr="008B4DCB">
        <w:rPr>
          <w:sz w:val="28"/>
          <w:szCs w:val="28"/>
          <w:lang w:val="ru-RU"/>
        </w:rPr>
        <w:t>.</w:t>
      </w:r>
    </w:p>
    <w:p w14:paraId="231E55F7" w14:textId="77777777" w:rsidR="008B4DCB" w:rsidRPr="008B4DCB" w:rsidRDefault="008B4DCB" w:rsidP="006C5A9A">
      <w:pPr>
        <w:spacing w:line="259" w:lineRule="auto"/>
        <w:jc w:val="both"/>
        <w:rPr>
          <w:sz w:val="28"/>
          <w:szCs w:val="28"/>
          <w:lang w:val="ru-RU"/>
        </w:rPr>
      </w:pPr>
    </w:p>
    <w:p w14:paraId="52F6336B" w14:textId="77777777" w:rsidR="006C5A9A" w:rsidRPr="006C5A9A" w:rsidRDefault="006C5A9A" w:rsidP="00BC1EA0">
      <w:pPr>
        <w:spacing w:line="259" w:lineRule="auto"/>
        <w:ind w:firstLine="720"/>
        <w:jc w:val="both"/>
        <w:rPr>
          <w:b/>
          <w:bCs/>
          <w:sz w:val="28"/>
          <w:szCs w:val="28"/>
          <w:lang w:val="ru-RU"/>
        </w:rPr>
      </w:pPr>
      <w:r w:rsidRPr="006C5A9A">
        <w:rPr>
          <w:b/>
          <w:bCs/>
          <w:sz w:val="28"/>
          <w:szCs w:val="28"/>
          <w:lang w:val="ru-RU"/>
        </w:rPr>
        <w:t>Классификация</w:t>
      </w:r>
    </w:p>
    <w:p w14:paraId="516650E1" w14:textId="23E4CFE2" w:rsidR="00FD5F57" w:rsidRPr="00FD5F57" w:rsidRDefault="00DB6D2F" w:rsidP="00FD5F57">
      <w:pPr>
        <w:spacing w:before="69"/>
        <w:ind w:left="102"/>
        <w:jc w:val="both"/>
        <w:rPr>
          <w:sz w:val="28"/>
          <w:szCs w:val="28"/>
          <w:lang w:val="ru-RU"/>
        </w:rPr>
      </w:pPr>
      <w:r>
        <w:rPr>
          <w:sz w:val="28"/>
          <w:szCs w:val="28"/>
          <w:lang w:val="ru-RU"/>
        </w:rPr>
        <w:tab/>
      </w:r>
      <w:r w:rsidR="00FD5F57" w:rsidRPr="00FD5F57">
        <w:rPr>
          <w:sz w:val="28"/>
          <w:szCs w:val="28"/>
          <w:lang w:val="ru-RU"/>
        </w:rPr>
        <w:t>1. Головная боль напряжения (ГБН)</w:t>
      </w:r>
    </w:p>
    <w:p w14:paraId="5D39B3EF" w14:textId="1EC3D954" w:rsidR="00FD5F57" w:rsidRDefault="00FD5F57" w:rsidP="00FD5F57">
      <w:pPr>
        <w:spacing w:before="69"/>
        <w:ind w:left="102"/>
        <w:jc w:val="both"/>
        <w:rPr>
          <w:sz w:val="28"/>
          <w:szCs w:val="28"/>
          <w:lang w:val="ru-RU"/>
        </w:rPr>
      </w:pPr>
      <w:r w:rsidRPr="00FD5F57">
        <w:rPr>
          <w:sz w:val="28"/>
          <w:szCs w:val="28"/>
          <w:lang w:val="ru-RU"/>
        </w:rPr>
        <w:t>2. Нечастая эпизодическая ГБН</w:t>
      </w:r>
    </w:p>
    <w:p w14:paraId="09B8BCC2" w14:textId="77777777" w:rsidR="00FD5F57" w:rsidRPr="00FD5F57" w:rsidRDefault="00FD5F57" w:rsidP="00FD5F57">
      <w:pPr>
        <w:spacing w:before="69"/>
        <w:ind w:left="102"/>
        <w:jc w:val="both"/>
        <w:rPr>
          <w:sz w:val="28"/>
          <w:szCs w:val="28"/>
          <w:lang w:val="ru-RU"/>
        </w:rPr>
      </w:pPr>
      <w:r w:rsidRPr="00FD5F57">
        <w:rPr>
          <w:sz w:val="28"/>
          <w:szCs w:val="28"/>
          <w:lang w:val="ru-RU"/>
        </w:rPr>
        <w:t>(По меньшей мере 10 эпизодов ГБ, возникающих с частотой не более одного</w:t>
      </w:r>
    </w:p>
    <w:p w14:paraId="0F2E054B" w14:textId="77777777" w:rsidR="00FD5F57" w:rsidRPr="00FD5F57" w:rsidRDefault="00FD5F57" w:rsidP="00FD5F57">
      <w:pPr>
        <w:spacing w:before="69"/>
        <w:ind w:left="102"/>
        <w:jc w:val="both"/>
        <w:rPr>
          <w:sz w:val="28"/>
          <w:szCs w:val="28"/>
          <w:lang w:val="ru-RU"/>
        </w:rPr>
      </w:pPr>
      <w:r w:rsidRPr="00FD5F57">
        <w:rPr>
          <w:sz w:val="28"/>
          <w:szCs w:val="28"/>
          <w:lang w:val="ru-RU"/>
        </w:rPr>
        <w:t>дня в месяц (не более 12 дней в год). Продолжительность ГБ от 30 мин до 7</w:t>
      </w:r>
    </w:p>
    <w:p w14:paraId="738DC52A" w14:textId="77777777" w:rsidR="00FD5F57" w:rsidRPr="00FD5F57" w:rsidRDefault="00FD5F57" w:rsidP="00FD5F57">
      <w:pPr>
        <w:spacing w:before="69"/>
        <w:ind w:left="102"/>
        <w:jc w:val="both"/>
        <w:rPr>
          <w:sz w:val="28"/>
          <w:szCs w:val="28"/>
          <w:lang w:val="ru-RU"/>
        </w:rPr>
      </w:pPr>
      <w:r w:rsidRPr="00FD5F57">
        <w:rPr>
          <w:sz w:val="28"/>
          <w:szCs w:val="28"/>
          <w:lang w:val="ru-RU"/>
        </w:rPr>
        <w:t>дней. ГБ имеет как минимум две из следующих четырёх характеристик: 1.</w:t>
      </w:r>
    </w:p>
    <w:p w14:paraId="20D1E1EF" w14:textId="77777777" w:rsidR="00FD5F57" w:rsidRPr="00FD5F57" w:rsidRDefault="00FD5F57" w:rsidP="00FD5F57">
      <w:pPr>
        <w:spacing w:before="69"/>
        <w:ind w:left="102"/>
        <w:jc w:val="both"/>
        <w:rPr>
          <w:sz w:val="28"/>
          <w:szCs w:val="28"/>
          <w:lang w:val="ru-RU"/>
        </w:rPr>
      </w:pPr>
      <w:r w:rsidRPr="00FD5F57">
        <w:rPr>
          <w:sz w:val="28"/>
          <w:szCs w:val="28"/>
          <w:lang w:val="ru-RU"/>
        </w:rPr>
        <w:t>двухсторонняя локализация; 2. давящий/сжимающий/ не пульсирующий</w:t>
      </w:r>
    </w:p>
    <w:p w14:paraId="2ED5431A" w14:textId="77777777" w:rsidR="00FD5F57" w:rsidRPr="00FD5F57" w:rsidRDefault="00FD5F57" w:rsidP="00FD5F57">
      <w:pPr>
        <w:spacing w:before="69"/>
        <w:ind w:left="102"/>
        <w:jc w:val="both"/>
        <w:rPr>
          <w:sz w:val="28"/>
          <w:szCs w:val="28"/>
          <w:lang w:val="ru-RU"/>
        </w:rPr>
      </w:pPr>
      <w:r w:rsidRPr="00FD5F57">
        <w:rPr>
          <w:sz w:val="28"/>
          <w:szCs w:val="28"/>
          <w:lang w:val="ru-RU"/>
        </w:rPr>
        <w:t>характер; 3. легкая или умеренная интенсивность боли; 4. ГБ не усиливается</w:t>
      </w:r>
    </w:p>
    <w:p w14:paraId="467BF58A" w14:textId="77777777" w:rsidR="00FD5F57" w:rsidRPr="00FD5F57" w:rsidRDefault="00FD5F57" w:rsidP="00FD5F57">
      <w:pPr>
        <w:spacing w:before="69"/>
        <w:ind w:left="102"/>
        <w:jc w:val="both"/>
        <w:rPr>
          <w:sz w:val="28"/>
          <w:szCs w:val="28"/>
          <w:lang w:val="ru-RU"/>
        </w:rPr>
      </w:pPr>
      <w:r w:rsidRPr="00FD5F57">
        <w:rPr>
          <w:sz w:val="28"/>
          <w:szCs w:val="28"/>
          <w:lang w:val="ru-RU"/>
        </w:rPr>
        <w:t>от обычной физической активности (ходьба, подъем по лестнице). ГБ</w:t>
      </w:r>
    </w:p>
    <w:p w14:paraId="1C8798B6" w14:textId="77777777" w:rsidR="00FD5F57" w:rsidRPr="00FD5F57" w:rsidRDefault="00FD5F57" w:rsidP="00FD5F57">
      <w:pPr>
        <w:spacing w:before="69"/>
        <w:ind w:left="102"/>
        <w:jc w:val="both"/>
        <w:rPr>
          <w:sz w:val="28"/>
          <w:szCs w:val="28"/>
          <w:lang w:val="ru-RU"/>
        </w:rPr>
      </w:pPr>
      <w:r w:rsidRPr="00FD5F57">
        <w:rPr>
          <w:sz w:val="28"/>
          <w:szCs w:val="28"/>
          <w:lang w:val="ru-RU"/>
        </w:rPr>
        <w:lastRenderedPageBreak/>
        <w:t>сопровождается обоими симптомами из нижеперечисленных:1. отсутствие</w:t>
      </w:r>
    </w:p>
    <w:p w14:paraId="18FA2EF9" w14:textId="6D61C181" w:rsidR="00FD5F57" w:rsidRDefault="00FD5F57" w:rsidP="00FD5F57">
      <w:pPr>
        <w:spacing w:before="69"/>
        <w:ind w:left="102"/>
        <w:jc w:val="both"/>
        <w:rPr>
          <w:sz w:val="28"/>
          <w:szCs w:val="28"/>
          <w:lang w:val="ru-RU"/>
        </w:rPr>
      </w:pPr>
      <w:r w:rsidRPr="00FD5F57">
        <w:rPr>
          <w:sz w:val="28"/>
          <w:szCs w:val="28"/>
          <w:lang w:val="ru-RU"/>
        </w:rPr>
        <w:t xml:space="preserve">тошноты или рвоты; 2. только фото- или только </w:t>
      </w:r>
      <w:proofErr w:type="spellStart"/>
      <w:r w:rsidRPr="00FD5F57">
        <w:rPr>
          <w:sz w:val="28"/>
          <w:szCs w:val="28"/>
          <w:lang w:val="ru-RU"/>
        </w:rPr>
        <w:t>фонофобия</w:t>
      </w:r>
      <w:proofErr w:type="spellEnd"/>
      <w:r w:rsidRPr="00FD5F57">
        <w:rPr>
          <w:sz w:val="28"/>
          <w:szCs w:val="28"/>
          <w:lang w:val="ru-RU"/>
        </w:rPr>
        <w:t>.)</w:t>
      </w:r>
    </w:p>
    <w:p w14:paraId="5A4969E6" w14:textId="77777777" w:rsidR="00FD5F57" w:rsidRPr="00FD5F57" w:rsidRDefault="00FD5F57" w:rsidP="00FD5F57">
      <w:pPr>
        <w:spacing w:before="69"/>
        <w:ind w:left="102"/>
        <w:jc w:val="both"/>
        <w:rPr>
          <w:sz w:val="28"/>
          <w:szCs w:val="28"/>
          <w:lang w:val="ru-RU"/>
        </w:rPr>
      </w:pPr>
    </w:p>
    <w:p w14:paraId="50E8CA6B" w14:textId="77777777" w:rsidR="00FD5F57" w:rsidRPr="00FD5F57" w:rsidRDefault="00FD5F57" w:rsidP="00FD5F57">
      <w:pPr>
        <w:spacing w:before="69"/>
        <w:ind w:left="102"/>
        <w:jc w:val="both"/>
        <w:rPr>
          <w:sz w:val="28"/>
          <w:szCs w:val="28"/>
          <w:lang w:val="ru-RU"/>
        </w:rPr>
      </w:pPr>
      <w:r w:rsidRPr="00FD5F57">
        <w:rPr>
          <w:sz w:val="28"/>
          <w:szCs w:val="28"/>
          <w:lang w:val="ru-RU"/>
        </w:rPr>
        <w:t>3. Нечастая эпизодическая ГБН, сочетающаяся с напряжением</w:t>
      </w:r>
    </w:p>
    <w:p w14:paraId="0DAA3B0C" w14:textId="4CB355E9" w:rsidR="00FD5F57" w:rsidRDefault="00FD5F57" w:rsidP="00FD5F57">
      <w:pPr>
        <w:spacing w:before="69"/>
        <w:ind w:left="102"/>
        <w:jc w:val="both"/>
        <w:rPr>
          <w:sz w:val="28"/>
          <w:szCs w:val="28"/>
          <w:lang w:val="ru-RU"/>
        </w:rPr>
      </w:pPr>
      <w:proofErr w:type="spellStart"/>
      <w:r w:rsidRPr="00FD5F57">
        <w:rPr>
          <w:sz w:val="28"/>
          <w:szCs w:val="28"/>
          <w:lang w:val="ru-RU"/>
        </w:rPr>
        <w:t>перикраниальных</w:t>
      </w:r>
      <w:proofErr w:type="spellEnd"/>
      <w:r w:rsidRPr="00FD5F57">
        <w:rPr>
          <w:sz w:val="28"/>
          <w:szCs w:val="28"/>
          <w:lang w:val="ru-RU"/>
        </w:rPr>
        <w:t xml:space="preserve"> мышц</w:t>
      </w:r>
    </w:p>
    <w:p w14:paraId="56A7FC79" w14:textId="77777777" w:rsidR="00FD5F57" w:rsidRPr="00FD5F57" w:rsidRDefault="00FD5F57" w:rsidP="00FD5F57">
      <w:pPr>
        <w:spacing w:before="69"/>
        <w:ind w:left="102"/>
        <w:jc w:val="both"/>
        <w:rPr>
          <w:sz w:val="28"/>
          <w:szCs w:val="28"/>
          <w:lang w:val="ru-RU"/>
        </w:rPr>
      </w:pPr>
      <w:r w:rsidRPr="00FD5F57">
        <w:rPr>
          <w:sz w:val="28"/>
          <w:szCs w:val="28"/>
          <w:lang w:val="ru-RU"/>
        </w:rPr>
        <w:t>(По меньшей мере 10 эпизодов ГБ, возникающих с частотой не более одного</w:t>
      </w:r>
    </w:p>
    <w:p w14:paraId="058D81E1" w14:textId="77777777" w:rsidR="00FD5F57" w:rsidRPr="00FD5F57" w:rsidRDefault="00FD5F57" w:rsidP="00FD5F57">
      <w:pPr>
        <w:spacing w:before="69"/>
        <w:ind w:left="102"/>
        <w:jc w:val="both"/>
        <w:rPr>
          <w:sz w:val="28"/>
          <w:szCs w:val="28"/>
          <w:lang w:val="ru-RU"/>
        </w:rPr>
      </w:pPr>
      <w:r w:rsidRPr="00FD5F57">
        <w:rPr>
          <w:sz w:val="28"/>
          <w:szCs w:val="28"/>
          <w:lang w:val="ru-RU"/>
        </w:rPr>
        <w:t>дня в месяц (не более 12 дней в год). Продолжительность ГБ от 30 мин до 7</w:t>
      </w:r>
    </w:p>
    <w:p w14:paraId="20BC5900" w14:textId="77777777" w:rsidR="00FD5F57" w:rsidRPr="00FD5F57" w:rsidRDefault="00FD5F57" w:rsidP="00FD5F57">
      <w:pPr>
        <w:spacing w:before="69"/>
        <w:ind w:left="102"/>
        <w:jc w:val="both"/>
        <w:rPr>
          <w:sz w:val="28"/>
          <w:szCs w:val="28"/>
          <w:lang w:val="ru-RU"/>
        </w:rPr>
      </w:pPr>
      <w:r w:rsidRPr="00FD5F57">
        <w:rPr>
          <w:sz w:val="28"/>
          <w:szCs w:val="28"/>
          <w:lang w:val="ru-RU"/>
        </w:rPr>
        <w:t>дней. ГБ имеет как минимум две из следующих четырёх характеристик: 1.</w:t>
      </w:r>
    </w:p>
    <w:p w14:paraId="74AF1AAE" w14:textId="77777777" w:rsidR="00FD5F57" w:rsidRPr="00FD5F57" w:rsidRDefault="00FD5F57" w:rsidP="00FD5F57">
      <w:pPr>
        <w:spacing w:before="69"/>
        <w:ind w:left="102"/>
        <w:jc w:val="both"/>
        <w:rPr>
          <w:sz w:val="28"/>
          <w:szCs w:val="28"/>
          <w:lang w:val="ru-RU"/>
        </w:rPr>
      </w:pPr>
      <w:r w:rsidRPr="00FD5F57">
        <w:rPr>
          <w:sz w:val="28"/>
          <w:szCs w:val="28"/>
          <w:lang w:val="ru-RU"/>
        </w:rPr>
        <w:t>двухсторонняя локализация; 2. давящий/сжимающий/ не пульсирующий</w:t>
      </w:r>
    </w:p>
    <w:p w14:paraId="7C9F8290" w14:textId="77777777" w:rsidR="00FD5F57" w:rsidRPr="00FD5F57" w:rsidRDefault="00FD5F57" w:rsidP="00FD5F57">
      <w:pPr>
        <w:spacing w:before="69"/>
        <w:ind w:left="102"/>
        <w:jc w:val="both"/>
        <w:rPr>
          <w:sz w:val="28"/>
          <w:szCs w:val="28"/>
          <w:lang w:val="ru-RU"/>
        </w:rPr>
      </w:pPr>
      <w:r w:rsidRPr="00FD5F57">
        <w:rPr>
          <w:sz w:val="28"/>
          <w:szCs w:val="28"/>
          <w:lang w:val="ru-RU"/>
        </w:rPr>
        <w:t>характер; 3. легкая или умеренная интенсивность боли; 4. ГБ не усиливается</w:t>
      </w:r>
    </w:p>
    <w:p w14:paraId="0E60CA2C" w14:textId="77777777" w:rsidR="00FD5F57" w:rsidRPr="00FD5F57" w:rsidRDefault="00FD5F57" w:rsidP="00FD5F57">
      <w:pPr>
        <w:spacing w:before="69"/>
        <w:ind w:left="102"/>
        <w:jc w:val="both"/>
        <w:rPr>
          <w:sz w:val="28"/>
          <w:szCs w:val="28"/>
          <w:lang w:val="ru-RU"/>
        </w:rPr>
      </w:pPr>
      <w:r w:rsidRPr="00FD5F57">
        <w:rPr>
          <w:sz w:val="28"/>
          <w:szCs w:val="28"/>
          <w:lang w:val="ru-RU"/>
        </w:rPr>
        <w:t>от обычной физической активности (ходьба, подъем по лестнице). ГБ</w:t>
      </w:r>
    </w:p>
    <w:p w14:paraId="3238B734" w14:textId="77777777" w:rsidR="00FD5F57" w:rsidRPr="00FD5F57" w:rsidRDefault="00FD5F57" w:rsidP="00FD5F57">
      <w:pPr>
        <w:spacing w:before="69"/>
        <w:ind w:left="102"/>
        <w:jc w:val="both"/>
        <w:rPr>
          <w:sz w:val="28"/>
          <w:szCs w:val="28"/>
          <w:lang w:val="ru-RU"/>
        </w:rPr>
      </w:pPr>
      <w:r w:rsidRPr="00FD5F57">
        <w:rPr>
          <w:sz w:val="28"/>
          <w:szCs w:val="28"/>
          <w:lang w:val="ru-RU"/>
        </w:rPr>
        <w:t>сопровождается обоими симптомами из нижеперечисленных:1. отсутствие</w:t>
      </w:r>
    </w:p>
    <w:p w14:paraId="44D908BA" w14:textId="77777777" w:rsidR="00FD5F57" w:rsidRPr="00FD5F57" w:rsidRDefault="00FD5F57" w:rsidP="00FD5F57">
      <w:pPr>
        <w:spacing w:before="69"/>
        <w:ind w:left="102"/>
        <w:jc w:val="both"/>
        <w:rPr>
          <w:sz w:val="28"/>
          <w:szCs w:val="28"/>
          <w:lang w:val="ru-RU"/>
        </w:rPr>
      </w:pPr>
      <w:r w:rsidRPr="00FD5F57">
        <w:rPr>
          <w:sz w:val="28"/>
          <w:szCs w:val="28"/>
          <w:lang w:val="ru-RU"/>
        </w:rPr>
        <w:t xml:space="preserve">тошноты или рвоты; 2. только фото- или только </w:t>
      </w:r>
      <w:proofErr w:type="spellStart"/>
      <w:r w:rsidRPr="00FD5F57">
        <w:rPr>
          <w:sz w:val="28"/>
          <w:szCs w:val="28"/>
          <w:lang w:val="ru-RU"/>
        </w:rPr>
        <w:t>фонофобия</w:t>
      </w:r>
      <w:proofErr w:type="spellEnd"/>
      <w:r w:rsidRPr="00FD5F57">
        <w:rPr>
          <w:sz w:val="28"/>
          <w:szCs w:val="28"/>
          <w:lang w:val="ru-RU"/>
        </w:rPr>
        <w:t>. Повышенная</w:t>
      </w:r>
    </w:p>
    <w:p w14:paraId="5530A24F" w14:textId="5E79F6AC" w:rsidR="00FD5F57" w:rsidRDefault="00FD5F57" w:rsidP="00FD5F57">
      <w:pPr>
        <w:spacing w:before="69"/>
        <w:ind w:left="102"/>
        <w:jc w:val="both"/>
        <w:rPr>
          <w:sz w:val="28"/>
          <w:szCs w:val="28"/>
          <w:lang w:val="ru-RU"/>
        </w:rPr>
      </w:pPr>
      <w:r w:rsidRPr="00FD5F57">
        <w:rPr>
          <w:sz w:val="28"/>
          <w:szCs w:val="28"/>
          <w:lang w:val="ru-RU"/>
        </w:rPr>
        <w:t xml:space="preserve">болезненность </w:t>
      </w:r>
      <w:proofErr w:type="spellStart"/>
      <w:r w:rsidRPr="00FD5F57">
        <w:rPr>
          <w:sz w:val="28"/>
          <w:szCs w:val="28"/>
          <w:lang w:val="ru-RU"/>
        </w:rPr>
        <w:t>перикраниальных</w:t>
      </w:r>
      <w:proofErr w:type="spellEnd"/>
      <w:r w:rsidRPr="00FD5F57">
        <w:rPr>
          <w:sz w:val="28"/>
          <w:szCs w:val="28"/>
          <w:lang w:val="ru-RU"/>
        </w:rPr>
        <w:t xml:space="preserve"> мышц при мануальной пальпации)</w:t>
      </w:r>
    </w:p>
    <w:p w14:paraId="07F900A6" w14:textId="77777777" w:rsidR="00FD5F57" w:rsidRPr="00FD5F57" w:rsidRDefault="00FD5F57" w:rsidP="00FD5F57">
      <w:pPr>
        <w:spacing w:before="69"/>
        <w:ind w:left="102"/>
        <w:jc w:val="both"/>
        <w:rPr>
          <w:sz w:val="28"/>
          <w:szCs w:val="28"/>
          <w:lang w:val="ru-RU"/>
        </w:rPr>
      </w:pPr>
    </w:p>
    <w:p w14:paraId="45CF8944" w14:textId="77777777" w:rsidR="00FD5F57" w:rsidRPr="00FD5F57" w:rsidRDefault="00FD5F57" w:rsidP="00FD5F57">
      <w:pPr>
        <w:spacing w:before="69"/>
        <w:ind w:left="102"/>
        <w:jc w:val="both"/>
        <w:rPr>
          <w:sz w:val="28"/>
          <w:szCs w:val="28"/>
          <w:lang w:val="ru-RU"/>
        </w:rPr>
      </w:pPr>
      <w:r w:rsidRPr="00FD5F57">
        <w:rPr>
          <w:sz w:val="28"/>
          <w:szCs w:val="28"/>
          <w:lang w:val="ru-RU"/>
        </w:rPr>
        <w:t>4. Нечастая эпизодическая ГБН, не сочетающаяся с напряжением</w:t>
      </w:r>
    </w:p>
    <w:p w14:paraId="45D1C401" w14:textId="769AA3D0" w:rsidR="00FD5F57" w:rsidRDefault="00FD5F57" w:rsidP="00FD5F57">
      <w:pPr>
        <w:spacing w:before="69"/>
        <w:ind w:left="102"/>
        <w:jc w:val="both"/>
        <w:rPr>
          <w:sz w:val="28"/>
          <w:szCs w:val="28"/>
          <w:lang w:val="ru-RU"/>
        </w:rPr>
      </w:pPr>
      <w:proofErr w:type="spellStart"/>
      <w:r w:rsidRPr="00FD5F57">
        <w:rPr>
          <w:sz w:val="28"/>
          <w:szCs w:val="28"/>
          <w:lang w:val="ru-RU"/>
        </w:rPr>
        <w:t>перикраниальных</w:t>
      </w:r>
      <w:proofErr w:type="spellEnd"/>
      <w:r w:rsidRPr="00FD5F57">
        <w:rPr>
          <w:sz w:val="28"/>
          <w:szCs w:val="28"/>
          <w:lang w:val="ru-RU"/>
        </w:rPr>
        <w:t xml:space="preserve"> мышц</w:t>
      </w:r>
    </w:p>
    <w:p w14:paraId="1B592D16" w14:textId="77777777" w:rsidR="00FD5F57" w:rsidRPr="00FD5F57" w:rsidRDefault="00FD5F57" w:rsidP="00FD5F57">
      <w:pPr>
        <w:spacing w:before="69"/>
        <w:ind w:left="102"/>
        <w:jc w:val="both"/>
        <w:rPr>
          <w:sz w:val="28"/>
          <w:szCs w:val="28"/>
          <w:lang w:val="ru-RU"/>
        </w:rPr>
      </w:pPr>
      <w:r w:rsidRPr="00FD5F57">
        <w:rPr>
          <w:sz w:val="28"/>
          <w:szCs w:val="28"/>
          <w:lang w:val="ru-RU"/>
        </w:rPr>
        <w:t>(По меньшей мере 10 эпизодов ГБ, возникающих с частотой не более одного</w:t>
      </w:r>
    </w:p>
    <w:p w14:paraId="47236CD9" w14:textId="77777777" w:rsidR="00FD5F57" w:rsidRPr="00FD5F57" w:rsidRDefault="00FD5F57" w:rsidP="00FD5F57">
      <w:pPr>
        <w:spacing w:before="69"/>
        <w:ind w:left="102"/>
        <w:jc w:val="both"/>
        <w:rPr>
          <w:sz w:val="28"/>
          <w:szCs w:val="28"/>
          <w:lang w:val="ru-RU"/>
        </w:rPr>
      </w:pPr>
      <w:r w:rsidRPr="00FD5F57">
        <w:rPr>
          <w:sz w:val="28"/>
          <w:szCs w:val="28"/>
          <w:lang w:val="ru-RU"/>
        </w:rPr>
        <w:t>дня в месяц (не более 12 дней в год). Продолжительность ГБ от 30 мин до 7</w:t>
      </w:r>
    </w:p>
    <w:p w14:paraId="3513A217" w14:textId="77777777" w:rsidR="00FD5F57" w:rsidRPr="00FD5F57" w:rsidRDefault="00FD5F57" w:rsidP="00FD5F57">
      <w:pPr>
        <w:spacing w:before="69"/>
        <w:ind w:left="102"/>
        <w:jc w:val="both"/>
        <w:rPr>
          <w:sz w:val="28"/>
          <w:szCs w:val="28"/>
          <w:lang w:val="ru-RU"/>
        </w:rPr>
      </w:pPr>
      <w:r w:rsidRPr="00FD5F57">
        <w:rPr>
          <w:sz w:val="28"/>
          <w:szCs w:val="28"/>
          <w:lang w:val="ru-RU"/>
        </w:rPr>
        <w:t>дней. ГБ имеет как минимум две из следующих четырёх характеристик: 1.</w:t>
      </w:r>
    </w:p>
    <w:p w14:paraId="4D3E1D5A" w14:textId="77777777" w:rsidR="00FD5F57" w:rsidRPr="00FD5F57" w:rsidRDefault="00FD5F57" w:rsidP="00FD5F57">
      <w:pPr>
        <w:spacing w:before="69"/>
        <w:ind w:left="102"/>
        <w:jc w:val="both"/>
        <w:rPr>
          <w:sz w:val="28"/>
          <w:szCs w:val="28"/>
          <w:lang w:val="ru-RU"/>
        </w:rPr>
      </w:pPr>
      <w:r w:rsidRPr="00FD5F57">
        <w:rPr>
          <w:sz w:val="28"/>
          <w:szCs w:val="28"/>
          <w:lang w:val="ru-RU"/>
        </w:rPr>
        <w:t>двухсторонняя локализация; 2. давящий/сжимающий/ не пульсирующий</w:t>
      </w:r>
    </w:p>
    <w:p w14:paraId="02ACA50A" w14:textId="6E6F52E1" w:rsidR="00FD5F57" w:rsidRPr="00FD5F57" w:rsidRDefault="00FD5F57" w:rsidP="00FD5F57">
      <w:pPr>
        <w:spacing w:before="69"/>
        <w:ind w:left="102"/>
        <w:jc w:val="both"/>
        <w:rPr>
          <w:sz w:val="28"/>
          <w:szCs w:val="28"/>
          <w:lang w:val="ru-RU"/>
        </w:rPr>
      </w:pPr>
      <w:r w:rsidRPr="00FD5F57">
        <w:rPr>
          <w:sz w:val="28"/>
          <w:szCs w:val="28"/>
          <w:lang w:val="ru-RU"/>
        </w:rPr>
        <w:t>характер; 3. легкая или умеренная интенсивность боли; 4. ГБ не усиливается</w:t>
      </w:r>
    </w:p>
    <w:p w14:paraId="344412A7" w14:textId="77777777" w:rsidR="00FD5F57" w:rsidRPr="00FD5F57" w:rsidRDefault="00FD5F57" w:rsidP="00FD5F57">
      <w:pPr>
        <w:spacing w:before="69"/>
        <w:ind w:left="102"/>
        <w:jc w:val="both"/>
        <w:rPr>
          <w:sz w:val="28"/>
          <w:szCs w:val="28"/>
          <w:lang w:val="ru-RU"/>
        </w:rPr>
      </w:pPr>
      <w:r w:rsidRPr="00FD5F57">
        <w:rPr>
          <w:sz w:val="28"/>
          <w:szCs w:val="28"/>
          <w:lang w:val="ru-RU"/>
        </w:rPr>
        <w:t>от обычной физической активности (ходьба, подъем по лестнице). ГБ</w:t>
      </w:r>
    </w:p>
    <w:p w14:paraId="328C55FB" w14:textId="77777777" w:rsidR="00FD5F57" w:rsidRPr="00FD5F57" w:rsidRDefault="00FD5F57" w:rsidP="00FD5F57">
      <w:pPr>
        <w:spacing w:before="69"/>
        <w:ind w:left="102"/>
        <w:jc w:val="both"/>
        <w:rPr>
          <w:sz w:val="28"/>
          <w:szCs w:val="28"/>
          <w:lang w:val="ru-RU"/>
        </w:rPr>
      </w:pPr>
      <w:r w:rsidRPr="00FD5F57">
        <w:rPr>
          <w:sz w:val="28"/>
          <w:szCs w:val="28"/>
          <w:lang w:val="ru-RU"/>
        </w:rPr>
        <w:t>сопровождается обоими симптомами из нижеперечисленных:1. отсутствие</w:t>
      </w:r>
    </w:p>
    <w:p w14:paraId="4CCB4956" w14:textId="77777777" w:rsidR="00FD5F57" w:rsidRPr="00FD5F57" w:rsidRDefault="00FD5F57" w:rsidP="00FD5F57">
      <w:pPr>
        <w:spacing w:before="69"/>
        <w:ind w:left="102"/>
        <w:jc w:val="both"/>
        <w:rPr>
          <w:sz w:val="28"/>
          <w:szCs w:val="28"/>
          <w:lang w:val="ru-RU"/>
        </w:rPr>
      </w:pPr>
      <w:r w:rsidRPr="00FD5F57">
        <w:rPr>
          <w:sz w:val="28"/>
          <w:szCs w:val="28"/>
          <w:lang w:val="ru-RU"/>
        </w:rPr>
        <w:t xml:space="preserve">тошноты или рвоты; 2. только фото- или только </w:t>
      </w:r>
      <w:proofErr w:type="spellStart"/>
      <w:r w:rsidRPr="00FD5F57">
        <w:rPr>
          <w:sz w:val="28"/>
          <w:szCs w:val="28"/>
          <w:lang w:val="ru-RU"/>
        </w:rPr>
        <w:t>фонофобия</w:t>
      </w:r>
      <w:proofErr w:type="spellEnd"/>
      <w:r w:rsidRPr="00FD5F57">
        <w:rPr>
          <w:sz w:val="28"/>
          <w:szCs w:val="28"/>
          <w:lang w:val="ru-RU"/>
        </w:rPr>
        <w:t>. Нет</w:t>
      </w:r>
    </w:p>
    <w:p w14:paraId="2DC94933" w14:textId="3FCB6B9D" w:rsidR="00FD5F57" w:rsidRDefault="00FD5F57" w:rsidP="00FD5F57">
      <w:pPr>
        <w:spacing w:before="69"/>
        <w:ind w:left="102"/>
        <w:jc w:val="both"/>
        <w:rPr>
          <w:sz w:val="28"/>
          <w:szCs w:val="28"/>
          <w:lang w:val="ru-RU"/>
        </w:rPr>
      </w:pPr>
      <w:r w:rsidRPr="00FD5F57">
        <w:rPr>
          <w:sz w:val="28"/>
          <w:szCs w:val="28"/>
          <w:lang w:val="ru-RU"/>
        </w:rPr>
        <w:t xml:space="preserve">болезненности </w:t>
      </w:r>
      <w:proofErr w:type="spellStart"/>
      <w:r w:rsidRPr="00FD5F57">
        <w:rPr>
          <w:sz w:val="28"/>
          <w:szCs w:val="28"/>
          <w:lang w:val="ru-RU"/>
        </w:rPr>
        <w:t>перикраниальных</w:t>
      </w:r>
      <w:proofErr w:type="spellEnd"/>
      <w:r w:rsidRPr="00FD5F57">
        <w:rPr>
          <w:sz w:val="28"/>
          <w:szCs w:val="28"/>
          <w:lang w:val="ru-RU"/>
        </w:rPr>
        <w:t xml:space="preserve"> мышц при мануальной пальпации)</w:t>
      </w:r>
    </w:p>
    <w:p w14:paraId="79EC32D5" w14:textId="77777777" w:rsidR="00FD5F57" w:rsidRPr="00FD5F57" w:rsidRDefault="00FD5F57" w:rsidP="00FD5F57">
      <w:pPr>
        <w:spacing w:before="69"/>
        <w:ind w:left="102"/>
        <w:jc w:val="both"/>
        <w:rPr>
          <w:sz w:val="28"/>
          <w:szCs w:val="28"/>
          <w:lang w:val="ru-RU"/>
        </w:rPr>
      </w:pPr>
    </w:p>
    <w:p w14:paraId="1E0A0504" w14:textId="75671C8C" w:rsidR="00FD5F57" w:rsidRDefault="00FD5F57" w:rsidP="00FD5F57">
      <w:pPr>
        <w:spacing w:before="69"/>
        <w:ind w:left="102"/>
        <w:jc w:val="both"/>
        <w:rPr>
          <w:sz w:val="28"/>
          <w:szCs w:val="28"/>
          <w:lang w:val="ru-RU"/>
        </w:rPr>
      </w:pPr>
      <w:r w:rsidRPr="00FD5F57">
        <w:rPr>
          <w:sz w:val="28"/>
          <w:szCs w:val="28"/>
          <w:lang w:val="ru-RU"/>
        </w:rPr>
        <w:t>5. Частая эпизодическая ГБН</w:t>
      </w:r>
    </w:p>
    <w:p w14:paraId="016F3BFB" w14:textId="77777777" w:rsidR="00FD5F57" w:rsidRPr="00FD5F57" w:rsidRDefault="00FD5F57" w:rsidP="00FD5F57">
      <w:pPr>
        <w:spacing w:before="69"/>
        <w:ind w:left="102"/>
        <w:jc w:val="both"/>
        <w:rPr>
          <w:sz w:val="28"/>
          <w:szCs w:val="28"/>
          <w:lang w:val="ru-RU"/>
        </w:rPr>
      </w:pPr>
      <w:r w:rsidRPr="00FD5F57">
        <w:rPr>
          <w:sz w:val="28"/>
          <w:szCs w:val="28"/>
          <w:lang w:val="ru-RU"/>
        </w:rPr>
        <w:t>(По меньшей мере 10 эпизодов ГБ, возникающих с частотой от 1 до 14 дней в</w:t>
      </w:r>
    </w:p>
    <w:p w14:paraId="235CB146" w14:textId="77777777" w:rsidR="00FD5F57" w:rsidRPr="00FD5F57" w:rsidRDefault="00FD5F57" w:rsidP="00FD5F57">
      <w:pPr>
        <w:spacing w:before="69"/>
        <w:ind w:left="102"/>
        <w:jc w:val="both"/>
        <w:rPr>
          <w:sz w:val="28"/>
          <w:szCs w:val="28"/>
          <w:lang w:val="ru-RU"/>
        </w:rPr>
      </w:pPr>
      <w:r w:rsidRPr="00FD5F57">
        <w:rPr>
          <w:sz w:val="28"/>
          <w:szCs w:val="28"/>
          <w:lang w:val="ru-RU"/>
        </w:rPr>
        <w:t>месяц (более 12 дней на протяжении в среднем более 3 месяцев и менее 180</w:t>
      </w:r>
    </w:p>
    <w:p w14:paraId="3609A0E6" w14:textId="77777777" w:rsidR="00FD5F57" w:rsidRPr="00FD5F57" w:rsidRDefault="00FD5F57" w:rsidP="00FD5F57">
      <w:pPr>
        <w:spacing w:before="69"/>
        <w:ind w:left="102"/>
        <w:jc w:val="both"/>
        <w:rPr>
          <w:sz w:val="28"/>
          <w:szCs w:val="28"/>
          <w:lang w:val="ru-RU"/>
        </w:rPr>
      </w:pPr>
      <w:r w:rsidRPr="00FD5F57">
        <w:rPr>
          <w:sz w:val="28"/>
          <w:szCs w:val="28"/>
          <w:lang w:val="ru-RU"/>
        </w:rPr>
        <w:t>дней в год). ГБ продолжается от 30 минут до 7 дней. ГБ имеет как минимум</w:t>
      </w:r>
    </w:p>
    <w:p w14:paraId="2A6E6E10" w14:textId="77777777" w:rsidR="00FD5F57" w:rsidRPr="00FD5F57" w:rsidRDefault="00FD5F57" w:rsidP="00FD5F57">
      <w:pPr>
        <w:spacing w:before="69"/>
        <w:ind w:left="102"/>
        <w:jc w:val="both"/>
        <w:rPr>
          <w:sz w:val="28"/>
          <w:szCs w:val="28"/>
          <w:lang w:val="ru-RU"/>
        </w:rPr>
      </w:pPr>
      <w:r w:rsidRPr="00FD5F57">
        <w:rPr>
          <w:sz w:val="28"/>
          <w:szCs w:val="28"/>
          <w:lang w:val="ru-RU"/>
        </w:rPr>
        <w:t>две из следующих четырёх характеристик: 1. двухсторонняя локализация; 2.</w:t>
      </w:r>
    </w:p>
    <w:p w14:paraId="69811727" w14:textId="77777777" w:rsidR="00FD5F57" w:rsidRPr="00FD5F57" w:rsidRDefault="00FD5F57" w:rsidP="00FD5F57">
      <w:pPr>
        <w:spacing w:before="69"/>
        <w:ind w:left="102"/>
        <w:jc w:val="both"/>
        <w:rPr>
          <w:sz w:val="28"/>
          <w:szCs w:val="28"/>
          <w:lang w:val="ru-RU"/>
        </w:rPr>
      </w:pPr>
      <w:r w:rsidRPr="00FD5F57">
        <w:rPr>
          <w:sz w:val="28"/>
          <w:szCs w:val="28"/>
          <w:lang w:val="ru-RU"/>
        </w:rPr>
        <w:t>давящий/сжимающий/ не пульсирующий характер; 3. легкая или умеренная</w:t>
      </w:r>
    </w:p>
    <w:p w14:paraId="18622DFA" w14:textId="77777777" w:rsidR="00FD5F57" w:rsidRPr="00FD5F57" w:rsidRDefault="00FD5F57" w:rsidP="00FD5F57">
      <w:pPr>
        <w:spacing w:before="69"/>
        <w:ind w:left="102"/>
        <w:jc w:val="both"/>
        <w:rPr>
          <w:sz w:val="28"/>
          <w:szCs w:val="28"/>
          <w:lang w:val="ru-RU"/>
        </w:rPr>
      </w:pPr>
      <w:r w:rsidRPr="00FD5F57">
        <w:rPr>
          <w:sz w:val="28"/>
          <w:szCs w:val="28"/>
          <w:lang w:val="ru-RU"/>
        </w:rPr>
        <w:t>интенсивность боли; 4. ГБ не усиливается от обычной физической активности</w:t>
      </w:r>
    </w:p>
    <w:p w14:paraId="098A9E80" w14:textId="77777777" w:rsidR="00FD5F57" w:rsidRPr="00FD5F57" w:rsidRDefault="00FD5F57" w:rsidP="00FD5F57">
      <w:pPr>
        <w:spacing w:before="69"/>
        <w:ind w:left="102"/>
        <w:jc w:val="both"/>
        <w:rPr>
          <w:sz w:val="28"/>
          <w:szCs w:val="28"/>
          <w:lang w:val="ru-RU"/>
        </w:rPr>
      </w:pPr>
      <w:r w:rsidRPr="00FD5F57">
        <w:rPr>
          <w:sz w:val="28"/>
          <w:szCs w:val="28"/>
          <w:lang w:val="ru-RU"/>
        </w:rPr>
        <w:t>(ходьба, подъем по лестнице). ГБ сопровождается обоими симптомами из</w:t>
      </w:r>
    </w:p>
    <w:p w14:paraId="25EF3D56" w14:textId="77777777" w:rsidR="00FD5F57" w:rsidRPr="00FD5F57" w:rsidRDefault="00FD5F57" w:rsidP="00FD5F57">
      <w:pPr>
        <w:spacing w:before="69"/>
        <w:ind w:left="102"/>
        <w:jc w:val="both"/>
        <w:rPr>
          <w:sz w:val="28"/>
          <w:szCs w:val="28"/>
          <w:lang w:val="ru-RU"/>
        </w:rPr>
      </w:pPr>
      <w:r w:rsidRPr="00FD5F57">
        <w:rPr>
          <w:sz w:val="28"/>
          <w:szCs w:val="28"/>
          <w:lang w:val="ru-RU"/>
        </w:rPr>
        <w:t>нижеперечисленных: 1. отсутствие тошноты или рвоты 2. только фото- или</w:t>
      </w:r>
    </w:p>
    <w:p w14:paraId="6610E5DB" w14:textId="3172F7C5" w:rsidR="00FD5F57" w:rsidRDefault="00FD5F57" w:rsidP="00FD5F57">
      <w:pPr>
        <w:spacing w:before="69"/>
        <w:ind w:left="102"/>
        <w:jc w:val="both"/>
        <w:rPr>
          <w:sz w:val="28"/>
          <w:szCs w:val="28"/>
          <w:lang w:val="ru-RU"/>
        </w:rPr>
      </w:pPr>
      <w:proofErr w:type="spellStart"/>
      <w:r w:rsidRPr="00FD5F57">
        <w:rPr>
          <w:sz w:val="28"/>
          <w:szCs w:val="28"/>
          <w:lang w:val="ru-RU"/>
        </w:rPr>
        <w:t>фонофобия</w:t>
      </w:r>
      <w:proofErr w:type="spellEnd"/>
      <w:r w:rsidRPr="00FD5F57">
        <w:rPr>
          <w:sz w:val="28"/>
          <w:szCs w:val="28"/>
          <w:lang w:val="ru-RU"/>
        </w:rPr>
        <w:t>.)</w:t>
      </w:r>
    </w:p>
    <w:p w14:paraId="2298123E" w14:textId="77777777" w:rsidR="00FD5F57" w:rsidRPr="00FD5F57" w:rsidRDefault="00FD5F57" w:rsidP="00FD5F57">
      <w:pPr>
        <w:spacing w:before="69"/>
        <w:ind w:left="102"/>
        <w:jc w:val="both"/>
        <w:rPr>
          <w:sz w:val="28"/>
          <w:szCs w:val="28"/>
          <w:lang w:val="ru-RU"/>
        </w:rPr>
      </w:pPr>
    </w:p>
    <w:p w14:paraId="314EE5B1" w14:textId="77777777" w:rsidR="00FD5F57" w:rsidRPr="00FD5F57" w:rsidRDefault="00FD5F57" w:rsidP="00FD5F57">
      <w:pPr>
        <w:spacing w:before="69"/>
        <w:ind w:left="102"/>
        <w:jc w:val="both"/>
        <w:rPr>
          <w:sz w:val="28"/>
          <w:szCs w:val="28"/>
          <w:lang w:val="ru-RU"/>
        </w:rPr>
      </w:pPr>
      <w:r w:rsidRPr="00FD5F57">
        <w:rPr>
          <w:sz w:val="28"/>
          <w:szCs w:val="28"/>
          <w:lang w:val="ru-RU"/>
        </w:rPr>
        <w:t>6. Частая эпизодическая ГБН, сочетающаяся с напряжением</w:t>
      </w:r>
    </w:p>
    <w:p w14:paraId="3ACE76B1" w14:textId="3F00878D" w:rsidR="00FD5F57" w:rsidRDefault="00FD5F57" w:rsidP="00FD5F57">
      <w:pPr>
        <w:spacing w:before="69"/>
        <w:ind w:left="102"/>
        <w:jc w:val="both"/>
        <w:rPr>
          <w:sz w:val="28"/>
          <w:szCs w:val="28"/>
          <w:lang w:val="ru-RU"/>
        </w:rPr>
      </w:pPr>
      <w:proofErr w:type="spellStart"/>
      <w:r w:rsidRPr="00FD5F57">
        <w:rPr>
          <w:sz w:val="28"/>
          <w:szCs w:val="28"/>
          <w:lang w:val="ru-RU"/>
        </w:rPr>
        <w:lastRenderedPageBreak/>
        <w:t>перикраниальных</w:t>
      </w:r>
      <w:proofErr w:type="spellEnd"/>
      <w:r w:rsidRPr="00FD5F57">
        <w:rPr>
          <w:sz w:val="28"/>
          <w:szCs w:val="28"/>
          <w:lang w:val="ru-RU"/>
        </w:rPr>
        <w:t xml:space="preserve"> мышц</w:t>
      </w:r>
    </w:p>
    <w:p w14:paraId="1DAC3168" w14:textId="77777777" w:rsidR="00FD5F57" w:rsidRPr="00FD5F57" w:rsidRDefault="00FD5F57" w:rsidP="00FD5F57">
      <w:pPr>
        <w:spacing w:before="69"/>
        <w:ind w:left="102"/>
        <w:jc w:val="both"/>
        <w:rPr>
          <w:sz w:val="28"/>
          <w:szCs w:val="28"/>
          <w:lang w:val="ru-RU"/>
        </w:rPr>
      </w:pPr>
      <w:r w:rsidRPr="00FD5F57">
        <w:rPr>
          <w:sz w:val="28"/>
          <w:szCs w:val="28"/>
          <w:lang w:val="ru-RU"/>
        </w:rPr>
        <w:t>(По меньшей мере 10 эпизодов ГБ, возникающих с частотой от 1 до 14 дней в</w:t>
      </w:r>
    </w:p>
    <w:p w14:paraId="71F012BC" w14:textId="77777777" w:rsidR="00FD5F57" w:rsidRPr="00FD5F57" w:rsidRDefault="00FD5F57" w:rsidP="00FD5F57">
      <w:pPr>
        <w:spacing w:before="69"/>
        <w:ind w:left="102"/>
        <w:jc w:val="both"/>
        <w:rPr>
          <w:sz w:val="28"/>
          <w:szCs w:val="28"/>
          <w:lang w:val="ru-RU"/>
        </w:rPr>
      </w:pPr>
      <w:r w:rsidRPr="00FD5F57">
        <w:rPr>
          <w:sz w:val="28"/>
          <w:szCs w:val="28"/>
          <w:lang w:val="ru-RU"/>
        </w:rPr>
        <w:t>месяц (более 12 дней на протяжении в среднем более 3 месяцев и менее 180</w:t>
      </w:r>
    </w:p>
    <w:p w14:paraId="220B99BB" w14:textId="77777777" w:rsidR="00FD5F57" w:rsidRPr="00FD5F57" w:rsidRDefault="00FD5F57" w:rsidP="00FD5F57">
      <w:pPr>
        <w:spacing w:before="69"/>
        <w:ind w:left="102"/>
        <w:jc w:val="both"/>
        <w:rPr>
          <w:sz w:val="28"/>
          <w:szCs w:val="28"/>
          <w:lang w:val="ru-RU"/>
        </w:rPr>
      </w:pPr>
      <w:r w:rsidRPr="00FD5F57">
        <w:rPr>
          <w:sz w:val="28"/>
          <w:szCs w:val="28"/>
          <w:lang w:val="ru-RU"/>
        </w:rPr>
        <w:t>дней в год). ГБ продолжается от 30 минут до 7 дней. ГБ имеет как минимум</w:t>
      </w:r>
    </w:p>
    <w:p w14:paraId="32154FE9" w14:textId="77777777" w:rsidR="00FD5F57" w:rsidRPr="00FD5F57" w:rsidRDefault="00FD5F57" w:rsidP="00FD5F57">
      <w:pPr>
        <w:spacing w:before="69"/>
        <w:ind w:left="102"/>
        <w:jc w:val="both"/>
        <w:rPr>
          <w:sz w:val="28"/>
          <w:szCs w:val="28"/>
          <w:lang w:val="ru-RU"/>
        </w:rPr>
      </w:pPr>
      <w:r w:rsidRPr="00FD5F57">
        <w:rPr>
          <w:sz w:val="28"/>
          <w:szCs w:val="28"/>
          <w:lang w:val="ru-RU"/>
        </w:rPr>
        <w:t>две из следующих четырёх характеристик: 1. двухсторонняя локализация; 2.</w:t>
      </w:r>
    </w:p>
    <w:p w14:paraId="76A7613A" w14:textId="77777777" w:rsidR="00FD5F57" w:rsidRPr="00FD5F57" w:rsidRDefault="00FD5F57" w:rsidP="00FD5F57">
      <w:pPr>
        <w:spacing w:before="69"/>
        <w:ind w:left="102"/>
        <w:jc w:val="both"/>
        <w:rPr>
          <w:sz w:val="28"/>
          <w:szCs w:val="28"/>
          <w:lang w:val="ru-RU"/>
        </w:rPr>
      </w:pPr>
      <w:r w:rsidRPr="00FD5F57">
        <w:rPr>
          <w:sz w:val="28"/>
          <w:szCs w:val="28"/>
          <w:lang w:val="ru-RU"/>
        </w:rPr>
        <w:t>давящий/сжимающий/ не пульсирующий характер; 3. легкая или умеренная</w:t>
      </w:r>
    </w:p>
    <w:p w14:paraId="0E49E822" w14:textId="77777777" w:rsidR="00FD5F57" w:rsidRPr="00FD5F57" w:rsidRDefault="00FD5F57" w:rsidP="00FD5F57">
      <w:pPr>
        <w:spacing w:before="69"/>
        <w:ind w:left="102"/>
        <w:jc w:val="both"/>
        <w:rPr>
          <w:sz w:val="28"/>
          <w:szCs w:val="28"/>
          <w:lang w:val="ru-RU"/>
        </w:rPr>
      </w:pPr>
      <w:r w:rsidRPr="00FD5F57">
        <w:rPr>
          <w:sz w:val="28"/>
          <w:szCs w:val="28"/>
          <w:lang w:val="ru-RU"/>
        </w:rPr>
        <w:t>интенсивность боли; 4. ГБ не усиливается от обычной физической активности</w:t>
      </w:r>
    </w:p>
    <w:p w14:paraId="445B0FC8" w14:textId="77777777" w:rsidR="00FD5F57" w:rsidRPr="00FD5F57" w:rsidRDefault="00FD5F57" w:rsidP="00FD5F57">
      <w:pPr>
        <w:spacing w:before="69"/>
        <w:ind w:left="102"/>
        <w:jc w:val="both"/>
        <w:rPr>
          <w:sz w:val="28"/>
          <w:szCs w:val="28"/>
          <w:lang w:val="ru-RU"/>
        </w:rPr>
      </w:pPr>
      <w:r w:rsidRPr="00FD5F57">
        <w:rPr>
          <w:sz w:val="28"/>
          <w:szCs w:val="28"/>
          <w:lang w:val="ru-RU"/>
        </w:rPr>
        <w:t>(ходьба, подъем по лестнице). ГБ сопровождается обоими симптомами из</w:t>
      </w:r>
    </w:p>
    <w:p w14:paraId="747944AB" w14:textId="77777777" w:rsidR="00FD5F57" w:rsidRPr="00FD5F57" w:rsidRDefault="00FD5F57" w:rsidP="00FD5F57">
      <w:pPr>
        <w:spacing w:before="69"/>
        <w:ind w:left="102"/>
        <w:jc w:val="both"/>
        <w:rPr>
          <w:sz w:val="28"/>
          <w:szCs w:val="28"/>
          <w:lang w:val="ru-RU"/>
        </w:rPr>
      </w:pPr>
      <w:r w:rsidRPr="00FD5F57">
        <w:rPr>
          <w:sz w:val="28"/>
          <w:szCs w:val="28"/>
          <w:lang w:val="ru-RU"/>
        </w:rPr>
        <w:t>нижеперечисленных: 1. отсутствие тошноты или рвоты 2. только фото- или</w:t>
      </w:r>
    </w:p>
    <w:p w14:paraId="6B4C4C3B" w14:textId="77777777" w:rsidR="00FD5F57" w:rsidRPr="00FD5F57" w:rsidRDefault="00FD5F57" w:rsidP="00FD5F57">
      <w:pPr>
        <w:spacing w:before="69"/>
        <w:ind w:left="102"/>
        <w:jc w:val="both"/>
        <w:rPr>
          <w:sz w:val="28"/>
          <w:szCs w:val="28"/>
          <w:lang w:val="ru-RU"/>
        </w:rPr>
      </w:pPr>
      <w:proofErr w:type="spellStart"/>
      <w:r w:rsidRPr="00FD5F57">
        <w:rPr>
          <w:sz w:val="28"/>
          <w:szCs w:val="28"/>
          <w:lang w:val="ru-RU"/>
        </w:rPr>
        <w:t>фонофобия</w:t>
      </w:r>
      <w:proofErr w:type="spellEnd"/>
      <w:r w:rsidRPr="00FD5F57">
        <w:rPr>
          <w:sz w:val="28"/>
          <w:szCs w:val="28"/>
          <w:lang w:val="ru-RU"/>
        </w:rPr>
        <w:t xml:space="preserve">. Повышенная болезненность </w:t>
      </w:r>
      <w:proofErr w:type="spellStart"/>
      <w:r w:rsidRPr="00FD5F57">
        <w:rPr>
          <w:sz w:val="28"/>
          <w:szCs w:val="28"/>
          <w:lang w:val="ru-RU"/>
        </w:rPr>
        <w:t>перикраниальных</w:t>
      </w:r>
      <w:proofErr w:type="spellEnd"/>
      <w:r w:rsidRPr="00FD5F57">
        <w:rPr>
          <w:sz w:val="28"/>
          <w:szCs w:val="28"/>
          <w:lang w:val="ru-RU"/>
        </w:rPr>
        <w:t xml:space="preserve"> мышц при</w:t>
      </w:r>
    </w:p>
    <w:p w14:paraId="691553DD" w14:textId="1400D988" w:rsidR="00FD5F57" w:rsidRDefault="00FD5F57" w:rsidP="00FD5F57">
      <w:pPr>
        <w:spacing w:before="69"/>
        <w:ind w:left="102"/>
        <w:jc w:val="both"/>
        <w:rPr>
          <w:sz w:val="28"/>
          <w:szCs w:val="28"/>
          <w:lang w:val="ru-RU"/>
        </w:rPr>
      </w:pPr>
      <w:r w:rsidRPr="00FD5F57">
        <w:rPr>
          <w:sz w:val="28"/>
          <w:szCs w:val="28"/>
          <w:lang w:val="ru-RU"/>
        </w:rPr>
        <w:t>мануальной пальпации.)</w:t>
      </w:r>
    </w:p>
    <w:p w14:paraId="7FA60261" w14:textId="77777777" w:rsidR="00FD5F57" w:rsidRPr="00FD5F57" w:rsidRDefault="00FD5F57" w:rsidP="00FD5F57">
      <w:pPr>
        <w:spacing w:before="69"/>
        <w:ind w:left="102"/>
        <w:jc w:val="both"/>
        <w:rPr>
          <w:sz w:val="28"/>
          <w:szCs w:val="28"/>
          <w:lang w:val="ru-RU"/>
        </w:rPr>
      </w:pPr>
    </w:p>
    <w:p w14:paraId="723F3CCB" w14:textId="77777777" w:rsidR="00FD5F57" w:rsidRPr="00FD5F57" w:rsidRDefault="00FD5F57" w:rsidP="00FD5F57">
      <w:pPr>
        <w:spacing w:before="69"/>
        <w:ind w:left="102"/>
        <w:jc w:val="both"/>
        <w:rPr>
          <w:sz w:val="28"/>
          <w:szCs w:val="28"/>
          <w:lang w:val="ru-RU"/>
        </w:rPr>
      </w:pPr>
      <w:r w:rsidRPr="00FD5F57">
        <w:rPr>
          <w:sz w:val="28"/>
          <w:szCs w:val="28"/>
          <w:lang w:val="ru-RU"/>
        </w:rPr>
        <w:t>7. Частая эпизодическая ГБН, не сочетающаяся с напряжением</w:t>
      </w:r>
    </w:p>
    <w:p w14:paraId="7F0C2D15" w14:textId="1EB64A7C" w:rsidR="00FD5F57" w:rsidRDefault="00FD5F57" w:rsidP="00FD5F57">
      <w:pPr>
        <w:spacing w:before="69"/>
        <w:ind w:left="102"/>
        <w:jc w:val="both"/>
        <w:rPr>
          <w:sz w:val="28"/>
          <w:szCs w:val="28"/>
          <w:lang w:val="ru-RU"/>
        </w:rPr>
      </w:pPr>
      <w:proofErr w:type="spellStart"/>
      <w:r w:rsidRPr="00FD5F57">
        <w:rPr>
          <w:sz w:val="28"/>
          <w:szCs w:val="28"/>
          <w:lang w:val="ru-RU"/>
        </w:rPr>
        <w:t>перикраниальных</w:t>
      </w:r>
      <w:proofErr w:type="spellEnd"/>
      <w:r w:rsidRPr="00FD5F57">
        <w:rPr>
          <w:sz w:val="28"/>
          <w:szCs w:val="28"/>
          <w:lang w:val="ru-RU"/>
        </w:rPr>
        <w:t xml:space="preserve"> мышц</w:t>
      </w:r>
    </w:p>
    <w:p w14:paraId="112A69DB" w14:textId="77777777" w:rsidR="00FD5F57" w:rsidRPr="00FD5F57" w:rsidRDefault="00FD5F57" w:rsidP="00FD5F57">
      <w:pPr>
        <w:spacing w:before="69"/>
        <w:ind w:left="102"/>
        <w:jc w:val="both"/>
        <w:rPr>
          <w:sz w:val="28"/>
          <w:szCs w:val="28"/>
          <w:lang w:val="ru-RU"/>
        </w:rPr>
      </w:pPr>
      <w:r w:rsidRPr="00FD5F57">
        <w:rPr>
          <w:sz w:val="28"/>
          <w:szCs w:val="28"/>
          <w:lang w:val="ru-RU"/>
        </w:rPr>
        <w:t>(По меньшей мере 10 эпизодов ГБ, возникающих с частотой от 1 до 14 дней в</w:t>
      </w:r>
    </w:p>
    <w:p w14:paraId="5CBF7198" w14:textId="5ADBB1C2" w:rsidR="00FD5F57" w:rsidRPr="00FD5F57" w:rsidRDefault="00FD5F57" w:rsidP="00FD5F57">
      <w:pPr>
        <w:spacing w:before="69"/>
        <w:ind w:left="102"/>
        <w:jc w:val="both"/>
        <w:rPr>
          <w:sz w:val="28"/>
          <w:szCs w:val="28"/>
          <w:lang w:val="ru-RU"/>
        </w:rPr>
      </w:pPr>
      <w:r w:rsidRPr="00FD5F57">
        <w:rPr>
          <w:sz w:val="28"/>
          <w:szCs w:val="28"/>
          <w:lang w:val="ru-RU"/>
        </w:rPr>
        <w:t>месяц (более 12 дней на протяжении в среднем более 3 месяцев и менее 180</w:t>
      </w:r>
    </w:p>
    <w:p w14:paraId="3775CEE1" w14:textId="77777777" w:rsidR="00FD5F57" w:rsidRPr="00FD5F57" w:rsidRDefault="00FD5F57" w:rsidP="00FD5F57">
      <w:pPr>
        <w:spacing w:before="69"/>
        <w:ind w:left="102"/>
        <w:jc w:val="both"/>
        <w:rPr>
          <w:sz w:val="28"/>
          <w:szCs w:val="28"/>
          <w:lang w:val="ru-RU"/>
        </w:rPr>
      </w:pPr>
      <w:r w:rsidRPr="00FD5F57">
        <w:rPr>
          <w:sz w:val="28"/>
          <w:szCs w:val="28"/>
          <w:lang w:val="ru-RU"/>
        </w:rPr>
        <w:t>дней в год). ГБ продолжается от 30 минут до 7 дней. ГБ имеет как минимум</w:t>
      </w:r>
    </w:p>
    <w:p w14:paraId="3D8E4E7A" w14:textId="77777777" w:rsidR="00FD5F57" w:rsidRPr="00FD5F57" w:rsidRDefault="00FD5F57" w:rsidP="00FD5F57">
      <w:pPr>
        <w:spacing w:before="69"/>
        <w:ind w:left="102"/>
        <w:jc w:val="both"/>
        <w:rPr>
          <w:sz w:val="28"/>
          <w:szCs w:val="28"/>
          <w:lang w:val="ru-RU"/>
        </w:rPr>
      </w:pPr>
      <w:r w:rsidRPr="00FD5F57">
        <w:rPr>
          <w:sz w:val="28"/>
          <w:szCs w:val="28"/>
          <w:lang w:val="ru-RU"/>
        </w:rPr>
        <w:t>две из следующих четырёх характеристик: 1. двухсторонняя локализация; 2.</w:t>
      </w:r>
    </w:p>
    <w:p w14:paraId="176575C4" w14:textId="77777777" w:rsidR="00FD5F57" w:rsidRPr="00FD5F57" w:rsidRDefault="00FD5F57" w:rsidP="00FD5F57">
      <w:pPr>
        <w:spacing w:before="69"/>
        <w:ind w:left="102"/>
        <w:jc w:val="both"/>
        <w:rPr>
          <w:sz w:val="28"/>
          <w:szCs w:val="28"/>
          <w:lang w:val="ru-RU"/>
        </w:rPr>
      </w:pPr>
      <w:r w:rsidRPr="00FD5F57">
        <w:rPr>
          <w:sz w:val="28"/>
          <w:szCs w:val="28"/>
          <w:lang w:val="ru-RU"/>
        </w:rPr>
        <w:t>давящий/сжимающий/ не пульсирующий характер; 3. легкая или умеренная</w:t>
      </w:r>
    </w:p>
    <w:p w14:paraId="2A6392B5" w14:textId="77777777" w:rsidR="00FD5F57" w:rsidRPr="00FD5F57" w:rsidRDefault="00FD5F57" w:rsidP="00FD5F57">
      <w:pPr>
        <w:spacing w:before="69"/>
        <w:ind w:left="102"/>
        <w:jc w:val="both"/>
        <w:rPr>
          <w:sz w:val="28"/>
          <w:szCs w:val="28"/>
          <w:lang w:val="ru-RU"/>
        </w:rPr>
      </w:pPr>
      <w:r w:rsidRPr="00FD5F57">
        <w:rPr>
          <w:sz w:val="28"/>
          <w:szCs w:val="28"/>
          <w:lang w:val="ru-RU"/>
        </w:rPr>
        <w:t>интенсивность боли; 4. ГБ не усиливается от обычной физической активности</w:t>
      </w:r>
    </w:p>
    <w:p w14:paraId="48FFED90" w14:textId="77777777" w:rsidR="00FD5F57" w:rsidRPr="00FD5F57" w:rsidRDefault="00FD5F57" w:rsidP="00FD5F57">
      <w:pPr>
        <w:spacing w:before="69"/>
        <w:ind w:left="102"/>
        <w:jc w:val="both"/>
        <w:rPr>
          <w:sz w:val="28"/>
          <w:szCs w:val="28"/>
          <w:lang w:val="ru-RU"/>
        </w:rPr>
      </w:pPr>
      <w:r w:rsidRPr="00FD5F57">
        <w:rPr>
          <w:sz w:val="28"/>
          <w:szCs w:val="28"/>
          <w:lang w:val="ru-RU"/>
        </w:rPr>
        <w:t>(ходьба, подъем по лестнице). ГБ сопровождается обоими симптомами из</w:t>
      </w:r>
    </w:p>
    <w:p w14:paraId="1D4995EA" w14:textId="77777777" w:rsidR="00FD5F57" w:rsidRPr="00FD5F57" w:rsidRDefault="00FD5F57" w:rsidP="00FD5F57">
      <w:pPr>
        <w:spacing w:before="69"/>
        <w:ind w:left="102"/>
        <w:jc w:val="both"/>
        <w:rPr>
          <w:sz w:val="28"/>
          <w:szCs w:val="28"/>
          <w:lang w:val="ru-RU"/>
        </w:rPr>
      </w:pPr>
      <w:r w:rsidRPr="00FD5F57">
        <w:rPr>
          <w:sz w:val="28"/>
          <w:szCs w:val="28"/>
          <w:lang w:val="ru-RU"/>
        </w:rPr>
        <w:t>нижеперечисленных: 1. отсутствие тошноты или рвоты 2. только фото- или</w:t>
      </w:r>
    </w:p>
    <w:p w14:paraId="2B08FB5D" w14:textId="77777777" w:rsidR="00FD5F57" w:rsidRPr="00FD5F57" w:rsidRDefault="00FD5F57" w:rsidP="00FD5F57">
      <w:pPr>
        <w:spacing w:before="69"/>
        <w:ind w:left="102"/>
        <w:jc w:val="both"/>
        <w:rPr>
          <w:sz w:val="28"/>
          <w:szCs w:val="28"/>
          <w:lang w:val="ru-RU"/>
        </w:rPr>
      </w:pPr>
      <w:proofErr w:type="spellStart"/>
      <w:r w:rsidRPr="00FD5F57">
        <w:rPr>
          <w:sz w:val="28"/>
          <w:szCs w:val="28"/>
          <w:lang w:val="ru-RU"/>
        </w:rPr>
        <w:t>фонофобия</w:t>
      </w:r>
      <w:proofErr w:type="spellEnd"/>
      <w:r w:rsidRPr="00FD5F57">
        <w:rPr>
          <w:sz w:val="28"/>
          <w:szCs w:val="28"/>
          <w:lang w:val="ru-RU"/>
        </w:rPr>
        <w:t xml:space="preserve">. Нет болезненности </w:t>
      </w:r>
      <w:proofErr w:type="spellStart"/>
      <w:r w:rsidRPr="00FD5F57">
        <w:rPr>
          <w:sz w:val="28"/>
          <w:szCs w:val="28"/>
          <w:lang w:val="ru-RU"/>
        </w:rPr>
        <w:t>перикраниальных</w:t>
      </w:r>
      <w:proofErr w:type="spellEnd"/>
      <w:r w:rsidRPr="00FD5F57">
        <w:rPr>
          <w:sz w:val="28"/>
          <w:szCs w:val="28"/>
          <w:lang w:val="ru-RU"/>
        </w:rPr>
        <w:t xml:space="preserve"> мышц при мануальной</w:t>
      </w:r>
    </w:p>
    <w:p w14:paraId="129FF1F5" w14:textId="393F39D7" w:rsidR="00FD5F57" w:rsidRDefault="00FD5F57" w:rsidP="00FD5F57">
      <w:pPr>
        <w:spacing w:before="69"/>
        <w:ind w:left="102"/>
        <w:jc w:val="both"/>
        <w:rPr>
          <w:sz w:val="28"/>
          <w:szCs w:val="28"/>
          <w:lang w:val="ru-RU"/>
        </w:rPr>
      </w:pPr>
      <w:r w:rsidRPr="00FD5F57">
        <w:rPr>
          <w:sz w:val="28"/>
          <w:szCs w:val="28"/>
          <w:lang w:val="ru-RU"/>
        </w:rPr>
        <w:t>пальпации)</w:t>
      </w:r>
    </w:p>
    <w:p w14:paraId="499AC931" w14:textId="77777777" w:rsidR="00FD5F57" w:rsidRPr="00FD5F57" w:rsidRDefault="00FD5F57" w:rsidP="00FD5F57">
      <w:pPr>
        <w:spacing w:before="69"/>
        <w:ind w:left="102"/>
        <w:jc w:val="both"/>
        <w:rPr>
          <w:sz w:val="28"/>
          <w:szCs w:val="28"/>
          <w:lang w:val="ru-RU"/>
        </w:rPr>
      </w:pPr>
    </w:p>
    <w:p w14:paraId="1D120F4F" w14:textId="77777777" w:rsidR="00FD5F57" w:rsidRPr="00FD5F57" w:rsidRDefault="00FD5F57" w:rsidP="00FD5F57">
      <w:pPr>
        <w:spacing w:before="69"/>
        <w:ind w:left="102"/>
        <w:jc w:val="both"/>
        <w:rPr>
          <w:sz w:val="28"/>
          <w:szCs w:val="28"/>
          <w:lang w:val="ru-RU"/>
        </w:rPr>
      </w:pPr>
      <w:r w:rsidRPr="00FD5F57">
        <w:rPr>
          <w:sz w:val="28"/>
          <w:szCs w:val="28"/>
          <w:lang w:val="ru-RU"/>
        </w:rPr>
        <w:t>8. Хроническая ГБН</w:t>
      </w:r>
    </w:p>
    <w:p w14:paraId="58E2123B" w14:textId="77777777" w:rsidR="00FD5F57" w:rsidRPr="00FD5F57" w:rsidRDefault="00FD5F57" w:rsidP="00FD5F57">
      <w:pPr>
        <w:spacing w:before="69"/>
        <w:ind w:left="102"/>
        <w:jc w:val="both"/>
        <w:rPr>
          <w:sz w:val="28"/>
          <w:szCs w:val="28"/>
          <w:lang w:val="ru-RU"/>
        </w:rPr>
      </w:pPr>
      <w:r w:rsidRPr="00FD5F57">
        <w:rPr>
          <w:sz w:val="28"/>
          <w:szCs w:val="28"/>
          <w:lang w:val="ru-RU"/>
        </w:rPr>
        <w:t>(ГБ, возникающая более 15 дней в месяц на протяжении в среднем более 3</w:t>
      </w:r>
    </w:p>
    <w:p w14:paraId="73E234AD" w14:textId="77777777" w:rsidR="00FD5F57" w:rsidRPr="00FD5F57" w:rsidRDefault="00FD5F57" w:rsidP="00FD5F57">
      <w:pPr>
        <w:spacing w:before="69"/>
        <w:ind w:left="102"/>
        <w:jc w:val="both"/>
        <w:rPr>
          <w:sz w:val="28"/>
          <w:szCs w:val="28"/>
          <w:lang w:val="ru-RU"/>
        </w:rPr>
      </w:pPr>
      <w:r w:rsidRPr="00FD5F57">
        <w:rPr>
          <w:sz w:val="28"/>
          <w:szCs w:val="28"/>
          <w:lang w:val="ru-RU"/>
        </w:rPr>
        <w:t>месяцев (более 180 дней в год). ГБ продолжается в течение нескольких часов</w:t>
      </w:r>
    </w:p>
    <w:p w14:paraId="480BC97B" w14:textId="77777777" w:rsidR="00FD5F57" w:rsidRPr="00FD5F57" w:rsidRDefault="00FD5F57" w:rsidP="00FD5F57">
      <w:pPr>
        <w:spacing w:before="69"/>
        <w:ind w:left="102"/>
        <w:jc w:val="both"/>
        <w:rPr>
          <w:sz w:val="28"/>
          <w:szCs w:val="28"/>
          <w:lang w:val="ru-RU"/>
        </w:rPr>
      </w:pPr>
      <w:r w:rsidRPr="00FD5F57">
        <w:rPr>
          <w:sz w:val="28"/>
          <w:szCs w:val="28"/>
          <w:lang w:val="ru-RU"/>
        </w:rPr>
        <w:t>или имеет постоянный характер. ГБ имеет как минимум две из следующих</w:t>
      </w:r>
    </w:p>
    <w:p w14:paraId="073D5E9C" w14:textId="77777777" w:rsidR="00FD5F57" w:rsidRPr="00FD5F57" w:rsidRDefault="00FD5F57" w:rsidP="00FD5F57">
      <w:pPr>
        <w:spacing w:before="69"/>
        <w:ind w:left="102"/>
        <w:jc w:val="both"/>
        <w:rPr>
          <w:sz w:val="28"/>
          <w:szCs w:val="28"/>
          <w:lang w:val="ru-RU"/>
        </w:rPr>
      </w:pPr>
      <w:r w:rsidRPr="00FD5F57">
        <w:rPr>
          <w:sz w:val="28"/>
          <w:szCs w:val="28"/>
          <w:lang w:val="ru-RU"/>
        </w:rPr>
        <w:t>четырёх характеристик: 1. двухсторонняя локализация; 2.</w:t>
      </w:r>
    </w:p>
    <w:p w14:paraId="586341DD" w14:textId="77777777" w:rsidR="00FD5F57" w:rsidRPr="00FD5F57" w:rsidRDefault="00FD5F57" w:rsidP="00FD5F57">
      <w:pPr>
        <w:spacing w:before="69"/>
        <w:ind w:left="102"/>
        <w:jc w:val="both"/>
        <w:rPr>
          <w:sz w:val="28"/>
          <w:szCs w:val="28"/>
          <w:lang w:val="ru-RU"/>
        </w:rPr>
      </w:pPr>
      <w:r w:rsidRPr="00FD5F57">
        <w:rPr>
          <w:sz w:val="28"/>
          <w:szCs w:val="28"/>
          <w:lang w:val="ru-RU"/>
        </w:rPr>
        <w:t>давящий/сжимающий/ не пульсирующий характер; 3. легкая или умеренная</w:t>
      </w:r>
    </w:p>
    <w:p w14:paraId="72E2A827" w14:textId="77777777" w:rsidR="00FD5F57" w:rsidRPr="00FD5F57" w:rsidRDefault="00FD5F57" w:rsidP="00FD5F57">
      <w:pPr>
        <w:spacing w:before="69"/>
        <w:ind w:left="102"/>
        <w:jc w:val="both"/>
        <w:rPr>
          <w:sz w:val="28"/>
          <w:szCs w:val="28"/>
          <w:lang w:val="ru-RU"/>
        </w:rPr>
      </w:pPr>
      <w:r w:rsidRPr="00FD5F57">
        <w:rPr>
          <w:sz w:val="28"/>
          <w:szCs w:val="28"/>
          <w:lang w:val="ru-RU"/>
        </w:rPr>
        <w:t>интенсивность боли; 4. ГБ не усиливается от обычной физической активности</w:t>
      </w:r>
    </w:p>
    <w:p w14:paraId="7C59DD72" w14:textId="77777777" w:rsidR="00FD5F57" w:rsidRPr="00FD5F57" w:rsidRDefault="00FD5F57" w:rsidP="00FD5F57">
      <w:pPr>
        <w:spacing w:before="69"/>
        <w:ind w:left="102"/>
        <w:jc w:val="both"/>
        <w:rPr>
          <w:sz w:val="28"/>
          <w:szCs w:val="28"/>
          <w:lang w:val="ru-RU"/>
        </w:rPr>
      </w:pPr>
      <w:r w:rsidRPr="00FD5F57">
        <w:rPr>
          <w:sz w:val="28"/>
          <w:szCs w:val="28"/>
          <w:lang w:val="ru-RU"/>
        </w:rPr>
        <w:t>(ходьба, подъем по лестнице). ГБ сопровождается обоими симптомами из</w:t>
      </w:r>
    </w:p>
    <w:p w14:paraId="1E91533B" w14:textId="77777777" w:rsidR="00FD5F57" w:rsidRPr="00FD5F57" w:rsidRDefault="00FD5F57" w:rsidP="00FD5F57">
      <w:pPr>
        <w:spacing w:before="69"/>
        <w:ind w:left="102"/>
        <w:jc w:val="both"/>
        <w:rPr>
          <w:sz w:val="28"/>
          <w:szCs w:val="28"/>
          <w:lang w:val="ru-RU"/>
        </w:rPr>
      </w:pPr>
      <w:r w:rsidRPr="00FD5F57">
        <w:rPr>
          <w:sz w:val="28"/>
          <w:szCs w:val="28"/>
          <w:lang w:val="ru-RU"/>
        </w:rPr>
        <w:t xml:space="preserve">нижеперечисленных: 1. только фото-, </w:t>
      </w:r>
      <w:proofErr w:type="spellStart"/>
      <w:r w:rsidRPr="00FD5F57">
        <w:rPr>
          <w:sz w:val="28"/>
          <w:szCs w:val="28"/>
          <w:lang w:val="ru-RU"/>
        </w:rPr>
        <w:t>фонофобия</w:t>
      </w:r>
      <w:proofErr w:type="spellEnd"/>
      <w:r w:rsidRPr="00FD5F57">
        <w:rPr>
          <w:sz w:val="28"/>
          <w:szCs w:val="28"/>
          <w:lang w:val="ru-RU"/>
        </w:rPr>
        <w:t xml:space="preserve"> или легкая тошнота; 2.</w:t>
      </w:r>
    </w:p>
    <w:p w14:paraId="4832B8CD" w14:textId="52253FB5" w:rsidR="00FD5F57" w:rsidRDefault="00FD5F57" w:rsidP="00FD5F57">
      <w:pPr>
        <w:spacing w:before="69"/>
        <w:ind w:left="102"/>
        <w:jc w:val="both"/>
        <w:rPr>
          <w:sz w:val="28"/>
          <w:szCs w:val="28"/>
          <w:lang w:val="ru-RU"/>
        </w:rPr>
      </w:pPr>
      <w:r w:rsidRPr="00FD5F57">
        <w:rPr>
          <w:sz w:val="28"/>
          <w:szCs w:val="28"/>
          <w:lang w:val="ru-RU"/>
        </w:rPr>
        <w:t>отсутствие умеренной или сильной тошноты или рвоты.)</w:t>
      </w:r>
    </w:p>
    <w:p w14:paraId="7A09D399" w14:textId="77777777" w:rsidR="00FD5F57" w:rsidRPr="00FD5F57" w:rsidRDefault="00FD5F57" w:rsidP="00FD5F57">
      <w:pPr>
        <w:spacing w:before="69"/>
        <w:ind w:left="102"/>
        <w:jc w:val="both"/>
        <w:rPr>
          <w:sz w:val="28"/>
          <w:szCs w:val="28"/>
          <w:lang w:val="ru-RU"/>
        </w:rPr>
      </w:pPr>
    </w:p>
    <w:p w14:paraId="5CE87D6B" w14:textId="77777777" w:rsidR="00FD5F57" w:rsidRPr="00FD5F57" w:rsidRDefault="00FD5F57" w:rsidP="00FD5F57">
      <w:pPr>
        <w:spacing w:before="69"/>
        <w:ind w:left="102"/>
        <w:jc w:val="both"/>
        <w:rPr>
          <w:sz w:val="28"/>
          <w:szCs w:val="28"/>
          <w:lang w:val="ru-RU"/>
        </w:rPr>
      </w:pPr>
      <w:r w:rsidRPr="00FD5F57">
        <w:rPr>
          <w:sz w:val="28"/>
          <w:szCs w:val="28"/>
          <w:lang w:val="ru-RU"/>
        </w:rPr>
        <w:t xml:space="preserve">9. Хроническая ГБН, сочетающаяся с напряжением </w:t>
      </w:r>
      <w:proofErr w:type="spellStart"/>
      <w:r w:rsidRPr="00FD5F57">
        <w:rPr>
          <w:sz w:val="28"/>
          <w:szCs w:val="28"/>
          <w:lang w:val="ru-RU"/>
        </w:rPr>
        <w:t>перикраниальных</w:t>
      </w:r>
      <w:proofErr w:type="spellEnd"/>
    </w:p>
    <w:p w14:paraId="5E204FC1" w14:textId="77777777" w:rsidR="00FD5F57" w:rsidRPr="00FD5F57" w:rsidRDefault="00FD5F57" w:rsidP="00FD5F57">
      <w:pPr>
        <w:spacing w:before="69"/>
        <w:ind w:left="102"/>
        <w:jc w:val="both"/>
        <w:rPr>
          <w:sz w:val="28"/>
          <w:szCs w:val="28"/>
          <w:lang w:val="ru-RU"/>
        </w:rPr>
      </w:pPr>
      <w:r w:rsidRPr="00FD5F57">
        <w:rPr>
          <w:sz w:val="28"/>
          <w:szCs w:val="28"/>
          <w:lang w:val="ru-RU"/>
        </w:rPr>
        <w:t>мышц</w:t>
      </w:r>
    </w:p>
    <w:p w14:paraId="18A08FCF" w14:textId="77777777" w:rsidR="00FD5F57" w:rsidRPr="00FD5F57" w:rsidRDefault="00FD5F57" w:rsidP="00FD5F57">
      <w:pPr>
        <w:spacing w:before="69"/>
        <w:ind w:left="102"/>
        <w:jc w:val="both"/>
        <w:rPr>
          <w:sz w:val="28"/>
          <w:szCs w:val="28"/>
          <w:lang w:val="ru-RU"/>
        </w:rPr>
      </w:pPr>
      <w:r w:rsidRPr="00FD5F57">
        <w:rPr>
          <w:sz w:val="28"/>
          <w:szCs w:val="28"/>
          <w:lang w:val="ru-RU"/>
        </w:rPr>
        <w:t>(ГБ, возникающая более 15 дней в месяц на протяжении в среднем более 3</w:t>
      </w:r>
    </w:p>
    <w:p w14:paraId="62B9B2DE" w14:textId="77777777" w:rsidR="00FD5F57" w:rsidRPr="00FD5F57" w:rsidRDefault="00FD5F57" w:rsidP="00FD5F57">
      <w:pPr>
        <w:spacing w:before="69"/>
        <w:ind w:left="102"/>
        <w:jc w:val="both"/>
        <w:rPr>
          <w:sz w:val="28"/>
          <w:szCs w:val="28"/>
          <w:lang w:val="ru-RU"/>
        </w:rPr>
      </w:pPr>
      <w:r w:rsidRPr="00FD5F57">
        <w:rPr>
          <w:sz w:val="28"/>
          <w:szCs w:val="28"/>
          <w:lang w:val="ru-RU"/>
        </w:rPr>
        <w:lastRenderedPageBreak/>
        <w:t>месяцев (более 180 дней в год). ГБ продолжается в течение нескольких часов</w:t>
      </w:r>
    </w:p>
    <w:p w14:paraId="090FD11C" w14:textId="77777777" w:rsidR="00FD5F57" w:rsidRPr="00FD5F57" w:rsidRDefault="00FD5F57" w:rsidP="00FD5F57">
      <w:pPr>
        <w:spacing w:before="69"/>
        <w:ind w:left="102"/>
        <w:jc w:val="both"/>
        <w:rPr>
          <w:sz w:val="28"/>
          <w:szCs w:val="28"/>
          <w:lang w:val="ru-RU"/>
        </w:rPr>
      </w:pPr>
      <w:r w:rsidRPr="00FD5F57">
        <w:rPr>
          <w:sz w:val="28"/>
          <w:szCs w:val="28"/>
          <w:lang w:val="ru-RU"/>
        </w:rPr>
        <w:t>или имеет постоянный характер. ГБ имеет как минимум две из следующих</w:t>
      </w:r>
    </w:p>
    <w:p w14:paraId="3ED5C636" w14:textId="77777777" w:rsidR="00FD5F57" w:rsidRPr="00FD5F57" w:rsidRDefault="00FD5F57" w:rsidP="00FD5F57">
      <w:pPr>
        <w:spacing w:before="69"/>
        <w:ind w:left="102"/>
        <w:jc w:val="both"/>
        <w:rPr>
          <w:sz w:val="28"/>
          <w:szCs w:val="28"/>
          <w:lang w:val="ru-RU"/>
        </w:rPr>
      </w:pPr>
      <w:r w:rsidRPr="00FD5F57">
        <w:rPr>
          <w:sz w:val="28"/>
          <w:szCs w:val="28"/>
          <w:lang w:val="ru-RU"/>
        </w:rPr>
        <w:t>четырёх характеристик: 1. двухсторонняя локализация; 2.</w:t>
      </w:r>
    </w:p>
    <w:p w14:paraId="2A21D172" w14:textId="77777777" w:rsidR="00FD5F57" w:rsidRPr="00FD5F57" w:rsidRDefault="00FD5F57" w:rsidP="00FD5F57">
      <w:pPr>
        <w:spacing w:before="69"/>
        <w:ind w:left="102"/>
        <w:jc w:val="both"/>
        <w:rPr>
          <w:sz w:val="28"/>
          <w:szCs w:val="28"/>
          <w:lang w:val="ru-RU"/>
        </w:rPr>
      </w:pPr>
      <w:r w:rsidRPr="00FD5F57">
        <w:rPr>
          <w:sz w:val="28"/>
          <w:szCs w:val="28"/>
          <w:lang w:val="ru-RU"/>
        </w:rPr>
        <w:t>давящий/сжимающий/ не пульсирующий характер; 3. легкая или умеренная</w:t>
      </w:r>
    </w:p>
    <w:p w14:paraId="6E6CD55B" w14:textId="77777777" w:rsidR="00FD5F57" w:rsidRPr="00FD5F57" w:rsidRDefault="00FD5F57" w:rsidP="00FD5F57">
      <w:pPr>
        <w:spacing w:before="69"/>
        <w:ind w:left="102"/>
        <w:jc w:val="both"/>
        <w:rPr>
          <w:sz w:val="28"/>
          <w:szCs w:val="28"/>
          <w:lang w:val="ru-RU"/>
        </w:rPr>
      </w:pPr>
      <w:r w:rsidRPr="00FD5F57">
        <w:rPr>
          <w:sz w:val="28"/>
          <w:szCs w:val="28"/>
          <w:lang w:val="ru-RU"/>
        </w:rPr>
        <w:t>интенсивность боли; 4. ГБ не усиливается от обычной физической активности</w:t>
      </w:r>
    </w:p>
    <w:p w14:paraId="6042072E" w14:textId="77777777" w:rsidR="00FD5F57" w:rsidRPr="00FD5F57" w:rsidRDefault="00FD5F57" w:rsidP="00FD5F57">
      <w:pPr>
        <w:spacing w:before="69"/>
        <w:ind w:left="102"/>
        <w:jc w:val="both"/>
        <w:rPr>
          <w:sz w:val="28"/>
          <w:szCs w:val="28"/>
          <w:lang w:val="ru-RU"/>
        </w:rPr>
      </w:pPr>
      <w:r w:rsidRPr="00FD5F57">
        <w:rPr>
          <w:sz w:val="28"/>
          <w:szCs w:val="28"/>
          <w:lang w:val="ru-RU"/>
        </w:rPr>
        <w:t>(ходьба, подъем по лестнице). ГБ сопровождается обоими симптомами из</w:t>
      </w:r>
    </w:p>
    <w:p w14:paraId="601A6B1E" w14:textId="77777777" w:rsidR="00FD5F57" w:rsidRPr="00FD5F57" w:rsidRDefault="00FD5F57" w:rsidP="00FD5F57">
      <w:pPr>
        <w:spacing w:before="69"/>
        <w:ind w:left="102"/>
        <w:jc w:val="both"/>
        <w:rPr>
          <w:sz w:val="28"/>
          <w:szCs w:val="28"/>
          <w:lang w:val="ru-RU"/>
        </w:rPr>
      </w:pPr>
      <w:r w:rsidRPr="00FD5F57">
        <w:rPr>
          <w:sz w:val="28"/>
          <w:szCs w:val="28"/>
          <w:lang w:val="ru-RU"/>
        </w:rPr>
        <w:t xml:space="preserve">нижеперечисленных: 1. только фото-, </w:t>
      </w:r>
      <w:proofErr w:type="spellStart"/>
      <w:r w:rsidRPr="00FD5F57">
        <w:rPr>
          <w:sz w:val="28"/>
          <w:szCs w:val="28"/>
          <w:lang w:val="ru-RU"/>
        </w:rPr>
        <w:t>фонофобия</w:t>
      </w:r>
      <w:proofErr w:type="spellEnd"/>
      <w:r w:rsidRPr="00FD5F57">
        <w:rPr>
          <w:sz w:val="28"/>
          <w:szCs w:val="28"/>
          <w:lang w:val="ru-RU"/>
        </w:rPr>
        <w:t xml:space="preserve"> или легкая тошнота; 2.</w:t>
      </w:r>
    </w:p>
    <w:p w14:paraId="708C3DF4" w14:textId="77777777" w:rsidR="00FD5F57" w:rsidRPr="00FD5F57" w:rsidRDefault="00FD5F57" w:rsidP="00FD5F57">
      <w:pPr>
        <w:spacing w:before="69"/>
        <w:ind w:left="102"/>
        <w:jc w:val="both"/>
        <w:rPr>
          <w:sz w:val="28"/>
          <w:szCs w:val="28"/>
          <w:lang w:val="ru-RU"/>
        </w:rPr>
      </w:pPr>
      <w:r w:rsidRPr="00FD5F57">
        <w:rPr>
          <w:sz w:val="28"/>
          <w:szCs w:val="28"/>
          <w:lang w:val="ru-RU"/>
        </w:rPr>
        <w:t>отсутствие умеренной или сильной тошноты или рвоты. Повышенная</w:t>
      </w:r>
    </w:p>
    <w:p w14:paraId="4F31B499" w14:textId="77777777" w:rsidR="00FD5F57" w:rsidRPr="00FD5F57" w:rsidRDefault="00FD5F57" w:rsidP="00FD5F57">
      <w:pPr>
        <w:spacing w:before="69"/>
        <w:ind w:left="102"/>
        <w:jc w:val="both"/>
        <w:rPr>
          <w:sz w:val="28"/>
          <w:szCs w:val="28"/>
          <w:lang w:val="ru-RU"/>
        </w:rPr>
      </w:pPr>
      <w:r w:rsidRPr="00FD5F57">
        <w:rPr>
          <w:sz w:val="28"/>
          <w:szCs w:val="28"/>
          <w:lang w:val="ru-RU"/>
        </w:rPr>
        <w:t xml:space="preserve">болезненность </w:t>
      </w:r>
      <w:proofErr w:type="spellStart"/>
      <w:r w:rsidRPr="00FD5F57">
        <w:rPr>
          <w:sz w:val="28"/>
          <w:szCs w:val="28"/>
          <w:lang w:val="ru-RU"/>
        </w:rPr>
        <w:t>перикраниальных</w:t>
      </w:r>
      <w:proofErr w:type="spellEnd"/>
      <w:r w:rsidRPr="00FD5F57">
        <w:rPr>
          <w:sz w:val="28"/>
          <w:szCs w:val="28"/>
          <w:lang w:val="ru-RU"/>
        </w:rPr>
        <w:t xml:space="preserve"> мышц при мануальной пальпации.)</w:t>
      </w:r>
    </w:p>
    <w:p w14:paraId="40EA2E45" w14:textId="66079468" w:rsidR="00FD5F57" w:rsidRPr="00FD5F57" w:rsidRDefault="00FD5F57" w:rsidP="00FD5F57">
      <w:pPr>
        <w:spacing w:before="69"/>
        <w:ind w:left="102"/>
        <w:jc w:val="both"/>
        <w:rPr>
          <w:sz w:val="28"/>
          <w:szCs w:val="28"/>
          <w:lang w:val="ru-RU"/>
        </w:rPr>
      </w:pPr>
    </w:p>
    <w:p w14:paraId="72FDDAFD" w14:textId="77777777" w:rsidR="00FD5F57" w:rsidRPr="00FD5F57" w:rsidRDefault="00FD5F57" w:rsidP="00FD5F57">
      <w:pPr>
        <w:spacing w:before="69"/>
        <w:ind w:left="102"/>
        <w:jc w:val="both"/>
        <w:rPr>
          <w:sz w:val="28"/>
          <w:szCs w:val="28"/>
          <w:lang w:val="ru-RU"/>
        </w:rPr>
      </w:pPr>
      <w:r w:rsidRPr="00FD5F57">
        <w:rPr>
          <w:sz w:val="28"/>
          <w:szCs w:val="28"/>
          <w:lang w:val="ru-RU"/>
        </w:rPr>
        <w:t xml:space="preserve">10. Хроническая ГБН, не сочетающаяся с напряжением </w:t>
      </w:r>
      <w:proofErr w:type="spellStart"/>
      <w:r w:rsidRPr="00FD5F57">
        <w:rPr>
          <w:sz w:val="28"/>
          <w:szCs w:val="28"/>
          <w:lang w:val="ru-RU"/>
        </w:rPr>
        <w:t>перикраниальных</w:t>
      </w:r>
      <w:proofErr w:type="spellEnd"/>
    </w:p>
    <w:p w14:paraId="0FC71885" w14:textId="77777777" w:rsidR="00FD5F57" w:rsidRPr="00FD5F57" w:rsidRDefault="00FD5F57" w:rsidP="00FD5F57">
      <w:pPr>
        <w:spacing w:before="69"/>
        <w:ind w:left="102"/>
        <w:jc w:val="both"/>
        <w:rPr>
          <w:sz w:val="28"/>
          <w:szCs w:val="28"/>
          <w:lang w:val="ru-RU"/>
        </w:rPr>
      </w:pPr>
      <w:r w:rsidRPr="00FD5F57">
        <w:rPr>
          <w:sz w:val="28"/>
          <w:szCs w:val="28"/>
          <w:lang w:val="ru-RU"/>
        </w:rPr>
        <w:t>мышц</w:t>
      </w:r>
    </w:p>
    <w:p w14:paraId="64045C7D" w14:textId="77777777" w:rsidR="00FD5F57" w:rsidRPr="00FD5F57" w:rsidRDefault="00FD5F57" w:rsidP="00FD5F57">
      <w:pPr>
        <w:spacing w:before="69"/>
        <w:ind w:left="102"/>
        <w:jc w:val="both"/>
        <w:rPr>
          <w:sz w:val="28"/>
          <w:szCs w:val="28"/>
          <w:lang w:val="ru-RU"/>
        </w:rPr>
      </w:pPr>
      <w:r w:rsidRPr="00FD5F57">
        <w:rPr>
          <w:sz w:val="28"/>
          <w:szCs w:val="28"/>
          <w:lang w:val="ru-RU"/>
        </w:rPr>
        <w:t>(ГБ, возникающая более 15 дней в месяц на протяжении в среднем более 3</w:t>
      </w:r>
    </w:p>
    <w:p w14:paraId="165D0DC4" w14:textId="77777777" w:rsidR="00FD5F57" w:rsidRPr="00FD5F57" w:rsidRDefault="00FD5F57" w:rsidP="00FD5F57">
      <w:pPr>
        <w:spacing w:before="69"/>
        <w:ind w:left="102"/>
        <w:jc w:val="both"/>
        <w:rPr>
          <w:sz w:val="28"/>
          <w:szCs w:val="28"/>
          <w:lang w:val="ru-RU"/>
        </w:rPr>
      </w:pPr>
      <w:r w:rsidRPr="00FD5F57">
        <w:rPr>
          <w:sz w:val="28"/>
          <w:szCs w:val="28"/>
          <w:lang w:val="ru-RU"/>
        </w:rPr>
        <w:t>месяцев (более 180 дней в год). ГБ продолжается в течение нескольких часов</w:t>
      </w:r>
    </w:p>
    <w:p w14:paraId="0AE5D054" w14:textId="77777777" w:rsidR="00FD5F57" w:rsidRPr="00FD5F57" w:rsidRDefault="00FD5F57" w:rsidP="00FD5F57">
      <w:pPr>
        <w:spacing w:before="69"/>
        <w:ind w:left="102"/>
        <w:jc w:val="both"/>
        <w:rPr>
          <w:sz w:val="28"/>
          <w:szCs w:val="28"/>
          <w:lang w:val="ru-RU"/>
        </w:rPr>
      </w:pPr>
      <w:r w:rsidRPr="00FD5F57">
        <w:rPr>
          <w:sz w:val="28"/>
          <w:szCs w:val="28"/>
          <w:lang w:val="ru-RU"/>
        </w:rPr>
        <w:t>или имеет постоянный характер. ГБ имеет как минимум две из следующих</w:t>
      </w:r>
    </w:p>
    <w:p w14:paraId="2D75DBDE" w14:textId="77777777" w:rsidR="00FD5F57" w:rsidRPr="00FD5F57" w:rsidRDefault="00FD5F57" w:rsidP="00FD5F57">
      <w:pPr>
        <w:spacing w:before="69"/>
        <w:ind w:left="102"/>
        <w:jc w:val="both"/>
        <w:rPr>
          <w:sz w:val="28"/>
          <w:szCs w:val="28"/>
          <w:lang w:val="ru-RU"/>
        </w:rPr>
      </w:pPr>
      <w:r w:rsidRPr="00FD5F57">
        <w:rPr>
          <w:sz w:val="28"/>
          <w:szCs w:val="28"/>
          <w:lang w:val="ru-RU"/>
        </w:rPr>
        <w:t>четырёх характеристик: 1. двухсторонняя локализация; 2.</w:t>
      </w:r>
    </w:p>
    <w:p w14:paraId="1D8093B7" w14:textId="77777777" w:rsidR="00FD5F57" w:rsidRPr="00FD5F57" w:rsidRDefault="00FD5F57" w:rsidP="00FD5F57">
      <w:pPr>
        <w:spacing w:before="69"/>
        <w:ind w:left="102"/>
        <w:jc w:val="both"/>
        <w:rPr>
          <w:sz w:val="28"/>
          <w:szCs w:val="28"/>
          <w:lang w:val="ru-RU"/>
        </w:rPr>
      </w:pPr>
      <w:r w:rsidRPr="00FD5F57">
        <w:rPr>
          <w:sz w:val="28"/>
          <w:szCs w:val="28"/>
          <w:lang w:val="ru-RU"/>
        </w:rPr>
        <w:t>давящий/сжимающий/ не пульсирующий характер; 3. легкая или умеренная</w:t>
      </w:r>
    </w:p>
    <w:p w14:paraId="68AF9291" w14:textId="77777777" w:rsidR="00FD5F57" w:rsidRPr="00FD5F57" w:rsidRDefault="00FD5F57" w:rsidP="00FD5F57">
      <w:pPr>
        <w:spacing w:before="69"/>
        <w:ind w:left="102"/>
        <w:jc w:val="both"/>
        <w:rPr>
          <w:sz w:val="28"/>
          <w:szCs w:val="28"/>
          <w:lang w:val="ru-RU"/>
        </w:rPr>
      </w:pPr>
      <w:r w:rsidRPr="00FD5F57">
        <w:rPr>
          <w:sz w:val="28"/>
          <w:szCs w:val="28"/>
          <w:lang w:val="ru-RU"/>
        </w:rPr>
        <w:t>интенсивность боли; 4. ГБ не усиливается от обычной физической активности</w:t>
      </w:r>
    </w:p>
    <w:p w14:paraId="3296C2A2" w14:textId="77777777" w:rsidR="00FD5F57" w:rsidRPr="00FD5F57" w:rsidRDefault="00FD5F57" w:rsidP="00FD5F57">
      <w:pPr>
        <w:spacing w:before="69"/>
        <w:ind w:left="102"/>
        <w:jc w:val="both"/>
        <w:rPr>
          <w:sz w:val="28"/>
          <w:szCs w:val="28"/>
          <w:lang w:val="ru-RU"/>
        </w:rPr>
      </w:pPr>
      <w:r w:rsidRPr="00FD5F57">
        <w:rPr>
          <w:sz w:val="28"/>
          <w:szCs w:val="28"/>
          <w:lang w:val="ru-RU"/>
        </w:rPr>
        <w:t>(ходьба, подъем по лестнице). ГБ сопровождается обоими симптомами из</w:t>
      </w:r>
    </w:p>
    <w:p w14:paraId="5CB5814A" w14:textId="77777777" w:rsidR="00FD5F57" w:rsidRPr="00FD5F57" w:rsidRDefault="00FD5F57" w:rsidP="00FD5F57">
      <w:pPr>
        <w:spacing w:before="69"/>
        <w:ind w:left="102"/>
        <w:jc w:val="both"/>
        <w:rPr>
          <w:sz w:val="28"/>
          <w:szCs w:val="28"/>
          <w:lang w:val="ru-RU"/>
        </w:rPr>
      </w:pPr>
      <w:r w:rsidRPr="00FD5F57">
        <w:rPr>
          <w:sz w:val="28"/>
          <w:szCs w:val="28"/>
          <w:lang w:val="ru-RU"/>
        </w:rPr>
        <w:t xml:space="preserve">нижеперечисленных: 1. только фото-, </w:t>
      </w:r>
      <w:proofErr w:type="spellStart"/>
      <w:r w:rsidRPr="00FD5F57">
        <w:rPr>
          <w:sz w:val="28"/>
          <w:szCs w:val="28"/>
          <w:lang w:val="ru-RU"/>
        </w:rPr>
        <w:t>фонофобия</w:t>
      </w:r>
      <w:proofErr w:type="spellEnd"/>
      <w:r w:rsidRPr="00FD5F57">
        <w:rPr>
          <w:sz w:val="28"/>
          <w:szCs w:val="28"/>
          <w:lang w:val="ru-RU"/>
        </w:rPr>
        <w:t xml:space="preserve"> или легкая тошнота; 2.</w:t>
      </w:r>
    </w:p>
    <w:p w14:paraId="3A2DD5D1" w14:textId="77777777" w:rsidR="00FD5F57" w:rsidRPr="00FD5F57" w:rsidRDefault="00FD5F57" w:rsidP="00FD5F57">
      <w:pPr>
        <w:spacing w:before="69"/>
        <w:ind w:left="102"/>
        <w:jc w:val="both"/>
        <w:rPr>
          <w:sz w:val="28"/>
          <w:szCs w:val="28"/>
          <w:lang w:val="ru-RU"/>
        </w:rPr>
      </w:pPr>
      <w:r w:rsidRPr="00FD5F57">
        <w:rPr>
          <w:sz w:val="28"/>
          <w:szCs w:val="28"/>
          <w:lang w:val="ru-RU"/>
        </w:rPr>
        <w:t>отсутствие умеренной или сильной тошноты или рвоты. Нет болезненности</w:t>
      </w:r>
    </w:p>
    <w:p w14:paraId="0B7075EA" w14:textId="4BD5557D" w:rsidR="00FD5F57" w:rsidRDefault="00FD5F57" w:rsidP="00FD5F57">
      <w:pPr>
        <w:spacing w:before="69"/>
        <w:ind w:left="102"/>
        <w:jc w:val="both"/>
        <w:rPr>
          <w:sz w:val="28"/>
          <w:szCs w:val="28"/>
          <w:lang w:val="ru-RU"/>
        </w:rPr>
      </w:pPr>
      <w:proofErr w:type="spellStart"/>
      <w:r w:rsidRPr="00FD5F57">
        <w:rPr>
          <w:sz w:val="28"/>
          <w:szCs w:val="28"/>
          <w:lang w:val="ru-RU"/>
        </w:rPr>
        <w:t>перикраниальных</w:t>
      </w:r>
      <w:proofErr w:type="spellEnd"/>
      <w:r w:rsidRPr="00FD5F57">
        <w:rPr>
          <w:sz w:val="28"/>
          <w:szCs w:val="28"/>
          <w:lang w:val="ru-RU"/>
        </w:rPr>
        <w:t xml:space="preserve"> мышц при мануальной пальпации.)</w:t>
      </w:r>
    </w:p>
    <w:p w14:paraId="523D71FA" w14:textId="77777777" w:rsidR="00FD5F57" w:rsidRPr="00FD5F57" w:rsidRDefault="00FD5F57" w:rsidP="00FD5F57">
      <w:pPr>
        <w:spacing w:before="69"/>
        <w:ind w:left="102"/>
        <w:jc w:val="both"/>
        <w:rPr>
          <w:sz w:val="28"/>
          <w:szCs w:val="28"/>
          <w:lang w:val="ru-RU"/>
        </w:rPr>
      </w:pPr>
    </w:p>
    <w:p w14:paraId="74685451" w14:textId="77777777" w:rsidR="00FD5F57" w:rsidRPr="00FD5F57" w:rsidRDefault="00FD5F57" w:rsidP="00FD5F57">
      <w:pPr>
        <w:spacing w:before="69"/>
        <w:ind w:left="102"/>
        <w:jc w:val="both"/>
        <w:rPr>
          <w:sz w:val="28"/>
          <w:szCs w:val="28"/>
          <w:lang w:val="ru-RU"/>
        </w:rPr>
      </w:pPr>
      <w:r w:rsidRPr="00FD5F57">
        <w:rPr>
          <w:sz w:val="28"/>
          <w:szCs w:val="28"/>
          <w:lang w:val="ru-RU"/>
        </w:rPr>
        <w:t>11. Возможная ГБН</w:t>
      </w:r>
    </w:p>
    <w:p w14:paraId="61779E1C" w14:textId="77777777" w:rsidR="00FD5F57" w:rsidRPr="00FD5F57" w:rsidRDefault="00FD5F57" w:rsidP="00FD5F57">
      <w:pPr>
        <w:spacing w:before="69"/>
        <w:ind w:left="102"/>
        <w:jc w:val="both"/>
        <w:rPr>
          <w:sz w:val="28"/>
          <w:szCs w:val="28"/>
          <w:lang w:val="ru-RU"/>
        </w:rPr>
      </w:pPr>
      <w:r w:rsidRPr="00FD5F57">
        <w:rPr>
          <w:sz w:val="28"/>
          <w:szCs w:val="28"/>
          <w:lang w:val="ru-RU"/>
        </w:rPr>
        <w:t>12. Возможная нечастая ГБН В</w:t>
      </w:r>
    </w:p>
    <w:p w14:paraId="44F98D96" w14:textId="77777777" w:rsidR="00FD5F57" w:rsidRPr="00FD5F57" w:rsidRDefault="00FD5F57" w:rsidP="00FD5F57">
      <w:pPr>
        <w:spacing w:before="69"/>
        <w:ind w:left="102"/>
        <w:jc w:val="both"/>
        <w:rPr>
          <w:sz w:val="28"/>
          <w:szCs w:val="28"/>
          <w:lang w:val="ru-RU"/>
        </w:rPr>
      </w:pPr>
      <w:r w:rsidRPr="00FD5F57">
        <w:rPr>
          <w:sz w:val="28"/>
          <w:szCs w:val="28"/>
          <w:lang w:val="ru-RU"/>
        </w:rPr>
        <w:t>13. Возможная частая ГБН</w:t>
      </w:r>
    </w:p>
    <w:p w14:paraId="34B97F2C" w14:textId="77777777" w:rsidR="00FD5F57" w:rsidRPr="00FD5F57" w:rsidRDefault="00FD5F57" w:rsidP="00FD5F57">
      <w:pPr>
        <w:spacing w:before="69"/>
        <w:ind w:left="102"/>
        <w:jc w:val="both"/>
        <w:rPr>
          <w:sz w:val="28"/>
          <w:szCs w:val="28"/>
          <w:lang w:val="ru-RU"/>
        </w:rPr>
      </w:pPr>
      <w:r w:rsidRPr="00FD5F57">
        <w:rPr>
          <w:sz w:val="28"/>
          <w:szCs w:val="28"/>
          <w:lang w:val="ru-RU"/>
        </w:rPr>
        <w:t>14. Возможная хроническая ГБН</w:t>
      </w:r>
    </w:p>
    <w:p w14:paraId="4B507FFE" w14:textId="77777777" w:rsidR="00FD5F57" w:rsidRPr="00FD5F57" w:rsidRDefault="00FD5F57" w:rsidP="00FD5F57">
      <w:pPr>
        <w:spacing w:before="69"/>
        <w:ind w:left="102"/>
        <w:jc w:val="both"/>
        <w:rPr>
          <w:sz w:val="28"/>
          <w:szCs w:val="28"/>
          <w:lang w:val="ru-RU"/>
        </w:rPr>
      </w:pPr>
      <w:r w:rsidRPr="00FD5F57">
        <w:rPr>
          <w:sz w:val="28"/>
          <w:szCs w:val="28"/>
          <w:lang w:val="ru-RU"/>
        </w:rPr>
        <w:t>15. Лекарственно-индуцированной головной боли – по данным авторов у</w:t>
      </w:r>
    </w:p>
    <w:p w14:paraId="6A4B1846" w14:textId="77777777" w:rsidR="00FD5F57" w:rsidRPr="00FD5F57" w:rsidRDefault="00FD5F57" w:rsidP="00FD5F57">
      <w:pPr>
        <w:spacing w:before="69"/>
        <w:ind w:left="102"/>
        <w:jc w:val="both"/>
        <w:rPr>
          <w:sz w:val="28"/>
          <w:szCs w:val="28"/>
          <w:lang w:val="ru-RU"/>
        </w:rPr>
      </w:pPr>
      <w:r w:rsidRPr="00FD5F57">
        <w:rPr>
          <w:sz w:val="28"/>
          <w:szCs w:val="28"/>
          <w:lang w:val="ru-RU"/>
        </w:rPr>
        <w:t>детей не встречаются или встречаются крайне редко.</w:t>
      </w:r>
    </w:p>
    <w:p w14:paraId="5DEF2FF0" w14:textId="77777777" w:rsidR="00FD5F57" w:rsidRPr="00FD5F57" w:rsidRDefault="00FD5F57" w:rsidP="00FD5F57">
      <w:pPr>
        <w:spacing w:before="69"/>
        <w:ind w:left="102"/>
        <w:jc w:val="both"/>
        <w:rPr>
          <w:sz w:val="28"/>
          <w:szCs w:val="28"/>
          <w:lang w:val="ru-RU"/>
        </w:rPr>
      </w:pPr>
      <w:r w:rsidRPr="00FD5F57">
        <w:rPr>
          <w:sz w:val="28"/>
          <w:szCs w:val="28"/>
          <w:lang w:val="ru-RU"/>
        </w:rPr>
        <w:t>(ГБ, возникающая &gt;15 дней в месяц у пациента, исходно имеющего</w:t>
      </w:r>
    </w:p>
    <w:p w14:paraId="3C0EE35A" w14:textId="77777777" w:rsidR="00FD5F57" w:rsidRPr="00FD5F57" w:rsidRDefault="00FD5F57" w:rsidP="00FD5F57">
      <w:pPr>
        <w:spacing w:before="69"/>
        <w:ind w:left="102"/>
        <w:jc w:val="both"/>
        <w:rPr>
          <w:sz w:val="28"/>
          <w:szCs w:val="28"/>
          <w:lang w:val="ru-RU"/>
        </w:rPr>
      </w:pPr>
      <w:r w:rsidRPr="00FD5F57">
        <w:rPr>
          <w:sz w:val="28"/>
          <w:szCs w:val="28"/>
          <w:lang w:val="ru-RU"/>
        </w:rPr>
        <w:t>первичную ГБ. Регулярное злоупотребление на протяжении более чем 3</w:t>
      </w:r>
    </w:p>
    <w:p w14:paraId="2234D362" w14:textId="77777777" w:rsidR="00FD5F57" w:rsidRPr="00FD5F57" w:rsidRDefault="00FD5F57" w:rsidP="00FD5F57">
      <w:pPr>
        <w:spacing w:before="69"/>
        <w:ind w:left="102"/>
        <w:jc w:val="both"/>
        <w:rPr>
          <w:sz w:val="28"/>
          <w:szCs w:val="28"/>
          <w:lang w:val="ru-RU"/>
        </w:rPr>
      </w:pPr>
      <w:r w:rsidRPr="00FD5F57">
        <w:rPr>
          <w:sz w:val="28"/>
          <w:szCs w:val="28"/>
          <w:lang w:val="ru-RU"/>
        </w:rPr>
        <w:t>месяцев одним или более препаратами для купирования острой боли и/или</w:t>
      </w:r>
    </w:p>
    <w:p w14:paraId="4C557009" w14:textId="1A4A6E4C" w:rsidR="00FD5F57" w:rsidRDefault="00FD5F57" w:rsidP="00FD5F57">
      <w:pPr>
        <w:spacing w:before="69"/>
        <w:ind w:left="102"/>
        <w:jc w:val="both"/>
        <w:rPr>
          <w:sz w:val="28"/>
          <w:szCs w:val="28"/>
          <w:lang w:val="ru-RU"/>
        </w:rPr>
      </w:pPr>
      <w:r w:rsidRPr="00FD5F57">
        <w:rPr>
          <w:sz w:val="28"/>
          <w:szCs w:val="28"/>
          <w:lang w:val="ru-RU"/>
        </w:rPr>
        <w:t>симптоматического лечения ГБ.)</w:t>
      </w:r>
      <w:r w:rsidR="00F035A3" w:rsidRPr="008B4DCB">
        <w:rPr>
          <w:sz w:val="28"/>
          <w:szCs w:val="28"/>
          <w:lang w:val="ru-RU"/>
        </w:rPr>
        <w:tab/>
      </w:r>
    </w:p>
    <w:p w14:paraId="3476115B" w14:textId="3084AF4B" w:rsidR="00FD5F57" w:rsidRDefault="00FD5F57" w:rsidP="00FD5F57">
      <w:pPr>
        <w:spacing w:before="69"/>
        <w:ind w:left="102"/>
        <w:jc w:val="both"/>
        <w:rPr>
          <w:sz w:val="28"/>
          <w:szCs w:val="28"/>
          <w:lang w:val="ru-RU"/>
        </w:rPr>
      </w:pPr>
    </w:p>
    <w:p w14:paraId="75CB45A5" w14:textId="123BB3FE" w:rsidR="00DB6D2F" w:rsidRDefault="00DB6D2F" w:rsidP="00FD5F57">
      <w:pPr>
        <w:spacing w:before="69"/>
        <w:ind w:left="102"/>
        <w:jc w:val="both"/>
        <w:rPr>
          <w:sz w:val="28"/>
          <w:szCs w:val="28"/>
          <w:lang w:val="ru-RU"/>
        </w:rPr>
      </w:pPr>
      <w:r>
        <w:rPr>
          <w:b/>
          <w:bCs/>
          <w:sz w:val="28"/>
          <w:szCs w:val="28"/>
          <w:lang w:val="ru-RU"/>
        </w:rPr>
        <w:tab/>
      </w:r>
      <w:r w:rsidR="00FD5F57" w:rsidRPr="00FD5F57">
        <w:rPr>
          <w:b/>
          <w:bCs/>
          <w:sz w:val="28"/>
          <w:szCs w:val="28"/>
          <w:lang w:val="ru-RU"/>
        </w:rPr>
        <w:t>Клиническая картина</w:t>
      </w:r>
      <w:r w:rsidR="00FD5F57" w:rsidRPr="00FD5F57">
        <w:rPr>
          <w:sz w:val="28"/>
          <w:szCs w:val="28"/>
          <w:lang w:val="ru-RU"/>
        </w:rPr>
        <w:t xml:space="preserve"> </w:t>
      </w:r>
    </w:p>
    <w:p w14:paraId="6D45A4EA" w14:textId="1774E43A" w:rsidR="00FD5F57" w:rsidRDefault="00FD5F57" w:rsidP="00FD5F57">
      <w:pPr>
        <w:spacing w:before="69"/>
        <w:ind w:left="102"/>
        <w:jc w:val="both"/>
        <w:rPr>
          <w:sz w:val="28"/>
          <w:szCs w:val="28"/>
          <w:lang w:val="ru-RU"/>
        </w:rPr>
      </w:pPr>
      <w:r w:rsidRPr="00FD5F57">
        <w:rPr>
          <w:sz w:val="28"/>
          <w:szCs w:val="28"/>
          <w:lang w:val="ru-RU"/>
        </w:rPr>
        <w:t xml:space="preserve">Для головной боли напряжения характерны двусторонность, давящий или сжимающий (но не пульсирующий) характер, легкая или умеренная интенсивность, отсутствие выраженной тошноты или рвоты, ухудшения при повседневной физической нагрузке, при этом допускается легкая тошнота либо свето- или </w:t>
      </w:r>
      <w:proofErr w:type="spellStart"/>
      <w:r w:rsidRPr="00FD5F57">
        <w:rPr>
          <w:sz w:val="28"/>
          <w:szCs w:val="28"/>
          <w:lang w:val="ru-RU"/>
        </w:rPr>
        <w:t>звукобоязнь</w:t>
      </w:r>
      <w:proofErr w:type="spellEnd"/>
      <w:r w:rsidRPr="00FD5F57">
        <w:rPr>
          <w:sz w:val="28"/>
          <w:szCs w:val="28"/>
          <w:lang w:val="ru-RU"/>
        </w:rPr>
        <w:t xml:space="preserve"> (лишь одного симптома из указанных трех) </w:t>
      </w:r>
      <w:r w:rsidRPr="00FD5F57">
        <w:rPr>
          <w:sz w:val="28"/>
          <w:szCs w:val="28"/>
          <w:lang w:val="ru-RU"/>
        </w:rPr>
        <w:lastRenderedPageBreak/>
        <w:t xml:space="preserve">(МКГБ, пер. Осиповой В.В. и др., 2003). Часто при ГБН отмечаются сопутствующие жалобы в виде эмоциональных расстройств, раздражительности, плохого настроения, снижения психической и физической активности. Помимо болезненности мышц шеи и волосистой части головы, лба могут отмечаться боли в ногах, неприятные ощущения в области сердца, нарушения сна (трудности засыпания, поверхностный, беспокойный сон) (Нестеровский Ю.Е., </w:t>
      </w:r>
      <w:proofErr w:type="spellStart"/>
      <w:r w:rsidRPr="00FD5F57">
        <w:rPr>
          <w:sz w:val="28"/>
          <w:szCs w:val="28"/>
          <w:lang w:val="ru-RU"/>
        </w:rPr>
        <w:t>Заваденко</w:t>
      </w:r>
      <w:proofErr w:type="spellEnd"/>
      <w:r w:rsidRPr="00FD5F57">
        <w:rPr>
          <w:sz w:val="28"/>
          <w:szCs w:val="28"/>
          <w:lang w:val="ru-RU"/>
        </w:rPr>
        <w:t xml:space="preserve"> Н.Н., 2013). По данным литературы, 20,5% детей с диагнозами психических расстройств страдают ГБ, среди этих пациентов преобладают девочки. Различные формы ГБ отмечаются у 34,1% девочек с тревожными и 40,8% с депрессивными расстройствами. Хронический болевой синдром, в частности ГБ, сам по себе может нарушать психоэмоциональное состояние пациента, приводить к депрессивным и тревожным нарушениям. Снятие болевого синдрома и профилактическая терапия лежат в основе предотвращения перехода патологического процесса в хроническую форму и позволяют избегать утяжеления пограничных психических нарушений.</w:t>
      </w:r>
    </w:p>
    <w:p w14:paraId="7A644D73" w14:textId="77777777" w:rsidR="00DB6D2F" w:rsidRPr="00FD5F57" w:rsidRDefault="00DB6D2F" w:rsidP="00FD5F57">
      <w:pPr>
        <w:spacing w:before="69"/>
        <w:ind w:left="102"/>
        <w:jc w:val="both"/>
        <w:rPr>
          <w:sz w:val="28"/>
          <w:szCs w:val="28"/>
          <w:lang w:val="ru-RU"/>
        </w:rPr>
      </w:pPr>
    </w:p>
    <w:p w14:paraId="764DDB59" w14:textId="77777777" w:rsidR="00DB6D2F" w:rsidRDefault="00DB6D2F" w:rsidP="00BC1EA0">
      <w:pPr>
        <w:spacing w:before="69"/>
        <w:ind w:left="102" w:firstLine="618"/>
        <w:jc w:val="both"/>
        <w:rPr>
          <w:b/>
          <w:bCs/>
          <w:sz w:val="28"/>
          <w:szCs w:val="28"/>
          <w:lang w:val="ru-RU"/>
        </w:rPr>
      </w:pPr>
      <w:r w:rsidRPr="00DB6D2F">
        <w:rPr>
          <w:b/>
          <w:bCs/>
          <w:sz w:val="28"/>
          <w:szCs w:val="28"/>
          <w:lang w:val="ru-RU"/>
        </w:rPr>
        <w:t>Жалобы и анамнез</w:t>
      </w:r>
    </w:p>
    <w:p w14:paraId="0F93B068" w14:textId="072A2158" w:rsidR="00DB6D2F" w:rsidRDefault="00DB6D2F" w:rsidP="00BC1EA0">
      <w:pPr>
        <w:spacing w:before="69"/>
        <w:ind w:left="102" w:firstLine="618"/>
        <w:jc w:val="both"/>
        <w:rPr>
          <w:b/>
          <w:bCs/>
          <w:sz w:val="28"/>
          <w:szCs w:val="28"/>
          <w:lang w:val="ru-RU"/>
        </w:rPr>
      </w:pPr>
      <w:r w:rsidRPr="00DB6D2F">
        <w:rPr>
          <w:b/>
          <w:bCs/>
          <w:sz w:val="28"/>
          <w:szCs w:val="28"/>
          <w:lang w:val="ru-RU"/>
        </w:rPr>
        <w:t xml:space="preserve"> </w:t>
      </w:r>
      <w:r w:rsidRPr="00DB6D2F">
        <w:rPr>
          <w:sz w:val="28"/>
          <w:szCs w:val="28"/>
          <w:lang w:val="ru-RU"/>
        </w:rPr>
        <w:t xml:space="preserve">Основными жалобами пациента с ГБН являются повторяющиеся эпизоды двусторонней диффузной сжимающей и </w:t>
      </w:r>
      <w:proofErr w:type="spellStart"/>
      <w:r w:rsidRPr="00DB6D2F">
        <w:rPr>
          <w:sz w:val="28"/>
          <w:szCs w:val="28"/>
          <w:lang w:val="ru-RU"/>
        </w:rPr>
        <w:t>непульсирующей</w:t>
      </w:r>
      <w:proofErr w:type="spellEnd"/>
      <w:r w:rsidRPr="00DB6D2F">
        <w:rPr>
          <w:sz w:val="28"/>
          <w:szCs w:val="28"/>
          <w:lang w:val="ru-RU"/>
        </w:rPr>
        <w:t xml:space="preserve"> ГБ по типу «каски» или «обруча» в лобной, височной, теменной, возможно затылочной области или всей головы слабой или умеренной интенсивности (4 - 7 баллов по визуальной аналоговой шкале боли (ВАШ). ГБ не усиливается при выполнении обычной физической нагрузки; для ГБН не характерны сопутствующие симптомы, однако возможна легкая тошнота и снижение аппетита. Фотофобия и </w:t>
      </w:r>
      <w:proofErr w:type="spellStart"/>
      <w:r w:rsidRPr="00DB6D2F">
        <w:rPr>
          <w:sz w:val="28"/>
          <w:szCs w:val="28"/>
          <w:lang w:val="ru-RU"/>
        </w:rPr>
        <w:t>фонофобия</w:t>
      </w:r>
      <w:proofErr w:type="spellEnd"/>
      <w:r w:rsidRPr="00DB6D2F">
        <w:rPr>
          <w:sz w:val="28"/>
          <w:szCs w:val="28"/>
          <w:lang w:val="ru-RU"/>
        </w:rPr>
        <w:t xml:space="preserve"> при ГБН отмечаются редко и не развиваются одновременно, как при мигрени. Эпизоды ГБ имеют продолжительность от 30 минут до нескольких дней; при ХГБН возможно присутствие ГБ на протяжении всего дня с периодическими усилениями и облегчениями боли. Эпизоды ГБ провоцируются психическим или </w:t>
      </w:r>
      <w:proofErr w:type="spellStart"/>
      <w:r w:rsidRPr="00DB6D2F">
        <w:rPr>
          <w:sz w:val="28"/>
          <w:szCs w:val="28"/>
          <w:lang w:val="ru-RU"/>
        </w:rPr>
        <w:t>позным</w:t>
      </w:r>
      <w:proofErr w:type="spellEnd"/>
      <w:r w:rsidRPr="00DB6D2F">
        <w:rPr>
          <w:sz w:val="28"/>
          <w:szCs w:val="28"/>
          <w:lang w:val="ru-RU"/>
        </w:rPr>
        <w:t xml:space="preserve"> напряжением головы и шеи, а облегчаются в состоянии психологической релаксации и/или при расслаблении </w:t>
      </w:r>
      <w:proofErr w:type="spellStart"/>
      <w:r w:rsidRPr="00DB6D2F">
        <w:rPr>
          <w:sz w:val="28"/>
          <w:szCs w:val="28"/>
          <w:lang w:val="ru-RU"/>
        </w:rPr>
        <w:t>перикраниальных</w:t>
      </w:r>
      <w:proofErr w:type="spellEnd"/>
      <w:r w:rsidRPr="00DB6D2F">
        <w:rPr>
          <w:sz w:val="28"/>
          <w:szCs w:val="28"/>
          <w:lang w:val="ru-RU"/>
        </w:rPr>
        <w:t xml:space="preserve"> мышц. Поэтому частота болевых эпизодов может увеличиваться в периоды эмоционального напряжения и интенсивной работы, связанной с перенапряжением мышц головы, лица и шеи, и напротив, снижаться при положительных эмоциях, психологическом и мышечном расслаблении.</w:t>
      </w:r>
    </w:p>
    <w:p w14:paraId="163FC986" w14:textId="77777777" w:rsidR="00DB6D2F" w:rsidRDefault="00DB6D2F" w:rsidP="00BC1EA0">
      <w:pPr>
        <w:spacing w:before="69"/>
        <w:ind w:left="102" w:firstLine="618"/>
        <w:jc w:val="both"/>
        <w:rPr>
          <w:b/>
          <w:bCs/>
          <w:sz w:val="28"/>
          <w:szCs w:val="28"/>
          <w:lang w:val="ru-RU"/>
        </w:rPr>
      </w:pPr>
    </w:p>
    <w:p w14:paraId="62254792" w14:textId="2FE344F2" w:rsidR="00BA12F7" w:rsidRPr="00BA12F7" w:rsidRDefault="00BA12F7" w:rsidP="00BC1EA0">
      <w:pPr>
        <w:spacing w:before="69"/>
        <w:ind w:left="102" w:firstLine="618"/>
        <w:jc w:val="both"/>
        <w:rPr>
          <w:b/>
          <w:bCs/>
          <w:sz w:val="28"/>
          <w:szCs w:val="28"/>
          <w:lang w:val="ru-RU"/>
        </w:rPr>
      </w:pPr>
      <w:r w:rsidRPr="00BA12F7">
        <w:rPr>
          <w:b/>
          <w:bCs/>
          <w:sz w:val="28"/>
          <w:szCs w:val="28"/>
          <w:lang w:val="ru-RU"/>
        </w:rPr>
        <w:t xml:space="preserve">Инструментальная диагностика </w:t>
      </w:r>
    </w:p>
    <w:p w14:paraId="42878559" w14:textId="5E2FFE09" w:rsidR="00BA12F7" w:rsidRDefault="00DB6D2F" w:rsidP="00BA12F7">
      <w:pPr>
        <w:spacing w:before="69"/>
        <w:ind w:left="102"/>
        <w:jc w:val="both"/>
        <w:rPr>
          <w:sz w:val="28"/>
          <w:szCs w:val="28"/>
          <w:lang w:val="ru-RU"/>
        </w:rPr>
      </w:pPr>
      <w:r w:rsidRPr="00DB6D2F">
        <w:rPr>
          <w:sz w:val="28"/>
          <w:szCs w:val="28"/>
          <w:lang w:val="ru-RU"/>
        </w:rPr>
        <w:t>Инструментальные исследования не информативны в диагностике ГБН, поскольку не выявляют специфических для этого заболевания изменений. Дополнительно</w:t>
      </w:r>
      <w:proofErr w:type="gramStart"/>
      <w:r w:rsidRPr="00DB6D2F">
        <w:rPr>
          <w:sz w:val="28"/>
          <w:szCs w:val="28"/>
          <w:lang w:val="ru-RU"/>
        </w:rPr>
        <w:t>: Для</w:t>
      </w:r>
      <w:proofErr w:type="gramEnd"/>
      <w:r w:rsidRPr="00DB6D2F">
        <w:rPr>
          <w:sz w:val="28"/>
          <w:szCs w:val="28"/>
          <w:lang w:val="ru-RU"/>
        </w:rPr>
        <w:t xml:space="preserve"> установления числа дней с ГБ в месяц (определение формы ГБН) и числа дней с приемом лекарственных препаратов, обладающих обезболивающим действием, целесообразно ведение пациентом/родителем дневника ГБ. Ведение дневника ГБ в течение 1 - 3 месяцев помогает пациенту и врачу отличить один вариант ГБ от другого (например, приступ мигрени от эпизода ГБН), установить число дней с ГБ в месяц и число дней с приемом </w:t>
      </w:r>
      <w:r w:rsidRPr="00DB6D2F">
        <w:rPr>
          <w:sz w:val="28"/>
          <w:szCs w:val="28"/>
          <w:lang w:val="ru-RU"/>
        </w:rPr>
        <w:lastRenderedPageBreak/>
        <w:t>лекарственных препаратов с обезболивающим действием в месяц.</w:t>
      </w:r>
    </w:p>
    <w:p w14:paraId="72319B0C" w14:textId="77777777" w:rsidR="00DB6D2F" w:rsidRPr="00DB6D2F" w:rsidRDefault="00DB6D2F" w:rsidP="00BA12F7">
      <w:pPr>
        <w:spacing w:before="69"/>
        <w:ind w:left="102"/>
        <w:jc w:val="both"/>
        <w:rPr>
          <w:sz w:val="28"/>
          <w:szCs w:val="28"/>
          <w:lang w:val="ru-RU"/>
        </w:rPr>
      </w:pPr>
    </w:p>
    <w:p w14:paraId="0279C359" w14:textId="77777777" w:rsidR="00BA12F7" w:rsidRDefault="00BA12F7" w:rsidP="00BC1EA0">
      <w:pPr>
        <w:spacing w:before="69"/>
        <w:ind w:left="102" w:firstLine="618"/>
        <w:jc w:val="both"/>
        <w:rPr>
          <w:sz w:val="28"/>
          <w:szCs w:val="28"/>
          <w:lang w:val="ru-RU"/>
        </w:rPr>
      </w:pPr>
      <w:r w:rsidRPr="00BA12F7">
        <w:rPr>
          <w:b/>
          <w:bCs/>
          <w:sz w:val="28"/>
          <w:szCs w:val="28"/>
          <w:lang w:val="ru-RU"/>
        </w:rPr>
        <w:t>Лечение</w:t>
      </w:r>
      <w:r w:rsidRPr="00BA12F7">
        <w:rPr>
          <w:sz w:val="28"/>
          <w:szCs w:val="28"/>
          <w:lang w:val="ru-RU"/>
        </w:rPr>
        <w:t xml:space="preserve"> </w:t>
      </w:r>
    </w:p>
    <w:p w14:paraId="0BD5AE31" w14:textId="7E7BE180" w:rsidR="00C90583" w:rsidRPr="00DB6D2F" w:rsidRDefault="00F035A3" w:rsidP="00DB6D2F">
      <w:pPr>
        <w:spacing w:before="69"/>
        <w:ind w:left="142"/>
        <w:jc w:val="both"/>
        <w:rPr>
          <w:sz w:val="28"/>
          <w:szCs w:val="28"/>
          <w:lang w:val="ru-RU"/>
        </w:rPr>
      </w:pPr>
      <w:r>
        <w:rPr>
          <w:sz w:val="28"/>
          <w:szCs w:val="28"/>
          <w:lang w:val="ru-RU"/>
        </w:rPr>
        <w:tab/>
      </w:r>
      <w:r w:rsidR="00DB6D2F" w:rsidRPr="00DB6D2F">
        <w:rPr>
          <w:sz w:val="28"/>
          <w:szCs w:val="28"/>
          <w:lang w:val="ru-RU"/>
        </w:rPr>
        <w:t xml:space="preserve">При купировании болевых синдромов на первом месте стоят препараты группы нестероидных противовоспалительных средств, </w:t>
      </w:r>
      <w:proofErr w:type="spellStart"/>
      <w:r w:rsidR="00DB6D2F" w:rsidRPr="00DB6D2F">
        <w:rPr>
          <w:sz w:val="28"/>
          <w:szCs w:val="28"/>
          <w:lang w:val="ru-RU"/>
        </w:rPr>
        <w:t>неопиоидные</w:t>
      </w:r>
      <w:proofErr w:type="spellEnd"/>
      <w:r w:rsidR="00DB6D2F" w:rsidRPr="00DB6D2F">
        <w:rPr>
          <w:sz w:val="28"/>
          <w:szCs w:val="28"/>
          <w:lang w:val="ru-RU"/>
        </w:rPr>
        <w:t xml:space="preserve"> анальгетики. Во взрослой практике применяют ибупрофен, кетопрофен, аспирин, </w:t>
      </w:r>
      <w:proofErr w:type="spellStart"/>
      <w:r w:rsidR="00DB6D2F" w:rsidRPr="00DB6D2F">
        <w:rPr>
          <w:sz w:val="28"/>
          <w:szCs w:val="28"/>
          <w:lang w:val="ru-RU"/>
        </w:rPr>
        <w:t>напроксен</w:t>
      </w:r>
      <w:proofErr w:type="spellEnd"/>
      <w:r w:rsidR="00DB6D2F" w:rsidRPr="00DB6D2F">
        <w:rPr>
          <w:sz w:val="28"/>
          <w:szCs w:val="28"/>
          <w:lang w:val="ru-RU"/>
        </w:rPr>
        <w:t xml:space="preserve">, диклофенак, парацетамол, кофеин, комбинированные средства. В детском возрасте применение некоторых из указанных препаратов при ГБ ограничено в связи с возможными побочными эффектами или недостаточностью клинических данных об эффективности и безопасности их применения детьми. Наиболее известным препаратом для купирования ГБ у детей является ибупрофен, который используется в детской практике с 1989 г. Его эффективность доказана в многочисленных </w:t>
      </w:r>
      <w:proofErr w:type="spellStart"/>
      <w:r w:rsidR="00DB6D2F" w:rsidRPr="00DB6D2F">
        <w:rPr>
          <w:sz w:val="28"/>
          <w:szCs w:val="28"/>
          <w:lang w:val="ru-RU"/>
        </w:rPr>
        <w:t>плацебоконтролируемых</w:t>
      </w:r>
      <w:proofErr w:type="spellEnd"/>
      <w:r w:rsidR="00DB6D2F" w:rsidRPr="00DB6D2F">
        <w:rPr>
          <w:sz w:val="28"/>
          <w:szCs w:val="28"/>
          <w:lang w:val="ru-RU"/>
        </w:rPr>
        <w:t xml:space="preserve"> исследованиях как при ГБН, мигрени так и при других болевых и воспалительных синдромах. По своим обезболивающему и жаропонижающему эффектам, а также по воздействию на </w:t>
      </w:r>
      <w:proofErr w:type="spellStart"/>
      <w:r w:rsidR="00DB6D2F" w:rsidRPr="00DB6D2F">
        <w:rPr>
          <w:sz w:val="28"/>
          <w:szCs w:val="28"/>
          <w:lang w:val="ru-RU"/>
        </w:rPr>
        <w:t>желудочнокишечный</w:t>
      </w:r>
      <w:proofErr w:type="spellEnd"/>
      <w:r w:rsidR="00DB6D2F" w:rsidRPr="00DB6D2F">
        <w:rPr>
          <w:sz w:val="28"/>
          <w:szCs w:val="28"/>
          <w:lang w:val="ru-RU"/>
        </w:rPr>
        <w:t xml:space="preserve"> тракт и почки ибупрофен сопоставим с парацетамолом, но не оказывает токсического действия на печень, и риск возникновения побочных эффектов при применении ибупрофена низок. Механизм действия ибупрофена, как и других нестероидных противовоспалительных средств, связан с подавлением активности </w:t>
      </w:r>
      <w:proofErr w:type="spellStart"/>
      <w:r w:rsidR="00DB6D2F" w:rsidRPr="00DB6D2F">
        <w:rPr>
          <w:sz w:val="28"/>
          <w:szCs w:val="28"/>
          <w:lang w:val="ru-RU"/>
        </w:rPr>
        <w:t>циклооксигеназ</w:t>
      </w:r>
      <w:proofErr w:type="spellEnd"/>
      <w:r w:rsidR="00DB6D2F" w:rsidRPr="00DB6D2F">
        <w:rPr>
          <w:sz w:val="28"/>
          <w:szCs w:val="28"/>
          <w:lang w:val="ru-RU"/>
        </w:rPr>
        <w:t xml:space="preserve">. </w:t>
      </w:r>
      <w:proofErr w:type="spellStart"/>
      <w:r w:rsidR="00DB6D2F" w:rsidRPr="00DB6D2F">
        <w:rPr>
          <w:sz w:val="28"/>
          <w:szCs w:val="28"/>
          <w:lang w:val="ru-RU"/>
        </w:rPr>
        <w:t>Циклооксигеназы</w:t>
      </w:r>
      <w:proofErr w:type="spellEnd"/>
      <w:r w:rsidR="00DB6D2F" w:rsidRPr="00DB6D2F">
        <w:rPr>
          <w:sz w:val="28"/>
          <w:szCs w:val="28"/>
          <w:lang w:val="ru-RU"/>
        </w:rPr>
        <w:t xml:space="preserve"> регулируют превращение </w:t>
      </w:r>
      <w:proofErr w:type="spellStart"/>
      <w:r w:rsidR="00DB6D2F" w:rsidRPr="00DB6D2F">
        <w:rPr>
          <w:sz w:val="28"/>
          <w:szCs w:val="28"/>
          <w:lang w:val="ru-RU"/>
        </w:rPr>
        <w:t>арахидоновой</w:t>
      </w:r>
      <w:proofErr w:type="spellEnd"/>
      <w:r w:rsidR="00DB6D2F" w:rsidRPr="00DB6D2F">
        <w:rPr>
          <w:sz w:val="28"/>
          <w:szCs w:val="28"/>
          <w:lang w:val="ru-RU"/>
        </w:rPr>
        <w:t xml:space="preserve"> кислоты в простагландины, </w:t>
      </w:r>
      <w:proofErr w:type="spellStart"/>
      <w:r w:rsidR="00DB6D2F" w:rsidRPr="00DB6D2F">
        <w:rPr>
          <w:sz w:val="28"/>
          <w:szCs w:val="28"/>
          <w:lang w:val="ru-RU"/>
        </w:rPr>
        <w:t>простациклин</w:t>
      </w:r>
      <w:proofErr w:type="spellEnd"/>
      <w:r w:rsidR="00DB6D2F" w:rsidRPr="00DB6D2F">
        <w:rPr>
          <w:sz w:val="28"/>
          <w:szCs w:val="28"/>
          <w:lang w:val="ru-RU"/>
        </w:rPr>
        <w:t xml:space="preserve"> и </w:t>
      </w:r>
      <w:proofErr w:type="spellStart"/>
      <w:r w:rsidR="00DB6D2F" w:rsidRPr="00DB6D2F">
        <w:rPr>
          <w:sz w:val="28"/>
          <w:szCs w:val="28"/>
          <w:lang w:val="ru-RU"/>
        </w:rPr>
        <w:t>тромбоксан</w:t>
      </w:r>
      <w:proofErr w:type="spellEnd"/>
      <w:r w:rsidR="00DB6D2F" w:rsidRPr="00DB6D2F">
        <w:rPr>
          <w:sz w:val="28"/>
          <w:szCs w:val="28"/>
          <w:lang w:val="ru-RU"/>
        </w:rPr>
        <w:t xml:space="preserve">. Ряд простагландинов является медиатором и модулятором воспаления, вызывает расстройства микроциркуляции, развитие отека, повышение болевой чувствительности, гипертермию, а также катализирует высвобождение гистамина, серотонина, </w:t>
      </w:r>
      <w:proofErr w:type="spellStart"/>
      <w:r w:rsidR="00DB6D2F" w:rsidRPr="00DB6D2F">
        <w:rPr>
          <w:sz w:val="28"/>
          <w:szCs w:val="28"/>
          <w:lang w:val="ru-RU"/>
        </w:rPr>
        <w:t>брадикинина</w:t>
      </w:r>
      <w:proofErr w:type="spellEnd"/>
      <w:r w:rsidR="00DB6D2F" w:rsidRPr="00DB6D2F">
        <w:rPr>
          <w:sz w:val="28"/>
          <w:szCs w:val="28"/>
          <w:lang w:val="ru-RU"/>
        </w:rPr>
        <w:t xml:space="preserve">. Известно свойство некоторых простагландинов повышать чувствительность болевых рецепторов к раздражителям (химическим, физическим), что приводит к усилению болевых ощущений. Ибупрофен влияет на центральные механизмы боли не только посредством блокады </w:t>
      </w:r>
      <w:proofErr w:type="spellStart"/>
      <w:r w:rsidR="00DB6D2F" w:rsidRPr="00DB6D2F">
        <w:rPr>
          <w:sz w:val="28"/>
          <w:szCs w:val="28"/>
          <w:lang w:val="ru-RU"/>
        </w:rPr>
        <w:t>циклооксигеназы</w:t>
      </w:r>
      <w:proofErr w:type="spellEnd"/>
      <w:r w:rsidR="00DB6D2F" w:rsidRPr="00DB6D2F">
        <w:rPr>
          <w:sz w:val="28"/>
          <w:szCs w:val="28"/>
          <w:lang w:val="ru-RU"/>
        </w:rPr>
        <w:t xml:space="preserve"> в ЦНС, но и высвобождения эндогенных пептидов по типу эндорфина, обладающих анальгетическим влиянием, а также за счет воздействия на таламические центры болевой чувствительности, что приводит к торможению проведения болевых импульсов к коре головного мозга. Как показано в сравнительных исследованиях с парацетамолом, обезболивающий эффект ибупрофена через 2 часа после приема более выражен, имеет более значительную продолжительность, при этом не имеет побочных эффектов. Таким образов, для купирования приступа ГБ у детей наиболее эффективными и безопасными средствами выбора первой очереди служат препараты ибупрофена. При назначении обезболивающих и противовоспалительных препаратов следует помнить о возможном риске развития злоупотребления данными препаратами и появления абузусных ГБ. Необходимо ограничивать прием анальгетиков до 10–15 раз в месяц Профилактическое лечение. Большое значение имеет профилактическая терапия ГБ, которую начинают с немедикаментозных методов: исключения провоцирующих факторов, нормализации режима дня, рационального распределения физических, умственных и психоэмоциональных нагрузок. Применяют релаксационные </w:t>
      </w:r>
      <w:r w:rsidR="00DB6D2F" w:rsidRPr="00DB6D2F">
        <w:rPr>
          <w:sz w:val="28"/>
          <w:szCs w:val="28"/>
          <w:lang w:val="ru-RU"/>
        </w:rPr>
        <w:lastRenderedPageBreak/>
        <w:t xml:space="preserve">техники, метод биологической обратной связи. При необходимости проводят занятия с психологом, </w:t>
      </w:r>
      <w:proofErr w:type="spellStart"/>
      <w:r w:rsidR="00DB6D2F" w:rsidRPr="00DB6D2F">
        <w:rPr>
          <w:sz w:val="28"/>
          <w:szCs w:val="28"/>
          <w:lang w:val="ru-RU"/>
        </w:rPr>
        <w:t>биоповеденческую</w:t>
      </w:r>
      <w:proofErr w:type="spellEnd"/>
      <w:r w:rsidR="00DB6D2F" w:rsidRPr="00DB6D2F">
        <w:rPr>
          <w:sz w:val="28"/>
          <w:szCs w:val="28"/>
          <w:lang w:val="ru-RU"/>
        </w:rPr>
        <w:t xml:space="preserve"> терапию Динамическое наблюдение. Каждый пациент, которому было назначено лечение или схема лечения была изменена, нуждается в динамическом наблюдении для контроля оптимальности терапии.</w:t>
      </w:r>
    </w:p>
    <w:p w14:paraId="6C8DBED0" w14:textId="77777777" w:rsidR="00BC1EA0" w:rsidRPr="00F62E2B" w:rsidRDefault="00BC1EA0" w:rsidP="00BC1EA0">
      <w:pPr>
        <w:spacing w:before="69"/>
        <w:ind w:left="142" w:firstLine="578"/>
        <w:jc w:val="both"/>
        <w:rPr>
          <w:b/>
          <w:sz w:val="28"/>
          <w:szCs w:val="28"/>
          <w:lang w:val="ru-RU"/>
        </w:rPr>
      </w:pPr>
    </w:p>
    <w:p w14:paraId="2261FC86" w14:textId="77777777" w:rsidR="00EF752A" w:rsidRDefault="00EF752A" w:rsidP="00C53A2D">
      <w:pPr>
        <w:spacing w:before="69"/>
        <w:ind w:left="102" w:firstLine="618"/>
        <w:rPr>
          <w:b/>
          <w:sz w:val="28"/>
          <w:lang w:val="ru-RU"/>
        </w:rPr>
      </w:pPr>
    </w:p>
    <w:p w14:paraId="4DFE28D5" w14:textId="7D2227E8" w:rsidR="00FC0417" w:rsidRPr="006C5A9A" w:rsidRDefault="00F62E2B" w:rsidP="00C53A2D">
      <w:pPr>
        <w:spacing w:before="69"/>
        <w:ind w:left="102" w:firstLine="618"/>
        <w:rPr>
          <w:b/>
          <w:sz w:val="28"/>
          <w:lang w:val="ru-RU"/>
        </w:rPr>
      </w:pPr>
      <w:r w:rsidRPr="006C5A9A">
        <w:rPr>
          <w:b/>
          <w:sz w:val="28"/>
          <w:lang w:val="ru-RU"/>
        </w:rPr>
        <w:t>Литература</w:t>
      </w:r>
    </w:p>
    <w:p w14:paraId="1FAAE9AC" w14:textId="77777777" w:rsidR="00DB6D2F" w:rsidRPr="00EF752A" w:rsidRDefault="00F62E2B" w:rsidP="00D41C70">
      <w:pPr>
        <w:pStyle w:val="a4"/>
        <w:numPr>
          <w:ilvl w:val="0"/>
          <w:numId w:val="1"/>
        </w:numPr>
        <w:tabs>
          <w:tab w:val="left" w:pos="438"/>
        </w:tabs>
        <w:spacing w:line="259" w:lineRule="auto"/>
        <w:ind w:firstLine="0"/>
        <w:rPr>
          <w:sz w:val="28"/>
          <w:szCs w:val="28"/>
          <w:lang w:val="ru-RU"/>
        </w:rPr>
      </w:pPr>
      <w:r w:rsidRPr="00EF752A">
        <w:rPr>
          <w:sz w:val="28"/>
          <w:szCs w:val="28"/>
          <w:lang w:val="ru-RU"/>
        </w:rPr>
        <w:t xml:space="preserve"> </w:t>
      </w:r>
      <w:r w:rsidR="00DB6D2F" w:rsidRPr="00EF752A">
        <w:rPr>
          <w:sz w:val="28"/>
          <w:szCs w:val="28"/>
          <w:lang w:val="ru-RU"/>
        </w:rPr>
        <w:t xml:space="preserve">Артеменко А.Р., Осипова В.В., Филатова Е.Г. с </w:t>
      </w:r>
      <w:proofErr w:type="spellStart"/>
      <w:r w:rsidR="00DB6D2F" w:rsidRPr="00EF752A">
        <w:rPr>
          <w:sz w:val="28"/>
          <w:szCs w:val="28"/>
          <w:lang w:val="ru-RU"/>
        </w:rPr>
        <w:t>соавт</w:t>
      </w:r>
      <w:proofErr w:type="spellEnd"/>
      <w:r w:rsidR="00DB6D2F" w:rsidRPr="00EF752A">
        <w:rPr>
          <w:sz w:val="28"/>
          <w:szCs w:val="28"/>
          <w:lang w:val="ru-RU"/>
        </w:rPr>
        <w:t xml:space="preserve">. Первичные головные боли хронического течения (диагностика, клиника, терапия). Методические рекомендации №26. Правительство Москвы, департамент здравоохранения </w:t>
      </w:r>
      <w:proofErr w:type="spellStart"/>
      <w:r w:rsidR="00DB6D2F" w:rsidRPr="00EF752A">
        <w:rPr>
          <w:sz w:val="28"/>
          <w:szCs w:val="28"/>
          <w:lang w:val="ru-RU"/>
        </w:rPr>
        <w:t>г.Москвы</w:t>
      </w:r>
      <w:proofErr w:type="spellEnd"/>
      <w:r w:rsidR="00DB6D2F" w:rsidRPr="00EF752A">
        <w:rPr>
          <w:sz w:val="28"/>
          <w:szCs w:val="28"/>
          <w:lang w:val="ru-RU"/>
        </w:rPr>
        <w:t>, 2014; 28 с</w:t>
      </w:r>
    </w:p>
    <w:p w14:paraId="7B5A80D5" w14:textId="77777777" w:rsidR="00DB6D2F" w:rsidRPr="00EF752A" w:rsidRDefault="00DB6D2F">
      <w:pPr>
        <w:pStyle w:val="a4"/>
        <w:numPr>
          <w:ilvl w:val="0"/>
          <w:numId w:val="1"/>
        </w:numPr>
        <w:tabs>
          <w:tab w:val="left" w:pos="438"/>
        </w:tabs>
        <w:spacing w:line="259" w:lineRule="auto"/>
        <w:ind w:firstLine="0"/>
        <w:rPr>
          <w:sz w:val="28"/>
          <w:szCs w:val="28"/>
          <w:lang w:val="ru-RU"/>
        </w:rPr>
      </w:pPr>
      <w:r w:rsidRPr="00EF752A">
        <w:rPr>
          <w:sz w:val="28"/>
          <w:szCs w:val="28"/>
          <w:lang w:val="ru-RU"/>
        </w:rPr>
        <w:t xml:space="preserve">Осипова В.В. Дисфункция </w:t>
      </w:r>
      <w:proofErr w:type="spellStart"/>
      <w:r w:rsidRPr="00EF752A">
        <w:rPr>
          <w:sz w:val="28"/>
          <w:szCs w:val="28"/>
          <w:lang w:val="ru-RU"/>
        </w:rPr>
        <w:t>перикраниальных</w:t>
      </w:r>
      <w:proofErr w:type="spellEnd"/>
      <w:r w:rsidRPr="00EF752A">
        <w:rPr>
          <w:sz w:val="28"/>
          <w:szCs w:val="28"/>
          <w:lang w:val="ru-RU"/>
        </w:rPr>
        <w:t xml:space="preserve"> мышц при первичной головной боли и ее коррекция. </w:t>
      </w:r>
      <w:proofErr w:type="spellStart"/>
      <w:proofErr w:type="gramStart"/>
      <w:r w:rsidRPr="00EF752A">
        <w:rPr>
          <w:sz w:val="28"/>
          <w:szCs w:val="28"/>
          <w:lang w:val="ru-RU"/>
        </w:rPr>
        <w:t>Неврология,нейропсихиатрия</w:t>
      </w:r>
      <w:proofErr w:type="gramEnd"/>
      <w:r w:rsidRPr="00EF752A">
        <w:rPr>
          <w:sz w:val="28"/>
          <w:szCs w:val="28"/>
          <w:lang w:val="ru-RU"/>
        </w:rPr>
        <w:t>,психосоматика</w:t>
      </w:r>
      <w:proofErr w:type="spellEnd"/>
      <w:r w:rsidRPr="00EF752A">
        <w:rPr>
          <w:sz w:val="28"/>
          <w:szCs w:val="28"/>
          <w:lang w:val="ru-RU"/>
        </w:rPr>
        <w:t>. 2011; 4: 29-35.</w:t>
      </w:r>
    </w:p>
    <w:p w14:paraId="60DC556F" w14:textId="0B6CF592" w:rsidR="00C90583" w:rsidRPr="00EF752A" w:rsidRDefault="00DB6D2F" w:rsidP="00DB6D2F">
      <w:pPr>
        <w:pStyle w:val="a4"/>
        <w:numPr>
          <w:ilvl w:val="0"/>
          <w:numId w:val="1"/>
        </w:numPr>
        <w:tabs>
          <w:tab w:val="left" w:pos="438"/>
        </w:tabs>
        <w:spacing w:line="259" w:lineRule="auto"/>
        <w:ind w:firstLine="0"/>
        <w:rPr>
          <w:sz w:val="28"/>
          <w:szCs w:val="28"/>
          <w:lang w:val="ru-RU"/>
        </w:rPr>
      </w:pPr>
      <w:r w:rsidRPr="00EF752A">
        <w:rPr>
          <w:sz w:val="28"/>
          <w:szCs w:val="28"/>
          <w:lang w:val="ru-RU"/>
        </w:rPr>
        <w:t xml:space="preserve">Осипова В.В. Мигрень и головная боль напряжения. В: Клинические рекомендации. Неврология и нейрохирургия. Под ред. Е.И. Гусева, А.Н. Коновалова. 2-е изд., </w:t>
      </w:r>
      <w:proofErr w:type="spellStart"/>
      <w:r w:rsidRPr="00EF752A">
        <w:rPr>
          <w:sz w:val="28"/>
          <w:szCs w:val="28"/>
          <w:lang w:val="ru-RU"/>
        </w:rPr>
        <w:t>перераб</w:t>
      </w:r>
      <w:proofErr w:type="spellEnd"/>
      <w:proofErr w:type="gramStart"/>
      <w:r w:rsidRPr="00EF752A">
        <w:rPr>
          <w:sz w:val="28"/>
          <w:szCs w:val="28"/>
          <w:lang w:val="ru-RU"/>
        </w:rPr>
        <w:t>.</w:t>
      </w:r>
      <w:proofErr w:type="gramEnd"/>
      <w:r w:rsidRPr="00EF752A">
        <w:rPr>
          <w:sz w:val="28"/>
          <w:szCs w:val="28"/>
          <w:lang w:val="ru-RU"/>
        </w:rPr>
        <w:t xml:space="preserve"> и доп. </w:t>
      </w:r>
      <w:r w:rsidRPr="00EF752A">
        <w:rPr>
          <w:sz w:val="28"/>
          <w:szCs w:val="28"/>
        </w:rPr>
        <w:t>М.: ГЭОТАР-</w:t>
      </w:r>
      <w:proofErr w:type="spellStart"/>
      <w:r w:rsidRPr="00EF752A">
        <w:rPr>
          <w:sz w:val="28"/>
          <w:szCs w:val="28"/>
        </w:rPr>
        <w:t>Медиа</w:t>
      </w:r>
      <w:proofErr w:type="spellEnd"/>
      <w:r w:rsidRPr="00EF752A">
        <w:rPr>
          <w:sz w:val="28"/>
          <w:szCs w:val="28"/>
        </w:rPr>
        <w:t>, 2015; 424 с.</w:t>
      </w:r>
    </w:p>
    <w:p w14:paraId="6E158D0C" w14:textId="1688AA8C" w:rsidR="00DB6D2F" w:rsidRPr="00EF752A" w:rsidRDefault="00EF752A" w:rsidP="00DB6D2F">
      <w:pPr>
        <w:pStyle w:val="a4"/>
        <w:numPr>
          <w:ilvl w:val="0"/>
          <w:numId w:val="1"/>
        </w:numPr>
        <w:tabs>
          <w:tab w:val="left" w:pos="438"/>
        </w:tabs>
        <w:spacing w:line="259" w:lineRule="auto"/>
        <w:ind w:firstLine="0"/>
        <w:rPr>
          <w:sz w:val="28"/>
          <w:szCs w:val="28"/>
          <w:lang w:val="ru-RU"/>
        </w:rPr>
      </w:pPr>
      <w:proofErr w:type="spellStart"/>
      <w:r w:rsidRPr="00EF752A">
        <w:rPr>
          <w:sz w:val="28"/>
          <w:szCs w:val="28"/>
          <w:lang w:val="ru-RU"/>
        </w:rPr>
        <w:t>Екушева</w:t>
      </w:r>
      <w:proofErr w:type="spellEnd"/>
      <w:r w:rsidRPr="00EF752A">
        <w:rPr>
          <w:sz w:val="28"/>
          <w:szCs w:val="28"/>
          <w:lang w:val="ru-RU"/>
        </w:rPr>
        <w:t xml:space="preserve"> Е.В. Современные подходы к терапии хронической ежедневной головной боли. </w:t>
      </w:r>
      <w:proofErr w:type="spellStart"/>
      <w:r w:rsidRPr="00EF752A">
        <w:rPr>
          <w:sz w:val="28"/>
          <w:szCs w:val="28"/>
        </w:rPr>
        <w:t>Сибирское</w:t>
      </w:r>
      <w:proofErr w:type="spellEnd"/>
      <w:r w:rsidRPr="00EF752A">
        <w:rPr>
          <w:sz w:val="28"/>
          <w:szCs w:val="28"/>
        </w:rPr>
        <w:t xml:space="preserve"> </w:t>
      </w:r>
      <w:proofErr w:type="spellStart"/>
      <w:r w:rsidRPr="00EF752A">
        <w:rPr>
          <w:sz w:val="28"/>
          <w:szCs w:val="28"/>
        </w:rPr>
        <w:t>медицинское</w:t>
      </w:r>
      <w:proofErr w:type="spellEnd"/>
      <w:r w:rsidRPr="00EF752A">
        <w:rPr>
          <w:sz w:val="28"/>
          <w:szCs w:val="28"/>
        </w:rPr>
        <w:t xml:space="preserve"> </w:t>
      </w:r>
      <w:proofErr w:type="spellStart"/>
      <w:r w:rsidRPr="00EF752A">
        <w:rPr>
          <w:sz w:val="28"/>
          <w:szCs w:val="28"/>
        </w:rPr>
        <w:t>обозрение</w:t>
      </w:r>
      <w:proofErr w:type="spellEnd"/>
      <w:r w:rsidRPr="00EF752A">
        <w:rPr>
          <w:sz w:val="28"/>
          <w:szCs w:val="28"/>
        </w:rPr>
        <w:t>. 2017; 1: 93-98.</w:t>
      </w:r>
    </w:p>
    <w:sectPr w:rsidR="00DB6D2F" w:rsidRPr="00EF752A">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437B9"/>
    <w:multiLevelType w:val="hybridMultilevel"/>
    <w:tmpl w:val="E5685898"/>
    <w:lvl w:ilvl="0" w:tplc="2E561234">
      <w:start w:val="1"/>
      <w:numFmt w:val="decimal"/>
      <w:lvlText w:val="%1."/>
      <w:lvlJc w:val="left"/>
      <w:pPr>
        <w:ind w:left="102" w:hanging="466"/>
      </w:pPr>
      <w:rPr>
        <w:rFonts w:ascii="Times New Roman" w:eastAsia="Times New Roman" w:hAnsi="Times New Roman" w:cs="Times New Roman" w:hint="default"/>
        <w:spacing w:val="0"/>
        <w:w w:val="100"/>
        <w:sz w:val="28"/>
        <w:szCs w:val="28"/>
        <w:lang w:val="en-US" w:eastAsia="en-US" w:bidi="ar-SA"/>
      </w:rPr>
    </w:lvl>
    <w:lvl w:ilvl="1" w:tplc="A19EB98E">
      <w:numFmt w:val="bullet"/>
      <w:lvlText w:val="•"/>
      <w:lvlJc w:val="left"/>
      <w:pPr>
        <w:ind w:left="1046" w:hanging="466"/>
      </w:pPr>
      <w:rPr>
        <w:rFonts w:hint="default"/>
        <w:lang w:val="en-US" w:eastAsia="en-US" w:bidi="ar-SA"/>
      </w:rPr>
    </w:lvl>
    <w:lvl w:ilvl="2" w:tplc="1C541E44">
      <w:numFmt w:val="bullet"/>
      <w:lvlText w:val="•"/>
      <w:lvlJc w:val="left"/>
      <w:pPr>
        <w:ind w:left="1993" w:hanging="466"/>
      </w:pPr>
      <w:rPr>
        <w:rFonts w:hint="default"/>
        <w:lang w:val="en-US" w:eastAsia="en-US" w:bidi="ar-SA"/>
      </w:rPr>
    </w:lvl>
    <w:lvl w:ilvl="3" w:tplc="8E90BB7A">
      <w:numFmt w:val="bullet"/>
      <w:lvlText w:val="•"/>
      <w:lvlJc w:val="left"/>
      <w:pPr>
        <w:ind w:left="2939" w:hanging="466"/>
      </w:pPr>
      <w:rPr>
        <w:rFonts w:hint="default"/>
        <w:lang w:val="en-US" w:eastAsia="en-US" w:bidi="ar-SA"/>
      </w:rPr>
    </w:lvl>
    <w:lvl w:ilvl="4" w:tplc="E9108E04">
      <w:numFmt w:val="bullet"/>
      <w:lvlText w:val="•"/>
      <w:lvlJc w:val="left"/>
      <w:pPr>
        <w:ind w:left="3886" w:hanging="466"/>
      </w:pPr>
      <w:rPr>
        <w:rFonts w:hint="default"/>
        <w:lang w:val="en-US" w:eastAsia="en-US" w:bidi="ar-SA"/>
      </w:rPr>
    </w:lvl>
    <w:lvl w:ilvl="5" w:tplc="A11EA8F6">
      <w:numFmt w:val="bullet"/>
      <w:lvlText w:val="•"/>
      <w:lvlJc w:val="left"/>
      <w:pPr>
        <w:ind w:left="4833" w:hanging="466"/>
      </w:pPr>
      <w:rPr>
        <w:rFonts w:hint="default"/>
        <w:lang w:val="en-US" w:eastAsia="en-US" w:bidi="ar-SA"/>
      </w:rPr>
    </w:lvl>
    <w:lvl w:ilvl="6" w:tplc="643A7DF2">
      <w:numFmt w:val="bullet"/>
      <w:lvlText w:val="•"/>
      <w:lvlJc w:val="left"/>
      <w:pPr>
        <w:ind w:left="5779" w:hanging="466"/>
      </w:pPr>
      <w:rPr>
        <w:rFonts w:hint="default"/>
        <w:lang w:val="en-US" w:eastAsia="en-US" w:bidi="ar-SA"/>
      </w:rPr>
    </w:lvl>
    <w:lvl w:ilvl="7" w:tplc="16228672">
      <w:numFmt w:val="bullet"/>
      <w:lvlText w:val="•"/>
      <w:lvlJc w:val="left"/>
      <w:pPr>
        <w:ind w:left="6726" w:hanging="466"/>
      </w:pPr>
      <w:rPr>
        <w:rFonts w:hint="default"/>
        <w:lang w:val="en-US" w:eastAsia="en-US" w:bidi="ar-SA"/>
      </w:rPr>
    </w:lvl>
    <w:lvl w:ilvl="8" w:tplc="2926FB2A">
      <w:numFmt w:val="bullet"/>
      <w:lvlText w:val="•"/>
      <w:lvlJc w:val="left"/>
      <w:pPr>
        <w:ind w:left="7673" w:hanging="466"/>
      </w:pPr>
      <w:rPr>
        <w:rFonts w:hint="default"/>
        <w:lang w:val="en-US" w:eastAsia="en-US" w:bidi="ar-SA"/>
      </w:rPr>
    </w:lvl>
  </w:abstractNum>
  <w:abstractNum w:abstractNumId="1" w15:restartNumberingAfterBreak="0">
    <w:nsid w:val="32E12AC0"/>
    <w:multiLevelType w:val="hybridMultilevel"/>
    <w:tmpl w:val="8A2E8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DC346D"/>
    <w:multiLevelType w:val="hybridMultilevel"/>
    <w:tmpl w:val="CE1E0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43673659">
    <w:abstractNumId w:val="0"/>
  </w:num>
  <w:num w:numId="2" w16cid:durableId="1751735156">
    <w:abstractNumId w:val="1"/>
  </w:num>
  <w:num w:numId="3" w16cid:durableId="338848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C0417"/>
    <w:rsid w:val="001A62F8"/>
    <w:rsid w:val="002623C5"/>
    <w:rsid w:val="006C5A9A"/>
    <w:rsid w:val="00882FD5"/>
    <w:rsid w:val="008B4DCB"/>
    <w:rsid w:val="00BA12F7"/>
    <w:rsid w:val="00BC1EA0"/>
    <w:rsid w:val="00C53A2D"/>
    <w:rsid w:val="00C90583"/>
    <w:rsid w:val="00DB6D2F"/>
    <w:rsid w:val="00EF752A"/>
    <w:rsid w:val="00F035A3"/>
    <w:rsid w:val="00F62E2B"/>
    <w:rsid w:val="00FC0417"/>
    <w:rsid w:val="00FD5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BDD03"/>
  <w15:docId w15:val="{C29CEDF7-7BB7-41F8-92F0-5DB25928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spacing w:before="1"/>
      <w:ind w:left="318" w:right="322"/>
      <w:jc w:val="center"/>
      <w:outlineLvl w:val="0"/>
    </w:pPr>
    <w:rPr>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jc w:val="both"/>
    </w:pPr>
    <w:rPr>
      <w:sz w:val="28"/>
      <w:szCs w:val="28"/>
    </w:rPr>
  </w:style>
  <w:style w:type="paragraph" w:styleId="a4">
    <w:name w:val="List Paragraph"/>
    <w:basedOn w:val="a"/>
    <w:uiPriority w:val="1"/>
    <w:qFormat/>
    <w:pPr>
      <w:spacing w:before="165"/>
      <w:ind w:left="102" w:right="106"/>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1706">
      <w:bodyDiv w:val="1"/>
      <w:marLeft w:val="0"/>
      <w:marRight w:val="0"/>
      <w:marTop w:val="0"/>
      <w:marBottom w:val="0"/>
      <w:divBdr>
        <w:top w:val="none" w:sz="0" w:space="0" w:color="auto"/>
        <w:left w:val="none" w:sz="0" w:space="0" w:color="auto"/>
        <w:bottom w:val="none" w:sz="0" w:space="0" w:color="auto"/>
        <w:right w:val="none" w:sz="0" w:space="0" w:color="auto"/>
      </w:divBdr>
    </w:div>
    <w:div w:id="307325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8</Pages>
  <Words>2415</Words>
  <Characters>13769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Hp</dc:creator>
  <cp:lastModifiedBy>Julia</cp:lastModifiedBy>
  <cp:revision>6</cp:revision>
  <dcterms:created xsi:type="dcterms:W3CDTF">2020-12-15T10:14:00Z</dcterms:created>
  <dcterms:modified xsi:type="dcterms:W3CDTF">2022-06-14T16:18:00Z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Microsoft® Word 2016</vt:lpwstr>
  </property>
  <property fmtid="{D5CDD505-2E9C-101B-9397-08002B2CF9AE}" pid="4" name="LastSaved">
    <vt:filetime>2020-12-15T00:00:00Z</vt:filetime>
  </property>
</Properties>
</file>