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5D" w:rsidRDefault="00F95394" w:rsidP="000B7E5D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№1. </w:t>
      </w:r>
      <w:r w:rsidR="000B7E5D">
        <w:rPr>
          <w:b/>
          <w:sz w:val="24"/>
          <w:szCs w:val="24"/>
        </w:rPr>
        <w:t>Тестирование</w:t>
      </w:r>
    </w:p>
    <w:p w:rsidR="000B7E5D" w:rsidRDefault="000B7E5D" w:rsidP="000B7E5D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Выберите один правильный ответ</w:t>
      </w:r>
    </w:p>
    <w:p w:rsidR="000B7E5D" w:rsidRPr="00056D53" w:rsidRDefault="006E2D52" w:rsidP="000B7E5D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="000B7E5D" w:rsidRPr="00056D53">
        <w:rPr>
          <w:caps/>
          <w:sz w:val="24"/>
          <w:szCs w:val="24"/>
        </w:rPr>
        <w:t>. анатомические образования, соединяемые слуховой трубой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ротоглотка и барабанная полость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носоглотка и барабанная полость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барабанная полость и внутреннее основание черепа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перепончатый лабиринт и костный лабиринт</w:t>
      </w:r>
    </w:p>
    <w:p w:rsidR="000B7E5D" w:rsidRPr="00056D53" w:rsidRDefault="000B7E5D" w:rsidP="000B7E5D">
      <w:pPr>
        <w:jc w:val="both"/>
        <w:rPr>
          <w:sz w:val="24"/>
          <w:szCs w:val="24"/>
        </w:rPr>
      </w:pPr>
    </w:p>
    <w:p w:rsidR="000B7E5D" w:rsidRPr="00056D53" w:rsidRDefault="006E2D52" w:rsidP="000B7E5D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0B7E5D" w:rsidRPr="00056D53">
        <w:rPr>
          <w:caps/>
          <w:sz w:val="24"/>
          <w:szCs w:val="24"/>
        </w:rPr>
        <w:t>. место локализации преддверия лабиринта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спереди от улитки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2) </w:t>
      </w:r>
      <w:proofErr w:type="spellStart"/>
      <w:r w:rsidRPr="00056D53">
        <w:rPr>
          <w:sz w:val="24"/>
          <w:szCs w:val="24"/>
        </w:rPr>
        <w:t>латеральнее</w:t>
      </w:r>
      <w:proofErr w:type="spellEnd"/>
      <w:r w:rsidRPr="00056D53">
        <w:rPr>
          <w:sz w:val="24"/>
          <w:szCs w:val="24"/>
        </w:rPr>
        <w:t xml:space="preserve"> улитки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спереди от полукружных каналов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сзади от полукружных каналов</w:t>
      </w:r>
    </w:p>
    <w:p w:rsidR="000B7E5D" w:rsidRPr="00056D53" w:rsidRDefault="000B7E5D" w:rsidP="000B7E5D">
      <w:pPr>
        <w:jc w:val="both"/>
        <w:rPr>
          <w:sz w:val="24"/>
          <w:szCs w:val="24"/>
        </w:rPr>
      </w:pPr>
    </w:p>
    <w:p w:rsidR="000B7E5D" w:rsidRPr="00056D53" w:rsidRDefault="000B7E5D" w:rsidP="000B7E5D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3</w:t>
      </w:r>
      <w:r w:rsidRPr="00056D53">
        <w:rPr>
          <w:caps/>
          <w:sz w:val="24"/>
          <w:szCs w:val="24"/>
        </w:rPr>
        <w:t>. анатомические образования, разделяемые улитковым протоком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барабанная полость и барабанная лестница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полукружные каналы и лестница преддверия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3) барабанная лестница и лестница преддверия 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полукружные каналы и улитка</w:t>
      </w:r>
    </w:p>
    <w:p w:rsidR="000B7E5D" w:rsidRDefault="000B7E5D" w:rsidP="000B7E5D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</w:p>
    <w:p w:rsidR="000B7E5D" w:rsidRDefault="000B7E5D" w:rsidP="000B7E5D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Выберите несколько правильных ответов</w:t>
      </w:r>
    </w:p>
    <w:p w:rsidR="000B7E5D" w:rsidRPr="00056D53" w:rsidRDefault="006E2D52" w:rsidP="000B7E5D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4</w:t>
      </w:r>
      <w:r w:rsidR="000B7E5D" w:rsidRPr="00056D53">
        <w:rPr>
          <w:caps/>
          <w:sz w:val="24"/>
          <w:szCs w:val="24"/>
        </w:rPr>
        <w:t>. части ушной раковины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1) </w:t>
      </w:r>
      <w:proofErr w:type="spellStart"/>
      <w:r w:rsidRPr="00056D53">
        <w:rPr>
          <w:sz w:val="24"/>
          <w:szCs w:val="24"/>
        </w:rPr>
        <w:t>противокозелок</w:t>
      </w:r>
      <w:proofErr w:type="spellEnd"/>
      <w:r w:rsidRPr="00056D53">
        <w:rPr>
          <w:sz w:val="24"/>
          <w:szCs w:val="24"/>
        </w:rPr>
        <w:t xml:space="preserve"> 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латеральный хрящ</w:t>
      </w:r>
    </w:p>
    <w:p w:rsidR="000B7E5D" w:rsidRPr="00056D53" w:rsidRDefault="000B7E5D" w:rsidP="000B7E5D">
      <w:pPr>
        <w:tabs>
          <w:tab w:val="left" w:pos="940"/>
        </w:tabs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завиток</w:t>
      </w:r>
      <w:r w:rsidRPr="00056D53">
        <w:rPr>
          <w:sz w:val="24"/>
          <w:szCs w:val="24"/>
        </w:rPr>
        <w:tab/>
        <w:t xml:space="preserve"> 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вырезка ушной раковины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5) мочка</w:t>
      </w:r>
    </w:p>
    <w:p w:rsidR="000B7E5D" w:rsidRPr="00056D53" w:rsidRDefault="000B7E5D" w:rsidP="000B7E5D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6) костная часть</w:t>
      </w:r>
    </w:p>
    <w:p w:rsidR="000B7E5D" w:rsidRDefault="000B7E5D" w:rsidP="000B7E5D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</w:p>
    <w:p w:rsidR="000B7E5D" w:rsidRDefault="000B7E5D" w:rsidP="000B7E5D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Установите соответствие</w:t>
      </w:r>
    </w:p>
    <w:p w:rsidR="000B7E5D" w:rsidRDefault="006E2D52" w:rsidP="000B7E5D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5</w:t>
      </w:r>
      <w:r w:rsidR="000B7E5D" w:rsidRPr="00056D53">
        <w:rPr>
          <w:caps/>
          <w:sz w:val="24"/>
          <w:szCs w:val="24"/>
        </w:rPr>
        <w:t>. Установите соответствие между топографическим расположением стенок барабанной полости и их названиями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3"/>
        <w:gridCol w:w="4786"/>
      </w:tblGrid>
      <w:tr w:rsidR="000B7E5D" w:rsidRPr="002E6228" w:rsidTr="002A75A3">
        <w:tc>
          <w:tcPr>
            <w:tcW w:w="4393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1) передняя стенка</w:t>
            </w:r>
          </w:p>
        </w:tc>
        <w:tc>
          <w:tcPr>
            <w:tcW w:w="4786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а) яремная </w:t>
            </w:r>
          </w:p>
        </w:tc>
      </w:tr>
      <w:tr w:rsidR="000B7E5D" w:rsidRPr="002E6228" w:rsidTr="002A75A3">
        <w:tc>
          <w:tcPr>
            <w:tcW w:w="4393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2) задняя стенка</w:t>
            </w:r>
          </w:p>
        </w:tc>
        <w:tc>
          <w:tcPr>
            <w:tcW w:w="4786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б) сонная </w:t>
            </w:r>
          </w:p>
        </w:tc>
      </w:tr>
      <w:tr w:rsidR="000B7E5D" w:rsidRPr="002E6228" w:rsidTr="002A75A3">
        <w:tc>
          <w:tcPr>
            <w:tcW w:w="4393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3) нижняя стенка</w:t>
            </w:r>
          </w:p>
        </w:tc>
        <w:tc>
          <w:tcPr>
            <w:tcW w:w="4786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в) покрышечная </w:t>
            </w:r>
          </w:p>
        </w:tc>
      </w:tr>
      <w:tr w:rsidR="000B7E5D" w:rsidRPr="002E6228" w:rsidTr="002A75A3">
        <w:tc>
          <w:tcPr>
            <w:tcW w:w="4393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4) верхняя стенка</w:t>
            </w:r>
          </w:p>
        </w:tc>
        <w:tc>
          <w:tcPr>
            <w:tcW w:w="4786" w:type="dxa"/>
          </w:tcPr>
          <w:p w:rsidR="000B7E5D" w:rsidRPr="002E6228" w:rsidRDefault="000B7E5D" w:rsidP="002A75A3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г) сосцевидная </w:t>
            </w:r>
          </w:p>
        </w:tc>
      </w:tr>
    </w:tbl>
    <w:p w:rsidR="000B7E5D" w:rsidRPr="00056D53" w:rsidRDefault="000B7E5D" w:rsidP="000B7E5D">
      <w:pPr>
        <w:jc w:val="both"/>
        <w:rPr>
          <w:sz w:val="24"/>
          <w:szCs w:val="24"/>
        </w:rPr>
      </w:pPr>
    </w:p>
    <w:p w:rsidR="00F95394" w:rsidRDefault="00F95394" w:rsidP="000B7E5D">
      <w:pPr>
        <w:pStyle w:val="a3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 пропущенные понятия</w:t>
      </w:r>
      <w:r w:rsidR="00156443">
        <w:rPr>
          <w:b/>
          <w:sz w:val="24"/>
          <w:szCs w:val="24"/>
        </w:rPr>
        <w:t xml:space="preserve"> (используя латинскую терминологию)</w:t>
      </w:r>
    </w:p>
    <w:p w:rsidR="00F95394" w:rsidRDefault="00F95394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F95394" w:rsidRPr="00974B49" w:rsidRDefault="00F95394" w:rsidP="00F95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74B49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974B49">
        <w:rPr>
          <w:sz w:val="24"/>
          <w:szCs w:val="24"/>
        </w:rPr>
        <w:t xml:space="preserve"> улитковой части преддверно-улиткового нерва  относится …</w:t>
      </w:r>
      <w:r>
        <w:rPr>
          <w:sz w:val="24"/>
          <w:szCs w:val="24"/>
        </w:rPr>
        <w:t>…………</w:t>
      </w:r>
      <w:r w:rsidRPr="00974B49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974B49">
        <w:rPr>
          <w:sz w:val="24"/>
          <w:szCs w:val="24"/>
        </w:rPr>
        <w:t>….… ядра</w:t>
      </w:r>
      <w:r>
        <w:rPr>
          <w:sz w:val="24"/>
          <w:szCs w:val="24"/>
        </w:rPr>
        <w:t>.</w:t>
      </w:r>
    </w:p>
    <w:p w:rsidR="00F95394" w:rsidRPr="00974B49" w:rsidRDefault="00F95394" w:rsidP="00F95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74B49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974B49">
        <w:rPr>
          <w:sz w:val="24"/>
          <w:szCs w:val="24"/>
        </w:rPr>
        <w:t xml:space="preserve"> </w:t>
      </w:r>
      <w:proofErr w:type="spellStart"/>
      <w:r w:rsidRPr="00974B49">
        <w:rPr>
          <w:sz w:val="24"/>
          <w:szCs w:val="24"/>
        </w:rPr>
        <w:t>преддверной</w:t>
      </w:r>
      <w:proofErr w:type="spellEnd"/>
      <w:r w:rsidRPr="00974B49">
        <w:rPr>
          <w:sz w:val="24"/>
          <w:szCs w:val="24"/>
        </w:rPr>
        <w:t xml:space="preserve"> части преддверно-улиткового нерва относится …</w:t>
      </w:r>
      <w:r>
        <w:rPr>
          <w:sz w:val="24"/>
          <w:szCs w:val="24"/>
        </w:rPr>
        <w:t>………….</w:t>
      </w:r>
      <w:r w:rsidRPr="00974B49">
        <w:rPr>
          <w:sz w:val="24"/>
          <w:szCs w:val="24"/>
        </w:rPr>
        <w:t>…….… ядра</w:t>
      </w:r>
      <w:r>
        <w:rPr>
          <w:sz w:val="24"/>
          <w:szCs w:val="24"/>
        </w:rPr>
        <w:t>.</w:t>
      </w:r>
    </w:p>
    <w:p w:rsidR="00F95394" w:rsidRPr="00974B49" w:rsidRDefault="00F95394" w:rsidP="00F95394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74B49">
        <w:rPr>
          <w:sz w:val="24"/>
          <w:szCs w:val="24"/>
        </w:rPr>
        <w:t>. П</w:t>
      </w:r>
      <w:r>
        <w:rPr>
          <w:sz w:val="24"/>
          <w:szCs w:val="24"/>
        </w:rPr>
        <w:t>одкорковым центром слуха является</w:t>
      </w:r>
      <w:r w:rsidRPr="00974B49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………………………коленчатое тело.</w:t>
      </w:r>
    </w:p>
    <w:p w:rsidR="00F95394" w:rsidRPr="00974B49" w:rsidRDefault="00F95394" w:rsidP="00F95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Н</w:t>
      </w:r>
      <w:r w:rsidRPr="00974B49">
        <w:rPr>
          <w:sz w:val="24"/>
          <w:szCs w:val="24"/>
        </w:rPr>
        <w:t>атянутая часть барабанной перепонки занимает ее …</w:t>
      </w:r>
      <w:r>
        <w:rPr>
          <w:sz w:val="24"/>
          <w:szCs w:val="24"/>
        </w:rPr>
        <w:t>……………………….</w:t>
      </w:r>
      <w:r w:rsidRPr="00974B49">
        <w:rPr>
          <w:sz w:val="24"/>
          <w:szCs w:val="24"/>
        </w:rPr>
        <w:t>…… часть</w:t>
      </w:r>
      <w:r>
        <w:rPr>
          <w:sz w:val="24"/>
          <w:szCs w:val="24"/>
        </w:rPr>
        <w:t>.</w:t>
      </w:r>
    </w:p>
    <w:p w:rsidR="00F95394" w:rsidRPr="00974B49" w:rsidRDefault="00F95394" w:rsidP="00F95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П</w:t>
      </w:r>
      <w:r w:rsidRPr="00974B49">
        <w:rPr>
          <w:sz w:val="24"/>
          <w:szCs w:val="24"/>
        </w:rPr>
        <w:t>ирамидное возвышение располагается на ….…</w:t>
      </w:r>
      <w:r>
        <w:rPr>
          <w:sz w:val="24"/>
          <w:szCs w:val="24"/>
        </w:rPr>
        <w:t>………</w:t>
      </w:r>
      <w:r w:rsidRPr="00974B49">
        <w:rPr>
          <w:sz w:val="24"/>
          <w:szCs w:val="24"/>
        </w:rPr>
        <w:t>….. стенке барабанной полости</w:t>
      </w:r>
      <w:r>
        <w:rPr>
          <w:sz w:val="24"/>
          <w:szCs w:val="24"/>
        </w:rPr>
        <w:t>.</w:t>
      </w:r>
      <w:r w:rsidRPr="00974B49">
        <w:rPr>
          <w:sz w:val="24"/>
          <w:szCs w:val="24"/>
        </w:rPr>
        <w:t xml:space="preserve">  </w:t>
      </w:r>
    </w:p>
    <w:p w:rsidR="00F95394" w:rsidRDefault="00F95394" w:rsidP="00F95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74B49">
        <w:rPr>
          <w:sz w:val="24"/>
          <w:szCs w:val="24"/>
        </w:rPr>
        <w:t xml:space="preserve">. В костном лабиринте различают три отдела: </w:t>
      </w:r>
      <w:r w:rsidR="000B7E5D">
        <w:rPr>
          <w:sz w:val="24"/>
          <w:szCs w:val="24"/>
        </w:rPr>
        <w:t>……………………………………………..</w:t>
      </w:r>
      <w:proofErr w:type="gramStart"/>
      <w:r w:rsidR="000B7E5D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</w:t>
      </w:r>
    </w:p>
    <w:p w:rsidR="000B7E5D" w:rsidRDefault="000B7E5D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232399" w:rsidRPr="003E402B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№2. Ситуационные задачи</w:t>
      </w:r>
    </w:p>
    <w:p w:rsidR="00232399" w:rsidRPr="003E402B" w:rsidRDefault="00232399" w:rsidP="00232399">
      <w:pPr>
        <w:pStyle w:val="a3"/>
        <w:jc w:val="both"/>
        <w:rPr>
          <w:sz w:val="24"/>
          <w:szCs w:val="24"/>
        </w:rPr>
      </w:pPr>
    </w:p>
    <w:p w:rsidR="00232399" w:rsidRPr="00FE1A53" w:rsidRDefault="00232399" w:rsidP="002323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1. </w:t>
      </w:r>
      <w:r w:rsidRPr="00FE1A53">
        <w:rPr>
          <w:sz w:val="24"/>
          <w:szCs w:val="24"/>
        </w:rPr>
        <w:t xml:space="preserve">При воспалительных процессах носоглотки возможно распространение патологического процесса на среднее ухо. </w:t>
      </w:r>
    </w:p>
    <w:p w:rsidR="00232399" w:rsidRPr="00FE1A53" w:rsidRDefault="00232399" w:rsidP="00232399">
      <w:pPr>
        <w:jc w:val="both"/>
        <w:rPr>
          <w:sz w:val="24"/>
          <w:szCs w:val="24"/>
        </w:rPr>
      </w:pPr>
      <w:r w:rsidRPr="00FE1A53">
        <w:rPr>
          <w:b/>
          <w:bCs/>
          <w:sz w:val="24"/>
          <w:szCs w:val="24"/>
        </w:rPr>
        <w:t>Вопрос 1:</w:t>
      </w:r>
      <w:r w:rsidRPr="00FE1A53">
        <w:rPr>
          <w:sz w:val="24"/>
          <w:szCs w:val="24"/>
        </w:rPr>
        <w:t xml:space="preserve"> В чем заключается анатомическое обоснование возможности распространения инфекции?</w:t>
      </w:r>
    </w:p>
    <w:p w:rsidR="00232399" w:rsidRPr="00FE1A53" w:rsidRDefault="00232399" w:rsidP="00232399">
      <w:pPr>
        <w:jc w:val="both"/>
        <w:rPr>
          <w:sz w:val="24"/>
          <w:szCs w:val="24"/>
        </w:rPr>
      </w:pPr>
      <w:r w:rsidRPr="00FE1A53">
        <w:rPr>
          <w:b/>
          <w:bCs/>
          <w:sz w:val="24"/>
          <w:szCs w:val="24"/>
        </w:rPr>
        <w:t>Вопрос 2:</w:t>
      </w:r>
      <w:r w:rsidRPr="00FE1A53">
        <w:rPr>
          <w:sz w:val="24"/>
          <w:szCs w:val="24"/>
        </w:rPr>
        <w:t xml:space="preserve"> Почему подобное заболевание характерно, прежде всего, для детей?</w:t>
      </w:r>
    </w:p>
    <w:p w:rsidR="00232399" w:rsidRDefault="00232399" w:rsidP="00232399">
      <w:pPr>
        <w:jc w:val="both"/>
        <w:rPr>
          <w:b/>
          <w:bCs/>
          <w:sz w:val="24"/>
          <w:szCs w:val="24"/>
        </w:rPr>
      </w:pPr>
      <w:r w:rsidRPr="00FE1A53">
        <w:rPr>
          <w:b/>
          <w:bCs/>
          <w:sz w:val="24"/>
          <w:szCs w:val="24"/>
        </w:rPr>
        <w:t>Ответ 1</w:t>
      </w:r>
      <w:r>
        <w:rPr>
          <w:b/>
          <w:bCs/>
          <w:sz w:val="24"/>
          <w:szCs w:val="24"/>
        </w:rPr>
        <w:t>______________________________________________________________________</w:t>
      </w:r>
    </w:p>
    <w:p w:rsidR="00232399" w:rsidRPr="00FE1A53" w:rsidRDefault="00232399" w:rsidP="0023239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  <w:r w:rsidRPr="00FE1A53">
        <w:rPr>
          <w:sz w:val="24"/>
          <w:szCs w:val="24"/>
        </w:rPr>
        <w:t xml:space="preserve">. </w:t>
      </w:r>
    </w:p>
    <w:p w:rsidR="00232399" w:rsidRDefault="00232399" w:rsidP="002323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 2: _____________________________________________________________________</w:t>
      </w:r>
    </w:p>
    <w:p w:rsidR="006E2D52" w:rsidRDefault="00232399" w:rsidP="00232399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6E2D52" w:rsidRDefault="006E2D52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6E2D52" w:rsidRDefault="006E2D52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56443" w:rsidRDefault="000B7E5D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232399">
        <w:rPr>
          <w:b/>
          <w:sz w:val="24"/>
          <w:szCs w:val="24"/>
        </w:rPr>
        <w:t>3</w:t>
      </w:r>
      <w:r w:rsidR="00F95394">
        <w:rPr>
          <w:b/>
          <w:sz w:val="24"/>
          <w:szCs w:val="24"/>
        </w:rPr>
        <w:t xml:space="preserve">. </w:t>
      </w:r>
    </w:p>
    <w:p w:rsidR="00156443" w:rsidRDefault="00156443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предложенной картинке (используя латинскую терминологию) подпишите:</w:t>
      </w:r>
    </w:p>
    <w:p w:rsidR="00156443" w:rsidRDefault="00156443" w:rsidP="00156443">
      <w:pPr>
        <w:pStyle w:val="a3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стенки барабанной полости (те которые видно)</w:t>
      </w:r>
    </w:p>
    <w:p w:rsidR="00F95394" w:rsidRDefault="00156443" w:rsidP="00156443">
      <w:pPr>
        <w:pStyle w:val="a3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содержимое барабанной полости </w:t>
      </w:r>
    </w:p>
    <w:p w:rsidR="00156443" w:rsidRDefault="00156443" w:rsidP="00156443">
      <w:pPr>
        <w:pStyle w:val="a3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отделы внутреннего уха</w:t>
      </w:r>
    </w:p>
    <w:p w:rsidR="00F95394" w:rsidRDefault="00F95394" w:rsidP="00F95394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F95394" w:rsidRPr="00F95394" w:rsidRDefault="00F95394" w:rsidP="00F95394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</w:p>
    <w:p w:rsidR="00F95394" w:rsidRDefault="00F95394" w:rsidP="00156443">
      <w:pPr>
        <w:jc w:val="center"/>
      </w:pPr>
      <w:bookmarkStart w:id="0" w:name="_GoBack"/>
      <w:r>
        <w:rPr>
          <w:noProof/>
        </w:rPr>
        <w:drawing>
          <wp:inline distT="0" distB="0" distL="0" distR="0" wp14:anchorId="373353B9" wp14:editId="1FC00724">
            <wp:extent cx="5683368" cy="3663285"/>
            <wp:effectExtent l="0" t="0" r="0" b="0"/>
            <wp:docPr id="1" name="Рисунок 1" descr="Как устроено ухо человека, разбираем анатомию уха в ста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строено ухо человека, разбираем анатомию уха в стат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5" cy="36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6443" w:rsidRDefault="00156443" w:rsidP="00156443">
      <w:pPr>
        <w:jc w:val="center"/>
      </w:pPr>
    </w:p>
    <w:p w:rsidR="00156443" w:rsidRDefault="00156443" w:rsidP="00156443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56443" w:rsidRDefault="00156443" w:rsidP="00156443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56443" w:rsidRDefault="00232399" w:rsidP="00156443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</w:t>
      </w:r>
      <w:r w:rsidR="00156443">
        <w:rPr>
          <w:b/>
          <w:sz w:val="24"/>
          <w:szCs w:val="24"/>
        </w:rPr>
        <w:t xml:space="preserve">. </w:t>
      </w:r>
    </w:p>
    <w:p w:rsidR="00156443" w:rsidRDefault="00156443" w:rsidP="00156443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Нарисуйте схему проводящего пути</w:t>
      </w:r>
      <w:r w:rsidR="000B7E5D">
        <w:rPr>
          <w:b/>
          <w:sz w:val="24"/>
          <w:szCs w:val="24"/>
        </w:rPr>
        <w:t xml:space="preserve"> статокинетического анализатора с указанием всех отделов мозга, нейронов, подкорковых и корковых центров</w:t>
      </w:r>
      <w:r w:rsidR="00232399">
        <w:rPr>
          <w:b/>
          <w:sz w:val="24"/>
          <w:szCs w:val="24"/>
        </w:rPr>
        <w:t>.</w:t>
      </w:r>
    </w:p>
    <w:sectPr w:rsidR="0015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2535"/>
    <w:multiLevelType w:val="hybridMultilevel"/>
    <w:tmpl w:val="B5C6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03"/>
    <w:rsid w:val="000B7E5D"/>
    <w:rsid w:val="00156443"/>
    <w:rsid w:val="001B3503"/>
    <w:rsid w:val="00232399"/>
    <w:rsid w:val="00503D9C"/>
    <w:rsid w:val="006E2D52"/>
    <w:rsid w:val="00D93483"/>
    <w:rsid w:val="00EF07AD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5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9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9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2020-04-23T11:32:00Z</dcterms:created>
  <dcterms:modified xsi:type="dcterms:W3CDTF">2020-05-02T05:37:00Z</dcterms:modified>
</cp:coreProperties>
</file>