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05A4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14:paraId="109F4C22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14:paraId="4A3868E0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14:paraId="711C3FE0" w14:textId="77777777"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14:paraId="63CB60CB" w14:textId="77777777"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C4D45A8" w14:textId="45C75B88" w:rsidR="00A65D8E" w:rsidRDefault="004752B4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0DF34A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5.55pt;margin-top:14.3pt;width:216.75pt;height:.75pt;flip:y;z-index:251658240" o:connectortype="straight"/>
        </w:pict>
      </w:r>
      <w:r w:rsidR="00A65D8E"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>
        <w:rPr>
          <w:rFonts w:ascii="Times New Roman" w:hAnsi="Times New Roman"/>
          <w:sz w:val="28"/>
          <w:szCs w:val="28"/>
          <w:lang w:eastAsia="ru-RU"/>
        </w:rPr>
        <w:t>Стойчиковой Алисы Викторовны</w:t>
      </w:r>
    </w:p>
    <w:p w14:paraId="0B7605D1" w14:textId="77777777"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14:paraId="49C9D6DA" w14:textId="77777777" w:rsidR="00A65D8E" w:rsidRPr="008F0AE8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p w14:paraId="5F443E50" w14:textId="77777777" w:rsidR="00A65D8E" w:rsidRDefault="00A65D8E" w:rsidP="00A65D8E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314"/>
        <w:gridCol w:w="848"/>
        <w:gridCol w:w="848"/>
        <w:gridCol w:w="848"/>
        <w:gridCol w:w="848"/>
        <w:gridCol w:w="848"/>
        <w:gridCol w:w="846"/>
        <w:gridCol w:w="1714"/>
      </w:tblGrid>
      <w:tr w:rsidR="00765C0A" w:rsidRPr="0062413E" w14:paraId="38BC293B" w14:textId="77777777" w:rsidTr="00B72033">
        <w:trPr>
          <w:trHeight w:val="344"/>
        </w:trPr>
        <w:tc>
          <w:tcPr>
            <w:tcW w:w="672" w:type="dxa"/>
            <w:vMerge w:val="restart"/>
          </w:tcPr>
          <w:p w14:paraId="58176A16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315" w:type="dxa"/>
            <w:vMerge w:val="restart"/>
          </w:tcPr>
          <w:p w14:paraId="154DC4D5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Перечень манипуляций</w:t>
            </w:r>
          </w:p>
        </w:tc>
        <w:tc>
          <w:tcPr>
            <w:tcW w:w="5085" w:type="dxa"/>
            <w:gridSpan w:val="6"/>
          </w:tcPr>
          <w:p w14:paraId="6384D600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 xml:space="preserve">Дата практики </w:t>
            </w:r>
          </w:p>
        </w:tc>
        <w:tc>
          <w:tcPr>
            <w:tcW w:w="1714" w:type="dxa"/>
            <w:vMerge w:val="restart"/>
          </w:tcPr>
          <w:p w14:paraId="7A12A7CC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Всего манипуляций</w:t>
            </w:r>
          </w:p>
        </w:tc>
      </w:tr>
      <w:tr w:rsidR="00765C0A" w:rsidRPr="0062413E" w14:paraId="01A5FF7C" w14:textId="77777777" w:rsidTr="00B72033">
        <w:trPr>
          <w:trHeight w:val="204"/>
        </w:trPr>
        <w:tc>
          <w:tcPr>
            <w:tcW w:w="672" w:type="dxa"/>
            <w:vMerge/>
          </w:tcPr>
          <w:p w14:paraId="25869A78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15" w:type="dxa"/>
            <w:vMerge/>
          </w:tcPr>
          <w:p w14:paraId="37E0C5DC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8" w:type="dxa"/>
          </w:tcPr>
          <w:p w14:paraId="451361B6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24.06</w:t>
            </w:r>
          </w:p>
        </w:tc>
        <w:tc>
          <w:tcPr>
            <w:tcW w:w="848" w:type="dxa"/>
          </w:tcPr>
          <w:p w14:paraId="13986653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25.06</w:t>
            </w:r>
          </w:p>
        </w:tc>
        <w:tc>
          <w:tcPr>
            <w:tcW w:w="848" w:type="dxa"/>
          </w:tcPr>
          <w:p w14:paraId="589A4482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26.06</w:t>
            </w:r>
          </w:p>
        </w:tc>
        <w:tc>
          <w:tcPr>
            <w:tcW w:w="848" w:type="dxa"/>
          </w:tcPr>
          <w:p w14:paraId="31431E92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27.06</w:t>
            </w:r>
          </w:p>
        </w:tc>
        <w:tc>
          <w:tcPr>
            <w:tcW w:w="848" w:type="dxa"/>
          </w:tcPr>
          <w:p w14:paraId="76F89DBA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29.06</w:t>
            </w:r>
          </w:p>
        </w:tc>
        <w:tc>
          <w:tcPr>
            <w:tcW w:w="845" w:type="dxa"/>
          </w:tcPr>
          <w:p w14:paraId="3AC7EED8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30.06</w:t>
            </w:r>
          </w:p>
        </w:tc>
        <w:tc>
          <w:tcPr>
            <w:tcW w:w="1714" w:type="dxa"/>
            <w:vMerge/>
          </w:tcPr>
          <w:p w14:paraId="23229B21" w14:textId="77777777"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65C0A" w:rsidRPr="0070441F" w14:paraId="29EDC3C0" w14:textId="77777777" w:rsidTr="00B72033">
        <w:tc>
          <w:tcPr>
            <w:tcW w:w="672" w:type="dxa"/>
          </w:tcPr>
          <w:p w14:paraId="5846D7E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14:paraId="30D5273D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48" w:type="dxa"/>
          </w:tcPr>
          <w:p w14:paraId="7C4F133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0A03C4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1E365FC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704BD7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BE56CB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2B88689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B20F1E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5C0A" w:rsidRPr="0070441F" w14:paraId="4C1A0AF4" w14:textId="77777777" w:rsidTr="00B72033">
        <w:tc>
          <w:tcPr>
            <w:tcW w:w="672" w:type="dxa"/>
          </w:tcPr>
          <w:p w14:paraId="217B6E8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14:paraId="174ADE7F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48" w:type="dxa"/>
          </w:tcPr>
          <w:p w14:paraId="2E46783E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07FAEA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D5C052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E3D68E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4EE3C4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28C8D2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510AF1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5A266540" w14:textId="77777777" w:rsidTr="00B72033">
        <w:tc>
          <w:tcPr>
            <w:tcW w:w="672" w:type="dxa"/>
          </w:tcPr>
          <w:p w14:paraId="1E231E5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14:paraId="444EBD93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48" w:type="dxa"/>
          </w:tcPr>
          <w:p w14:paraId="1BCB9A6E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CF0224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35F35F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6A50AB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497B4E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B03561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A0A59D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07B114B9" w14:textId="77777777" w:rsidTr="00B72033">
        <w:tc>
          <w:tcPr>
            <w:tcW w:w="672" w:type="dxa"/>
          </w:tcPr>
          <w:p w14:paraId="0E072CA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14:paraId="4448EBCB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48" w:type="dxa"/>
          </w:tcPr>
          <w:p w14:paraId="3C8A9E8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CF00AA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FD5038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9F4421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A98E24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62D509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379EE2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3C40894C" w14:textId="77777777" w:rsidTr="00B72033">
        <w:tc>
          <w:tcPr>
            <w:tcW w:w="672" w:type="dxa"/>
          </w:tcPr>
          <w:p w14:paraId="2F74C18B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14:paraId="2D31BE26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48" w:type="dxa"/>
          </w:tcPr>
          <w:p w14:paraId="68588AA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7CCE4A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7A6C4097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5F6D8F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9EE5C2B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852885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144ECE3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14:paraId="0362B270" w14:textId="77777777" w:rsidTr="00B72033">
        <w:tc>
          <w:tcPr>
            <w:tcW w:w="672" w:type="dxa"/>
          </w:tcPr>
          <w:p w14:paraId="12DFF15E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</w:tcPr>
          <w:p w14:paraId="343B64F0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48" w:type="dxa"/>
          </w:tcPr>
          <w:p w14:paraId="659C1118" w14:textId="3F3EBFFA" w:rsidR="00765C0A" w:rsidRPr="0070441F" w:rsidRDefault="004752B4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2F48B19E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2D2C37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3AA116C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0F4924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19BDB5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33BACD7" w14:textId="432C8D3D" w:rsidR="00765C0A" w:rsidRPr="0070441F" w:rsidRDefault="004752B4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C0A" w:rsidRPr="0070441F" w14:paraId="180CD15F" w14:textId="77777777" w:rsidTr="00B72033">
        <w:tc>
          <w:tcPr>
            <w:tcW w:w="672" w:type="dxa"/>
          </w:tcPr>
          <w:p w14:paraId="7C642F9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</w:tcPr>
          <w:p w14:paraId="2A831AA3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48" w:type="dxa"/>
          </w:tcPr>
          <w:p w14:paraId="02A1A414" w14:textId="6F357BD7" w:rsidR="00765C0A" w:rsidRPr="0070441F" w:rsidRDefault="004752B4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0E2043F9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6DC5D7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4EFB271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417EE1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5165D9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6117D9C" w14:textId="0AE8CBA4" w:rsidR="00765C0A" w:rsidRPr="0070441F" w:rsidRDefault="004752B4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C0A" w:rsidRPr="0070441F" w14:paraId="4E6C48E0" w14:textId="77777777" w:rsidTr="00B72033">
        <w:tc>
          <w:tcPr>
            <w:tcW w:w="672" w:type="dxa"/>
          </w:tcPr>
          <w:p w14:paraId="3EC8DB3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</w:tcPr>
          <w:p w14:paraId="3A8DAAB0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Термометрия.</w:t>
            </w:r>
          </w:p>
        </w:tc>
        <w:tc>
          <w:tcPr>
            <w:tcW w:w="848" w:type="dxa"/>
          </w:tcPr>
          <w:p w14:paraId="67D9EB2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E1EAFA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A46536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26FA1179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27D293E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6A42B0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312AC6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14:paraId="62B8B2B6" w14:textId="77777777" w:rsidTr="00B72033">
        <w:tc>
          <w:tcPr>
            <w:tcW w:w="672" w:type="dxa"/>
          </w:tcPr>
          <w:p w14:paraId="2B349D5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</w:tcPr>
          <w:p w14:paraId="1C848532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48" w:type="dxa"/>
          </w:tcPr>
          <w:p w14:paraId="22F6954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8CA5F0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36AD326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D73EB4B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3166D7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E726A8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66DF0B9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3CF8C35E" w14:textId="77777777" w:rsidTr="00B72033">
        <w:tc>
          <w:tcPr>
            <w:tcW w:w="672" w:type="dxa"/>
          </w:tcPr>
          <w:p w14:paraId="62ACD139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</w:tcPr>
          <w:p w14:paraId="1AE36122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48" w:type="dxa"/>
          </w:tcPr>
          <w:p w14:paraId="20121EA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22DF90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8B85D8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03E832C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DEFA02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CDFDF0B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37C91F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14:paraId="7A4C11E2" w14:textId="77777777" w:rsidTr="00B72033">
        <w:tc>
          <w:tcPr>
            <w:tcW w:w="672" w:type="dxa"/>
          </w:tcPr>
          <w:p w14:paraId="2E6BB2A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15" w:type="dxa"/>
          </w:tcPr>
          <w:p w14:paraId="74B2ACA0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48" w:type="dxa"/>
          </w:tcPr>
          <w:p w14:paraId="05957A27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27BDFBE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54350F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3286F95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F193D9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65C139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5690E0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14:paraId="1CC8D3CC" w14:textId="77777777" w:rsidTr="00B72033">
        <w:tc>
          <w:tcPr>
            <w:tcW w:w="672" w:type="dxa"/>
          </w:tcPr>
          <w:p w14:paraId="5357082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</w:tcPr>
          <w:p w14:paraId="4CE0C684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848" w:type="dxa"/>
          </w:tcPr>
          <w:p w14:paraId="662C839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4C0A57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D99E61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41C918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14:paraId="27073F5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C166E0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38913C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14:paraId="1D4AF285" w14:textId="77777777" w:rsidTr="00B72033">
        <w:tc>
          <w:tcPr>
            <w:tcW w:w="672" w:type="dxa"/>
          </w:tcPr>
          <w:p w14:paraId="5F72016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</w:tcPr>
          <w:p w14:paraId="33AD2436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48" w:type="dxa"/>
          </w:tcPr>
          <w:p w14:paraId="14530A4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50BD22E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2F0AFBE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692CBD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8A3ADD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2A50BF5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6C922D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14:paraId="4268829A" w14:textId="77777777" w:rsidTr="00B72033">
        <w:tc>
          <w:tcPr>
            <w:tcW w:w="672" w:type="dxa"/>
          </w:tcPr>
          <w:p w14:paraId="5F468C6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</w:tcPr>
          <w:p w14:paraId="3084BB62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48" w:type="dxa"/>
          </w:tcPr>
          <w:p w14:paraId="6F157D6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678103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711D76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32808B3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868A04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0DAB17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0D62579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2385050F" w14:textId="77777777" w:rsidTr="00B72033">
        <w:tc>
          <w:tcPr>
            <w:tcW w:w="672" w:type="dxa"/>
          </w:tcPr>
          <w:p w14:paraId="3E671A2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</w:tcPr>
          <w:p w14:paraId="1462F33B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48" w:type="dxa"/>
          </w:tcPr>
          <w:p w14:paraId="3319E697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3B005A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2D48BA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EFDD51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AE59EC3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60887F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54E29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3521CD6E" w14:textId="77777777" w:rsidTr="00B72033">
        <w:tc>
          <w:tcPr>
            <w:tcW w:w="672" w:type="dxa"/>
          </w:tcPr>
          <w:p w14:paraId="411FDA4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</w:tcPr>
          <w:p w14:paraId="7E04C63A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848" w:type="dxa"/>
          </w:tcPr>
          <w:p w14:paraId="18359E6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C0993B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675320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90CAF6E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6B2B8B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164652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38A2107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3E5071E5" w14:textId="77777777" w:rsidTr="00B72033">
        <w:tc>
          <w:tcPr>
            <w:tcW w:w="672" w:type="dxa"/>
          </w:tcPr>
          <w:p w14:paraId="6CD2BE2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</w:tcPr>
          <w:p w14:paraId="6BD63CDA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48" w:type="dxa"/>
          </w:tcPr>
          <w:p w14:paraId="14E9711B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AA4E0A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24BBB0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E52597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83E782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F9560A9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0AA3F7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4D6A5F81" w14:textId="77777777" w:rsidTr="00B72033">
        <w:tc>
          <w:tcPr>
            <w:tcW w:w="672" w:type="dxa"/>
          </w:tcPr>
          <w:p w14:paraId="2F2E3F99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</w:tcPr>
          <w:p w14:paraId="1C4AAF85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48" w:type="dxa"/>
          </w:tcPr>
          <w:p w14:paraId="783C3A1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398E383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0103D93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A16F9D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E7B3A8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880C77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F72426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4DF35A60" w14:textId="77777777" w:rsidTr="00B72033">
        <w:tc>
          <w:tcPr>
            <w:tcW w:w="672" w:type="dxa"/>
          </w:tcPr>
          <w:p w14:paraId="04DEBBE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15" w:type="dxa"/>
          </w:tcPr>
          <w:p w14:paraId="6FDB0679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 xml:space="preserve">Выписка  рецепта на молочную кухню под контролем </w:t>
            </w:r>
            <w:r w:rsidRPr="0070441F">
              <w:rPr>
                <w:rFonts w:ascii="Times New Roman" w:hAnsi="Times New Roman"/>
                <w:sz w:val="24"/>
                <w:szCs w:val="24"/>
              </w:rPr>
              <w:lastRenderedPageBreak/>
              <w:t>медработника.</w:t>
            </w:r>
          </w:p>
        </w:tc>
        <w:tc>
          <w:tcPr>
            <w:tcW w:w="848" w:type="dxa"/>
          </w:tcPr>
          <w:p w14:paraId="4094385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141EFC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99818B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4AF89DD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ECB080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E00021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15CBE0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6D53A431" w14:textId="77777777" w:rsidTr="00B72033">
        <w:tc>
          <w:tcPr>
            <w:tcW w:w="672" w:type="dxa"/>
          </w:tcPr>
          <w:p w14:paraId="0BDEFF6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15" w:type="dxa"/>
          </w:tcPr>
          <w:p w14:paraId="04F9B751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48" w:type="dxa"/>
          </w:tcPr>
          <w:p w14:paraId="7AFA532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055BA63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3DC6E77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A86808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4FCB45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D9E975E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821A213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6B77F75B" w14:textId="77777777" w:rsidTr="00B72033">
        <w:tc>
          <w:tcPr>
            <w:tcW w:w="672" w:type="dxa"/>
          </w:tcPr>
          <w:p w14:paraId="3CCEDE3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</w:tcPr>
          <w:p w14:paraId="672FCBE7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48" w:type="dxa"/>
          </w:tcPr>
          <w:p w14:paraId="2FAE5AA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4ED86433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E88E6D2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450BEE8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5CA0AD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30E4EC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6F18B4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0643E5AA" w14:textId="77777777" w:rsidTr="00B72033">
        <w:tc>
          <w:tcPr>
            <w:tcW w:w="672" w:type="dxa"/>
          </w:tcPr>
          <w:p w14:paraId="7459477B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</w:tcPr>
          <w:p w14:paraId="20182967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48" w:type="dxa"/>
          </w:tcPr>
          <w:p w14:paraId="59F927A9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46737707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6AA325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A59210B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855981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6B94056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BE61F19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6AE9BF89" w14:textId="77777777" w:rsidTr="00B72033">
        <w:tc>
          <w:tcPr>
            <w:tcW w:w="672" w:type="dxa"/>
          </w:tcPr>
          <w:p w14:paraId="75CE6D97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</w:tcPr>
          <w:p w14:paraId="0B4F3AF6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48" w:type="dxa"/>
          </w:tcPr>
          <w:p w14:paraId="7995A1A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7C670C3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184C425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409AE66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18566CB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5C532C4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9396BC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C0A" w:rsidRPr="0070441F" w14:paraId="48BBFAF7" w14:textId="77777777" w:rsidTr="00B72033">
        <w:tc>
          <w:tcPr>
            <w:tcW w:w="672" w:type="dxa"/>
          </w:tcPr>
          <w:p w14:paraId="2465D4B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</w:tcPr>
          <w:p w14:paraId="719E6AB0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48" w:type="dxa"/>
          </w:tcPr>
          <w:p w14:paraId="656FC597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BFC222D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2B7D689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41AE3CD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46082E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58ADBB8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B1BE8BB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14:paraId="2C3E504D" w14:textId="77777777" w:rsidTr="00B72033">
        <w:tc>
          <w:tcPr>
            <w:tcW w:w="672" w:type="dxa"/>
          </w:tcPr>
          <w:p w14:paraId="6E97B5F0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</w:tcPr>
          <w:p w14:paraId="4D2B9AB8" w14:textId="77777777"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48" w:type="dxa"/>
          </w:tcPr>
          <w:p w14:paraId="1CDB594A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5FD3A8F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EBC4F25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9353E6C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AA8720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B2A4FC1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1426C37" w14:textId="77777777"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9B5709" w14:textId="77777777" w:rsidR="00A65D8E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7B66F5E4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14:paraId="37F43553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14:paraId="2EAE709E" w14:textId="77777777" w:rsidR="00A65D8E" w:rsidRPr="000E1867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75233177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14:paraId="622D9ACA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14:paraId="0A981B44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14:paraId="085AB80E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1B5394FB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14:paraId="708714E2" w14:textId="77777777"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14:paraId="093908AF" w14:textId="77777777" w:rsidR="00A65D8E" w:rsidRPr="000E1867" w:rsidRDefault="00A65D8E" w:rsidP="00A65D8E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14:paraId="6C0EC84F" w14:textId="77777777" w:rsidR="00A65D8E" w:rsidRDefault="00A65D8E" w:rsidP="00A65D8E">
      <w:pPr>
        <w:tabs>
          <w:tab w:val="left" w:pos="5235"/>
        </w:tabs>
        <w:rPr>
          <w:rFonts w:ascii="Times New Roman" w:hAnsi="Times New Roman"/>
        </w:rPr>
        <w:sectPr w:rsidR="00A65D8E" w:rsidSect="008F0AE8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14:paraId="0E277B62" w14:textId="77777777" w:rsidR="00A65D8E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  <w:sectPr w:rsidR="00A65D8E" w:rsidSect="00226705">
          <w:type w:val="continuous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14:paraId="1BB51BAC" w14:textId="77777777" w:rsidR="00E11F67" w:rsidRDefault="004752B4"/>
    <w:sectPr w:rsidR="00E11F67" w:rsidSect="00A65D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D8E"/>
    <w:rsid w:val="0033271F"/>
    <w:rsid w:val="0046591D"/>
    <w:rsid w:val="004752B4"/>
    <w:rsid w:val="00765C0A"/>
    <w:rsid w:val="009910E5"/>
    <w:rsid w:val="00A65D8E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37A4FF2"/>
  <w15:docId w15:val="{84A6E0CA-3AB3-440D-895F-85DEDF16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7D3F-EB7D-46CB-AFC2-F7103AD8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Алиса Стойчикова</cp:lastModifiedBy>
  <cp:revision>6</cp:revision>
  <dcterms:created xsi:type="dcterms:W3CDTF">2020-06-23T07:15:00Z</dcterms:created>
  <dcterms:modified xsi:type="dcterms:W3CDTF">2020-06-26T11:44:00Z</dcterms:modified>
</cp:coreProperties>
</file>