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88" w:rsidRPr="006000A6" w:rsidRDefault="00981088" w:rsidP="009810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81088" w:rsidRPr="006000A6" w:rsidRDefault="00981088" w:rsidP="009810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высшего образования «</w:t>
      </w:r>
      <w:proofErr w:type="gramStart"/>
      <w:r w:rsidRPr="006000A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000A6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</w:t>
      </w:r>
    </w:p>
    <w:p w:rsidR="00981088" w:rsidRPr="006000A6" w:rsidRDefault="00981088" w:rsidP="009810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</w:t>
      </w:r>
      <w:proofErr w:type="spellStart"/>
      <w:r w:rsidRPr="006000A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6000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1088" w:rsidRPr="006000A6" w:rsidRDefault="00981088" w:rsidP="009810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81088" w:rsidRPr="006000A6" w:rsidRDefault="00981088" w:rsidP="009810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981088" w:rsidRPr="006000A6" w:rsidRDefault="00981088" w:rsidP="009810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088" w:rsidRPr="006000A6" w:rsidRDefault="00981088" w:rsidP="009810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088" w:rsidRPr="006000A6" w:rsidRDefault="00981088" w:rsidP="00981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1088" w:rsidRPr="006000A6" w:rsidRDefault="00981088" w:rsidP="00981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:rsidR="00981088" w:rsidRPr="0022429B" w:rsidRDefault="00981088" w:rsidP="009810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Недоношенные дети</w:t>
      </w:r>
      <w:r w:rsidRPr="0022429B">
        <w:rPr>
          <w:rFonts w:ascii="Times New Roman" w:hAnsi="Times New Roman" w:cs="Times New Roman"/>
          <w:sz w:val="28"/>
          <w:szCs w:val="28"/>
        </w:rPr>
        <w:t>»</w:t>
      </w:r>
    </w:p>
    <w:p w:rsidR="00981088" w:rsidRPr="006000A6" w:rsidRDefault="00981088" w:rsidP="00981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088" w:rsidRPr="006000A6" w:rsidRDefault="00981088" w:rsidP="0098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1088" w:rsidRPr="006000A6" w:rsidRDefault="00981088" w:rsidP="00981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981088" w:rsidRPr="006000A6" w:rsidRDefault="00981088" w:rsidP="00981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1088" w:rsidRPr="006000A6" w:rsidRDefault="00981088" w:rsidP="0098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1088" w:rsidRPr="006000A6" w:rsidRDefault="00981088" w:rsidP="00981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:rsidR="00981088" w:rsidRPr="006000A6" w:rsidRDefault="00981088" w:rsidP="00981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088" w:rsidRPr="006000A6" w:rsidRDefault="00981088" w:rsidP="0098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1088" w:rsidRPr="006000A6" w:rsidRDefault="00981088" w:rsidP="00981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дисциплина</w:t>
      </w:r>
    </w:p>
    <w:p w:rsidR="00981088" w:rsidRPr="006000A6" w:rsidRDefault="00981088" w:rsidP="00981088">
      <w:pPr>
        <w:rPr>
          <w:rFonts w:ascii="Times New Roman" w:hAnsi="Times New Roman" w:cs="Times New Roman"/>
          <w:sz w:val="24"/>
          <w:szCs w:val="24"/>
        </w:rPr>
      </w:pPr>
    </w:p>
    <w:p w:rsidR="00981088" w:rsidRPr="006000A6" w:rsidRDefault="00981088" w:rsidP="00981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088" w:rsidRPr="006000A6" w:rsidRDefault="00981088" w:rsidP="009810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981088" w:rsidRPr="006000A6" w:rsidTr="00E9436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088" w:rsidRPr="006000A6" w:rsidRDefault="00981088" w:rsidP="00E94360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81088" w:rsidRPr="006000A6" w:rsidRDefault="00981088" w:rsidP="00E94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</w:tr>
      <w:tr w:rsidR="00981088" w:rsidRPr="006000A6" w:rsidTr="00E9436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981088" w:rsidRPr="006000A6" w:rsidTr="00E9436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088" w:rsidRPr="006000A6" w:rsidRDefault="00981088" w:rsidP="00E94360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0A6"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 w:rsidRPr="006000A6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981088" w:rsidRPr="006000A6" w:rsidTr="00E9436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088" w:rsidRPr="006000A6" w:rsidRDefault="00981088" w:rsidP="00E9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:rsidR="00981088" w:rsidRPr="006000A6" w:rsidRDefault="00981088" w:rsidP="00981088"/>
    <w:p w:rsidR="00981088" w:rsidRPr="006000A6" w:rsidRDefault="00981088" w:rsidP="00981088"/>
    <w:p w:rsidR="00981088" w:rsidRPr="006000A6" w:rsidRDefault="00981088" w:rsidP="0098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:rsidR="00981088" w:rsidRPr="006000A6" w:rsidRDefault="00981088" w:rsidP="0098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:rsidR="00981088" w:rsidRPr="006000A6" w:rsidRDefault="00981088" w:rsidP="00981088"/>
    <w:p w:rsidR="00981088" w:rsidRPr="006000A6" w:rsidRDefault="00981088" w:rsidP="00981088"/>
    <w:p w:rsidR="00981088" w:rsidRDefault="00981088" w:rsidP="0098108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088">
        <w:rPr>
          <w:rFonts w:ascii="Times New Roman" w:hAnsi="Times New Roman" w:cs="Times New Roman"/>
          <w:sz w:val="28"/>
          <w:szCs w:val="28"/>
        </w:rPr>
        <w:lastRenderedPageBreak/>
        <w:tab/>
        <w:t>Красноярск, 2020г</w:t>
      </w:r>
    </w:p>
    <w:p w:rsidR="00981088" w:rsidRDefault="00981088" w:rsidP="0098108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088" w:rsidRPr="00981088" w:rsidRDefault="00981088" w:rsidP="0098108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1088" w:rsidRPr="00981088" w:rsidRDefault="00981088" w:rsidP="00981088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8108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Недоношенные дети</w:t>
      </w:r>
      <w:r w:rsidRPr="00981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дети, родившиеся ранее срока родов, функционально незрелые, с массой ниже 2500 г и длиной тела менее 45 см. Клинические признаки недоношенности включают непропорциональное телосложение, открытые швы черепа и малый родничок, </w:t>
      </w:r>
      <w:proofErr w:type="spellStart"/>
      <w:r w:rsidRPr="00981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невыраженность</w:t>
      </w:r>
      <w:proofErr w:type="spellEnd"/>
      <w:r w:rsidRPr="00981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подкожно-жирового слоя, гиперемию кожных покровов, недоразвитие половых органов, слабость или отсутствие рефлексов, слабый крик, интенсивную и длительную желтуху и др. Выхаживание недоношенных детей подразумевает организацию специального</w:t>
      </w:r>
      <w:proofErr w:type="gramEnd"/>
      <w:r w:rsidRPr="00981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ухода - температурного режима, влажности, уровня </w:t>
      </w:r>
      <w:proofErr w:type="spellStart"/>
      <w:r w:rsidRPr="00981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оксигенации</w:t>
      </w:r>
      <w:proofErr w:type="spellEnd"/>
      <w:r w:rsidRPr="00981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вскармливания, при необходимости – проведение интенсивной терапии.</w:t>
      </w:r>
    </w:p>
    <w:p w:rsidR="00981088" w:rsidRPr="00981088" w:rsidRDefault="00981088" w:rsidP="0098108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981088">
        <w:rPr>
          <w:b/>
          <w:color w:val="000000" w:themeColor="text1"/>
          <w:sz w:val="28"/>
          <w:szCs w:val="28"/>
        </w:rPr>
        <w:t>Все причины, приводящие к рождению недоношенных детей можно объединить в несколько групп</w:t>
      </w:r>
    </w:p>
    <w:p w:rsidR="00981088" w:rsidRPr="00981088" w:rsidRDefault="00981088" w:rsidP="0098108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81088">
        <w:rPr>
          <w:color w:val="000000" w:themeColor="text1"/>
          <w:sz w:val="28"/>
          <w:szCs w:val="28"/>
        </w:rPr>
        <w:t xml:space="preserve">К первой группе относятся социально-биологические факторы, включающие слишком юный или пожилой возраст родителей (моложе 18 и старше 40 лет), вредные привычки беременной, недостаточное питание и неудовлетворительные бытовые условия, профессиональные вредности, неблагоприятный психоэмоциональный фон и др. Риск преждевременного </w:t>
      </w:r>
      <w:proofErr w:type="spellStart"/>
      <w:r w:rsidRPr="00981088">
        <w:rPr>
          <w:color w:val="000000" w:themeColor="text1"/>
          <w:sz w:val="28"/>
          <w:szCs w:val="28"/>
        </w:rPr>
        <w:t>родоразрешения</w:t>
      </w:r>
      <w:proofErr w:type="spellEnd"/>
      <w:r w:rsidRPr="00981088">
        <w:rPr>
          <w:color w:val="000000" w:themeColor="text1"/>
          <w:sz w:val="28"/>
          <w:szCs w:val="28"/>
        </w:rPr>
        <w:t xml:space="preserve"> и рождения недоношенных детей выше у женщин, не планировавших беременность и пренебрегающих медицинским сопровождением беременности.</w:t>
      </w:r>
      <w:proofErr w:type="gramEnd"/>
    </w:p>
    <w:p w:rsidR="00981088" w:rsidRPr="00981088" w:rsidRDefault="00981088" w:rsidP="0098108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81088">
        <w:rPr>
          <w:color w:val="000000" w:themeColor="text1"/>
          <w:sz w:val="28"/>
          <w:szCs w:val="28"/>
        </w:rPr>
        <w:t>Вторую группу причин составляет отягощенный акушерско-гинекологической анамнез и патологическое течение настоящей беременности у будущей мамы.</w:t>
      </w:r>
      <w:proofErr w:type="gramEnd"/>
      <w:r w:rsidRPr="00981088">
        <w:rPr>
          <w:color w:val="000000" w:themeColor="text1"/>
          <w:sz w:val="28"/>
          <w:szCs w:val="28"/>
        </w:rPr>
        <w:t xml:space="preserve"> Здесь наибольшее значение имеют аборты в анамнезе, многоплодие, </w:t>
      </w:r>
      <w:proofErr w:type="spellStart"/>
      <w:r w:rsidRPr="00981088">
        <w:rPr>
          <w:color w:val="000000" w:themeColor="text1"/>
          <w:sz w:val="28"/>
          <w:szCs w:val="28"/>
          <w:bdr w:val="none" w:sz="0" w:space="0" w:color="auto" w:frame="1"/>
        </w:rPr>
        <w:t>гестозы</w:t>
      </w:r>
      <w:proofErr w:type="spellEnd"/>
      <w:r w:rsidRPr="00981088">
        <w:rPr>
          <w:color w:val="000000" w:themeColor="text1"/>
          <w:sz w:val="28"/>
          <w:szCs w:val="28"/>
        </w:rPr>
        <w:t>, </w:t>
      </w:r>
      <w:r w:rsidRPr="00981088">
        <w:rPr>
          <w:color w:val="000000" w:themeColor="text1"/>
          <w:sz w:val="28"/>
          <w:szCs w:val="28"/>
          <w:bdr w:val="none" w:sz="0" w:space="0" w:color="auto" w:frame="1"/>
        </w:rPr>
        <w:t xml:space="preserve">гемолитическая болезнь плода, преждевременная отслойка </w:t>
      </w:r>
      <w:proofErr w:type="spellStart"/>
      <w:r w:rsidRPr="00981088">
        <w:rPr>
          <w:color w:val="000000" w:themeColor="text1"/>
          <w:sz w:val="28"/>
          <w:szCs w:val="28"/>
          <w:bdr w:val="none" w:sz="0" w:space="0" w:color="auto" w:frame="1"/>
        </w:rPr>
        <w:t>плаценты</w:t>
      </w:r>
      <w:proofErr w:type="gramStart"/>
      <w:r w:rsidRPr="00981088">
        <w:rPr>
          <w:color w:val="000000" w:themeColor="text1"/>
          <w:sz w:val="28"/>
          <w:szCs w:val="28"/>
        </w:rPr>
        <w:t>.П</w:t>
      </w:r>
      <w:proofErr w:type="gramEnd"/>
      <w:r w:rsidRPr="00981088">
        <w:rPr>
          <w:color w:val="000000" w:themeColor="text1"/>
          <w:sz w:val="28"/>
          <w:szCs w:val="28"/>
        </w:rPr>
        <w:t>ричиной</w:t>
      </w:r>
      <w:proofErr w:type="spellEnd"/>
      <w:r w:rsidRPr="00981088">
        <w:rPr>
          <w:color w:val="000000" w:themeColor="text1"/>
          <w:sz w:val="28"/>
          <w:szCs w:val="28"/>
        </w:rPr>
        <w:t xml:space="preserve"> рождения недоношенных детей могут служить непродолжительные (менее 2-х лет) интервалы между родами. Нередко недоношенные дети рождаются у женщин, прибегающих к </w:t>
      </w:r>
      <w:r w:rsidRPr="00981088">
        <w:rPr>
          <w:color w:val="000000" w:themeColor="text1"/>
          <w:sz w:val="28"/>
          <w:szCs w:val="28"/>
          <w:bdr w:val="none" w:sz="0" w:space="0" w:color="auto" w:frame="1"/>
        </w:rPr>
        <w:t>экстракорпоральному оплодотворению</w:t>
      </w:r>
      <w:r w:rsidRPr="00981088">
        <w:rPr>
          <w:color w:val="000000" w:themeColor="text1"/>
          <w:sz w:val="28"/>
          <w:szCs w:val="28"/>
        </w:rPr>
        <w:t xml:space="preserve">, однако это </w:t>
      </w:r>
      <w:r w:rsidRPr="00981088">
        <w:rPr>
          <w:color w:val="000000" w:themeColor="text1"/>
          <w:sz w:val="28"/>
          <w:szCs w:val="28"/>
        </w:rPr>
        <w:lastRenderedPageBreak/>
        <w:t>связано не с самим фактом использования ВРТ, а скорее – с «женским» фактором, препятствующим оплодотворению естественным путем. Неблагоприятно на вынашивании беременности сказываются гинекологические заболевания и пороки развития гениталий: </w:t>
      </w:r>
      <w:r w:rsidRPr="00981088">
        <w:rPr>
          <w:color w:val="000000" w:themeColor="text1"/>
          <w:sz w:val="28"/>
          <w:szCs w:val="28"/>
          <w:bdr w:val="none" w:sz="0" w:space="0" w:color="auto" w:frame="1"/>
        </w:rPr>
        <w:t>цервицит</w:t>
      </w:r>
      <w:r w:rsidRPr="00981088">
        <w:rPr>
          <w:color w:val="000000" w:themeColor="text1"/>
          <w:sz w:val="28"/>
          <w:szCs w:val="28"/>
        </w:rPr>
        <w:t>, </w:t>
      </w:r>
      <w:r w:rsidRPr="00981088">
        <w:rPr>
          <w:color w:val="000000" w:themeColor="text1"/>
          <w:sz w:val="28"/>
          <w:szCs w:val="28"/>
          <w:bdr w:val="none" w:sz="0" w:space="0" w:color="auto" w:frame="1"/>
        </w:rPr>
        <w:t>эндометрит</w:t>
      </w:r>
      <w:r w:rsidRPr="00981088">
        <w:rPr>
          <w:color w:val="000000" w:themeColor="text1"/>
          <w:sz w:val="28"/>
          <w:szCs w:val="28"/>
        </w:rPr>
        <w:t>, </w:t>
      </w:r>
      <w:r w:rsidRPr="00981088">
        <w:rPr>
          <w:color w:val="000000" w:themeColor="text1"/>
          <w:sz w:val="28"/>
          <w:szCs w:val="28"/>
          <w:bdr w:val="none" w:sz="0" w:space="0" w:color="auto" w:frame="1"/>
        </w:rPr>
        <w:t>оофорит</w:t>
      </w:r>
      <w:r w:rsidRPr="00981088">
        <w:rPr>
          <w:color w:val="000000" w:themeColor="text1"/>
          <w:sz w:val="28"/>
          <w:szCs w:val="28"/>
        </w:rPr>
        <w:t>, </w:t>
      </w:r>
      <w:r w:rsidRPr="00981088">
        <w:rPr>
          <w:color w:val="000000" w:themeColor="text1"/>
          <w:sz w:val="28"/>
          <w:szCs w:val="28"/>
          <w:bdr w:val="none" w:sz="0" w:space="0" w:color="auto" w:frame="1"/>
        </w:rPr>
        <w:t>фиброма</w:t>
      </w:r>
      <w:r w:rsidRPr="00981088">
        <w:rPr>
          <w:color w:val="000000" w:themeColor="text1"/>
          <w:sz w:val="28"/>
          <w:szCs w:val="28"/>
        </w:rPr>
        <w:t>, </w:t>
      </w:r>
      <w:proofErr w:type="spellStart"/>
      <w:r w:rsidRPr="00981088">
        <w:rPr>
          <w:color w:val="000000" w:themeColor="text1"/>
          <w:sz w:val="28"/>
          <w:szCs w:val="28"/>
          <w:bdr w:val="none" w:sz="0" w:space="0" w:color="auto" w:frame="1"/>
        </w:rPr>
        <w:t>эндометриоз</w:t>
      </w:r>
      <w:proofErr w:type="spellEnd"/>
      <w:r w:rsidRPr="00981088">
        <w:rPr>
          <w:color w:val="000000" w:themeColor="text1"/>
          <w:sz w:val="28"/>
          <w:szCs w:val="28"/>
        </w:rPr>
        <w:t>, двурогая </w:t>
      </w:r>
      <w:r w:rsidRPr="00981088">
        <w:rPr>
          <w:color w:val="000000" w:themeColor="text1"/>
          <w:sz w:val="28"/>
          <w:szCs w:val="28"/>
          <w:bdr w:val="none" w:sz="0" w:space="0" w:color="auto" w:frame="1"/>
        </w:rPr>
        <w:t>седловидная матка</w:t>
      </w:r>
      <w:r w:rsidRPr="00981088">
        <w:rPr>
          <w:color w:val="000000" w:themeColor="text1"/>
          <w:sz w:val="28"/>
          <w:szCs w:val="28"/>
        </w:rPr>
        <w:t>, </w:t>
      </w:r>
      <w:r w:rsidRPr="00981088">
        <w:rPr>
          <w:color w:val="000000" w:themeColor="text1"/>
          <w:sz w:val="28"/>
          <w:szCs w:val="28"/>
          <w:bdr w:val="none" w:sz="0" w:space="0" w:color="auto" w:frame="1"/>
        </w:rPr>
        <w:t>гипоплазия матки</w:t>
      </w:r>
      <w:r w:rsidRPr="00981088">
        <w:rPr>
          <w:color w:val="000000" w:themeColor="text1"/>
          <w:sz w:val="28"/>
          <w:szCs w:val="28"/>
        </w:rPr>
        <w:t> и др.</w:t>
      </w:r>
    </w:p>
    <w:p w:rsidR="00981088" w:rsidRPr="00981088" w:rsidRDefault="00981088" w:rsidP="0098108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81088">
        <w:rPr>
          <w:color w:val="000000" w:themeColor="text1"/>
          <w:sz w:val="28"/>
          <w:szCs w:val="28"/>
        </w:rPr>
        <w:t xml:space="preserve">К третьей группе причин, нарушающих нормальное созревание плода и обуславливающих повышенную вероятность рождения недоношенных детей, относятся различные </w:t>
      </w:r>
      <w:proofErr w:type="spellStart"/>
      <w:r w:rsidRPr="00981088">
        <w:rPr>
          <w:color w:val="000000" w:themeColor="text1"/>
          <w:sz w:val="28"/>
          <w:szCs w:val="28"/>
        </w:rPr>
        <w:t>экстрагенитальные</w:t>
      </w:r>
      <w:proofErr w:type="spellEnd"/>
      <w:r w:rsidRPr="00981088">
        <w:rPr>
          <w:color w:val="000000" w:themeColor="text1"/>
          <w:sz w:val="28"/>
          <w:szCs w:val="28"/>
        </w:rPr>
        <w:t xml:space="preserve"> заболевания матери: </w:t>
      </w:r>
      <w:r w:rsidRPr="00981088">
        <w:rPr>
          <w:color w:val="000000" w:themeColor="text1"/>
          <w:sz w:val="28"/>
          <w:szCs w:val="28"/>
          <w:bdr w:val="none" w:sz="0" w:space="0" w:color="auto" w:frame="1"/>
        </w:rPr>
        <w:t>сахарный диабет</w:t>
      </w:r>
      <w:r w:rsidRPr="00981088">
        <w:rPr>
          <w:color w:val="000000" w:themeColor="text1"/>
          <w:sz w:val="28"/>
          <w:szCs w:val="28"/>
        </w:rPr>
        <w:t>, </w:t>
      </w:r>
      <w:r w:rsidRPr="00981088">
        <w:rPr>
          <w:color w:val="000000" w:themeColor="text1"/>
          <w:sz w:val="28"/>
          <w:szCs w:val="28"/>
          <w:bdr w:val="none" w:sz="0" w:space="0" w:color="auto" w:frame="1"/>
        </w:rPr>
        <w:t>гипертоническая болезнь</w:t>
      </w:r>
      <w:r w:rsidRPr="00981088">
        <w:rPr>
          <w:color w:val="000000" w:themeColor="text1"/>
          <w:sz w:val="28"/>
          <w:szCs w:val="28"/>
        </w:rPr>
        <w:t>, </w:t>
      </w:r>
      <w:r w:rsidRPr="00981088">
        <w:rPr>
          <w:color w:val="000000" w:themeColor="text1"/>
          <w:sz w:val="28"/>
          <w:szCs w:val="28"/>
          <w:bdr w:val="none" w:sz="0" w:space="0" w:color="auto" w:frame="1"/>
        </w:rPr>
        <w:t>пороки сердца</w:t>
      </w:r>
      <w:r w:rsidRPr="00981088">
        <w:rPr>
          <w:color w:val="000000" w:themeColor="text1"/>
          <w:sz w:val="28"/>
          <w:szCs w:val="28"/>
        </w:rPr>
        <w:t>, </w:t>
      </w:r>
      <w:r w:rsidRPr="00981088">
        <w:rPr>
          <w:color w:val="000000" w:themeColor="text1"/>
          <w:sz w:val="28"/>
          <w:szCs w:val="28"/>
          <w:bdr w:val="none" w:sz="0" w:space="0" w:color="auto" w:frame="1"/>
        </w:rPr>
        <w:t>пиелонефрит</w:t>
      </w:r>
      <w:r w:rsidRPr="00981088">
        <w:rPr>
          <w:color w:val="000000" w:themeColor="text1"/>
          <w:sz w:val="28"/>
          <w:szCs w:val="28"/>
        </w:rPr>
        <w:t>, </w:t>
      </w:r>
      <w:r w:rsidRPr="00981088">
        <w:rPr>
          <w:color w:val="000000" w:themeColor="text1"/>
          <w:sz w:val="28"/>
          <w:szCs w:val="28"/>
          <w:bdr w:val="none" w:sz="0" w:space="0" w:color="auto" w:frame="1"/>
        </w:rPr>
        <w:t>ревматизм</w:t>
      </w:r>
      <w:r w:rsidRPr="00981088">
        <w:rPr>
          <w:color w:val="000000" w:themeColor="text1"/>
          <w:sz w:val="28"/>
          <w:szCs w:val="28"/>
        </w:rPr>
        <w:t xml:space="preserve"> и др. Часто преждевременные роды провоцируются острыми инфекционными заболеваниями, перенесенными женщиной на поздних сроках </w:t>
      </w:r>
      <w:proofErr w:type="spellStart"/>
      <w:r w:rsidRPr="00981088">
        <w:rPr>
          <w:color w:val="000000" w:themeColor="text1"/>
          <w:sz w:val="28"/>
          <w:szCs w:val="28"/>
        </w:rPr>
        <w:t>гестации</w:t>
      </w:r>
      <w:proofErr w:type="spellEnd"/>
      <w:r w:rsidRPr="00981088">
        <w:rPr>
          <w:color w:val="000000" w:themeColor="text1"/>
          <w:sz w:val="28"/>
          <w:szCs w:val="28"/>
        </w:rPr>
        <w:t>.</w:t>
      </w:r>
    </w:p>
    <w:p w:rsidR="00981088" w:rsidRPr="00981088" w:rsidRDefault="00981088" w:rsidP="0098108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81088">
        <w:rPr>
          <w:color w:val="000000" w:themeColor="text1"/>
          <w:sz w:val="28"/>
          <w:szCs w:val="28"/>
        </w:rPr>
        <w:t>Наконец, рождение недоношенных детей может быть связано с патологией и аномальным развитием самого плода: хромосомными и генетическими болезнями, внутриутробными инфекциями, тяжелыми пороками развития.</w:t>
      </w:r>
    </w:p>
    <w:p w:rsidR="00981088" w:rsidRPr="00981088" w:rsidRDefault="00981088" w:rsidP="00981088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 w:val="0"/>
          <w:color w:val="000000" w:themeColor="text1"/>
          <w:sz w:val="28"/>
          <w:szCs w:val="28"/>
        </w:rPr>
      </w:pPr>
      <w:r w:rsidRPr="00981088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981088">
        <w:rPr>
          <w:bCs w:val="0"/>
          <w:color w:val="000000" w:themeColor="text1"/>
          <w:sz w:val="28"/>
          <w:szCs w:val="28"/>
        </w:rPr>
        <w:t>Классификация недоношенности</w:t>
      </w:r>
    </w:p>
    <w:p w:rsidR="00981088" w:rsidRPr="00981088" w:rsidRDefault="00981088" w:rsidP="009810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учетом обозначенных критериев (срока </w:t>
      </w:r>
      <w:proofErr w:type="spellStart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гестации</w:t>
      </w:r>
      <w:proofErr w:type="spellEnd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массы и длины тела) выделяют 4 степени недоношенности:</w:t>
      </w:r>
    </w:p>
    <w:p w:rsidR="00981088" w:rsidRPr="00981088" w:rsidRDefault="00981088" w:rsidP="009810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 степень недоношенности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</w:t>
      </w:r>
      <w:proofErr w:type="spellStart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родоразрешение</w:t>
      </w:r>
      <w:proofErr w:type="spellEnd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происходит на сроке 36-37 недель </w:t>
      </w:r>
      <w:proofErr w:type="spellStart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гестации</w:t>
      </w:r>
      <w:proofErr w:type="spellEnd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масса тела ребенка при рождении составляет 2500-2001 г, длина – 45-41 см.</w:t>
      </w:r>
    </w:p>
    <w:p w:rsidR="00981088" w:rsidRPr="00981088" w:rsidRDefault="00981088" w:rsidP="009810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 степень недоношенности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родоразрешение</w:t>
      </w:r>
      <w:proofErr w:type="spellEnd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происходит на сроке 32-35 недель </w:t>
      </w:r>
      <w:proofErr w:type="spellStart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гестации</w:t>
      </w:r>
      <w:proofErr w:type="spellEnd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масса тела ребенка при рождении составляет 2001-2500 г, длина – 40-36 см.</w:t>
      </w:r>
    </w:p>
    <w:p w:rsidR="00981088" w:rsidRPr="00981088" w:rsidRDefault="00981088" w:rsidP="009810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 степень недоношенности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родоразрешение</w:t>
      </w:r>
      <w:proofErr w:type="spellEnd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происходит на сроке 31-28 недель </w:t>
      </w:r>
      <w:proofErr w:type="spellStart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гестации</w:t>
      </w:r>
      <w:proofErr w:type="spellEnd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масса тела ребенка при рождении составляет 1500-1001 г, длина – 35-30 см.</w:t>
      </w:r>
    </w:p>
    <w:p w:rsidR="00981088" w:rsidRPr="00981088" w:rsidRDefault="00981088" w:rsidP="009810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IV степень недоношенности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родоразрешение</w:t>
      </w:r>
      <w:proofErr w:type="spellEnd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происходит ранее 28 недель </w:t>
      </w:r>
      <w:proofErr w:type="spellStart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гестации</w:t>
      </w:r>
      <w:proofErr w:type="spellEnd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масса тела ребенка при рождении составляет менее 1000 г, длина – менее 30 см. В отношении таких детей используется термин «недоношенные с экстремально низкой массой тела».</w:t>
      </w:r>
    </w:p>
    <w:p w:rsidR="00981088" w:rsidRPr="00981088" w:rsidRDefault="00981088" w:rsidP="009810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1088" w:rsidRPr="00981088" w:rsidRDefault="00981088" w:rsidP="0098108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Симптомы и признаки недоношенного ребенка</w:t>
      </w:r>
    </w:p>
    <w:p w:rsidR="00981088" w:rsidRPr="00981088" w:rsidRDefault="00981088" w:rsidP="009810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Выражают маленькое количество подкожного жира, небольшое количество волос или маленький хрящ наружного уха, </w:t>
      </w:r>
      <w:r w:rsidRPr="00981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маленький рост.</w:t>
      </w:r>
      <w:r w:rsidRPr="0098108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Спонтанная активность и тонус снижаются, и конечности не поддерживаются в согнутом положении. У мальчиков мошонка может иметь несколько складок, а яички быть неопушенными. У девочек большие половые губы еще недостаточно покрывают малые половые губы.  </w:t>
      </w:r>
    </w:p>
    <w:p w:rsidR="00981088" w:rsidRPr="00981088" w:rsidRDefault="00981088" w:rsidP="00981088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 w:val="0"/>
          <w:color w:val="000000" w:themeColor="text1"/>
          <w:sz w:val="28"/>
          <w:szCs w:val="28"/>
        </w:rPr>
      </w:pPr>
      <w:r w:rsidRPr="00981088">
        <w:rPr>
          <w:bCs w:val="0"/>
          <w:color w:val="000000" w:themeColor="text1"/>
          <w:sz w:val="28"/>
          <w:szCs w:val="28"/>
        </w:rPr>
        <w:t>Диспансеризация недоношенных детей</w:t>
      </w:r>
    </w:p>
    <w:p w:rsidR="00981088" w:rsidRPr="00981088" w:rsidRDefault="00981088" w:rsidP="00981088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После выписки дети, рожденные недоношенными, нуждаются в постоянном наблюдении педиатра в течение первого года жизни. Осмотры и антропометрия проводятся еженедельно в первый месяц, 1 раз в две недели – в первом полугодии, 1 раз в месяц - во втором полугодии. На первом месяце жизни недоношенные дети должны быть осмотрены </w:t>
      </w:r>
      <w:r w:rsidRPr="00981088">
        <w:rPr>
          <w:color w:val="000000"/>
          <w:sz w:val="28"/>
          <w:szCs w:val="28"/>
          <w:bdr w:val="none" w:sz="0" w:space="0" w:color="auto" w:frame="1"/>
        </w:rPr>
        <w:t>детским хирургом</w:t>
      </w:r>
      <w:r w:rsidRPr="00981088">
        <w:rPr>
          <w:color w:val="000000"/>
          <w:sz w:val="28"/>
          <w:szCs w:val="28"/>
        </w:rPr>
        <w:t>, </w:t>
      </w:r>
      <w:r w:rsidRPr="00981088">
        <w:rPr>
          <w:color w:val="000000"/>
          <w:sz w:val="28"/>
          <w:szCs w:val="28"/>
          <w:bdr w:val="none" w:sz="0" w:space="0" w:color="auto" w:frame="1"/>
        </w:rPr>
        <w:t>детским неврологом</w:t>
      </w:r>
      <w:r w:rsidRPr="00981088">
        <w:rPr>
          <w:color w:val="000000"/>
          <w:sz w:val="28"/>
          <w:szCs w:val="28"/>
        </w:rPr>
        <w:t>, </w:t>
      </w:r>
      <w:r w:rsidRPr="00981088">
        <w:rPr>
          <w:color w:val="000000"/>
          <w:sz w:val="28"/>
          <w:szCs w:val="28"/>
          <w:bdr w:val="none" w:sz="0" w:space="0" w:color="auto" w:frame="1"/>
        </w:rPr>
        <w:t>детским травматологом-ортопедом</w:t>
      </w:r>
      <w:r w:rsidRPr="00981088">
        <w:rPr>
          <w:color w:val="000000"/>
          <w:sz w:val="28"/>
          <w:szCs w:val="28"/>
        </w:rPr>
        <w:t>, детским кардиологом, </w:t>
      </w:r>
      <w:r w:rsidRPr="00981088">
        <w:rPr>
          <w:color w:val="000000"/>
          <w:sz w:val="28"/>
          <w:szCs w:val="28"/>
          <w:bdr w:val="none" w:sz="0" w:space="0" w:color="auto" w:frame="1"/>
        </w:rPr>
        <w:t>детским офтальмологом</w:t>
      </w:r>
      <w:r w:rsidRPr="00981088">
        <w:rPr>
          <w:color w:val="000000"/>
          <w:sz w:val="28"/>
          <w:szCs w:val="28"/>
        </w:rPr>
        <w:t>. В возрасте 1 года детям необходима консультация </w:t>
      </w:r>
      <w:r w:rsidRPr="00981088">
        <w:rPr>
          <w:color w:val="000000"/>
          <w:sz w:val="28"/>
          <w:szCs w:val="28"/>
          <w:bdr w:val="none" w:sz="0" w:space="0" w:color="auto" w:frame="1"/>
        </w:rPr>
        <w:t>логопеда</w:t>
      </w:r>
      <w:r w:rsidRPr="00981088">
        <w:rPr>
          <w:color w:val="000000"/>
          <w:sz w:val="28"/>
          <w:szCs w:val="28"/>
        </w:rPr>
        <w:t> и </w:t>
      </w:r>
      <w:r w:rsidRPr="00981088">
        <w:rPr>
          <w:color w:val="000000"/>
          <w:sz w:val="28"/>
          <w:szCs w:val="28"/>
          <w:bdr w:val="none" w:sz="0" w:space="0" w:color="auto" w:frame="1"/>
        </w:rPr>
        <w:t>детского психиатра</w:t>
      </w:r>
      <w:r w:rsidRPr="00981088">
        <w:rPr>
          <w:color w:val="000000"/>
          <w:sz w:val="28"/>
          <w:szCs w:val="28"/>
        </w:rPr>
        <w:t>.</w:t>
      </w:r>
    </w:p>
    <w:p w:rsidR="00981088" w:rsidRPr="00981088" w:rsidRDefault="00981088" w:rsidP="00981088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С 2-недельного возраста недоношенные дети нуждаются в профилактике </w:t>
      </w:r>
      <w:proofErr w:type="spellStart"/>
      <w:r w:rsidRPr="00981088">
        <w:rPr>
          <w:color w:val="000000"/>
          <w:sz w:val="28"/>
          <w:szCs w:val="28"/>
          <w:bdr w:val="none" w:sz="0" w:space="0" w:color="auto" w:frame="1"/>
        </w:rPr>
        <w:t>железодефицитно</w:t>
      </w:r>
      <w:proofErr w:type="spellEnd"/>
      <w:r w:rsidRPr="00981088">
        <w:rPr>
          <w:color w:val="000000"/>
          <w:sz w:val="28"/>
          <w:szCs w:val="28"/>
          <w:bdr w:val="none" w:sz="0" w:space="0" w:color="auto" w:frame="1"/>
        </w:rPr>
        <w:t xml:space="preserve"> анемии</w:t>
      </w:r>
      <w:r w:rsidRPr="00981088">
        <w:rPr>
          <w:color w:val="000000"/>
          <w:sz w:val="28"/>
          <w:szCs w:val="28"/>
        </w:rPr>
        <w:t> и </w:t>
      </w:r>
      <w:r w:rsidRPr="00981088">
        <w:rPr>
          <w:color w:val="000000"/>
          <w:sz w:val="28"/>
          <w:szCs w:val="28"/>
          <w:bdr w:val="none" w:sz="0" w:space="0" w:color="auto" w:frame="1"/>
        </w:rPr>
        <w:t>рахита</w:t>
      </w:r>
      <w:r w:rsidRPr="00981088">
        <w:rPr>
          <w:color w:val="000000"/>
          <w:sz w:val="28"/>
          <w:szCs w:val="28"/>
        </w:rPr>
        <w:t>. </w:t>
      </w:r>
      <w:r w:rsidRPr="00981088">
        <w:rPr>
          <w:color w:val="000000"/>
          <w:sz w:val="28"/>
          <w:szCs w:val="28"/>
          <w:bdr w:val="none" w:sz="0" w:space="0" w:color="auto" w:frame="1"/>
        </w:rPr>
        <w:t>Профилактические прививки</w:t>
      </w:r>
      <w:r w:rsidRPr="00981088">
        <w:rPr>
          <w:color w:val="000000"/>
          <w:sz w:val="28"/>
          <w:szCs w:val="28"/>
        </w:rPr>
        <w:t> недоношенным детям выполняются по индивидуальному графику. На первом году жизни рекомендуются повторные курсы </w:t>
      </w:r>
      <w:r w:rsidRPr="00981088">
        <w:rPr>
          <w:color w:val="000000"/>
          <w:sz w:val="28"/>
          <w:szCs w:val="28"/>
          <w:bdr w:val="none" w:sz="0" w:space="0" w:color="auto" w:frame="1"/>
        </w:rPr>
        <w:t>детского массажа</w:t>
      </w:r>
      <w:r w:rsidRPr="00981088">
        <w:rPr>
          <w:color w:val="000000"/>
          <w:sz w:val="28"/>
          <w:szCs w:val="28"/>
        </w:rPr>
        <w:t>, гимнастики, индивидуальных оздоровительных и закаливающих процедур.</w:t>
      </w:r>
    </w:p>
    <w:p w:rsidR="00981088" w:rsidRPr="00981088" w:rsidRDefault="00981088" w:rsidP="00981088">
      <w:pPr>
        <w:pStyle w:val="paragraph"/>
        <w:shd w:val="clear" w:color="auto" w:fill="FFFFFF"/>
        <w:spacing w:before="139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81088">
        <w:rPr>
          <w:b/>
          <w:color w:val="000000"/>
          <w:sz w:val="28"/>
          <w:szCs w:val="28"/>
        </w:rPr>
        <w:t>Лечение</w:t>
      </w:r>
    </w:p>
    <w:p w:rsidR="00981088" w:rsidRPr="00981088" w:rsidRDefault="00981088" w:rsidP="00981088">
      <w:pPr>
        <w:pStyle w:val="paragraph"/>
        <w:shd w:val="clear" w:color="auto" w:fill="FFFFFF"/>
        <w:spacing w:before="13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 xml:space="preserve">Лечение недоношенности предполагает терапию осложнений, возникающих в результате недоразвития органов. Все специфические заболевания лечат по </w:t>
      </w:r>
      <w:r w:rsidRPr="00981088">
        <w:rPr>
          <w:color w:val="000000"/>
          <w:sz w:val="28"/>
          <w:szCs w:val="28"/>
        </w:rPr>
        <w:lastRenderedPageBreak/>
        <w:t xml:space="preserve">мере необходимости. Например, недоношенным новорожденным могут назначать лечение, облегчающее проблемы с дыханием (такое, как искусственная вентиляция легких при заболевании легких и лечение </w:t>
      </w:r>
      <w:proofErr w:type="spellStart"/>
      <w:r w:rsidRPr="00981088">
        <w:rPr>
          <w:color w:val="000000"/>
          <w:sz w:val="28"/>
          <w:szCs w:val="28"/>
        </w:rPr>
        <w:t>сурфактантом</w:t>
      </w:r>
      <w:proofErr w:type="spellEnd"/>
      <w:r w:rsidRPr="00981088">
        <w:rPr>
          <w:color w:val="000000"/>
          <w:sz w:val="28"/>
          <w:szCs w:val="28"/>
        </w:rPr>
        <w:t>), антибиотики при инфекциях, переливания крови при анемии и лазерная хирургия при заболевании глаз, или же им могут быть необходимы специальные визуализирующие исследования, такие, как эхокардиография при проблемах с сердцем.</w:t>
      </w:r>
    </w:p>
    <w:p w:rsidR="00981088" w:rsidRPr="00981088" w:rsidRDefault="00981088" w:rsidP="00981088">
      <w:pPr>
        <w:pStyle w:val="paragraph"/>
        <w:shd w:val="clear" w:color="auto" w:fill="FFFFFF"/>
        <w:spacing w:before="20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 xml:space="preserve">Родителей поощряют приходить к своему ребенку и взаимодействовать с ним как можно больше. </w:t>
      </w:r>
      <w:proofErr w:type="gramStart"/>
      <w:r w:rsidRPr="00981088">
        <w:rPr>
          <w:color w:val="000000"/>
          <w:sz w:val="28"/>
          <w:szCs w:val="28"/>
        </w:rPr>
        <w:t>Телесный контакт (также называется методом ухода «кенгуру» — между новорожденным и матерью или отцом полезен для новорожденного.</w:t>
      </w:r>
      <w:proofErr w:type="gramEnd"/>
    </w:p>
    <w:p w:rsidR="00981088" w:rsidRPr="00981088" w:rsidRDefault="00981088" w:rsidP="00981088">
      <w:pPr>
        <w:pStyle w:val="paragraph"/>
        <w:shd w:val="clear" w:color="auto" w:fill="FFFFFF"/>
        <w:spacing w:before="20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Дома родители всех младенцев должны убрать мягкие материалы, в том числе одеяла, пледы, подушки и мягкие игрушки из колыбели младенца, так как эти предметы могут повышать риск синдрома внезапной смерти новорожденного (СВСН). Дома младенцев следует укладывать спать на спину, а не на живот, так как сон на животе также повышает риск СВСН.</w:t>
      </w:r>
    </w:p>
    <w:p w:rsidR="00981088" w:rsidRPr="00981088" w:rsidRDefault="00981088" w:rsidP="00981088">
      <w:pPr>
        <w:pStyle w:val="a4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  <w:bdr w:val="none" w:sz="0" w:space="0" w:color="auto" w:frame="1"/>
        </w:rPr>
        <w:br/>
      </w:r>
      <w:r w:rsidRPr="00981088">
        <w:rPr>
          <w:b/>
          <w:color w:val="000000"/>
          <w:sz w:val="28"/>
          <w:szCs w:val="28"/>
        </w:rPr>
        <w:t>Сестринский уход</w:t>
      </w:r>
    </w:p>
    <w:p w:rsidR="00981088" w:rsidRPr="00981088" w:rsidRDefault="00981088" w:rsidP="00981088">
      <w:pPr>
        <w:pStyle w:val="a4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Медицинская сестра должна оценить следующие группы параметров:</w:t>
      </w:r>
    </w:p>
    <w:p w:rsidR="00981088" w:rsidRPr="00981088" w:rsidRDefault="00981088" w:rsidP="00981088">
      <w:pPr>
        <w:pStyle w:val="a4"/>
        <w:numPr>
          <w:ilvl w:val="0"/>
          <w:numId w:val="2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состояние основных функциональных систем организма недоношенного ребенка;</w:t>
      </w:r>
    </w:p>
    <w:p w:rsidR="00981088" w:rsidRPr="00981088" w:rsidRDefault="00981088" w:rsidP="00981088">
      <w:pPr>
        <w:pStyle w:val="a4"/>
        <w:numPr>
          <w:ilvl w:val="0"/>
          <w:numId w:val="2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эмоциональное состояние матери после преждевременных родов, интеллектуальный фон и диапазон адаптации к стрессам;</w:t>
      </w:r>
    </w:p>
    <w:p w:rsidR="00981088" w:rsidRPr="00981088" w:rsidRDefault="00981088" w:rsidP="00981088">
      <w:pPr>
        <w:pStyle w:val="a4"/>
        <w:numPr>
          <w:ilvl w:val="0"/>
          <w:numId w:val="2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сведения о здоровье отца и матери до беременности и особенности течения данной беременности с целью выявления антенатальных факторов риска;</w:t>
      </w:r>
    </w:p>
    <w:p w:rsidR="00981088" w:rsidRPr="00981088" w:rsidRDefault="00981088" w:rsidP="00981088">
      <w:pPr>
        <w:pStyle w:val="a4"/>
        <w:numPr>
          <w:ilvl w:val="0"/>
          <w:numId w:val="3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lastRenderedPageBreak/>
        <w:t>социологические и социальные данные;</w:t>
      </w:r>
    </w:p>
    <w:p w:rsidR="00981088" w:rsidRPr="00981088" w:rsidRDefault="00981088" w:rsidP="00981088">
      <w:pPr>
        <w:pStyle w:val="a4"/>
        <w:numPr>
          <w:ilvl w:val="0"/>
          <w:numId w:val="3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сведения об окружающей среде и профессиональных вредностях обоих родителей в плане положительного и отрицательного влияния («факторы риска»).</w:t>
      </w:r>
    </w:p>
    <w:p w:rsidR="00981088" w:rsidRPr="00981088" w:rsidRDefault="00981088" w:rsidP="00981088">
      <w:pPr>
        <w:pStyle w:val="a4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В сестринском процессе выделяют пять основных компонентов или этапов. На всех этапах сестринского процесса необходимыми условиями его осуществления являются:</w:t>
      </w:r>
    </w:p>
    <w:p w:rsidR="00981088" w:rsidRPr="00981088" w:rsidRDefault="00981088" w:rsidP="00981088">
      <w:pPr>
        <w:pStyle w:val="a4"/>
        <w:numPr>
          <w:ilvl w:val="0"/>
          <w:numId w:val="4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профессиональная компетентность медицинской сестры, навыки наблюдения, общения, анализа и интерпретации полученных данных;</w:t>
      </w:r>
    </w:p>
    <w:p w:rsidR="00981088" w:rsidRPr="00981088" w:rsidRDefault="00981088" w:rsidP="00981088">
      <w:pPr>
        <w:pStyle w:val="a4"/>
        <w:numPr>
          <w:ilvl w:val="0"/>
          <w:numId w:val="4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доверительная обстановка, достаточное время;</w:t>
      </w:r>
    </w:p>
    <w:p w:rsidR="00981088" w:rsidRPr="00981088" w:rsidRDefault="00981088" w:rsidP="00981088">
      <w:pPr>
        <w:pStyle w:val="a4"/>
        <w:numPr>
          <w:ilvl w:val="0"/>
          <w:numId w:val="4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конфиденциальность;</w:t>
      </w:r>
    </w:p>
    <w:p w:rsidR="00981088" w:rsidRPr="00981088" w:rsidRDefault="00981088" w:rsidP="00981088">
      <w:pPr>
        <w:pStyle w:val="a4"/>
        <w:numPr>
          <w:ilvl w:val="0"/>
          <w:numId w:val="4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участие матери новорожденного и, если необходимо, других лиц;</w:t>
      </w:r>
    </w:p>
    <w:p w:rsidR="00981088" w:rsidRPr="00981088" w:rsidRDefault="00981088" w:rsidP="00981088">
      <w:pPr>
        <w:pStyle w:val="a4"/>
        <w:numPr>
          <w:ilvl w:val="0"/>
          <w:numId w:val="4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участие других медицинских работников.</w:t>
      </w:r>
    </w:p>
    <w:p w:rsidR="00981088" w:rsidRPr="00981088" w:rsidRDefault="00981088" w:rsidP="009810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Сестринские вмешательства:</w:t>
      </w:r>
    </w:p>
    <w:p w:rsidR="00981088" w:rsidRPr="00981088" w:rsidRDefault="00981088" w:rsidP="0098108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рекомендации кормящей матери по режиму дня и питанию:</w:t>
      </w:r>
    </w:p>
    <w:p w:rsidR="00981088" w:rsidRPr="00981088" w:rsidRDefault="00981088" w:rsidP="00981088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Кормящая женщина для сохранения лактации должна придерживаться правильного распорядка дня, который предполагает достаточный сон, пребывание на свежем воздухе, рациональное питание, психоэмоциональный комфорт в семье, умеренную физическую нагрузку.</w:t>
      </w:r>
    </w:p>
    <w:p w:rsidR="00981088" w:rsidRPr="00981088" w:rsidRDefault="00981088" w:rsidP="00981088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Полноценное питание </w:t>
      </w:r>
      <w:proofErr w:type="spellStart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лактирующей</w:t>
      </w:r>
      <w:proofErr w:type="spellEnd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женщины может быть обеспечено при ежедневном наборе продуктов: 150-200г мяса или рыбы, 50г сливочного масла, 20-30г сыра, одно яйцо, 0,5 л молока, 800г овощей и фруктов, 300-500г хлеба. Помимо этого в рацион необходимо включить кисломолочные продукты, соки, различные крупы, орехи. Исключить из 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рациона чеснок, лук, острые приправы (они ухудшают вкус молока), крепкий кофе, алкогольные напитки.</w:t>
      </w:r>
    </w:p>
    <w:p w:rsidR="00981088" w:rsidRPr="00981088" w:rsidRDefault="00981088" w:rsidP="00981088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употребляемой жидкости не должно превышать 2,5 литров в сутки (при этом 0,5-1 л – молоко и кисломолочные продукты).</w:t>
      </w:r>
    </w:p>
    <w:p w:rsidR="00981088" w:rsidRPr="00981088" w:rsidRDefault="00981088" w:rsidP="0098108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Порекомендовать матери по возможности отказаться от приема лекарственных препаратов.</w:t>
      </w:r>
    </w:p>
    <w:p w:rsidR="00981088" w:rsidRPr="00981088" w:rsidRDefault="00981088" w:rsidP="0098108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рекомендации по вскармливанию недоношенного ребенка:</w:t>
      </w:r>
    </w:p>
    <w:p w:rsidR="00981088" w:rsidRPr="00981088" w:rsidRDefault="00981088" w:rsidP="0098108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наличии грудного молока использовать режим свободного кормления, убедить мать в необходимости частого прикладывания ребенка к груди, т.к. это стимулирует лактацию и развивает сосательный рефлекс у младенца.</w:t>
      </w:r>
    </w:p>
    <w:p w:rsidR="00981088" w:rsidRPr="00981088" w:rsidRDefault="00981088" w:rsidP="0098108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следует ограничивать продолжительность кормления, она может колебаться в разное время суток.</w:t>
      </w:r>
    </w:p>
    <w:p w:rsidR="00981088" w:rsidRPr="00981088" w:rsidRDefault="00981088" w:rsidP="0098108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нуждается в ночном кормлении до тех пор, пока не сможет высасывать нужный ему объем молока днем.</w:t>
      </w:r>
    </w:p>
    <w:p w:rsidR="00981088" w:rsidRPr="00981088" w:rsidRDefault="00981088" w:rsidP="0098108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установления лактации и активного сосания, при положительной динамике нарастания массы тела, ребенка можно перевести на 6-ти разовый режим кормления.</w:t>
      </w:r>
    </w:p>
    <w:p w:rsidR="00981088" w:rsidRPr="00981088" w:rsidRDefault="00981088" w:rsidP="0098108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недостатке грудного молока использовать режим смешанного вскармливания. Докорм проводят специализированными адаптированными смесями для недоношенных детей в течение первых 2-3 месяцев, затем переходят на вскармливание адаптированными смесями для детей первого полугодия, а после 6 месяцев – на смеси для детей второго полугодия. Необходимо разъяснить матери, что докорм вводится после кормления грудью, дается с помощью ложечки или из рожка, соска должна быть мягкой, имитировать форму грудного соска, иметь отверстие адекватное сосательным усилиям ребенка.</w:t>
      </w:r>
    </w:p>
    <w:p w:rsidR="00981088" w:rsidRPr="00981088" w:rsidRDefault="00981088" w:rsidP="0098108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отсутствии грудного молока использовать режим искусственного вскармливания – 6-ти разовое вскармливание молочной смесью, рекомендованной врачом.</w:t>
      </w:r>
    </w:p>
    <w:p w:rsidR="00981088" w:rsidRPr="00981088" w:rsidRDefault="00981088" w:rsidP="0098108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смешанном и искусственном вскармливании необходимо обучить родителей технологии приготовления и хранения смесей и правилам кормления. При хорошей индивидуальной переносимости целесообразно использование смесей одной фирмы-производителя, что снижает риск развития пищевой аллергии и повышает эффективность вскармливания.</w:t>
      </w:r>
    </w:p>
    <w:p w:rsidR="00981088" w:rsidRPr="00981088" w:rsidRDefault="00981088" w:rsidP="0098108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Соки и прикормы вводятся с 4-х месяцев. Все виды прикормов вводятся осторожно, методом тренировки, начиная с капель и доводя до нужного объема за 8-10 дней.</w:t>
      </w:r>
    </w:p>
    <w:p w:rsidR="00981088" w:rsidRPr="00981088" w:rsidRDefault="00981088" w:rsidP="0098108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проводить контроль над усвоением пищи ребенком (срыгивания, вздутие живота, изменение характера стула).</w:t>
      </w:r>
    </w:p>
    <w:p w:rsidR="00981088" w:rsidRPr="00981088" w:rsidRDefault="00981088" w:rsidP="00981088">
      <w:pPr>
        <w:pStyle w:val="a5"/>
        <w:spacing w:before="100" w:beforeAutospacing="1" w:after="100" w:afterAutospacing="1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Необходимо обучить родителей особенностям ухода за недоношенным ребенком:</w:t>
      </w:r>
    </w:p>
    <w:p w:rsidR="00981088" w:rsidRPr="00981088" w:rsidRDefault="00981088" w:rsidP="00981088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Температурный режим комнаты, где находится ребенок, вначале необходимо поддерживать в пределах 24-26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proofErr w:type="gramStart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постепенно снижать до 22-20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С.</w:t>
      </w:r>
    </w:p>
    <w:p w:rsidR="00981088" w:rsidRPr="00981088" w:rsidRDefault="00981088" w:rsidP="00981088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Обучить родителей технике проведения гигиенической ванны (температура в помещении не ниже 25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proofErr w:type="gramStart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</w:t>
      </w:r>
      <w:proofErr w:type="gramEnd"/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температура воды 38-38,5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 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С, затем температуру воды постепенно снижают до 37-36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 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С, а со второго полугодия – до 34-32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 </w:t>
      </w: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С), Гигиенические ванны проводятся ежедневно, вначале их продолжительность 5-7 минут, постепенно она увеличивается.</w:t>
      </w:r>
    </w:p>
    <w:p w:rsidR="00981088" w:rsidRPr="00981088" w:rsidRDefault="00981088" w:rsidP="00981088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раздраженной коже обучить родителей проведению лечебных ванн с настоями череды, шалфея, ромашки, зверобоя.</w:t>
      </w:r>
    </w:p>
    <w:p w:rsidR="00981088" w:rsidRPr="00981088" w:rsidRDefault="00981088" w:rsidP="00981088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Одежда недоношенного ребенка должна быть из мягких, тонких натуральных гигроскопических тканей, без грубых швов, рубцов, пуговиц. Одежда должна быть многослойной, а пеленание – свободным.</w:t>
      </w:r>
    </w:p>
    <w:p w:rsidR="00981088" w:rsidRPr="00981088" w:rsidRDefault="00981088" w:rsidP="00981088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Выкладывание на живот необходимо проводить с первого дня пребывания ребенка дома. Выкладывать рекомендуется на жесткую поверхность 3-4 раза в день перед кормлением.</w:t>
      </w:r>
    </w:p>
    <w:p w:rsidR="00981088" w:rsidRPr="00981088" w:rsidRDefault="00981088" w:rsidP="00981088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Тренирующие методы закаливания (снижение температуры воды, контрастное обливание после купания, воздушные ванны) начинают применять в зависимости от степени зрелости, индивидуальных особенностей и состояния здоровья ребенка. Воздушные ванны начинают проводить с 1,5-3-х месяцев по 1-3 минуты 3-4 раза в день, постепенно увеличивая время до 10-15 минут в сочетании с поглаживающим массажем. С 4-х месяцев можно вводить и другие элементы закаливания.</w:t>
      </w:r>
    </w:p>
    <w:p w:rsidR="00981088" w:rsidRPr="00981088" w:rsidRDefault="00981088" w:rsidP="00981088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Поглаживающий массаж начинают с 1-1,5 месяцев, с 2-3-х месяцев постепенно вводят другие приемы массажа – растирание, разминание, пассивные движения рук. Для улучшения психомоторного развития ежедневно проводят массаж и гимнастику кистей рук, а с 8-9 месяцев, для стимуляции развития речевых центров и координации мелких движений, ребенку предлагают игры с мелкими предметами. Необходимо обучить родителей выполнению всех приемов массажа и проведению игр.</w:t>
      </w:r>
    </w:p>
    <w:p w:rsidR="00981088" w:rsidRPr="00981088" w:rsidRDefault="00981088" w:rsidP="00981088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981088" w:rsidRPr="00981088" w:rsidRDefault="00981088" w:rsidP="00981088">
      <w:pPr>
        <w:pStyle w:val="a5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088">
        <w:rPr>
          <w:rFonts w:ascii="Times New Roman" w:hAnsi="Times New Roman" w:cs="Times New Roman"/>
          <w:color w:val="000000"/>
          <w:sz w:val="28"/>
          <w:szCs w:val="28"/>
        </w:rPr>
        <w:t xml:space="preserve"> Прочитав много литературы, я пришла к выводу, что здоровье новорожденного ребенка зависит от высокого профессионализма медицинского персонала и аппаратуры, которая дает возможность следить за состоянием и поддерживать оптимальный режим жизнедеятельности плода и новорожденного, что определяет саму возможность сохранения жизни </w:t>
      </w:r>
      <w:proofErr w:type="spellStart"/>
      <w:r w:rsidRPr="00981088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proofErr w:type="gramStart"/>
      <w:r w:rsidRPr="00981088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981088">
        <w:rPr>
          <w:rFonts w:ascii="Times New Roman" w:hAnsi="Times New Roman" w:cs="Times New Roman"/>
          <w:color w:val="000000"/>
          <w:sz w:val="28"/>
          <w:szCs w:val="28"/>
        </w:rPr>
        <w:t>ольшая</w:t>
      </w:r>
      <w:proofErr w:type="spellEnd"/>
      <w:r w:rsidRPr="00981088">
        <w:rPr>
          <w:rFonts w:ascii="Times New Roman" w:hAnsi="Times New Roman" w:cs="Times New Roman"/>
          <w:color w:val="000000"/>
          <w:sz w:val="28"/>
          <w:szCs w:val="28"/>
        </w:rPr>
        <w:t xml:space="preserve">   роль в  профилактике   отводится    медицинским сестрам. </w:t>
      </w:r>
    </w:p>
    <w:p w:rsidR="00981088" w:rsidRPr="00981088" w:rsidRDefault="00981088" w:rsidP="00981088">
      <w:pPr>
        <w:pStyle w:val="a5"/>
        <w:spacing w:before="100" w:beforeAutospacing="1" w:after="100" w:afterAutospacing="1" w:line="360" w:lineRule="auto"/>
        <w:ind w:left="6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1088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Профилактика</w:t>
      </w:r>
    </w:p>
    <w:p w:rsidR="00981088" w:rsidRPr="00981088" w:rsidRDefault="00981088" w:rsidP="00981088">
      <w:pPr>
        <w:pStyle w:val="paragraph"/>
        <w:shd w:val="clear" w:color="auto" w:fill="FFFFFF"/>
        <w:spacing w:before="13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lastRenderedPageBreak/>
        <w:t>Регулярный медицинский уход в период беременности в сочетании с идентификацией и лечением любых факторов риска или осложнений при беременности, а также раннее прекращение курения, могут быть наилучшим подходом для снижения риска недоношенности. Однако многих других условий, повышающих риск недоношенности, избежать невозможно. Во всех случаях женщины, которые считают, что у них могут начинаться преждевременные роды или произошел разрыв плодных оболочек, нужно немедленно связаться с акушером, чтобы организовать надлежащее обследование и лечение.</w:t>
      </w:r>
    </w:p>
    <w:p w:rsidR="00981088" w:rsidRPr="00981088" w:rsidRDefault="00981088" w:rsidP="00981088">
      <w:pPr>
        <w:pStyle w:val="paragraph"/>
        <w:shd w:val="clear" w:color="auto" w:fill="FFFFFF"/>
        <w:spacing w:before="20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088">
        <w:rPr>
          <w:color w:val="000000"/>
          <w:sz w:val="28"/>
          <w:szCs w:val="28"/>
        </w:rPr>
        <w:t>Использование вспомогательных репродуктивных технологий часто приводит к многоплодным беременностям (двойни, тройни и более). При этих видах беременности риск преждевременных родов и их осложнений значительно более высокий. Тем не менее, методика под называнием избирательный перенос одного эмбриона, которая представляет собой имплантацию одного эмбриона, снижает риск многоплодной беременности и может считаться подходящим вариантом для некоторых женщин.</w:t>
      </w:r>
    </w:p>
    <w:p w:rsidR="004446D0" w:rsidRDefault="004446D0"/>
    <w:sectPr w:rsidR="0044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C2F"/>
    <w:multiLevelType w:val="hybridMultilevel"/>
    <w:tmpl w:val="A9E689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602C61"/>
    <w:multiLevelType w:val="hybridMultilevel"/>
    <w:tmpl w:val="A3C8D7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6CD0726"/>
    <w:multiLevelType w:val="hybridMultilevel"/>
    <w:tmpl w:val="C79EB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D2422"/>
    <w:multiLevelType w:val="hybridMultilevel"/>
    <w:tmpl w:val="EFF4F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A20ED5"/>
    <w:multiLevelType w:val="multilevel"/>
    <w:tmpl w:val="A4D0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4C21667"/>
    <w:multiLevelType w:val="hybridMultilevel"/>
    <w:tmpl w:val="411C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C6F8A"/>
    <w:multiLevelType w:val="hybridMultilevel"/>
    <w:tmpl w:val="9ECED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1E"/>
    <w:rsid w:val="004446D0"/>
    <w:rsid w:val="00981088"/>
    <w:rsid w:val="00A7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88"/>
    <w:pPr>
      <w:spacing w:after="160" w:line="259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981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81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8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108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paragraph">
    <w:name w:val="paragraph"/>
    <w:basedOn w:val="a"/>
    <w:uiPriority w:val="99"/>
    <w:rsid w:val="0098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88"/>
    <w:pPr>
      <w:spacing w:after="160" w:line="259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981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81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8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108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paragraph">
    <w:name w:val="paragraph"/>
    <w:basedOn w:val="a"/>
    <w:uiPriority w:val="99"/>
    <w:rsid w:val="0098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2098</Words>
  <Characters>11963</Characters>
  <Application>Microsoft Office Word</Application>
  <DocSecurity>0</DocSecurity>
  <Lines>99</Lines>
  <Paragraphs>28</Paragraphs>
  <ScaleCrop>false</ScaleCrop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2020-07-05T06:25:00Z</dcterms:created>
  <dcterms:modified xsi:type="dcterms:W3CDTF">2020-07-05T06:26:00Z</dcterms:modified>
</cp:coreProperties>
</file>