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00" w:rsidRPr="00E75484" w:rsidRDefault="006F5200" w:rsidP="007777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 w:themeColor="text1"/>
        </w:rPr>
        <w:br w:type="page"/>
      </w:r>
      <w:r w:rsidR="007777FF">
        <w:rPr>
          <w:b/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934075" cy="8439150"/>
            <wp:effectExtent l="0" t="0" r="9525" b="0"/>
            <wp:docPr id="2" name="Рисунок 2" descr="C:\Users\User\Desktop\DUq-_aFUc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Uq-_aFUc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br w:type="page"/>
      </w:r>
      <w:r w:rsidRPr="00E75484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БЮДЖЕТНОЕ ОБРАЗОВАТЕЛЬНОЕ УЧЕРЕЖДЕНИЕ ВЫСШЕГО ОБРАЗОВАНИЯ «КРАСНОЯРСКИЙ ГОСУДАРСТВЕННЫЙ МЕДИЦИНСКИЙ УНИВЕРСИТЕТ ИМ. В.Ф. ВОЙНОЯСЕНЕЦКОГО» МИНИСЕРСТВА ЗДРАВООХРАНЕНИЯ РОССИЙСКОЙ ФЕДЕРАЦИИ</w:t>
      </w:r>
    </w:p>
    <w:p w:rsidR="006F5200" w:rsidRPr="00E75484" w:rsidRDefault="006F5200" w:rsidP="00777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00" w:rsidRPr="00E75484" w:rsidRDefault="006F5200" w:rsidP="00777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E75484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E75484">
        <w:rPr>
          <w:rFonts w:ascii="Times New Roman" w:hAnsi="Times New Roman" w:cs="Times New Roman"/>
          <w:sz w:val="28"/>
          <w:szCs w:val="28"/>
        </w:rPr>
        <w:t xml:space="preserve"> с курсом косметологии и ПО </w:t>
      </w:r>
      <w:proofErr w:type="spellStart"/>
      <w:r w:rsidRPr="00E75484">
        <w:rPr>
          <w:rFonts w:ascii="Times New Roman" w:hAnsi="Times New Roman" w:cs="Times New Roman"/>
          <w:sz w:val="28"/>
          <w:szCs w:val="28"/>
        </w:rPr>
        <w:t>им.проф</w:t>
      </w:r>
      <w:proofErr w:type="spellEnd"/>
      <w:r w:rsidRPr="00E75484">
        <w:rPr>
          <w:rFonts w:ascii="Times New Roman" w:hAnsi="Times New Roman" w:cs="Times New Roman"/>
          <w:sz w:val="28"/>
          <w:szCs w:val="28"/>
        </w:rPr>
        <w:t xml:space="preserve">. В.И. </w:t>
      </w:r>
      <w:proofErr w:type="spellStart"/>
      <w:r w:rsidRPr="00E75484">
        <w:rPr>
          <w:rFonts w:ascii="Times New Roman" w:hAnsi="Times New Roman" w:cs="Times New Roman"/>
          <w:sz w:val="28"/>
          <w:szCs w:val="28"/>
        </w:rPr>
        <w:t>Прохоренкова</w:t>
      </w:r>
      <w:proofErr w:type="spellEnd"/>
    </w:p>
    <w:p w:rsidR="006F5200" w:rsidRPr="00E75484" w:rsidRDefault="006F5200" w:rsidP="007777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5484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E75484">
        <w:rPr>
          <w:rFonts w:ascii="Times New Roman" w:hAnsi="Times New Roman" w:cs="Times New Roman"/>
          <w:sz w:val="28"/>
          <w:szCs w:val="28"/>
        </w:rPr>
        <w:t xml:space="preserve"> д.м.н., доцент </w:t>
      </w:r>
      <w:proofErr w:type="spellStart"/>
      <w:r w:rsidRPr="00E75484">
        <w:rPr>
          <w:rFonts w:ascii="Times New Roman" w:hAnsi="Times New Roman" w:cs="Times New Roman"/>
          <w:sz w:val="28"/>
          <w:szCs w:val="28"/>
        </w:rPr>
        <w:t>Карачёва</w:t>
      </w:r>
      <w:proofErr w:type="spellEnd"/>
      <w:r w:rsidRPr="00E75484">
        <w:rPr>
          <w:rFonts w:ascii="Times New Roman" w:hAnsi="Times New Roman" w:cs="Times New Roman"/>
          <w:sz w:val="28"/>
          <w:szCs w:val="28"/>
        </w:rPr>
        <w:t xml:space="preserve"> Юлия Викторовна</w:t>
      </w:r>
    </w:p>
    <w:p w:rsidR="006F5200" w:rsidRPr="00E75484" w:rsidRDefault="006F5200" w:rsidP="006F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00" w:rsidRPr="00E75484" w:rsidRDefault="006F5200" w:rsidP="006F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00" w:rsidRPr="00E75484" w:rsidRDefault="006F5200" w:rsidP="006F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00" w:rsidRPr="00E75484" w:rsidRDefault="006F5200" w:rsidP="006F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00" w:rsidRPr="00E75484" w:rsidRDefault="006F5200" w:rsidP="006F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00" w:rsidRPr="00E75484" w:rsidRDefault="006F5200" w:rsidP="006F5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84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6F5200" w:rsidRPr="00E75484" w:rsidRDefault="006F5200" w:rsidP="006F52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Капоши</w:t>
      </w:r>
      <w:proofErr w:type="spellEnd"/>
    </w:p>
    <w:p w:rsidR="006F5200" w:rsidRPr="00E75484" w:rsidRDefault="006F5200" w:rsidP="006F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00" w:rsidRPr="00E75484" w:rsidRDefault="006F5200" w:rsidP="006F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00" w:rsidRPr="00E75484" w:rsidRDefault="006F5200" w:rsidP="006F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00" w:rsidRPr="00E75484" w:rsidRDefault="006F5200" w:rsidP="006F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00" w:rsidRPr="00E75484" w:rsidRDefault="006F5200" w:rsidP="006F5200">
      <w:pPr>
        <w:jc w:val="right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Выполнила:</w:t>
      </w:r>
    </w:p>
    <w:p w:rsidR="006F5200" w:rsidRPr="00E75484" w:rsidRDefault="006F5200" w:rsidP="006F5200">
      <w:pPr>
        <w:jc w:val="right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ординатор 2-го года обучения</w:t>
      </w:r>
    </w:p>
    <w:p w:rsidR="006F5200" w:rsidRPr="00E75484" w:rsidRDefault="006F5200" w:rsidP="006F5200">
      <w:pPr>
        <w:jc w:val="right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Кравцова Алина Евгеньевна</w:t>
      </w:r>
    </w:p>
    <w:p w:rsidR="006F5200" w:rsidRPr="00E75484" w:rsidRDefault="006F5200" w:rsidP="006F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00" w:rsidRPr="00E75484" w:rsidRDefault="006F5200" w:rsidP="006F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00" w:rsidRPr="00E75484" w:rsidRDefault="006F5200" w:rsidP="006F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00" w:rsidRPr="00E75484" w:rsidRDefault="006F5200" w:rsidP="006F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00" w:rsidRPr="00E75484" w:rsidRDefault="006F5200" w:rsidP="006F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00" w:rsidRPr="00E75484" w:rsidRDefault="006F5200" w:rsidP="006F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00" w:rsidRPr="00E75484" w:rsidRDefault="006F5200" w:rsidP="006F5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484">
        <w:rPr>
          <w:rFonts w:ascii="Times New Roman" w:hAnsi="Times New Roman" w:cs="Times New Roman"/>
          <w:sz w:val="28"/>
          <w:szCs w:val="28"/>
        </w:rPr>
        <w:t>2021 г.</w:t>
      </w:r>
    </w:p>
    <w:p w:rsidR="006F5200" w:rsidRDefault="006F5200">
      <w:pPr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sdt>
      <w:sdtPr>
        <w:id w:val="124753770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6F5200" w:rsidRPr="007777FF" w:rsidRDefault="006F5200">
          <w:pPr>
            <w:pStyle w:val="a3"/>
          </w:pPr>
          <w:r w:rsidRPr="007777FF">
            <w:t>Оглавление</w:t>
          </w:r>
        </w:p>
        <w:p w:rsidR="006F5200" w:rsidRPr="007777FF" w:rsidRDefault="006F5200">
          <w:pPr>
            <w:pStyle w:val="11"/>
            <w:tabs>
              <w:tab w:val="right" w:leader="dot" w:pos="9345"/>
            </w:tabs>
            <w:rPr>
              <w:noProof/>
            </w:rPr>
          </w:pPr>
          <w:r w:rsidRPr="007777FF">
            <w:fldChar w:fldCharType="begin"/>
          </w:r>
          <w:r w:rsidRPr="007777FF">
            <w:instrText xml:space="preserve"> TOC \o "1-3" \h \z \u </w:instrText>
          </w:r>
          <w:r w:rsidRPr="007777FF">
            <w:fldChar w:fldCharType="separate"/>
          </w:r>
          <w:hyperlink w:anchor="_Toc74654407" w:history="1">
            <w:r w:rsidRPr="007777FF">
              <w:rPr>
                <w:rStyle w:val="a4"/>
                <w:noProof/>
              </w:rPr>
              <w:t>Введение</w:t>
            </w:r>
            <w:r w:rsidRPr="007777FF">
              <w:rPr>
                <w:noProof/>
                <w:webHidden/>
              </w:rPr>
              <w:tab/>
            </w:r>
            <w:r w:rsidRPr="007777FF">
              <w:rPr>
                <w:noProof/>
                <w:webHidden/>
              </w:rPr>
              <w:fldChar w:fldCharType="begin"/>
            </w:r>
            <w:r w:rsidRPr="007777FF">
              <w:rPr>
                <w:noProof/>
                <w:webHidden/>
              </w:rPr>
              <w:instrText xml:space="preserve"> PAGEREF _Toc74654407 \h </w:instrText>
            </w:r>
            <w:r w:rsidRPr="007777FF">
              <w:rPr>
                <w:noProof/>
                <w:webHidden/>
              </w:rPr>
            </w:r>
            <w:r w:rsidRPr="007777FF">
              <w:rPr>
                <w:noProof/>
                <w:webHidden/>
              </w:rPr>
              <w:fldChar w:fldCharType="separate"/>
            </w:r>
            <w:r w:rsidRPr="007777FF">
              <w:rPr>
                <w:noProof/>
                <w:webHidden/>
              </w:rPr>
              <w:t>3</w:t>
            </w:r>
            <w:r w:rsidRPr="007777FF">
              <w:rPr>
                <w:noProof/>
                <w:webHidden/>
              </w:rPr>
              <w:fldChar w:fldCharType="end"/>
            </w:r>
          </w:hyperlink>
        </w:p>
        <w:p w:rsidR="006F5200" w:rsidRPr="007777FF" w:rsidRDefault="006F520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4654408" w:history="1">
            <w:r w:rsidRPr="007777FF">
              <w:rPr>
                <w:rStyle w:val="a4"/>
                <w:noProof/>
              </w:rPr>
              <w:t>Классификация</w:t>
            </w:r>
            <w:r w:rsidRPr="007777FF">
              <w:rPr>
                <w:noProof/>
                <w:webHidden/>
              </w:rPr>
              <w:tab/>
            </w:r>
            <w:r w:rsidRPr="007777FF">
              <w:rPr>
                <w:noProof/>
                <w:webHidden/>
              </w:rPr>
              <w:fldChar w:fldCharType="begin"/>
            </w:r>
            <w:r w:rsidRPr="007777FF">
              <w:rPr>
                <w:noProof/>
                <w:webHidden/>
              </w:rPr>
              <w:instrText xml:space="preserve"> PAGEREF _Toc74654408 \h </w:instrText>
            </w:r>
            <w:r w:rsidRPr="007777FF">
              <w:rPr>
                <w:noProof/>
                <w:webHidden/>
              </w:rPr>
            </w:r>
            <w:r w:rsidRPr="007777FF">
              <w:rPr>
                <w:noProof/>
                <w:webHidden/>
              </w:rPr>
              <w:fldChar w:fldCharType="separate"/>
            </w:r>
            <w:r w:rsidRPr="007777FF">
              <w:rPr>
                <w:noProof/>
                <w:webHidden/>
              </w:rPr>
              <w:t>3</w:t>
            </w:r>
            <w:r w:rsidRPr="007777FF">
              <w:rPr>
                <w:noProof/>
                <w:webHidden/>
              </w:rPr>
              <w:fldChar w:fldCharType="end"/>
            </w:r>
          </w:hyperlink>
        </w:p>
        <w:p w:rsidR="006F5200" w:rsidRPr="007777FF" w:rsidRDefault="006F520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4654409" w:history="1">
            <w:r w:rsidRPr="007777FF">
              <w:rPr>
                <w:rStyle w:val="a4"/>
                <w:noProof/>
              </w:rPr>
              <w:t>ИДИОПАТИЧЕСКИЙ (КЛАССИЧЕСКИЙ) ТИП</w:t>
            </w:r>
            <w:r w:rsidRPr="007777FF">
              <w:rPr>
                <w:noProof/>
                <w:webHidden/>
              </w:rPr>
              <w:tab/>
            </w:r>
            <w:r w:rsidRPr="007777FF">
              <w:rPr>
                <w:noProof/>
                <w:webHidden/>
              </w:rPr>
              <w:fldChar w:fldCharType="begin"/>
            </w:r>
            <w:r w:rsidRPr="007777FF">
              <w:rPr>
                <w:noProof/>
                <w:webHidden/>
              </w:rPr>
              <w:instrText xml:space="preserve"> PAGEREF _Toc74654409 \h </w:instrText>
            </w:r>
            <w:r w:rsidRPr="007777FF">
              <w:rPr>
                <w:noProof/>
                <w:webHidden/>
              </w:rPr>
            </w:r>
            <w:r w:rsidRPr="007777FF">
              <w:rPr>
                <w:noProof/>
                <w:webHidden/>
              </w:rPr>
              <w:fldChar w:fldCharType="separate"/>
            </w:r>
            <w:r w:rsidRPr="007777FF">
              <w:rPr>
                <w:noProof/>
                <w:webHidden/>
              </w:rPr>
              <w:t>3</w:t>
            </w:r>
            <w:r w:rsidRPr="007777FF">
              <w:rPr>
                <w:noProof/>
                <w:webHidden/>
              </w:rPr>
              <w:fldChar w:fldCharType="end"/>
            </w:r>
          </w:hyperlink>
        </w:p>
        <w:p w:rsidR="006F5200" w:rsidRPr="007777FF" w:rsidRDefault="006F520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4654410" w:history="1">
            <w:r w:rsidRPr="007777FF">
              <w:rPr>
                <w:rStyle w:val="a4"/>
                <w:noProof/>
              </w:rPr>
              <w:t>ИММУНОСУПРЕССИВНЫЙ (ЯТРОГЕННЫЙ) ТИП</w:t>
            </w:r>
            <w:r w:rsidRPr="007777FF">
              <w:rPr>
                <w:noProof/>
                <w:webHidden/>
              </w:rPr>
              <w:tab/>
            </w:r>
            <w:r w:rsidRPr="007777FF">
              <w:rPr>
                <w:noProof/>
                <w:webHidden/>
              </w:rPr>
              <w:fldChar w:fldCharType="begin"/>
            </w:r>
            <w:r w:rsidRPr="007777FF">
              <w:rPr>
                <w:noProof/>
                <w:webHidden/>
              </w:rPr>
              <w:instrText xml:space="preserve"> PAGEREF _Toc74654410 \h </w:instrText>
            </w:r>
            <w:r w:rsidRPr="007777FF">
              <w:rPr>
                <w:noProof/>
                <w:webHidden/>
              </w:rPr>
            </w:r>
            <w:r w:rsidRPr="007777FF">
              <w:rPr>
                <w:noProof/>
                <w:webHidden/>
              </w:rPr>
              <w:fldChar w:fldCharType="separate"/>
            </w:r>
            <w:r w:rsidRPr="007777FF">
              <w:rPr>
                <w:noProof/>
                <w:webHidden/>
              </w:rPr>
              <w:t>4</w:t>
            </w:r>
            <w:r w:rsidRPr="007777FF">
              <w:rPr>
                <w:noProof/>
                <w:webHidden/>
              </w:rPr>
              <w:fldChar w:fldCharType="end"/>
            </w:r>
          </w:hyperlink>
        </w:p>
        <w:p w:rsidR="006F5200" w:rsidRPr="007777FF" w:rsidRDefault="006F520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4654411" w:history="1">
            <w:r w:rsidRPr="007777FF">
              <w:rPr>
                <w:rStyle w:val="a4"/>
                <w:noProof/>
              </w:rPr>
              <w:t>ЭНДЕМИЧЕСКИЙ (АФРИКАНСКИЙ) ТИП</w:t>
            </w:r>
            <w:r w:rsidRPr="007777FF">
              <w:rPr>
                <w:noProof/>
                <w:webHidden/>
              </w:rPr>
              <w:tab/>
            </w:r>
            <w:r w:rsidRPr="007777FF">
              <w:rPr>
                <w:noProof/>
                <w:webHidden/>
              </w:rPr>
              <w:fldChar w:fldCharType="begin"/>
            </w:r>
            <w:r w:rsidRPr="007777FF">
              <w:rPr>
                <w:noProof/>
                <w:webHidden/>
              </w:rPr>
              <w:instrText xml:space="preserve"> PAGEREF _Toc74654411 \h </w:instrText>
            </w:r>
            <w:r w:rsidRPr="007777FF">
              <w:rPr>
                <w:noProof/>
                <w:webHidden/>
              </w:rPr>
            </w:r>
            <w:r w:rsidRPr="007777FF">
              <w:rPr>
                <w:noProof/>
                <w:webHidden/>
              </w:rPr>
              <w:fldChar w:fldCharType="separate"/>
            </w:r>
            <w:r w:rsidRPr="007777FF">
              <w:rPr>
                <w:noProof/>
                <w:webHidden/>
              </w:rPr>
              <w:t>5</w:t>
            </w:r>
            <w:r w:rsidRPr="007777FF">
              <w:rPr>
                <w:noProof/>
                <w:webHidden/>
              </w:rPr>
              <w:fldChar w:fldCharType="end"/>
            </w:r>
          </w:hyperlink>
        </w:p>
        <w:p w:rsidR="006F5200" w:rsidRPr="007777FF" w:rsidRDefault="006F520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4654412" w:history="1">
            <w:r w:rsidRPr="007777FF">
              <w:rPr>
                <w:rStyle w:val="a4"/>
                <w:noProof/>
              </w:rPr>
              <w:t>СПИД-АССОЦИИРОВАННЫЙ (ЭПИДЕМИЧЕСКИЙ) ТИП</w:t>
            </w:r>
            <w:r w:rsidRPr="007777FF">
              <w:rPr>
                <w:noProof/>
                <w:webHidden/>
              </w:rPr>
              <w:tab/>
            </w:r>
            <w:r w:rsidRPr="007777FF">
              <w:rPr>
                <w:noProof/>
                <w:webHidden/>
              </w:rPr>
              <w:fldChar w:fldCharType="begin"/>
            </w:r>
            <w:r w:rsidRPr="007777FF">
              <w:rPr>
                <w:noProof/>
                <w:webHidden/>
              </w:rPr>
              <w:instrText xml:space="preserve"> PAGEREF _Toc74654412 \h </w:instrText>
            </w:r>
            <w:r w:rsidRPr="007777FF">
              <w:rPr>
                <w:noProof/>
                <w:webHidden/>
              </w:rPr>
            </w:r>
            <w:r w:rsidRPr="007777FF">
              <w:rPr>
                <w:noProof/>
                <w:webHidden/>
              </w:rPr>
              <w:fldChar w:fldCharType="separate"/>
            </w:r>
            <w:r w:rsidRPr="007777FF">
              <w:rPr>
                <w:noProof/>
                <w:webHidden/>
              </w:rPr>
              <w:t>5</w:t>
            </w:r>
            <w:r w:rsidRPr="007777FF">
              <w:rPr>
                <w:noProof/>
                <w:webHidden/>
              </w:rPr>
              <w:fldChar w:fldCharType="end"/>
            </w:r>
          </w:hyperlink>
        </w:p>
        <w:p w:rsidR="006F5200" w:rsidRPr="007777FF" w:rsidRDefault="006F520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4654413" w:history="1">
            <w:r w:rsidRPr="007777FF">
              <w:rPr>
                <w:rStyle w:val="a4"/>
                <w:noProof/>
              </w:rPr>
              <w:t>ДИАГНОСТИКА</w:t>
            </w:r>
            <w:r w:rsidRPr="007777FF">
              <w:rPr>
                <w:noProof/>
                <w:webHidden/>
              </w:rPr>
              <w:tab/>
            </w:r>
            <w:r w:rsidRPr="007777FF">
              <w:rPr>
                <w:noProof/>
                <w:webHidden/>
              </w:rPr>
              <w:fldChar w:fldCharType="begin"/>
            </w:r>
            <w:r w:rsidRPr="007777FF">
              <w:rPr>
                <w:noProof/>
                <w:webHidden/>
              </w:rPr>
              <w:instrText xml:space="preserve"> PAGEREF _Toc74654413 \h </w:instrText>
            </w:r>
            <w:r w:rsidRPr="007777FF">
              <w:rPr>
                <w:noProof/>
                <w:webHidden/>
              </w:rPr>
            </w:r>
            <w:r w:rsidRPr="007777FF">
              <w:rPr>
                <w:noProof/>
                <w:webHidden/>
              </w:rPr>
              <w:fldChar w:fldCharType="separate"/>
            </w:r>
            <w:r w:rsidRPr="007777FF">
              <w:rPr>
                <w:noProof/>
                <w:webHidden/>
              </w:rPr>
              <w:t>6</w:t>
            </w:r>
            <w:r w:rsidRPr="007777FF">
              <w:rPr>
                <w:noProof/>
                <w:webHidden/>
              </w:rPr>
              <w:fldChar w:fldCharType="end"/>
            </w:r>
          </w:hyperlink>
        </w:p>
        <w:p w:rsidR="006F5200" w:rsidRPr="007777FF" w:rsidRDefault="006F520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4654414" w:history="1">
            <w:r w:rsidRPr="007777FF">
              <w:rPr>
                <w:rStyle w:val="a4"/>
                <w:noProof/>
              </w:rPr>
              <w:t>ЛЕЧЕНИЕ</w:t>
            </w:r>
            <w:r w:rsidRPr="007777FF">
              <w:rPr>
                <w:noProof/>
                <w:webHidden/>
              </w:rPr>
              <w:tab/>
            </w:r>
            <w:r w:rsidRPr="007777FF">
              <w:rPr>
                <w:noProof/>
                <w:webHidden/>
              </w:rPr>
              <w:fldChar w:fldCharType="begin"/>
            </w:r>
            <w:r w:rsidRPr="007777FF">
              <w:rPr>
                <w:noProof/>
                <w:webHidden/>
              </w:rPr>
              <w:instrText xml:space="preserve"> PAGEREF _Toc74654414 \h </w:instrText>
            </w:r>
            <w:r w:rsidRPr="007777FF">
              <w:rPr>
                <w:noProof/>
                <w:webHidden/>
              </w:rPr>
            </w:r>
            <w:r w:rsidRPr="007777FF">
              <w:rPr>
                <w:noProof/>
                <w:webHidden/>
              </w:rPr>
              <w:fldChar w:fldCharType="separate"/>
            </w:r>
            <w:r w:rsidRPr="007777FF">
              <w:rPr>
                <w:noProof/>
                <w:webHidden/>
              </w:rPr>
              <w:t>6</w:t>
            </w:r>
            <w:r w:rsidRPr="007777FF">
              <w:rPr>
                <w:noProof/>
                <w:webHidden/>
              </w:rPr>
              <w:fldChar w:fldCharType="end"/>
            </w:r>
          </w:hyperlink>
        </w:p>
        <w:p w:rsidR="006F5200" w:rsidRPr="007777FF" w:rsidRDefault="006F520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4654415" w:history="1">
            <w:r w:rsidRPr="007777FF">
              <w:rPr>
                <w:rStyle w:val="a4"/>
                <w:noProof/>
              </w:rPr>
              <w:t>ПРОФИЛАКТИКА</w:t>
            </w:r>
            <w:r w:rsidRPr="007777FF">
              <w:rPr>
                <w:noProof/>
                <w:webHidden/>
              </w:rPr>
              <w:tab/>
            </w:r>
            <w:r w:rsidRPr="007777FF">
              <w:rPr>
                <w:noProof/>
                <w:webHidden/>
              </w:rPr>
              <w:fldChar w:fldCharType="begin"/>
            </w:r>
            <w:r w:rsidRPr="007777FF">
              <w:rPr>
                <w:noProof/>
                <w:webHidden/>
              </w:rPr>
              <w:instrText xml:space="preserve"> PAGEREF _Toc74654415 \h </w:instrText>
            </w:r>
            <w:r w:rsidRPr="007777FF">
              <w:rPr>
                <w:noProof/>
                <w:webHidden/>
              </w:rPr>
            </w:r>
            <w:r w:rsidRPr="007777FF">
              <w:rPr>
                <w:noProof/>
                <w:webHidden/>
              </w:rPr>
              <w:fldChar w:fldCharType="separate"/>
            </w:r>
            <w:r w:rsidRPr="007777FF">
              <w:rPr>
                <w:noProof/>
                <w:webHidden/>
              </w:rPr>
              <w:t>7</w:t>
            </w:r>
            <w:r w:rsidRPr="007777FF">
              <w:rPr>
                <w:noProof/>
                <w:webHidden/>
              </w:rPr>
              <w:fldChar w:fldCharType="end"/>
            </w:r>
          </w:hyperlink>
        </w:p>
        <w:p w:rsidR="006F5200" w:rsidRDefault="006F5200">
          <w:r w:rsidRPr="007777FF">
            <w:rPr>
              <w:bCs/>
            </w:rPr>
            <w:fldChar w:fldCharType="end"/>
          </w:r>
        </w:p>
      </w:sdtContent>
    </w:sdt>
    <w:p w:rsidR="006F5200" w:rsidRDefault="006F5200">
      <w:pPr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  <w:bookmarkStart w:id="0" w:name="_Toc74654407"/>
      <w:bookmarkStart w:id="1" w:name="_GoBack"/>
      <w:r>
        <w:rPr>
          <w:b/>
          <w:color w:val="000000" w:themeColor="text1"/>
        </w:rPr>
        <w:br w:type="page"/>
      </w:r>
    </w:p>
    <w:bookmarkEnd w:id="1"/>
    <w:p w:rsidR="004936AF" w:rsidRDefault="004936AF" w:rsidP="004936AF">
      <w:pPr>
        <w:pStyle w:val="1"/>
        <w:jc w:val="both"/>
        <w:rPr>
          <w:b/>
          <w:color w:val="000000" w:themeColor="text1"/>
        </w:rPr>
      </w:pPr>
      <w:r w:rsidRPr="004936AF">
        <w:rPr>
          <w:b/>
          <w:color w:val="000000" w:themeColor="text1"/>
        </w:rPr>
        <w:lastRenderedPageBreak/>
        <w:t>Введение</w:t>
      </w:r>
      <w:bookmarkEnd w:id="0"/>
    </w:p>
    <w:p w:rsidR="004936AF" w:rsidRPr="004936AF" w:rsidRDefault="004936AF" w:rsidP="004936AF">
      <w:pPr>
        <w:jc w:val="both"/>
      </w:pP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 xml:space="preserve">Саркома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- злокачественная опухоль с многоочаговым характером роста, происходящая из кровеносных и лимфатических сосудов.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 xml:space="preserve">Причинным фактором саркомы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является вирус герпеса человека VIII типа, а важнейшим механизмом развития является нарушение противоопухолевого иммунитета.</w:t>
      </w:r>
    </w:p>
    <w:p w:rsid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>От характера иммунных нарушений зависит течение различных типов этого заболевания</w:t>
      </w:r>
    </w:p>
    <w:p w:rsidR="004936AF" w:rsidRDefault="004936AF" w:rsidP="004936AF">
      <w:pPr>
        <w:pStyle w:val="1"/>
        <w:jc w:val="both"/>
        <w:rPr>
          <w:b/>
          <w:color w:val="000000" w:themeColor="text1"/>
        </w:rPr>
      </w:pPr>
      <w:bookmarkStart w:id="2" w:name="_Toc74654408"/>
      <w:r w:rsidRPr="004936AF">
        <w:rPr>
          <w:b/>
          <w:color w:val="000000" w:themeColor="text1"/>
        </w:rPr>
        <w:t>Классификация</w:t>
      </w:r>
      <w:bookmarkEnd w:id="2"/>
      <w:r w:rsidRPr="004936AF">
        <w:rPr>
          <w:b/>
          <w:color w:val="000000" w:themeColor="text1"/>
        </w:rPr>
        <w:t xml:space="preserve"> </w:t>
      </w:r>
    </w:p>
    <w:p w:rsidR="004936AF" w:rsidRPr="004936AF" w:rsidRDefault="004936AF" w:rsidP="004936AF">
      <w:pPr>
        <w:jc w:val="both"/>
      </w:pPr>
    </w:p>
    <w:p w:rsid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>Клинически выделяют 4 типа саркомы Капоши: </w:t>
      </w:r>
    </w:p>
    <w:p w:rsid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b/>
          <w:bCs/>
          <w:sz w:val="28"/>
          <w:szCs w:val="28"/>
        </w:rPr>
        <w:t>Идиопатический</w:t>
      </w:r>
    </w:p>
    <w:p w:rsid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6AF">
        <w:rPr>
          <w:rFonts w:ascii="Times New Roman" w:hAnsi="Times New Roman" w:cs="Times New Roman"/>
          <w:b/>
          <w:bCs/>
          <w:sz w:val="28"/>
          <w:szCs w:val="28"/>
        </w:rPr>
        <w:t>Иммуносупрессивный</w:t>
      </w:r>
      <w:proofErr w:type="spellEnd"/>
    </w:p>
    <w:p w:rsid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b/>
          <w:bCs/>
          <w:sz w:val="28"/>
          <w:szCs w:val="28"/>
        </w:rPr>
        <w:t>Эндемический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6AF">
        <w:rPr>
          <w:rFonts w:ascii="Times New Roman" w:hAnsi="Times New Roman" w:cs="Times New Roman"/>
          <w:b/>
          <w:bCs/>
          <w:sz w:val="28"/>
          <w:szCs w:val="28"/>
        </w:rPr>
        <w:t>Спид</w:t>
      </w:r>
      <w:proofErr w:type="spellEnd"/>
      <w:r w:rsidRPr="004936AF">
        <w:rPr>
          <w:rFonts w:ascii="Times New Roman" w:hAnsi="Times New Roman" w:cs="Times New Roman"/>
          <w:b/>
          <w:bCs/>
          <w:sz w:val="28"/>
          <w:szCs w:val="28"/>
        </w:rPr>
        <w:t>-ассоциированный</w:t>
      </w:r>
      <w:r w:rsidRPr="004936AF">
        <w:rPr>
          <w:rFonts w:ascii="Times New Roman" w:hAnsi="Times New Roman" w:cs="Times New Roman"/>
          <w:sz w:val="28"/>
          <w:szCs w:val="28"/>
        </w:rPr>
        <w:t>.</w:t>
      </w:r>
    </w:p>
    <w:p w:rsid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36AF" w:rsidRPr="004936AF" w:rsidRDefault="004936AF" w:rsidP="004936AF">
      <w:pPr>
        <w:pStyle w:val="1"/>
        <w:jc w:val="both"/>
        <w:rPr>
          <w:b/>
          <w:color w:val="000000" w:themeColor="text1"/>
        </w:rPr>
      </w:pPr>
      <w:bookmarkStart w:id="3" w:name="_Toc74654409"/>
      <w:r w:rsidRPr="004936AF">
        <w:rPr>
          <w:b/>
          <w:color w:val="000000" w:themeColor="text1"/>
        </w:rPr>
        <w:t>ИДИОПАТИЧЕСКИЙ (КЛАССИЧЕСКИЙ) ТИП</w:t>
      </w:r>
      <w:bookmarkEnd w:id="3"/>
    </w:p>
    <w:p w:rsid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>Развивается у людей старше 50 лет, хотя в последние годы отмечается тенденция к снижению возраста заболевших. Мужчины болеют в 9-15 раз чаще женщин.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 xml:space="preserve">Первичные проявления при идиопатическом типе саркомы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в основном локализуются в области стоп и голеней и выглядят как пятна неправильной формы красно-фиолетового или красно-коричневого цвета или узелки.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>На поверхности очагов появляются кровоизлияния, бородавчатые разрастания, участки пигментации и пр.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>Указанные изменения могут развиваться на месте травмы. Высыпаниям может предшествовать или сопутствовать отек нижней части конечности, вследствие которого кожа уплотняется и приобретает синюшную окраску. Очаги поражения обычно симметричные и вначале бессимптомные.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>Затем может появляться жжение, покалывание, неприятное ощущение и боль.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lastRenderedPageBreak/>
        <w:t>По мере прогрессирования заболевания в процесс вовлекаются все новые участки кожи: верхние конечности, туловище, лицо, а также слизистые оболочки полости рта, глаз и половых органов.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>В терминальной стадии заболевания поражаются внутренние органы.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 xml:space="preserve">Идиопатический тип саркомы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может протекать остро, подостро и хронически.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b/>
          <w:bCs/>
          <w:sz w:val="28"/>
          <w:szCs w:val="28"/>
        </w:rPr>
        <w:t>Острая форма</w:t>
      </w:r>
      <w:r w:rsidRPr="004936AF">
        <w:rPr>
          <w:rFonts w:ascii="Times New Roman" w:hAnsi="Times New Roman" w:cs="Times New Roman"/>
          <w:sz w:val="28"/>
          <w:szCs w:val="28"/>
        </w:rPr>
        <w:t> отличается бурным началом и быстрым течением, интоксикацией, высокой температурой тела, множественными поражениями кожи и слизистых оболочек, увеличением лимфатических узлов, а также вовлечением внутренних органов.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>Эта форма болезни чаще встречается в молодом или очень пожилом возрасте. Продолжительность жизни при ней составляет от 2 месяцев до 2 лет. Летальный исход наступает на фоне интоксикации и истощения (кахексии).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b/>
          <w:bCs/>
          <w:sz w:val="28"/>
          <w:szCs w:val="28"/>
        </w:rPr>
        <w:t>При подострой форме</w:t>
      </w:r>
      <w:r w:rsidRPr="004936AF">
        <w:rPr>
          <w:rFonts w:ascii="Times New Roman" w:hAnsi="Times New Roman" w:cs="Times New Roman"/>
          <w:sz w:val="28"/>
          <w:szCs w:val="28"/>
        </w:rPr>
        <w:t> клинические проявления менее выражены, процесс развивается медленнее и приводит к смерти в среднем в течение 2-3 лет от начала болезни.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 xml:space="preserve">Наиболее частая хроническая форма саркомы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характеризуется относительно доброкачественным течением.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>Ей присущи медленное развитие болезни, ограниченный характер поражения. Заболевание может протекать в течение 6-10 и даже 15-20 лет. Лишь на поздних сроках оно сопровождается появлением узелков, увеличением лимфатических узлов и поражением внутренних органов.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>Летальный исход обычно наступает от присоединения сопутствующих заболеваний или осложнений, связанных с проводимым лечением.</w:t>
      </w:r>
    </w:p>
    <w:p w:rsidR="004936AF" w:rsidRPr="004936AF" w:rsidRDefault="004936AF" w:rsidP="004936AF">
      <w:pPr>
        <w:pStyle w:val="1"/>
        <w:rPr>
          <w:b/>
          <w:color w:val="000000" w:themeColor="text1"/>
        </w:rPr>
      </w:pPr>
      <w:bookmarkStart w:id="4" w:name="_Toc74654410"/>
      <w:r w:rsidRPr="004936AF">
        <w:rPr>
          <w:b/>
          <w:color w:val="000000" w:themeColor="text1"/>
        </w:rPr>
        <w:t>ИММУНОСУПРЕССИВНЫЙ (ЯТРОГЕННЫЙ) ТИП</w:t>
      </w:r>
      <w:bookmarkEnd w:id="4"/>
    </w:p>
    <w:p w:rsid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 xml:space="preserve">Данный тип саркомы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обусловлен воздействием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иммуносупрессивных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иммуноподавляющих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) препаратов, используемых для предотвращения отторжения пересаженных внутренних органов, или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иммуносупрессивной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терапией хронических заболеваний.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 xml:space="preserve">Этот тип саркомы встречается у лиц относительно молодого возраста (35-50 лет). Соотношение мужчин и женщин составляет 2:1. Опухоль диагностируется в среднем через 30 месяцев после начала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иммуносупрессивной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иммуносупрессивного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типа саркомы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характерны выраженные нарушения клеточного и гуморального иммунитета.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lastRenderedPageBreak/>
        <w:t xml:space="preserve">С другой стороны, при этом типе заболевания сохраняется функциональная активность иммунной системы, что может объяснить спонтанное (самопроизвольное) исчезновение опухолевых проявлений после прекращения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иммуносупрессивной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 xml:space="preserve">Кожные проявления при данном типе саркоме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вначале бывают довольно ограниченными (реже поражаются нижние конечности), но затем быстро принимают распространенный характер с вовлечением слизистых оболочек, лимфатических узлов и внутренних органов, что может привести к смерти.</w:t>
      </w:r>
    </w:p>
    <w:p w:rsidR="004936AF" w:rsidRDefault="004936AF" w:rsidP="004936AF">
      <w:pPr>
        <w:pStyle w:val="1"/>
        <w:rPr>
          <w:b/>
          <w:color w:val="000000" w:themeColor="text1"/>
        </w:rPr>
      </w:pPr>
      <w:bookmarkStart w:id="5" w:name="_Toc74654411"/>
      <w:r w:rsidRPr="004936AF">
        <w:rPr>
          <w:b/>
          <w:color w:val="000000" w:themeColor="text1"/>
        </w:rPr>
        <w:t>ЭНДЕМИЧЕСКИЙ (АФРИКАНСКИЙ) ТИП</w:t>
      </w:r>
      <w:bookmarkEnd w:id="5"/>
    </w:p>
    <w:p w:rsidR="004936AF" w:rsidRPr="004936AF" w:rsidRDefault="004936AF" w:rsidP="004936AF"/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>Наряду со СПИД-ассоциированным типом является самой частой опухолью в Центральной Африке. Встречается у взрослых и детей. Соотношение мужчин и женщин варьирует от 3:1 к 10:1.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>Выделяют </w:t>
      </w:r>
      <w:r w:rsidRPr="004936AF">
        <w:rPr>
          <w:rFonts w:ascii="Times New Roman" w:hAnsi="Times New Roman" w:cs="Times New Roman"/>
          <w:b/>
          <w:bCs/>
          <w:sz w:val="28"/>
          <w:szCs w:val="28"/>
        </w:rPr>
        <w:t>доброкачественную</w:t>
      </w:r>
      <w:r w:rsidRPr="004936AF">
        <w:rPr>
          <w:rFonts w:ascii="Times New Roman" w:hAnsi="Times New Roman" w:cs="Times New Roman"/>
          <w:sz w:val="28"/>
          <w:szCs w:val="28"/>
        </w:rPr>
        <w:t xml:space="preserve">, узловую разновидность заболевания, встречающуюся у взрослых, и по клинической картине и течению не отличающуюся от саркомы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идиопатического типа, а также </w:t>
      </w:r>
      <w:r w:rsidRPr="004936AF">
        <w:rPr>
          <w:rFonts w:ascii="Times New Roman" w:hAnsi="Times New Roman" w:cs="Times New Roman"/>
          <w:b/>
          <w:bCs/>
          <w:sz w:val="28"/>
          <w:szCs w:val="28"/>
        </w:rPr>
        <w:t>молниеносную</w:t>
      </w:r>
      <w:r w:rsidRPr="00493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лимфаденопатическую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>, поражающую преимущественно детей, сопровождающуюся высокой частотой поражения лимфатических узлов, внутренних органов, костей, минимальными кожными проявлениями и смертельным исходом через 2-3 года.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>Средняя продолжительность жизни больных варьируется от 6 до 26 месяцев.</w:t>
      </w:r>
    </w:p>
    <w:p w:rsidR="004936AF" w:rsidRDefault="004936AF" w:rsidP="004936AF">
      <w:pPr>
        <w:pStyle w:val="1"/>
        <w:rPr>
          <w:b/>
          <w:color w:val="000000" w:themeColor="text1"/>
        </w:rPr>
      </w:pPr>
      <w:bookmarkStart w:id="6" w:name="_Toc74654412"/>
      <w:r w:rsidRPr="004936AF">
        <w:rPr>
          <w:b/>
          <w:color w:val="000000" w:themeColor="text1"/>
        </w:rPr>
        <w:t>СПИД-АССОЦИИРОВАННЫЙ (ЭПИДЕМИЧЕСКИЙ) ТИП</w:t>
      </w:r>
      <w:bookmarkEnd w:id="6"/>
    </w:p>
    <w:p w:rsidR="004936AF" w:rsidRPr="004936AF" w:rsidRDefault="004936AF" w:rsidP="004936AF"/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 xml:space="preserve">Данный тип саркомы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развивается в условиях выраженного иммунного дефицита, поражает людей молодого возраста (в среднем в 38 лет), как правило, мужчин-гомосексуалистов.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 xml:space="preserve">Ранние элементы на коже характеризуются мелкими ярко-розовыми или голубоватыми пятнами, похожими на укусы насекомых, плотными коричневатыми или красноватыми узелками, которые могут превращаться в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изъязвляющиеся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и болезненные узлы. Отек тканей может возникать в области конечностей, мошонки, полового члена, лица, век.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 xml:space="preserve">Важными клиническими особенностями СПИД-ассоциированного типа саркомы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являются: первичное поражение лица, слизистых оболочек и верхних конечностей. Излюбленной локализацией патологического процесса являются кончик носа и твердое небо.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lastRenderedPageBreak/>
        <w:t>При отсутствии лечения этот тип саркомы характеризуется быстрым распространением кожных высыпаний.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>У 75% больных поражаются внутренние органы, в первую очередь желудок и 12-перстная кишка, а также легкие. Реже поражаются печень, селезенка, надпочечники, поджелудочная железа, яички и очень редко - головной мозг.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 xml:space="preserve">Лишь у 5% пациентов заболевание протекает без поражения кожи. Смертельный исход чаще связан с другими проявлениями СПИДа, а не с саркомой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>.</w:t>
      </w:r>
    </w:p>
    <w:p w:rsidR="004936AF" w:rsidRDefault="004936AF" w:rsidP="004936AF">
      <w:pPr>
        <w:pStyle w:val="1"/>
        <w:rPr>
          <w:b/>
          <w:color w:val="000000" w:themeColor="text1"/>
        </w:rPr>
      </w:pPr>
      <w:bookmarkStart w:id="7" w:name="_Toc74654413"/>
      <w:r w:rsidRPr="004936AF">
        <w:rPr>
          <w:b/>
          <w:color w:val="000000" w:themeColor="text1"/>
        </w:rPr>
        <w:t>ДИАГНОСТИКА</w:t>
      </w:r>
      <w:bookmarkEnd w:id="7"/>
    </w:p>
    <w:p w:rsidR="004936AF" w:rsidRPr="004936AF" w:rsidRDefault="004936AF" w:rsidP="004936AF"/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>Диагноз устанавливается на основании клинических проявлений, результатов лабораторного и микроскопического исследований.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 xml:space="preserve">Саркому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следует дифференцировать с разнообразной группой сосудистых опухолей, а также с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фибросаркомой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лейомиосаркомой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>, синовиальной саркомой и меланомой.</w:t>
      </w:r>
    </w:p>
    <w:p w:rsidR="004936AF" w:rsidRDefault="004936AF" w:rsidP="004936AF">
      <w:pPr>
        <w:pStyle w:val="1"/>
        <w:rPr>
          <w:b/>
          <w:color w:val="000000" w:themeColor="text1"/>
        </w:rPr>
      </w:pPr>
      <w:bookmarkStart w:id="8" w:name="_Toc74654414"/>
      <w:r w:rsidRPr="004936AF">
        <w:rPr>
          <w:b/>
          <w:color w:val="000000" w:themeColor="text1"/>
        </w:rPr>
        <w:t>ЛЕЧЕНИЕ</w:t>
      </w:r>
      <w:bookmarkEnd w:id="8"/>
    </w:p>
    <w:p w:rsidR="006F5200" w:rsidRPr="006F5200" w:rsidRDefault="006F5200" w:rsidP="006F5200"/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 xml:space="preserve">Выбор метода лечения зависит от типа саркомы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и клинического течения заболевания.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b/>
          <w:bCs/>
          <w:sz w:val="28"/>
          <w:szCs w:val="28"/>
        </w:rPr>
        <w:t>Лучевая терапия</w:t>
      </w:r>
      <w:r w:rsidRPr="004936AF">
        <w:rPr>
          <w:rFonts w:ascii="Times New Roman" w:hAnsi="Times New Roman" w:cs="Times New Roman"/>
          <w:sz w:val="28"/>
          <w:szCs w:val="28"/>
        </w:rPr>
        <w:t> может с успехом применяться при лечении больных с единичными опухолевыми элементами при всех типах саркомы. При этом суммарная доза облучения составляет 30-40 Грей.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>При ограниченных поражениях используются: </w:t>
      </w:r>
      <w:r w:rsidRPr="004936AF">
        <w:rPr>
          <w:rFonts w:ascii="Times New Roman" w:hAnsi="Times New Roman" w:cs="Times New Roman"/>
          <w:b/>
          <w:bCs/>
          <w:sz w:val="28"/>
          <w:szCs w:val="28"/>
        </w:rPr>
        <w:t>хирургический метод</w:t>
      </w:r>
      <w:r w:rsidRPr="004936AF">
        <w:rPr>
          <w:rFonts w:ascii="Times New Roman" w:hAnsi="Times New Roman" w:cs="Times New Roman"/>
          <w:sz w:val="28"/>
          <w:szCs w:val="28"/>
        </w:rPr>
        <w:t>, </w:t>
      </w:r>
      <w:r w:rsidRPr="004936AF">
        <w:rPr>
          <w:rFonts w:ascii="Times New Roman" w:hAnsi="Times New Roman" w:cs="Times New Roman"/>
          <w:b/>
          <w:bCs/>
          <w:sz w:val="28"/>
          <w:szCs w:val="28"/>
        </w:rPr>
        <w:t>криотерапия жидким азотом</w:t>
      </w:r>
      <w:r w:rsidRPr="004936AF">
        <w:rPr>
          <w:rFonts w:ascii="Times New Roman" w:hAnsi="Times New Roman" w:cs="Times New Roman"/>
          <w:sz w:val="28"/>
          <w:szCs w:val="28"/>
        </w:rPr>
        <w:t>, </w:t>
      </w:r>
      <w:r w:rsidRPr="004936AF">
        <w:rPr>
          <w:rFonts w:ascii="Times New Roman" w:hAnsi="Times New Roman" w:cs="Times New Roman"/>
          <w:b/>
          <w:bCs/>
          <w:sz w:val="28"/>
          <w:szCs w:val="28"/>
        </w:rPr>
        <w:t>фотодинамическая терапия</w:t>
      </w:r>
      <w:r w:rsidRPr="004936AF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4936AF">
        <w:rPr>
          <w:rFonts w:ascii="Times New Roman" w:hAnsi="Times New Roman" w:cs="Times New Roman"/>
          <w:b/>
          <w:bCs/>
          <w:sz w:val="28"/>
          <w:szCs w:val="28"/>
        </w:rPr>
        <w:t>внутриопухолевое</w:t>
      </w:r>
      <w:proofErr w:type="spellEnd"/>
      <w:r w:rsidRPr="004936AF">
        <w:rPr>
          <w:rFonts w:ascii="Times New Roman" w:hAnsi="Times New Roman" w:cs="Times New Roman"/>
          <w:b/>
          <w:bCs/>
          <w:sz w:val="28"/>
          <w:szCs w:val="28"/>
        </w:rPr>
        <w:t xml:space="preserve"> введение препаратов</w:t>
      </w:r>
      <w:r w:rsidRPr="004936AF">
        <w:rPr>
          <w:rFonts w:ascii="Times New Roman" w:hAnsi="Times New Roman" w:cs="Times New Roman"/>
          <w:sz w:val="28"/>
          <w:szCs w:val="28"/>
        </w:rPr>
        <w:t>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 xml:space="preserve">При хронической форме идиопатического типа саркомы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с наличием распространенных высыпаний лечение должно быть комбинированным с применением противоопухолевых препаратов и интерферона.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>При подострой форме идиопатического типа саркомы эффективно применение </w:t>
      </w:r>
      <w:r w:rsidRPr="004936AF">
        <w:rPr>
          <w:rFonts w:ascii="Times New Roman" w:hAnsi="Times New Roman" w:cs="Times New Roman"/>
          <w:b/>
          <w:bCs/>
          <w:sz w:val="28"/>
          <w:szCs w:val="28"/>
        </w:rPr>
        <w:t>интерферона</w:t>
      </w:r>
      <w:r w:rsidRPr="004936AF">
        <w:rPr>
          <w:rFonts w:ascii="Times New Roman" w:hAnsi="Times New Roman" w:cs="Times New Roman"/>
          <w:sz w:val="28"/>
          <w:szCs w:val="28"/>
        </w:rPr>
        <w:t>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 xml:space="preserve">Лечебная тактика при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иммуносупрессивном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типе заболевания основана на максимально возможном снижении доз или полной отмене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иммуносупрессивных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препаратов, назначении интерферона или противоопухолевых препаратов (по показаниям).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lastRenderedPageBreak/>
        <w:t xml:space="preserve">При СПИД-ассоциированной саркоме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применяют антиретровирусные препараты (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зидовудин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ставудин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>), которые на ранних сроках заболевания (до 8-12 недель) могут привести к исчезновению проявлений болезни.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>При неэффективности такой терапии, а также на более поздних сроках заболевания используют противоопухолевые препараты</w:t>
      </w:r>
    </w:p>
    <w:p w:rsidR="004936AF" w:rsidRDefault="004936AF" w:rsidP="006F5200">
      <w:pPr>
        <w:pStyle w:val="1"/>
        <w:rPr>
          <w:b/>
          <w:color w:val="000000" w:themeColor="text1"/>
        </w:rPr>
      </w:pPr>
      <w:bookmarkStart w:id="9" w:name="_Toc74654415"/>
      <w:r w:rsidRPr="006F5200">
        <w:rPr>
          <w:b/>
          <w:color w:val="000000" w:themeColor="text1"/>
        </w:rPr>
        <w:t>ПРОФИЛАКТИКА</w:t>
      </w:r>
      <w:bookmarkEnd w:id="9"/>
    </w:p>
    <w:p w:rsidR="006F5200" w:rsidRPr="006F5200" w:rsidRDefault="006F5200" w:rsidP="006F5200"/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 xml:space="preserve">Первичная профилактика саркомы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заключается в активном выявлении больных и групп повышенного риска по развитию этого заболевания.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 xml:space="preserve">Особое внимание должно уделяться пациентам, получающим </w:t>
      </w:r>
      <w:proofErr w:type="spellStart"/>
      <w:r w:rsidRPr="004936AF">
        <w:rPr>
          <w:rFonts w:ascii="Times New Roman" w:hAnsi="Times New Roman" w:cs="Times New Roman"/>
          <w:sz w:val="28"/>
          <w:szCs w:val="28"/>
        </w:rPr>
        <w:t>иммуносупрссивную</w:t>
      </w:r>
      <w:proofErr w:type="spellEnd"/>
      <w:r w:rsidRPr="004936AF">
        <w:rPr>
          <w:rFonts w:ascii="Times New Roman" w:hAnsi="Times New Roman" w:cs="Times New Roman"/>
          <w:sz w:val="28"/>
          <w:szCs w:val="28"/>
        </w:rPr>
        <w:t xml:space="preserve"> терапию. В этих группах важно обнаружение лиц, инфицированных вирусом герпеса человека VIII (HHV-8).</w:t>
      </w:r>
    </w:p>
    <w:p w:rsidR="004936AF" w:rsidRPr="004936AF" w:rsidRDefault="004936AF" w:rsidP="004936AF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F">
        <w:rPr>
          <w:rFonts w:ascii="Times New Roman" w:hAnsi="Times New Roman" w:cs="Times New Roman"/>
          <w:sz w:val="28"/>
          <w:szCs w:val="28"/>
        </w:rPr>
        <w:t>Вторичная профилактика включает диспансерное наблюдение за больными в целях предотвращения рецидива (возврата) заболевания, осложнений после лечения и реабилитацию больных.</w:t>
      </w:r>
    </w:p>
    <w:p w:rsidR="00495FD8" w:rsidRPr="004936AF" w:rsidRDefault="00495FD8" w:rsidP="004936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5FD8" w:rsidRPr="0049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A9"/>
    <w:rsid w:val="004936AF"/>
    <w:rsid w:val="00495FD8"/>
    <w:rsid w:val="005465A9"/>
    <w:rsid w:val="006F5200"/>
    <w:rsid w:val="0077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A2BE3-EF94-4932-B219-3C2A6C55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3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6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6F520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5200"/>
    <w:pPr>
      <w:spacing w:after="100"/>
    </w:pPr>
  </w:style>
  <w:style w:type="character" w:styleId="a4">
    <w:name w:val="Hyperlink"/>
    <w:basedOn w:val="a0"/>
    <w:uiPriority w:val="99"/>
    <w:unhideWhenUsed/>
    <w:rsid w:val="006F5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720B-D466-4F25-B694-1F29EC9E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2021-06-15T05:48:00Z</dcterms:created>
  <dcterms:modified xsi:type="dcterms:W3CDTF">2021-06-15T09:27:00Z</dcterms:modified>
</cp:coreProperties>
</file>