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</w:t>
      </w:r>
      <w:r w:rsidR="00852EC5">
        <w:rPr>
          <w:rFonts w:ascii="Times New Roman" w:hAnsi="Times New Roman"/>
          <w:sz w:val="28"/>
          <w:szCs w:val="20"/>
          <w:u w:val="single"/>
        </w:rPr>
        <w:t>Комарова Полина Алексеевна</w:t>
      </w:r>
      <w:r>
        <w:rPr>
          <w:rFonts w:ascii="Times New Roman" w:hAnsi="Times New Roman"/>
          <w:sz w:val="28"/>
          <w:szCs w:val="20"/>
        </w:rPr>
        <w:t>_________________________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по  «29» 06. 2020г.  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 </w:t>
      </w:r>
      <w:proofErr w:type="spellStart"/>
      <w:r w:rsidR="00EB6ABD">
        <w:rPr>
          <w:rFonts w:ascii="Times New Roman" w:hAnsi="Times New Roman"/>
          <w:sz w:val="28"/>
        </w:rPr>
        <w:t>Битковская</w:t>
      </w:r>
      <w:proofErr w:type="spellEnd"/>
      <w:r w:rsidR="00EB6ABD">
        <w:rPr>
          <w:rFonts w:ascii="Times New Roman" w:hAnsi="Times New Roman"/>
          <w:sz w:val="28"/>
        </w:rPr>
        <w:t xml:space="preserve">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A67392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A67392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A67392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A6739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A6739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A67392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A67392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A67392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A67392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A67392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A67392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A67392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A67392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A67392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A67392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87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154"/>
        <w:gridCol w:w="425"/>
        <w:gridCol w:w="142"/>
        <w:gridCol w:w="439"/>
      </w:tblGrid>
      <w:tr w:rsidR="008A2D7D" w:rsidTr="0070569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A6739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A6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A6739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A6739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A6739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3451D6">
        <w:trPr>
          <w:trHeight w:val="12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A67392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</w:t>
            </w: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16CA" w:rsidRDefault="004716CA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961BD" w:rsidRPr="00F961BD" w:rsidRDefault="00F961BD" w:rsidP="00F961B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F961BD">
              <w:rPr>
                <w:rFonts w:ascii="Times New Roman" w:hAnsi="Times New Roman"/>
                <w:sz w:val="24"/>
                <w:szCs w:val="24"/>
              </w:rPr>
              <w:t>17.06.20</w:t>
            </w: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638E" w:rsidRDefault="0051638E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90E48" w:rsidRDefault="00F90E48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4B5" w:rsidRDefault="006F04B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F961BD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</w:t>
            </w: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33001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</w:t>
            </w: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5FAB" w:rsidRDefault="000E5FAB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</w:t>
            </w: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EC5" w:rsidRDefault="00852EC5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441F" w:rsidRDefault="007D441F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441F" w:rsidRDefault="007D441F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2235" w:rsidRDefault="0087223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7B28" w:rsidRDefault="00177B28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7B28" w:rsidRDefault="00177B28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3FE5" w:rsidRDefault="00D83FE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</w:t>
            </w: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0E55" w:rsidRDefault="005D0E5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24.06.20</w:t>
            </w: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</w:t>
            </w: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4589" w:rsidRDefault="009A4589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</w:t>
            </w: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</w:t>
            </w: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6283" w:rsidRDefault="00556283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6283" w:rsidRDefault="00556283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185B" w:rsidRDefault="0096185B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</w:t>
            </w: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C5" w:rsidRDefault="009A24C5" w:rsidP="00491CE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F5" w:rsidRPr="006F04B5" w:rsidRDefault="008658F5" w:rsidP="00145046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>Кейс № 4</w:t>
            </w:r>
          </w:p>
          <w:p w:rsidR="008658F5" w:rsidRPr="006F04B5" w:rsidRDefault="0070569F" w:rsidP="008658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№1</w:t>
            </w:r>
          </w:p>
          <w:p w:rsidR="0070569F" w:rsidRPr="006F04B5" w:rsidRDefault="0070569F" w:rsidP="00705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  <w:r w:rsidR="006F04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569F" w:rsidRPr="006F04B5" w:rsidRDefault="0070569F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Настоящие: боли в правом подреберье; горечь во рту; нарушение сна; беспокойство по поводу исхода заболевания.</w:t>
            </w:r>
          </w:p>
          <w:p w:rsidR="0070569F" w:rsidRPr="006F04B5" w:rsidRDefault="0070569F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Потенциальные:  риск развития осложнений. </w:t>
            </w:r>
          </w:p>
          <w:p w:rsidR="0070569F" w:rsidRPr="006F04B5" w:rsidRDefault="0070569F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Приоритетная проблема пациентки: боль в правом подреберье.</w:t>
            </w:r>
          </w:p>
          <w:p w:rsidR="0070569F" w:rsidRPr="006F04B5" w:rsidRDefault="0070569F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Краткосрочная цель: пациентка отметит стихание болей к концу 7-го дня стационарного лечения.</w:t>
            </w:r>
          </w:p>
          <w:p w:rsidR="0070569F" w:rsidRPr="006F04B5" w:rsidRDefault="0070569F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Долгосрочная цель: пациентка не будет предъявлять жалоб на боли в правом подреберье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4425"/>
            </w:tblGrid>
            <w:tr w:rsidR="0070569F" w:rsidRPr="006F04B5" w:rsidTr="0070569F">
              <w:trPr>
                <w:trHeight w:val="30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70569F" w:rsidRPr="006F04B5" w:rsidTr="0070569F">
              <w:trPr>
                <w:trHeight w:val="30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1. Обеспечение диеты № 5а.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Максимально щадить желчный пузырь.</w:t>
                  </w:r>
                </w:p>
              </w:tc>
            </w:tr>
            <w:tr w:rsidR="0070569F" w:rsidRPr="006F04B5" w:rsidTr="0070569F">
              <w:trPr>
                <w:trHeight w:val="922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Беседа о сути её заболевания и современных методах его диагностики, лечения, профилактики. 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Для уменьшения беспокойства за исход лечения, снятия тревоги за своё будущее.</w:t>
                  </w:r>
                </w:p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569F" w:rsidRPr="006F04B5" w:rsidTr="0070569F">
              <w:trPr>
                <w:trHeight w:val="61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3. Проведение беседы с пациенткой о подготовке к УЗИ.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Для повышения эффективности лечебно-диагностических процедур.</w:t>
                  </w:r>
                </w:p>
              </w:tc>
            </w:tr>
            <w:tr w:rsidR="0070569F" w:rsidRPr="006F04B5" w:rsidTr="0070569F">
              <w:trPr>
                <w:trHeight w:val="922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4. Обучение правилам приема лекарственных средств, по назначению врача.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Для эффективности действия лекарственного средства.</w:t>
                  </w:r>
                </w:p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569F" w:rsidRPr="006F04B5" w:rsidTr="0070569F">
              <w:trPr>
                <w:trHeight w:val="1229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5. Проведение беседы с пациенткой и ее родственниками об обеспечении питания с ограничением жирных, соленых, жареных, копченых блюд.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Для предупреждения возникновения болевого синдрома.</w:t>
                  </w:r>
                </w:p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569F" w:rsidRPr="006F04B5" w:rsidTr="0070569F">
              <w:trPr>
                <w:trHeight w:val="936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6. Наблюдение за состоянием и внешним видом пациентки.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69F" w:rsidRPr="006F04B5" w:rsidRDefault="0070569F" w:rsidP="0070569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</w:tbl>
          <w:p w:rsidR="0070569F" w:rsidRPr="006F04B5" w:rsidRDefault="0070569F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Оценка эффективности: пациентка отмечает снижение интенсивности болевого приступа. Цель достигнута.</w:t>
            </w:r>
          </w:p>
          <w:p w:rsidR="008658F5" w:rsidRPr="006F04B5" w:rsidRDefault="008658F5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8F5" w:rsidRPr="006F04B5" w:rsidRDefault="008658F5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8F5" w:rsidRPr="006F04B5" w:rsidRDefault="008658F5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8F5" w:rsidRPr="006F04B5" w:rsidRDefault="008658F5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8F5" w:rsidRPr="006F04B5" w:rsidRDefault="008658F5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8F5" w:rsidRPr="006F04B5" w:rsidRDefault="008658F5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8F5" w:rsidRPr="006F04B5" w:rsidRDefault="008658F5" w:rsidP="00705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2EC5" w:rsidRPr="006F04B5" w:rsidRDefault="00852EC5" w:rsidP="00F9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8F5" w:rsidRPr="006F04B5" w:rsidRDefault="0051638E" w:rsidP="008658F5">
            <w:pPr>
              <w:spacing w:after="0"/>
              <w:rPr>
                <w:rFonts w:ascii="Times New Roman" w:hAnsi="Times New Roman"/>
                <w:sz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Pr="006F04B5">
              <w:rPr>
                <w:rFonts w:ascii="Times New Roman" w:hAnsi="Times New Roman"/>
                <w:b/>
                <w:sz w:val="24"/>
              </w:rPr>
              <w:t>2</w:t>
            </w:r>
            <w:r w:rsidR="008658F5" w:rsidRPr="006F04B5">
              <w:rPr>
                <w:rFonts w:ascii="Times New Roman" w:hAnsi="Times New Roman"/>
                <w:sz w:val="24"/>
              </w:rPr>
              <w:t xml:space="preserve">                                                  </w:t>
            </w:r>
            <w:r w:rsidR="006F04B5" w:rsidRPr="006F04B5">
              <w:rPr>
                <w:rFonts w:ascii="Times New Roman" w:hAnsi="Times New Roman"/>
                <w:sz w:val="24"/>
              </w:rPr>
              <w:t xml:space="preserve">            </w:t>
            </w:r>
            <w:r w:rsidRPr="006F04B5">
              <w:rPr>
                <w:rFonts w:ascii="Times New Roman" w:hAnsi="Times New Roman"/>
                <w:sz w:val="24"/>
              </w:rPr>
              <w:t xml:space="preserve"> </w:t>
            </w:r>
            <w:r w:rsidR="008658F5" w:rsidRPr="006F04B5">
              <w:rPr>
                <w:rFonts w:ascii="Times New Roman" w:hAnsi="Times New Roman"/>
                <w:sz w:val="24"/>
              </w:rPr>
              <w:t>Код формы по ОКУД _____</w:t>
            </w:r>
            <w:r w:rsidR="006F04B5">
              <w:rPr>
                <w:rFonts w:ascii="Times New Roman" w:hAnsi="Times New Roman"/>
                <w:sz w:val="24"/>
              </w:rPr>
              <w:t>545</w:t>
            </w:r>
            <w:r w:rsidR="008658F5" w:rsidRPr="006F04B5">
              <w:rPr>
                <w:rFonts w:ascii="Times New Roman" w:hAnsi="Times New Roman"/>
                <w:sz w:val="24"/>
              </w:rPr>
              <w:t>_</w:t>
            </w:r>
          </w:p>
          <w:p w:rsidR="008658F5" w:rsidRPr="006F04B5" w:rsidRDefault="008658F5" w:rsidP="008658F5">
            <w:pPr>
              <w:spacing w:after="0"/>
              <w:rPr>
                <w:rFonts w:ascii="Times New Roman" w:hAnsi="Times New Roman"/>
                <w:sz w:val="24"/>
              </w:rPr>
            </w:pPr>
            <w:r w:rsidRPr="006F04B5">
              <w:rPr>
                <w:rFonts w:ascii="Times New Roman" w:hAnsi="Times New Roman"/>
                <w:sz w:val="24"/>
              </w:rPr>
              <w:t xml:space="preserve">                                                            </w:t>
            </w:r>
            <w:r w:rsidR="006F04B5">
              <w:rPr>
                <w:rFonts w:ascii="Times New Roman" w:hAnsi="Times New Roman"/>
                <w:sz w:val="24"/>
              </w:rPr>
              <w:t xml:space="preserve">                         Код учреждения по ОКПО </w:t>
            </w:r>
            <w:r w:rsidRPr="006F04B5">
              <w:rPr>
                <w:rFonts w:ascii="Times New Roman" w:hAnsi="Times New Roman"/>
                <w:sz w:val="24"/>
              </w:rPr>
              <w:t>_</w:t>
            </w:r>
            <w:r w:rsidR="005F5A0E" w:rsidRPr="006F04B5">
              <w:rPr>
                <w:rFonts w:ascii="Times New Roman" w:hAnsi="Times New Roman"/>
                <w:sz w:val="24"/>
              </w:rPr>
              <w:t>43353</w:t>
            </w:r>
            <w:r w:rsidRPr="006F04B5">
              <w:rPr>
                <w:rFonts w:ascii="Times New Roman" w:hAnsi="Times New Roman"/>
                <w:sz w:val="24"/>
              </w:rPr>
              <w:t>__</w:t>
            </w:r>
          </w:p>
          <w:p w:rsidR="006F04B5" w:rsidRDefault="0005006A" w:rsidP="006F04B5">
            <w:pPr>
              <w:spacing w:after="0"/>
              <w:rPr>
                <w:rFonts w:ascii="Times New Roman" w:hAnsi="Times New Roman"/>
                <w:sz w:val="24"/>
              </w:rPr>
            </w:pPr>
            <w:r w:rsidRPr="006F04B5">
              <w:rPr>
                <w:rFonts w:ascii="Times New Roman" w:hAnsi="Times New Roman"/>
                <w:sz w:val="24"/>
              </w:rPr>
              <w:t xml:space="preserve">   </w:t>
            </w:r>
            <w:r w:rsidR="008658F5" w:rsidRPr="006F04B5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Медицинская документация                                                                                                                                                                                      </w:t>
            </w:r>
            <w:r w:rsidR="0051638E" w:rsidRPr="006F04B5">
              <w:rPr>
                <w:rFonts w:ascii="Times New Roman" w:hAnsi="Times New Roman"/>
                <w:sz w:val="24"/>
              </w:rPr>
              <w:t xml:space="preserve">                                   </w:t>
            </w:r>
            <w:r w:rsidR="008658F5" w:rsidRPr="006F04B5">
              <w:rPr>
                <w:rFonts w:ascii="Times New Roman" w:hAnsi="Times New Roman"/>
                <w:sz w:val="24"/>
              </w:rPr>
              <w:t>форма № 003/</w:t>
            </w:r>
            <w:proofErr w:type="gramStart"/>
            <w:r w:rsidR="008658F5" w:rsidRPr="006F04B5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8658F5" w:rsidRPr="006F04B5">
              <w:rPr>
                <w:rFonts w:ascii="Times New Roman" w:hAnsi="Times New Roman"/>
                <w:sz w:val="24"/>
              </w:rPr>
              <w:t xml:space="preserve">         </w:t>
            </w:r>
            <w:r w:rsidR="008658F5" w:rsidRPr="006F04B5">
              <w:rPr>
                <w:rFonts w:ascii="Times New Roman" w:hAnsi="Times New Roman"/>
                <w:sz w:val="24"/>
              </w:rPr>
              <w:tab/>
            </w:r>
            <w:r w:rsidR="008658F5" w:rsidRPr="006F04B5">
              <w:rPr>
                <w:rFonts w:ascii="Times New Roman" w:hAnsi="Times New Roman"/>
                <w:sz w:val="24"/>
              </w:rPr>
              <w:tab/>
              <w:t xml:space="preserve">                                                                                             </w:t>
            </w:r>
            <w:r w:rsidR="0051638E" w:rsidRPr="006F04B5">
              <w:rPr>
                <w:rFonts w:ascii="Times New Roman" w:hAnsi="Times New Roman"/>
                <w:sz w:val="24"/>
              </w:rPr>
              <w:t xml:space="preserve">   </w:t>
            </w:r>
            <w:r w:rsidR="008658F5" w:rsidRPr="006F04B5">
              <w:rPr>
                <w:rFonts w:ascii="Times New Roman" w:hAnsi="Times New Roman"/>
                <w:sz w:val="24"/>
              </w:rPr>
              <w:t>  </w:t>
            </w:r>
            <w:proofErr w:type="gramStart"/>
            <w:r w:rsidR="006F04B5"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 w:rsidR="006F04B5">
              <w:rPr>
                <w:rFonts w:ascii="Times New Roman" w:hAnsi="Times New Roman"/>
                <w:sz w:val="24"/>
              </w:rPr>
              <w:t xml:space="preserve"> Минздравом ССС</w:t>
            </w:r>
            <w:r w:rsidR="008658F5" w:rsidRPr="006F04B5">
              <w:rPr>
                <w:rFonts w:ascii="Times New Roman" w:hAnsi="Times New Roman"/>
                <w:sz w:val="24"/>
              </w:rPr>
              <w:t xml:space="preserve">   </w:t>
            </w:r>
            <w:r w:rsidR="006F04B5">
              <w:rPr>
                <w:rFonts w:ascii="Times New Roman" w:hAnsi="Times New Roman"/>
                <w:sz w:val="24"/>
              </w:rPr>
              <w:t xml:space="preserve">    </w:t>
            </w:r>
            <w:r w:rsidR="008658F5" w:rsidRPr="006F04B5">
              <w:rPr>
                <w:rFonts w:ascii="Times New Roman" w:hAnsi="Times New Roman"/>
                <w:sz w:val="24"/>
                <w:u w:val="single"/>
              </w:rPr>
              <w:t>Поликлиника № 24</w:t>
            </w:r>
            <w:r w:rsidR="008658F5" w:rsidRPr="006F04B5">
              <w:rPr>
                <w:rFonts w:ascii="Times New Roman" w:hAnsi="Times New Roman"/>
                <w:sz w:val="24"/>
              </w:rPr>
              <w:t xml:space="preserve">                                                             04.10.80 г. № 1030</w:t>
            </w:r>
          </w:p>
          <w:p w:rsidR="008658F5" w:rsidRPr="006F04B5" w:rsidRDefault="008658F5" w:rsidP="006F04B5">
            <w:pPr>
              <w:spacing w:after="0"/>
              <w:rPr>
                <w:rFonts w:ascii="Times New Roman" w:hAnsi="Times New Roman"/>
                <w:sz w:val="24"/>
              </w:rPr>
            </w:pPr>
            <w:r w:rsidRPr="006F04B5">
              <w:rPr>
                <w:rFonts w:ascii="Times New Roman" w:hAnsi="Times New Roman"/>
                <w:sz w:val="24"/>
              </w:rPr>
              <w:t> наименование учреждения</w:t>
            </w:r>
          </w:p>
          <w:p w:rsidR="008658F5" w:rsidRPr="006F04B5" w:rsidRDefault="008658F5" w:rsidP="008658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B5">
              <w:rPr>
                <w:rFonts w:ascii="Times New Roman" w:hAnsi="Times New Roman"/>
                <w:b/>
                <w:sz w:val="24"/>
              </w:rPr>
              <w:t xml:space="preserve">МЕДИЦИНСКАЯ КАРТА № </w:t>
            </w:r>
            <w:r w:rsidR="005F5A0E" w:rsidRPr="006F04B5">
              <w:rPr>
                <w:rFonts w:ascii="Times New Roman" w:hAnsi="Times New Roman"/>
                <w:b/>
                <w:sz w:val="24"/>
              </w:rPr>
              <w:t>348</w:t>
            </w:r>
          </w:p>
          <w:p w:rsidR="008658F5" w:rsidRPr="006F04B5" w:rsidRDefault="008658F5" w:rsidP="008658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B5">
              <w:rPr>
                <w:rFonts w:ascii="Times New Roman" w:hAnsi="Times New Roman"/>
                <w:b/>
                <w:sz w:val="24"/>
              </w:rPr>
              <w:t>стационарного больного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Дата и время поступлен</w:t>
            </w:r>
            <w:r w:rsidR="0005006A" w:rsidRPr="006F04B5">
              <w:rPr>
                <w:rFonts w:ascii="Times New Roman" w:hAnsi="Times New Roman"/>
                <w:sz w:val="24"/>
                <w:u w:val="single"/>
              </w:rPr>
              <w:t>ия _23 апреля 2012 года в 21.00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_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Дата и время выписки _____30 апреля 2012 12:00 ________</w:t>
            </w:r>
          </w:p>
          <w:p w:rsidR="0070569F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Отделение ____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эндоскопической диагностики </w:t>
            </w:r>
            <w:r w:rsidR="0070569F" w:rsidRPr="006F04B5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 xml:space="preserve"> палата № </w:t>
            </w:r>
            <w:r w:rsidR="0070569F" w:rsidRPr="006F04B5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32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u w:val="single"/>
              </w:rPr>
              <w:t>Переведен</w:t>
            </w:r>
            <w:proofErr w:type="gramEnd"/>
            <w:r w:rsidRPr="006F04B5">
              <w:rPr>
                <w:rFonts w:ascii="Times New Roman" w:hAnsi="Times New Roman"/>
                <w:sz w:val="24"/>
                <w:u w:val="single"/>
              </w:rPr>
              <w:t xml:space="preserve"> в отделение 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Проведено койко-дней __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>8 дней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___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 xml:space="preserve">Виды транспортировки: на каталке, на кресле, </w:t>
            </w:r>
            <w:r w:rsidRPr="006F04B5">
              <w:rPr>
                <w:rFonts w:ascii="Times New Roman" w:hAnsi="Times New Roman"/>
                <w:b/>
                <w:sz w:val="24"/>
                <w:u w:val="single"/>
              </w:rPr>
              <w:t>может идти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 xml:space="preserve"> (подчеркнуть)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Группа крови ___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>2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_ Резус-принадлежность __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положительный 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Побочное дейс</w:t>
            </w:r>
            <w:r w:rsidR="004B372D" w:rsidRPr="006F04B5">
              <w:rPr>
                <w:rFonts w:ascii="Times New Roman" w:hAnsi="Times New Roman"/>
                <w:sz w:val="24"/>
                <w:u w:val="single"/>
              </w:rPr>
              <w:t>твие лекарств (непереносимость) 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название препарата, характер побочного действия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1. Фамилия, имя, отчество ___</w:t>
            </w:r>
            <w:r w:rsidR="005F5A0E" w:rsidRPr="006F04B5">
              <w:rPr>
                <w:rFonts w:ascii="Times New Roman" w:eastAsiaTheme="minorEastAsia" w:hAnsi="Times New Roman"/>
                <w:sz w:val="24"/>
                <w:u w:val="single"/>
              </w:rPr>
              <w:t xml:space="preserve"> 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Петрова Варвара Андреевна 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___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_ 2. Пол ____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>ЖЕН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__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3. Возраст ___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45  лет 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___ (полных лет, для детей: до 1 года - месяцев, до 1 месяца – дней)</w:t>
            </w:r>
          </w:p>
          <w:p w:rsidR="004B372D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 xml:space="preserve">4.Постоянное место жительства: </w:t>
            </w:r>
            <w:r w:rsidRPr="006F04B5">
              <w:rPr>
                <w:rFonts w:ascii="Times New Roman" w:hAnsi="Times New Roman"/>
                <w:b/>
                <w:sz w:val="24"/>
                <w:u w:val="single"/>
              </w:rPr>
              <w:t>город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, село (подчеркнуть) __</w:t>
            </w:r>
            <w:r w:rsidR="005F5A0E" w:rsidRPr="006F04B5">
              <w:rPr>
                <w:rFonts w:ascii="Times New Roman" w:eastAsiaTheme="minorEastAsia" w:hAnsi="Times New Roman"/>
                <w:sz w:val="24"/>
                <w:u w:val="single"/>
              </w:rPr>
              <w:t xml:space="preserve"> 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г. </w:t>
            </w:r>
            <w:proofErr w:type="gramStart"/>
            <w:r w:rsidR="005F5A0E" w:rsidRPr="006F04B5">
              <w:rPr>
                <w:rFonts w:ascii="Times New Roman" w:hAnsi="Times New Roman"/>
                <w:sz w:val="24"/>
                <w:u w:val="single"/>
              </w:rPr>
              <w:t>Красноярске</w:t>
            </w:r>
            <w:proofErr w:type="gramEnd"/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 Улица  Мичурина 115, кв. 230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вписать адрес, указав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 для приезжих - область, район, 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населенный пункт, адрес родственников и № телефона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5. Место работы, профессия или должность _</w:t>
            </w:r>
            <w:r w:rsidR="005F5A0E" w:rsidRPr="006F04B5">
              <w:rPr>
                <w:rFonts w:ascii="Times New Roman" w:eastAsiaTheme="minorEastAsia" w:hAnsi="Times New Roman"/>
                <w:sz w:val="24"/>
                <w:u w:val="single"/>
              </w:rPr>
              <w:t xml:space="preserve"> 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>бухгалтер , фирме «Партнер и</w:t>
            </w:r>
            <w:proofErr w:type="gramStart"/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 К</w:t>
            </w:r>
            <w:proofErr w:type="gramEnd"/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о» 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_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для учащихся - место учебы; для детей - название детского учреждения, школы;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 xml:space="preserve">для инвалидов - род и группа инвалидности, </w:t>
            </w:r>
            <w:proofErr w:type="spellStart"/>
            <w:r w:rsidRPr="006F04B5">
              <w:rPr>
                <w:rFonts w:ascii="Times New Roman" w:hAnsi="Times New Roman"/>
                <w:sz w:val="24"/>
                <w:u w:val="single"/>
              </w:rPr>
              <w:t>иов</w:t>
            </w:r>
            <w:proofErr w:type="spellEnd"/>
            <w:r w:rsidRPr="006F04B5">
              <w:rPr>
                <w:rFonts w:ascii="Times New Roman" w:hAnsi="Times New Roman"/>
                <w:sz w:val="24"/>
                <w:u w:val="single"/>
              </w:rPr>
              <w:t xml:space="preserve"> – да, нет подчеркнуть</w:t>
            </w:r>
          </w:p>
          <w:p w:rsidR="008658F5" w:rsidRPr="006F04B5" w:rsidRDefault="006F04B5" w:rsidP="008658F5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6. Кем направлен больной  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Скорая медицинская помощь </w:t>
            </w:r>
            <w:r w:rsidR="008658F5" w:rsidRPr="006F04B5">
              <w:rPr>
                <w:rFonts w:ascii="Times New Roman" w:hAnsi="Times New Roman"/>
                <w:sz w:val="24"/>
                <w:u w:val="single"/>
              </w:rPr>
              <w:t>название лечебного учреждения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 xml:space="preserve"> Поликлиника 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 xml:space="preserve">7. </w:t>
            </w:r>
            <w:proofErr w:type="gramStart"/>
            <w:r w:rsidRPr="006F04B5">
              <w:rPr>
                <w:rFonts w:ascii="Times New Roman" w:hAnsi="Times New Roman"/>
                <w:sz w:val="24"/>
                <w:u w:val="single"/>
              </w:rPr>
              <w:t xml:space="preserve">Доставлен в стационар по экстренным показаниям: </w:t>
            </w:r>
            <w:r w:rsidRPr="006F04B5">
              <w:rPr>
                <w:rFonts w:ascii="Times New Roman" w:hAnsi="Times New Roman"/>
                <w:b/>
                <w:sz w:val="24"/>
                <w:u w:val="single"/>
              </w:rPr>
              <w:t>да</w:t>
            </w:r>
            <w:r w:rsidRPr="006F04B5">
              <w:rPr>
                <w:rFonts w:ascii="Times New Roman" w:hAnsi="Times New Roman"/>
                <w:sz w:val="24"/>
                <w:u w:val="single"/>
              </w:rPr>
              <w:t>, нет</w:t>
            </w:r>
            <w:proofErr w:type="gramEnd"/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через _________ часов после начала заболевания, получения травмы; </w:t>
            </w:r>
            <w:proofErr w:type="gramStart"/>
            <w:r w:rsidRPr="006F04B5">
              <w:rPr>
                <w:rFonts w:ascii="Times New Roman" w:hAnsi="Times New Roman"/>
                <w:sz w:val="24"/>
                <w:u w:val="single"/>
              </w:rPr>
              <w:t>госпитализирован</w:t>
            </w:r>
            <w:proofErr w:type="gramEnd"/>
            <w:r w:rsidRPr="006F04B5">
              <w:rPr>
                <w:rFonts w:ascii="Times New Roman" w:hAnsi="Times New Roman"/>
                <w:sz w:val="24"/>
                <w:u w:val="single"/>
              </w:rPr>
              <w:t xml:space="preserve"> в плановом порядке (подчеркнуть).</w:t>
            </w:r>
          </w:p>
          <w:p w:rsidR="008658F5" w:rsidRPr="006F04B5" w:rsidRDefault="008658F5" w:rsidP="008658F5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>8. Диагноз направившего учреждения __</w:t>
            </w:r>
            <w:r w:rsidR="005F5A0E" w:rsidRPr="006F04B5">
              <w:rPr>
                <w:rFonts w:ascii="Times New Roman" w:eastAsiaTheme="minorEastAsia" w:hAnsi="Times New Roman"/>
                <w:sz w:val="24"/>
                <w:u w:val="single"/>
              </w:rPr>
              <w:t xml:space="preserve"> 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>хронический холецистит, стадия обострения.</w:t>
            </w:r>
          </w:p>
          <w:p w:rsidR="005F5A0E" w:rsidRPr="006F04B5" w:rsidRDefault="008658F5" w:rsidP="005F5A0E">
            <w:pPr>
              <w:rPr>
                <w:rFonts w:ascii="Times New Roman" w:hAnsi="Times New Roman"/>
                <w:sz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u w:val="single"/>
              </w:rPr>
              <w:t xml:space="preserve">9. Диагноз при поступлении </w:t>
            </w:r>
            <w:r w:rsidR="005F5A0E" w:rsidRPr="006F04B5">
              <w:rPr>
                <w:rFonts w:ascii="Times New Roman" w:hAnsi="Times New Roman"/>
                <w:sz w:val="24"/>
                <w:u w:val="single"/>
              </w:rPr>
              <w:t>хронический холецистит, стадия обострения.</w:t>
            </w:r>
          </w:p>
          <w:p w:rsidR="00F961BD" w:rsidRPr="006F04B5" w:rsidRDefault="006F04B5" w:rsidP="005F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Задание №3</w:t>
            </w:r>
          </w:p>
          <w:p w:rsidR="004716CA" w:rsidRPr="006F04B5" w:rsidRDefault="004716CA" w:rsidP="00123864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Обучение пациента правильному питанию. </w:t>
            </w:r>
          </w:p>
          <w:p w:rsidR="004716CA" w:rsidRPr="006F04B5" w:rsidRDefault="004716CA" w:rsidP="00123864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Поприветствовать пациентку, представиться.</w:t>
            </w:r>
          </w:p>
          <w:p w:rsidR="004716CA" w:rsidRPr="006F04B5" w:rsidRDefault="004716CA" w:rsidP="0012386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Сообщить цель обучения, получить согласие.</w:t>
            </w:r>
          </w:p>
          <w:p w:rsidR="004716CA" w:rsidRPr="006F04B5" w:rsidRDefault="004716CA" w:rsidP="0012386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Провести обучение: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Вам назначена диета по Вашему заболеванию, соблюдая которую в течение нахождения в стационаре, и, придерживаясь далее после выписки, Вы сможете чувствовать себя удовлетворительно и избегать приступов обострения заболевания.     Целевое назначение диеты №5а: обеспечение полноценного питания в условиях резко выраженных воспалительных изменений в печени и желчных, путях, максимальное </w:t>
            </w:r>
            <w:proofErr w:type="spellStart"/>
            <w:r w:rsidRPr="006F04B5">
              <w:rPr>
                <w:rFonts w:ascii="Times New Roman" w:hAnsi="Times New Roman"/>
                <w:sz w:val="24"/>
                <w:szCs w:val="24"/>
              </w:rPr>
              <w:t>щажение</w:t>
            </w:r>
            <w:proofErr w:type="spell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пораженных органов, нормализация функционального состояния печени и других органов пищеварения. 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 Общая характеристика диеты: диета с нормальным содержанием белков и углеводов, с некоторым ограничением жира, поваренной соли, механически и химически щадящая. 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  Рекомендуемые блюда и продукты: 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хлеб пшеничный из муки высшего и I сорта подсушенный, вчерашней выпечки;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супы вегетарианские с протертыми овощами, супы-пюре, кремы, молочные супы пополам с водой; исключаются мясные, рыбные и грибные бульоны;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мясо, птица – нежирные сорта говядины, курица, индейка, кролик в отварном, паровом виде, изделия из котлетной массы (суфле, кнели, пюре);</w:t>
            </w:r>
            <w:proofErr w:type="gramEnd"/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рыба – нежирные сорта в отварном виде куском или изделия из котлетной массы;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яйца – белковые омлеты паровые и запеченные;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крупы – каши на молоке пополам с водой из манной крупы, риса протертые, из гречневой крупы, гречневой муки;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овощи в отварном виде, протертые;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фрукты, ягоды спелые, мягкие, сладкие в сыром и протертом виде;</w:t>
            </w:r>
          </w:p>
          <w:p w:rsidR="004716CA" w:rsidRPr="006F04B5" w:rsidRDefault="004716CA" w:rsidP="00123864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напитки – чай с лимоном, молоком, сладкие фруктовые и ягодные соки.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Не рекомендуются черный хлеб, жирные сорта мяса и рыбы, внутренние органы животных, сырые овощи и фрукты, мясные, рыбные и грибные бульоны, чеснок, лук и пряности. 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   Кулинарная обработка: пища в варёном виде, протёртая, запеченная; принимать пищу в тёплом виде, холодные блюда исключены.</w:t>
            </w:r>
          </w:p>
          <w:p w:rsidR="004716CA" w:rsidRPr="006F04B5" w:rsidRDefault="004716CA" w:rsidP="00123864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6CA" w:rsidRPr="006F04B5" w:rsidRDefault="004716CA" w:rsidP="00471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Подготовка пациента к УЗИ органов брюшной полости.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Цель: определение положения, формы, размеров, структуры различных органов брюшной полости.</w:t>
            </w:r>
          </w:p>
          <w:p w:rsidR="004716CA" w:rsidRPr="006F04B5" w:rsidRDefault="004716CA" w:rsidP="004716CA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Оснащение: аппарат УЗИ.</w:t>
            </w:r>
          </w:p>
          <w:tbl>
            <w:tblPr>
              <w:tblStyle w:val="af5"/>
              <w:tblW w:w="8820" w:type="dxa"/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4716CA" w:rsidRPr="006F04B5" w:rsidTr="004716CA">
              <w:trPr>
                <w:trHeight w:val="52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Этапы</w:t>
                  </w:r>
                </w:p>
              </w:tc>
            </w:tr>
            <w:tr w:rsidR="004716CA" w:rsidRPr="006F04B5" w:rsidTr="004716CA">
              <w:trPr>
                <w:trHeight w:val="1711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</w:tr>
            <w:tr w:rsidR="004716CA" w:rsidRPr="006F04B5" w:rsidTr="004716CA">
              <w:trPr>
                <w:trHeight w:val="2157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таблетированные</w:t>
                  </w:r>
                  <w:proofErr w:type="spell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слабительные за 3 дня до исследования.</w:t>
                  </w:r>
                </w:p>
              </w:tc>
            </w:tr>
            <w:tr w:rsidR="004716CA" w:rsidRPr="006F04B5" w:rsidTr="004716CA">
              <w:trPr>
                <w:trHeight w:val="863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3.Поставить очистительную клизму вечером накануне исследования.</w:t>
                  </w:r>
                </w:p>
              </w:tc>
            </w:tr>
            <w:tr w:rsidR="004716CA" w:rsidRPr="006F04B5" w:rsidTr="004716CA">
              <w:trPr>
                <w:trHeight w:val="848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4.Принимать при метеоризме по назначению врача активированный уголь.</w:t>
                  </w:r>
                </w:p>
              </w:tc>
            </w:tr>
            <w:tr w:rsidR="004716CA" w:rsidRPr="006F04B5" w:rsidTr="004716CA">
              <w:trPr>
                <w:trHeight w:val="848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5.Исключить прием пищи за 18-20 часов до исследования.</w:t>
                  </w:r>
                </w:p>
              </w:tc>
            </w:tr>
            <w:tr w:rsidR="004716CA" w:rsidRPr="006F04B5" w:rsidTr="004716CA">
              <w:trPr>
                <w:trHeight w:val="863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6.Натощак, в день исследования прийти в кабинет УЗИ.</w:t>
                  </w:r>
                </w:p>
              </w:tc>
            </w:tr>
            <w:tr w:rsidR="004716CA" w:rsidRPr="006F04B5" w:rsidTr="004716CA">
              <w:trPr>
                <w:trHeight w:val="52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6CA" w:rsidRPr="006F04B5" w:rsidRDefault="004716CA" w:rsidP="004716C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7.Не курить перед исследованием</w:t>
                  </w:r>
                </w:p>
              </w:tc>
            </w:tr>
          </w:tbl>
          <w:p w:rsidR="004716CA" w:rsidRPr="006F04B5" w:rsidRDefault="004716CA" w:rsidP="005F5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38E" w:rsidRPr="006F04B5" w:rsidRDefault="0051638E" w:rsidP="005F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№5</w:t>
            </w:r>
          </w:p>
          <w:p w:rsidR="005F5A0E" w:rsidRPr="006F04B5" w:rsidRDefault="005F5A0E" w:rsidP="005F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внутримышечной инъекции</w:t>
            </w:r>
          </w:p>
          <w:p w:rsidR="005F5A0E" w:rsidRPr="006F04B5" w:rsidRDefault="005F5A0E" w:rsidP="005F5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Цель: лечебная, диагностическая. </w:t>
            </w:r>
          </w:p>
          <w:p w:rsidR="005F5A0E" w:rsidRPr="006F04B5" w:rsidRDefault="005F5A0E" w:rsidP="005F5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шприц 5-10 мл;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иглы 1060 или 0840;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игла для набора лекарства;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стерильный лоток;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ватные шарики;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перчатки;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пеленка;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пинцет;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маска;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этиловый спирт 70 %;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ёмкость с дезинфицирующим раствором;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лекарственные средства.</w:t>
            </w:r>
          </w:p>
          <w:p w:rsidR="005F5A0E" w:rsidRPr="006F04B5" w:rsidRDefault="005F5A0E" w:rsidP="005F5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Места введения: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верхний наружный квадрант ягодицы (классическое место);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средняя треть передненаружной поверхности бедра;</w:t>
            </w:r>
          </w:p>
          <w:p w:rsidR="005F5A0E" w:rsidRPr="006F04B5" w:rsidRDefault="005F5A0E" w:rsidP="001238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дельтовидная мышца плеча.</w:t>
            </w:r>
          </w:p>
          <w:p w:rsidR="005F5A0E" w:rsidRPr="006F04B5" w:rsidRDefault="005F5A0E" w:rsidP="005F5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Вымыть руки, высушить.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Уточнить у пациента </w:t>
            </w:r>
            <w:proofErr w:type="spellStart"/>
            <w:r w:rsidRPr="006F04B5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6F04B5">
              <w:rPr>
                <w:rFonts w:ascii="Times New Roman" w:hAnsi="Times New Roman"/>
                <w:sz w:val="24"/>
                <w:szCs w:val="24"/>
              </w:rPr>
              <w:t>, сверить лекарственное средство с листом врачебного назначения, объяснить пациенту цель и ход процедуры.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Подготовить ампулу с лекарственным средством. Если раствор масляный, то подогреть на водяной бане до температуры 37°С.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Собрать шприц, присоединив иглу для набора лекарственного средства и набрать нужную дозу (согласно врачебному назначения).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Сменить  иглу для инъекции  (0840),  удалить  воздух (на салфетку, ампулу), надеть колпачок.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На стерильный лоток поместить готовый шприц и 3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стерильных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шарика со спиртом. Накрыть стерильной салфеткой.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Надеть стерильную  маску, обработать руки антисептическим раствором, надеть перчатки, обработать их спиртом.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Предложить пациенту лечь на кушетку (на живот, на бок или на спину) в зависимости от состояния пациента.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Освободить место для инъекции от одежды, осмотреть и </w:t>
            </w:r>
            <w:proofErr w:type="spellStart"/>
            <w:r w:rsidRPr="006F04B5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его: медицинская сестра мысленно делит ягодицу на четыре равные части двумя линиями: поперечной от большого вертела бедренной кости до крестца, продольной - делит ягодицу пополам через седалищный бугор. Инъекцию делать </w:t>
            </w:r>
            <w:r w:rsidRPr="006F04B5">
              <w:rPr>
                <w:rFonts w:ascii="Times New Roman" w:hAnsi="Times New Roman"/>
                <w:i/>
                <w:sz w:val="24"/>
                <w:szCs w:val="24"/>
              </w:rPr>
              <w:t>в верхний наружный квадрант ягодицы!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Обработать левой рукой место инъекции ватным спиртовым шариком </w:t>
            </w:r>
            <w:r w:rsidRPr="006F04B5">
              <w:rPr>
                <w:rFonts w:ascii="Times New Roman" w:hAnsi="Times New Roman"/>
                <w:i/>
                <w:sz w:val="24"/>
                <w:szCs w:val="24"/>
              </w:rPr>
              <w:t xml:space="preserve">сверху вниз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вначале широко, затем - место инъекции (другим шариком), а третий шарик зажать в левой руке 4 и 5 пальцами.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>Взять шприц в правую руку, придерживая канюлю иглы 4 или 5 пальцем, а остальными цилиндр шприца.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Левой рукой 1 и 2 пальцами </w:t>
            </w:r>
            <w:r w:rsidRPr="006F04B5">
              <w:rPr>
                <w:rFonts w:ascii="Times New Roman" w:hAnsi="Times New Roman"/>
                <w:i/>
                <w:sz w:val="24"/>
                <w:szCs w:val="24"/>
              </w:rPr>
              <w:t xml:space="preserve">слегка натянуть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кожу в месте инъекции, а правой, держа шприц перпендикулярно к месту инъекции,  под углом 90 ° быстрым движением, ввести  иглу в мышцу на </w:t>
            </w:r>
            <w:r w:rsidRPr="006F04B5">
              <w:rPr>
                <w:rFonts w:ascii="Times New Roman" w:hAnsi="Times New Roman"/>
                <w:i/>
                <w:sz w:val="24"/>
                <w:szCs w:val="24"/>
              </w:rPr>
              <w:t>2/3 длины иглы.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Левую руку перенести на рукоятку поршня, подтянуть  «на себя» (если раствор масляный) и медленно ввести, надавливая на поршень большим пальцам левой руки.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К месту инъекции прижать стерильный шарик со спиртом и быстро вывести иглу.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Забрать у пациента шарик, и замочить в дезинфицирующем растворе.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Провести эта  дезинфекции использованного материала, шприца, игл.</w:t>
            </w:r>
          </w:p>
          <w:p w:rsidR="005F5A0E" w:rsidRPr="006F04B5" w:rsidRDefault="005F5A0E" w:rsidP="001238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Снять перчатки, погрузить в дезинфицирующий раствор, вымыть руки.</w:t>
            </w:r>
          </w:p>
          <w:p w:rsidR="0005006A" w:rsidRPr="006F04B5" w:rsidRDefault="0005006A" w:rsidP="000500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006A" w:rsidRPr="006F04B5" w:rsidRDefault="0005006A" w:rsidP="000500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B372D" w:rsidRPr="006F04B5" w:rsidTr="004B372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B372D" w:rsidRPr="006F04B5" w:rsidTr="004B372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372D" w:rsidRPr="006F04B5" w:rsidRDefault="0005006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16.06.20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05006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="00F961BD"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алгаритм постановке внутримышечной инъекции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F961B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B372D" w:rsidRPr="006F04B5" w:rsidTr="004B372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716C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2.Подготовка пациента к УЗИ органов брюшной полости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716C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B372D" w:rsidRPr="006F04B5" w:rsidTr="004B372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716C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3.Рекомендация к правильному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716C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B372D" w:rsidRPr="006F04B5" w:rsidTr="004B372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716C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4.Заполнение медицинской документации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716CA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B372D" w:rsidRPr="006F04B5" w:rsidTr="004B372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B372D" w:rsidRPr="006F04B5" w:rsidTr="004B372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72D" w:rsidRPr="006F04B5" w:rsidRDefault="004B372D" w:rsidP="004B372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61BD" w:rsidRPr="006F04B5" w:rsidRDefault="00F961BD" w:rsidP="00A67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6CA" w:rsidRPr="006F04B5" w:rsidRDefault="004716CA" w:rsidP="00A67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72D" w:rsidRPr="006F04B5" w:rsidRDefault="004B372D" w:rsidP="00A67392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Кейс № 5 </w:t>
            </w:r>
          </w:p>
          <w:p w:rsidR="0051638E" w:rsidRDefault="0051638E" w:rsidP="00A67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№1 </w:t>
            </w:r>
          </w:p>
          <w:p w:rsidR="006F04B5" w:rsidRPr="006F04B5" w:rsidRDefault="006F04B5" w:rsidP="00A67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05006A" w:rsidRPr="006F04B5" w:rsidRDefault="0005006A" w:rsidP="00A67392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Настоящие: тянущие боли в поясничной области, частое и болезненное мочеиспускание, общая слабость, головная боль, отсутствие аппетита, температура 38,8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>, язык сухой обложен белым налетом, живот мягкий, безболезненный.</w:t>
            </w:r>
          </w:p>
          <w:p w:rsidR="0005006A" w:rsidRPr="006F04B5" w:rsidRDefault="0005006A" w:rsidP="00A67392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Приоритетная: температура 38,8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, тянущие боли в поясничной области, частое и болезненное мочеиспускание. </w:t>
            </w:r>
          </w:p>
          <w:p w:rsidR="0005006A" w:rsidRPr="006F04B5" w:rsidRDefault="0005006A" w:rsidP="00A673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Потенциальная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: риск развития осложнений </w:t>
            </w:r>
          </w:p>
          <w:p w:rsidR="005B2ADB" w:rsidRPr="006F04B5" w:rsidRDefault="0005006A" w:rsidP="00A67392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Цели: краткосрочные: снижение температуры до нормы к 7 дню стационарного</w:t>
            </w:r>
            <w:r w:rsidR="005B2ADB" w:rsidRPr="006F04B5">
              <w:rPr>
                <w:rFonts w:ascii="Times New Roman" w:hAnsi="Times New Roman"/>
                <w:sz w:val="24"/>
                <w:szCs w:val="24"/>
              </w:rPr>
              <w:t xml:space="preserve"> лечения. </w:t>
            </w:r>
          </w:p>
          <w:p w:rsidR="005B2ADB" w:rsidRPr="006F04B5" w:rsidRDefault="005B2ADB" w:rsidP="00A67392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Долгосрочные: к моменту выписки у пациентки не будет жалоб на тянущие боли в поясничной области и частого, болезненного мочеиспускания. </w:t>
            </w:r>
          </w:p>
          <w:p w:rsidR="005B2ADB" w:rsidRPr="006F04B5" w:rsidRDefault="005B2ADB" w:rsidP="00A67392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План сестринского вмешательства с мотивацией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4178"/>
            </w:tblGrid>
            <w:tr w:rsidR="005B2ADB" w:rsidRPr="006F04B5" w:rsidTr="005B2ADB">
              <w:tc>
                <w:tcPr>
                  <w:tcW w:w="4178" w:type="dxa"/>
                </w:tcPr>
                <w:p w:rsidR="005B2ADB" w:rsidRPr="006F04B5" w:rsidRDefault="005B2ADB" w:rsidP="00A6739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План </w:t>
                  </w:r>
                </w:p>
              </w:tc>
              <w:tc>
                <w:tcPr>
                  <w:tcW w:w="4178" w:type="dxa"/>
                </w:tcPr>
                <w:p w:rsidR="005B2ADB" w:rsidRPr="006F04B5" w:rsidRDefault="005B2ADB" w:rsidP="00A6739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Мотивация </w:t>
                  </w:r>
                </w:p>
              </w:tc>
            </w:tr>
            <w:tr w:rsidR="005B2ADB" w:rsidRPr="006F04B5" w:rsidTr="005B2ADB">
              <w:tc>
                <w:tcPr>
                  <w:tcW w:w="4178" w:type="dxa"/>
                </w:tcPr>
                <w:p w:rsidR="005B2ADB" w:rsidRPr="006F04B5" w:rsidRDefault="005B2ADB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Соблюдать диету № 7</w:t>
                  </w:r>
                </w:p>
              </w:tc>
              <w:tc>
                <w:tcPr>
                  <w:tcW w:w="4178" w:type="dxa"/>
                </w:tcPr>
                <w:p w:rsidR="005B2ADB" w:rsidRPr="006F04B5" w:rsidRDefault="005B2ADB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Максимально щадить почки </w:t>
                  </w:r>
                </w:p>
              </w:tc>
            </w:tr>
            <w:tr w:rsidR="005B2ADB" w:rsidRPr="006F04B5" w:rsidTr="005B2ADB">
              <w:tc>
                <w:tcPr>
                  <w:tcW w:w="4178" w:type="dxa"/>
                </w:tcPr>
                <w:p w:rsidR="005B2ADB" w:rsidRPr="006F04B5" w:rsidRDefault="005B2ADB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Беседа о сути заболевания и современных методах ее диагностики</w:t>
                  </w:r>
                </w:p>
              </w:tc>
              <w:tc>
                <w:tcPr>
                  <w:tcW w:w="4178" w:type="dxa"/>
                </w:tcPr>
                <w:p w:rsidR="005B2ADB" w:rsidRPr="006F04B5" w:rsidRDefault="005B2ADB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Для уменьшения беспокойства за исход</w:t>
                  </w:r>
                </w:p>
              </w:tc>
            </w:tr>
            <w:tr w:rsidR="005B2ADB" w:rsidRPr="006F04B5" w:rsidTr="005B2ADB">
              <w:tc>
                <w:tcPr>
                  <w:tcW w:w="4178" w:type="dxa"/>
                </w:tcPr>
                <w:p w:rsidR="005B2ADB" w:rsidRPr="006F04B5" w:rsidRDefault="005B2ADB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беседы с пациентом о подготовке к урографии </w:t>
                  </w:r>
                </w:p>
              </w:tc>
              <w:tc>
                <w:tcPr>
                  <w:tcW w:w="4178" w:type="dxa"/>
                </w:tcPr>
                <w:p w:rsidR="005B2ADB" w:rsidRPr="006F04B5" w:rsidRDefault="008452EC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повышения эффективности лечебно-диагностического процесса </w:t>
                  </w:r>
                </w:p>
              </w:tc>
            </w:tr>
            <w:tr w:rsidR="005B2ADB" w:rsidRPr="006F04B5" w:rsidTr="005B2ADB">
              <w:tc>
                <w:tcPr>
                  <w:tcW w:w="4178" w:type="dxa"/>
                </w:tcPr>
                <w:p w:rsidR="005B2ADB" w:rsidRPr="006F04B5" w:rsidRDefault="008452EC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Обучения правил приема лекарственных средств, по назначению врача </w:t>
                  </w:r>
                </w:p>
              </w:tc>
              <w:tc>
                <w:tcPr>
                  <w:tcW w:w="4178" w:type="dxa"/>
                </w:tcPr>
                <w:p w:rsidR="005B2ADB" w:rsidRPr="006F04B5" w:rsidRDefault="008452EC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эффективности действия лекарств </w:t>
                  </w:r>
                </w:p>
              </w:tc>
            </w:tr>
            <w:tr w:rsidR="005B2ADB" w:rsidRPr="006F04B5" w:rsidTr="005B2ADB">
              <w:tc>
                <w:tcPr>
                  <w:tcW w:w="4178" w:type="dxa"/>
                </w:tcPr>
                <w:p w:rsidR="005B2ADB" w:rsidRPr="006F04B5" w:rsidRDefault="008452EC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беседы с пациенткой и ее родственниками об обеспечении питания </w:t>
                  </w:r>
                </w:p>
              </w:tc>
              <w:tc>
                <w:tcPr>
                  <w:tcW w:w="4178" w:type="dxa"/>
                </w:tcPr>
                <w:p w:rsidR="005B2ADB" w:rsidRPr="006F04B5" w:rsidRDefault="008452EC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предупреждения болевого синдрома </w:t>
                  </w:r>
                </w:p>
              </w:tc>
            </w:tr>
            <w:tr w:rsidR="005B2ADB" w:rsidRPr="006F04B5" w:rsidTr="005B2ADB">
              <w:tc>
                <w:tcPr>
                  <w:tcW w:w="4178" w:type="dxa"/>
                </w:tcPr>
                <w:p w:rsidR="005B2ADB" w:rsidRPr="006F04B5" w:rsidRDefault="008452EC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Наблюдать за внешним и внутренним состоянием </w:t>
                  </w:r>
                </w:p>
              </w:tc>
              <w:tc>
                <w:tcPr>
                  <w:tcW w:w="4178" w:type="dxa"/>
                </w:tcPr>
                <w:p w:rsidR="005B2ADB" w:rsidRPr="006F04B5" w:rsidRDefault="008452EC" w:rsidP="00A673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АД, ЧДД, пульс, температура </w:t>
                  </w:r>
                </w:p>
              </w:tc>
            </w:tr>
          </w:tbl>
          <w:p w:rsidR="0051638E" w:rsidRPr="006F04B5" w:rsidRDefault="008452EC" w:rsidP="008452EC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Оценка эффективности: пациентка отмечает снижение тянущих болей в поясничной области и болезненных мочеиспусканий. </w:t>
            </w:r>
          </w:p>
          <w:p w:rsidR="0051638E" w:rsidRPr="006F04B5" w:rsidRDefault="0051638E" w:rsidP="008452E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№2</w:t>
            </w:r>
          </w:p>
          <w:p w:rsidR="0051638E" w:rsidRPr="006F04B5" w:rsidRDefault="008452EC" w:rsidP="008452EC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Подготовка пациента к внутривенной (экскреторной) пиелографии (рентгенологическое исследование почек и мочевыводящих путей)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tbl>
            <w:tblPr>
              <w:tblStyle w:val="af5"/>
              <w:tblW w:w="8445" w:type="dxa"/>
              <w:tblLayout w:type="fixed"/>
              <w:tblLook w:val="04A0" w:firstRow="1" w:lastRow="0" w:firstColumn="1" w:lastColumn="0" w:noHBand="0" w:noVBand="1"/>
            </w:tblPr>
            <w:tblGrid>
              <w:gridCol w:w="8445"/>
            </w:tblGrid>
            <w:tr w:rsidR="008452EC" w:rsidRPr="006F04B5" w:rsidTr="008452EC">
              <w:trPr>
                <w:trHeight w:val="510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8452EC" w:rsidRPr="006F04B5" w:rsidTr="008452EC">
              <w:trPr>
                <w:trHeight w:val="1665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Подготовка к процедуре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Установить доверительные отношения с пациентом. Проинформировать  пациента, получить согласие на проведение процедуры. Выписать направление.</w:t>
                  </w:r>
                </w:p>
              </w:tc>
            </w:tr>
            <w:tr w:rsidR="008452EC" w:rsidRPr="006F04B5" w:rsidTr="008452EC">
              <w:trPr>
                <w:trHeight w:val="1470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Сообщить  пациенту, что несоблюдение требований, предъявляемых к подготовке пациента (ограничения в диете и режиме питания), могут повлиять на результат исследования.</w:t>
                  </w:r>
                </w:p>
              </w:tc>
            </w:tr>
            <w:tr w:rsidR="008452EC" w:rsidRPr="006F04B5" w:rsidTr="008452EC">
              <w:trPr>
                <w:trHeight w:val="1980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Провести инструктаж:</w:t>
                  </w:r>
                </w:p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За 2 - 3 суток до исследования из диеты исключают продукты, способствующие газообразованию: ржаной хлеб, бобовые, фрукты, молоко. 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Исключить прием пищи за 18-20 часов до исследования.</w:t>
                  </w:r>
                </w:p>
              </w:tc>
            </w:tr>
            <w:tr w:rsidR="008452EC" w:rsidRPr="006F04B5" w:rsidTr="008452EC">
              <w:trPr>
                <w:trHeight w:val="825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При метеоризме пациенту дают лекарственное средство  по назначению врача. </w:t>
                  </w:r>
                </w:p>
              </w:tc>
            </w:tr>
            <w:tr w:rsidR="008452EC" w:rsidRPr="006F04B5" w:rsidTr="008452EC">
              <w:trPr>
                <w:trHeight w:val="1140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Накануне вечером (22 часа) и утром за 1,5-2 часа до исследования поставьте пациенту очистительную клизму до эффекта «чистой воды».</w:t>
                  </w:r>
                </w:p>
              </w:tc>
            </w:tr>
            <w:tr w:rsidR="008452EC" w:rsidRPr="006F04B5" w:rsidTr="008452EC">
              <w:trPr>
                <w:trHeight w:val="1470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Предупредить пациента, чтобы утром,  перед исследованием  он не принимал пищу, жидкость, лекарства, не курил, не делал инъекции и другие процедуры.  </w:t>
                  </w:r>
                </w:p>
              </w:tc>
            </w:tr>
            <w:tr w:rsidR="008452EC" w:rsidRPr="006F04B5" w:rsidTr="008452EC">
              <w:trPr>
                <w:trHeight w:val="1665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Предупредить пациента, чтобы он явился утром в рентгенологический кабинет в назначенное время.</w:t>
                  </w:r>
                </w:p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 условиях стационара проводить или транспортировать пациента в рентгенологический кабинет с направлением.</w:t>
                  </w:r>
                </w:p>
              </w:tc>
            </w:tr>
            <w:tr w:rsidR="008452EC" w:rsidRPr="006F04B5" w:rsidTr="008452EC">
              <w:trPr>
                <w:trHeight w:val="1155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Провести пробу на чувствительность к контрастному веществу за 1-2 часа до исследования - ввести внутривенно 1,0 мл контрастного вещества, подогретого до 37°С.</w:t>
                  </w:r>
                </w:p>
              </w:tc>
            </w:tr>
            <w:tr w:rsidR="008452EC" w:rsidRPr="006F04B5" w:rsidTr="008452EC">
              <w:trPr>
                <w:trHeight w:val="300"/>
              </w:trPr>
              <w:tc>
                <w:tcPr>
                  <w:tcW w:w="8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2EC" w:rsidRPr="006F04B5" w:rsidRDefault="008452EC" w:rsidP="008452E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Попросить пациента освободить мочевой пузырь непосредственно перед проведением исследования. </w:t>
                  </w:r>
                </w:p>
              </w:tc>
            </w:tr>
          </w:tbl>
          <w:p w:rsidR="0051638E" w:rsidRPr="006F04B5" w:rsidRDefault="0051638E" w:rsidP="00A67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2EC" w:rsidRPr="006F04B5" w:rsidRDefault="0051638E" w:rsidP="00A67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№3</w:t>
            </w: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8"/>
            </w:tblGrid>
            <w:tr w:rsidR="007E6837" w:rsidRPr="006F04B5" w:rsidTr="005512EF">
              <w:trPr>
                <w:trHeight w:val="2184"/>
              </w:trPr>
              <w:tc>
                <w:tcPr>
                  <w:tcW w:w="7548" w:type="dxa"/>
                </w:tcPr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8452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Код формы по ОКУД __432___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Код формы по ОКПО  ___244___ 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Медицинская документация  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Минздрав РФ Форма  № 028\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y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 </w:t>
                  </w: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учреждения_______поликлиника</w:t>
                  </w:r>
                  <w:proofErr w:type="spellEnd"/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                                            У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тв. Минздравом СССР 04.10.80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№ 1030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 НА КОНСУЛЬТАЦИЮ</w:t>
                  </w:r>
                </w:p>
                <w:p w:rsidR="007E6837" w:rsidRPr="006F04B5" w:rsidRDefault="007E6837" w:rsidP="005512EF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ВО ВСПОМОГАТЕЛЬНЫЕ КАБИНЕТЫ</w:t>
                  </w:r>
                </w:p>
                <w:p w:rsidR="007E6837" w:rsidRPr="006F04B5" w:rsidRDefault="007E6837" w:rsidP="005512EF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Фамилия________Иванов___________Имя____Иван</w:t>
                  </w:r>
                  <w:proofErr w:type="spellEnd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  </w:t>
                  </w: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Отчество__Иванович</w:t>
                  </w:r>
                  <w:proofErr w:type="spellEnd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</w:t>
                  </w:r>
                </w:p>
                <w:p w:rsidR="007E6837" w:rsidRPr="006F04B5" w:rsidRDefault="007E6837" w:rsidP="007E6837"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Диагноз___ обострение </w:t>
                  </w:r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хронического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пиелонефрита____________________________________________________________________________________________________________________________________________________________________________________________________________________________________________________________________направление </w:t>
                  </w:r>
                  <w:r w:rsidRPr="006F04B5">
                    <w:rPr>
                      <w:rFonts w:ascii="Times New Roman" w:hAnsi="Times New Roman"/>
                    </w:rPr>
                    <w:t>внутривенная пиелография.</w:t>
                  </w:r>
                </w:p>
                <w:p w:rsidR="007E6837" w:rsidRPr="006F04B5" w:rsidRDefault="007E6837" w:rsidP="007E6837"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Куда_ рентгенологический кабинет 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____________________________________________________________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«_______»  _________________________  2020 г.                               Подпись _______________________________________________________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jc w:val="right"/>
                    <w:rPr>
                      <w:lang w:eastAsia="ru-RU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Заключение__________________________________________________________________________________________________________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Подпись __________________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8452EC" w:rsidRPr="006F04B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.17..</w:t>
                  </w:r>
                  <w:r w:rsidR="008452EC" w:rsidRPr="006F04B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_июнь_ 2020 г.</w:t>
                  </w: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6837" w:rsidRPr="006F04B5" w:rsidRDefault="007E6837" w:rsidP="005512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1638E" w:rsidRPr="006F04B5" w:rsidRDefault="0051638E" w:rsidP="0051638E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1638E" w:rsidRPr="006F04B5" w:rsidRDefault="0051638E" w:rsidP="0051638E">
            <w:pPr>
              <w:rPr>
                <w:b/>
                <w:sz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Задание №4 </w:t>
            </w:r>
            <w:r w:rsidR="008452EC" w:rsidRPr="006F04B5">
              <w:rPr>
                <w:b/>
                <w:sz w:val="24"/>
              </w:rPr>
              <w:t xml:space="preserve"> </w:t>
            </w:r>
          </w:p>
          <w:p w:rsidR="006F04B5" w:rsidRPr="006F04B5" w:rsidRDefault="006F04B5" w:rsidP="0051638E">
            <w:pPr>
              <w:rPr>
                <w:rFonts w:ascii="Times New Roman" w:hAnsi="Times New Roman"/>
                <w:b/>
                <w:sz w:val="24"/>
              </w:rPr>
            </w:pPr>
            <w:r w:rsidRPr="006F04B5">
              <w:rPr>
                <w:rFonts w:ascii="Times New Roman" w:hAnsi="Times New Roman"/>
                <w:b/>
                <w:sz w:val="24"/>
              </w:rPr>
              <w:t>Рекомендация по питанию, меню на 1 день</w:t>
            </w:r>
          </w:p>
          <w:p w:rsidR="008452EC" w:rsidRPr="006F04B5" w:rsidRDefault="008452EC" w:rsidP="0051638E">
            <w:pPr>
              <w:rPr>
                <w:sz w:val="24"/>
              </w:rPr>
            </w:pPr>
            <w:r w:rsidRPr="006F04B5">
              <w:rPr>
                <w:rFonts w:ascii="Times New Roman" w:hAnsi="Times New Roman"/>
                <w:sz w:val="24"/>
              </w:rPr>
              <w:t>Диета № 7</w:t>
            </w:r>
          </w:p>
          <w:p w:rsidR="008452EC" w:rsidRPr="006F04B5" w:rsidRDefault="008452EC" w:rsidP="00123864">
            <w:pPr>
              <w:pStyle w:val="aff"/>
              <w:numPr>
                <w:ilvl w:val="0"/>
                <w:numId w:val="5"/>
              </w:numPr>
            </w:pPr>
            <w:r w:rsidRPr="006F04B5">
              <w:t>Ограничение соли — пищу готовят без соли, но разрешается употреблять определенное ее количество (3-6 г в сутки) — это зависит от тяжести заболевания и выраженности почечной недостаточности и предусмотрено в разновидностях основного стола. Например, при </w:t>
            </w:r>
            <w:r w:rsidRPr="006F04B5">
              <w:rPr>
                <w:b/>
                <w:bCs/>
              </w:rPr>
              <w:t>остром нефрите</w:t>
            </w:r>
            <w:r w:rsidRPr="006F04B5">
              <w:t> она совсем исключается, а при </w:t>
            </w:r>
            <w:r w:rsidRPr="006F04B5">
              <w:rPr>
                <w:b/>
                <w:bCs/>
              </w:rPr>
              <w:t xml:space="preserve">хроническом </w:t>
            </w:r>
            <w:proofErr w:type="spellStart"/>
            <w:r w:rsidRPr="006F04B5">
              <w:rPr>
                <w:b/>
                <w:bCs/>
              </w:rPr>
              <w:t>тубулоинтерстициальном</w:t>
            </w:r>
            <w:proofErr w:type="spellEnd"/>
            <w:r w:rsidRPr="006F04B5">
              <w:rPr>
                <w:b/>
                <w:bCs/>
              </w:rPr>
              <w:t xml:space="preserve"> нефрите</w:t>
            </w:r>
            <w:r w:rsidRPr="006F04B5">
              <w:t> в стадии ремиссии и без нарушения функции почек — разрешается до 7-8 г в сутки и только на наличии </w:t>
            </w:r>
            <w:r w:rsidRPr="006F04B5">
              <w:rPr>
                <w:b/>
                <w:bCs/>
              </w:rPr>
              <w:t>артериальной гипертензии</w:t>
            </w:r>
            <w:r w:rsidRPr="006F04B5">
              <w:t> вызывает необходимость снизить ее до 5 г.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Разрешается 80 г белка. Предпочтительны молочные белки и белок яйца (более легкоусвояемые), а не мясные или рыбные. Растительные же белки имеют меньшую пищевую ценность, чем белки животного происхождения.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Мясо и рыба (они разрешены в количестве 150 г) при приготовлении всех блюд сначала отвариваются, а потом запекаются, тушатся или жарятся. Такой технологический прием значительно уменьшает количество экстрактивных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>веществ в готовом блюде.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Исключаются продукты, богатые эфирными маслами (сельдерей, свежий укроп, петрушка, базилик, чеснок и лук в свежем виде) и источники </w:t>
            </w:r>
            <w:r w:rsidRPr="006F04B5">
              <w:rPr>
                <w:rFonts w:ascii="Times New Roman" w:hAnsi="Times New Roman"/>
                <w:b/>
                <w:bCs/>
                <w:sz w:val="24"/>
                <w:szCs w:val="24"/>
              </w:rPr>
              <w:t>щавелевой кислоты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 (шпинат и щавель).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При болезни почек ограничивается количество употребляемой жидкости — от 0,9 до 1,1 л. Более точно оно подсчитывается по количеству выделенной мочи за прошедшие сутки и не должно превышать </w:t>
            </w:r>
            <w:r w:rsidRPr="006F04B5">
              <w:rPr>
                <w:rFonts w:ascii="Times New Roman" w:hAnsi="Times New Roman"/>
                <w:b/>
                <w:bCs/>
                <w:sz w:val="24"/>
                <w:szCs w:val="24"/>
              </w:rPr>
              <w:t>диурез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 на 300–400 мл. В терминальной стадии почечной недостаточности жидкость значительно ограничивается до 0,7-0,8 л.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Обязательны продукты, оказывающие мочегонное действие: тыква, огурцы, кабачки, свекла, зеленые салаты, свежие абрикосы, изюм, курага, урюк, чернослив, арбуз и дыня.</w:t>
            </w:r>
            <w:proofErr w:type="gramEnd"/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Организуется 5 разовое питание.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Дневной рацион не должен превышать 3 кг по весу.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Обязательное включение в питание </w:t>
            </w:r>
            <w:hyperlink r:id="rId9" w:history="1">
              <w:r w:rsidRPr="006F04B5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>витаминов</w:t>
              </w:r>
              <w:proofErr w:type="gramStart"/>
              <w:r w:rsidRPr="006F04B5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 xml:space="preserve"> А</w:t>
              </w:r>
              <w:proofErr w:type="gramEnd"/>
            </w:hyperlink>
            <w:r w:rsidRPr="006F04B5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0" w:history="1">
              <w:r w:rsidRPr="006F04B5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>С</w:t>
              </w:r>
            </w:hyperlink>
            <w:r w:rsidRPr="006F04B5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1" w:history="1">
              <w:r w:rsidRPr="006F04B5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>В1</w:t>
              </w:r>
            </w:hyperlink>
            <w:r w:rsidRPr="006F04B5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2" w:history="1">
              <w:r w:rsidRPr="006F04B5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>В12</w:t>
              </w:r>
            </w:hyperlink>
            <w:r w:rsidRPr="006F04B5">
              <w:rPr>
                <w:rFonts w:ascii="Times New Roman" w:hAnsi="Times New Roman"/>
                <w:sz w:val="24"/>
                <w:szCs w:val="24"/>
              </w:rPr>
              <w:t>, </w:t>
            </w:r>
            <w:r w:rsidRPr="006F04B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2EC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Исключается любые алкогольные напитки, крепкий чай и кофе, какао, шоколад, острые и соленые закуски, раздражающие почки.</w:t>
            </w:r>
          </w:p>
          <w:p w:rsidR="00F961BD" w:rsidRPr="006F04B5" w:rsidRDefault="008452EC" w:rsidP="0012386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Запрещен прием натриевых минеральных вод.</w:t>
            </w:r>
          </w:p>
          <w:p w:rsidR="00B626B2" w:rsidRPr="006F04B5" w:rsidRDefault="00B626B2" w:rsidP="008452EC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Меню: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5999"/>
            </w:tblGrid>
            <w:tr w:rsidR="00B626B2" w:rsidRPr="006F04B5" w:rsidTr="00B626B2">
              <w:trPr>
                <w:trHeight w:val="2163"/>
              </w:trPr>
              <w:tc>
                <w:tcPr>
                  <w:tcW w:w="1767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B626B2">
                  <w:pPr>
                    <w:spacing w:after="0" w:line="240" w:lineRule="auto"/>
                    <w:rPr>
                      <w:rFonts w:ascii="Times New Roman" w:hAnsi="Times New Roman"/>
                      <w:color w:val="242424"/>
                      <w:sz w:val="24"/>
                      <w:szCs w:val="26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b/>
                      <w:bCs/>
                      <w:color w:val="242424"/>
                      <w:sz w:val="24"/>
                      <w:szCs w:val="26"/>
                      <w:lang w:eastAsia="ru-RU"/>
                    </w:rPr>
                    <w:t>Завтрак:</w:t>
                  </w:r>
                </w:p>
              </w:tc>
              <w:tc>
                <w:tcPr>
                  <w:tcW w:w="5999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00" w:beforeAutospacing="1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каша гречневая;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яйцо пашот;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домашний хлеб;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чай с медом.</w:t>
                  </w:r>
                </w:p>
              </w:tc>
            </w:tr>
            <w:tr w:rsidR="00B626B2" w:rsidRPr="006F04B5" w:rsidTr="00B626B2">
              <w:trPr>
                <w:trHeight w:val="655"/>
              </w:trPr>
              <w:tc>
                <w:tcPr>
                  <w:tcW w:w="1767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B626B2">
                  <w:pPr>
                    <w:spacing w:after="0" w:line="240" w:lineRule="auto"/>
                    <w:rPr>
                      <w:rFonts w:ascii="Times New Roman" w:hAnsi="Times New Roman"/>
                      <w:color w:val="242424"/>
                      <w:sz w:val="24"/>
                      <w:szCs w:val="26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b/>
                      <w:bCs/>
                      <w:color w:val="242424"/>
                      <w:sz w:val="24"/>
                      <w:szCs w:val="26"/>
                      <w:lang w:eastAsia="ru-RU"/>
                    </w:rPr>
                    <w:t>Второй завтрак:</w:t>
                  </w:r>
                </w:p>
              </w:tc>
              <w:tc>
                <w:tcPr>
                  <w:tcW w:w="5999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00" w:beforeAutospacing="1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яблоки печеные с вареньем.</w:t>
                  </w:r>
                </w:p>
              </w:tc>
            </w:tr>
            <w:tr w:rsidR="00B626B2" w:rsidRPr="006F04B5" w:rsidTr="00B626B2">
              <w:trPr>
                <w:trHeight w:val="2547"/>
              </w:trPr>
              <w:tc>
                <w:tcPr>
                  <w:tcW w:w="1767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B626B2">
                  <w:pPr>
                    <w:spacing w:after="0" w:line="240" w:lineRule="auto"/>
                    <w:rPr>
                      <w:rFonts w:ascii="Times New Roman" w:hAnsi="Times New Roman"/>
                      <w:color w:val="242424"/>
                      <w:sz w:val="24"/>
                      <w:szCs w:val="26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b/>
                      <w:bCs/>
                      <w:color w:val="242424"/>
                      <w:sz w:val="24"/>
                      <w:szCs w:val="26"/>
                      <w:lang w:eastAsia="ru-RU"/>
                    </w:rPr>
                    <w:lastRenderedPageBreak/>
                    <w:t>Обед:</w:t>
                  </w:r>
                </w:p>
              </w:tc>
              <w:tc>
                <w:tcPr>
                  <w:tcW w:w="5999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00" w:beforeAutospacing="1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борщ с черносливом и сметаной;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мясо отварное;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овощное рагу (картофель, кабачки, томаты, цветная капуста);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компот.</w:t>
                  </w:r>
                </w:p>
              </w:tc>
            </w:tr>
            <w:tr w:rsidR="00B626B2" w:rsidRPr="006F04B5" w:rsidTr="00B626B2">
              <w:trPr>
                <w:trHeight w:val="640"/>
              </w:trPr>
              <w:tc>
                <w:tcPr>
                  <w:tcW w:w="1767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B626B2">
                  <w:pPr>
                    <w:spacing w:after="0" w:line="240" w:lineRule="auto"/>
                    <w:rPr>
                      <w:rFonts w:ascii="Times New Roman" w:hAnsi="Times New Roman"/>
                      <w:color w:val="242424"/>
                      <w:sz w:val="24"/>
                      <w:szCs w:val="26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b/>
                      <w:bCs/>
                      <w:color w:val="242424"/>
                      <w:sz w:val="24"/>
                      <w:szCs w:val="26"/>
                      <w:lang w:eastAsia="ru-RU"/>
                    </w:rPr>
                    <w:t>Полдник:</w:t>
                  </w:r>
                </w:p>
              </w:tc>
              <w:tc>
                <w:tcPr>
                  <w:tcW w:w="5999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00" w:beforeAutospacing="1" w:after="100" w:afterAutospacing="1" w:line="390" w:lineRule="atLeast"/>
                    <w:rPr>
                      <w:color w:val="242424"/>
                      <w:szCs w:val="26"/>
                    </w:rPr>
                  </w:pPr>
                  <w:r w:rsidRPr="006F04B5">
                    <w:rPr>
                      <w:color w:val="242424"/>
                      <w:szCs w:val="26"/>
                    </w:rPr>
                    <w:t>сок абрикосовый.</w:t>
                  </w:r>
                </w:p>
              </w:tc>
            </w:tr>
            <w:tr w:rsidR="00B626B2" w:rsidRPr="006F04B5" w:rsidTr="00B626B2">
              <w:trPr>
                <w:trHeight w:val="1651"/>
              </w:trPr>
              <w:tc>
                <w:tcPr>
                  <w:tcW w:w="1767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B626B2">
                  <w:pPr>
                    <w:spacing w:after="0" w:line="240" w:lineRule="auto"/>
                    <w:rPr>
                      <w:rFonts w:ascii="Times New Roman" w:hAnsi="Times New Roman"/>
                      <w:color w:val="242424"/>
                      <w:szCs w:val="26"/>
                      <w:lang w:eastAsia="ru-RU"/>
                    </w:rPr>
                  </w:pPr>
                  <w:r w:rsidRPr="006F04B5">
                    <w:rPr>
                      <w:rFonts w:ascii="Times New Roman" w:hAnsi="Times New Roman"/>
                      <w:b/>
                      <w:bCs/>
                      <w:color w:val="242424"/>
                      <w:szCs w:val="26"/>
                      <w:lang w:eastAsia="ru-RU"/>
                    </w:rPr>
                    <w:t>Ужин:</w:t>
                  </w:r>
                </w:p>
              </w:tc>
              <w:tc>
                <w:tcPr>
                  <w:tcW w:w="5999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00" w:beforeAutospacing="1" w:after="100" w:afterAutospacing="1" w:line="390" w:lineRule="atLeast"/>
                    <w:rPr>
                      <w:color w:val="242424"/>
                      <w:sz w:val="22"/>
                      <w:szCs w:val="26"/>
                    </w:rPr>
                  </w:pPr>
                  <w:r w:rsidRPr="006F04B5">
                    <w:rPr>
                      <w:color w:val="242424"/>
                      <w:sz w:val="22"/>
                      <w:szCs w:val="26"/>
                    </w:rPr>
                    <w:t>лапшевник с творогом и сметаной;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 w:val="22"/>
                      <w:szCs w:val="26"/>
                    </w:rPr>
                  </w:pPr>
                  <w:r w:rsidRPr="006F04B5">
                    <w:rPr>
                      <w:color w:val="242424"/>
                      <w:sz w:val="22"/>
                      <w:szCs w:val="26"/>
                    </w:rPr>
                    <w:t>морковно-яблочное пюре с вареньем;</w:t>
                  </w:r>
                </w:p>
                <w:p w:rsidR="00B626B2" w:rsidRPr="006F04B5" w:rsidRDefault="00B626B2" w:rsidP="00123864">
                  <w:pPr>
                    <w:pStyle w:val="aff"/>
                    <w:numPr>
                      <w:ilvl w:val="0"/>
                      <w:numId w:val="6"/>
                    </w:numPr>
                    <w:spacing w:before="150" w:after="100" w:afterAutospacing="1" w:line="390" w:lineRule="atLeast"/>
                    <w:rPr>
                      <w:color w:val="242424"/>
                      <w:sz w:val="22"/>
                      <w:szCs w:val="26"/>
                    </w:rPr>
                  </w:pPr>
                  <w:r w:rsidRPr="006F04B5">
                    <w:rPr>
                      <w:color w:val="242424"/>
                      <w:sz w:val="22"/>
                      <w:szCs w:val="26"/>
                    </w:rPr>
                    <w:t>чай с сахаром и молоком.</w:t>
                  </w:r>
                </w:p>
              </w:tc>
            </w:tr>
          </w:tbl>
          <w:p w:rsidR="0051638E" w:rsidRPr="006F04B5" w:rsidRDefault="0051638E" w:rsidP="00845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38E" w:rsidRPr="006F04B5" w:rsidRDefault="0051638E" w:rsidP="00845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837" w:rsidRDefault="00442C8A" w:rsidP="006F04B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1638E" w:rsidRPr="006F04B5">
              <w:rPr>
                <w:rFonts w:ascii="Times New Roman" w:hAnsi="Times New Roman"/>
                <w:b/>
                <w:sz w:val="24"/>
                <w:szCs w:val="24"/>
              </w:rPr>
              <w:t>адание №5</w:t>
            </w:r>
          </w:p>
          <w:p w:rsidR="006F04B5" w:rsidRPr="006F04B5" w:rsidRDefault="006F04B5" w:rsidP="006F04B5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постановке катетера 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4B5">
              <w:rPr>
                <w:b/>
                <w:sz w:val="24"/>
                <w:szCs w:val="24"/>
              </w:rPr>
              <w:t xml:space="preserve"> </w:t>
            </w:r>
            <w:r w:rsidRPr="006F04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Катетеризация мочевого пузыря у мужчин 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Цель: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Показания: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Оснащение: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</w:t>
            </w:r>
            <w:proofErr w:type="gramEnd"/>
          </w:p>
          <w:tbl>
            <w:tblPr>
              <w:tblStyle w:val="af5"/>
              <w:tblW w:w="8446" w:type="dxa"/>
              <w:tblLayout w:type="fixed"/>
              <w:tblLook w:val="04A0" w:firstRow="1" w:lastRow="0" w:firstColumn="1" w:lastColumn="0" w:noHBand="0" w:noVBand="1"/>
            </w:tblPr>
            <w:tblGrid>
              <w:gridCol w:w="8446"/>
            </w:tblGrid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Предупредить пациента о проведении манипуляции. Уточнить у пациента 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понимание цели и хода процедуры,  получить его согласие (если пациент контактен). Обеспечить  изоляцию пациента. 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Провести гигиеническую обработку рук, надеть  маску, стерильные перчатки. 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Попросить  пациента лечь на спину, ноги согнуть в коленях и развести в стороны, при необходимости помочь пациенту.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Подложить под ягодицы пациента  адсорбирующую пеленку.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Подготовить оснащение: стерильный лоток, лоток для использованного материала, 2 </w:t>
                  </w:r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стерильных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пинцета, стерильные:  марлевая салфетка, тампоны, стерильное вазелиновое масло, раствор водного антисептика.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  <w:tr w:rsidR="007E6837" w:rsidRPr="006F04B5" w:rsidTr="007E6837">
              <w:trPr>
                <w:trHeight w:val="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Взять  стерильным пинцетом, зажатый в правой руке, катетер на расстоянии 5-7 см от клюва (клюв опущен вниз).</w:t>
                  </w:r>
                </w:p>
              </w:tc>
            </w:tr>
            <w:tr w:rsidR="007E6837" w:rsidRPr="006F04B5" w:rsidTr="007E6837">
              <w:trPr>
                <w:trHeight w:val="275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      </w:r>
                </w:p>
              </w:tc>
            </w:tr>
            <w:tr w:rsidR="007E6837" w:rsidRPr="006F04B5" w:rsidTr="007E6837">
              <w:trPr>
                <w:trHeight w:val="843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Вводить  катетер пинцетом, первые 4-5 см, фиксируя 1-2 пальцами левой руки  головку полового члена.</w:t>
                  </w:r>
                </w:p>
              </w:tc>
            </w:tr>
            <w:tr w:rsidR="007E6837" w:rsidRPr="006F04B5" w:rsidTr="007E6837">
              <w:trPr>
                <w:trHeight w:val="1460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      </w:r>
                </w:p>
              </w:tc>
            </w:tr>
            <w:tr w:rsidR="007E6837" w:rsidRPr="006F04B5" w:rsidTr="007E6837">
              <w:trPr>
                <w:trHeight w:val="843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Оставшийся  конец катетера опустить над емкостью  для сбора мочи.</w:t>
                  </w:r>
                </w:p>
              </w:tc>
            </w:tr>
            <w:tr w:rsidR="007E6837" w:rsidRPr="006F04B5" w:rsidTr="007E6837">
              <w:trPr>
                <w:trHeight w:val="2302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Завершение процедуры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      </w: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омывания</w:t>
                  </w:r>
                  <w:proofErr w:type="spell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уретры каплями мочи. Катетер поместить в емкость для сбора отходов класса «Б». </w:t>
                  </w:r>
                </w:p>
              </w:tc>
            </w:tr>
            <w:tr w:rsidR="007E6837" w:rsidRPr="006F04B5" w:rsidTr="007E6837">
              <w:trPr>
                <w:trHeight w:val="1475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      </w:r>
                </w:p>
              </w:tc>
            </w:tr>
            <w:tr w:rsidR="007E6837" w:rsidRPr="006F04B5" w:rsidTr="007E6837">
              <w:trPr>
                <w:trHeight w:val="828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Слить мочу из судна в канализацию, судно погрузить в емкость для дезинфекции.</w:t>
                  </w:r>
                </w:p>
              </w:tc>
            </w:tr>
            <w:tr w:rsidR="007E6837" w:rsidRPr="006F04B5" w:rsidTr="007E6837">
              <w:trPr>
                <w:trHeight w:val="1144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</w:tr>
            <w:tr w:rsidR="007E6837" w:rsidRPr="006F04B5" w:rsidTr="007E6837">
              <w:trPr>
                <w:trHeight w:val="527"/>
              </w:trPr>
              <w:tc>
                <w:tcPr>
                  <w:tcW w:w="8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7E6837" w:rsidRPr="006F04B5" w:rsidRDefault="004716CA" w:rsidP="007E68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4B5">
              <w:rPr>
                <w:rFonts w:ascii="Times New Roman" w:hAnsi="Times New Roman"/>
                <w:sz w:val="24"/>
                <w:szCs w:val="24"/>
                <w:u w:val="single"/>
              </w:rPr>
              <w:t>Катет</w:t>
            </w:r>
            <w:r w:rsidR="007E6837" w:rsidRPr="006F04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еризации мочевого пузыря у женщин 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Цель: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Показания: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7E6837" w:rsidRPr="006F04B5" w:rsidRDefault="007E6837" w:rsidP="007E68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Оснащение: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 </w:t>
            </w:r>
            <w:proofErr w:type="gramEnd"/>
          </w:p>
          <w:tbl>
            <w:tblPr>
              <w:tblStyle w:val="af5"/>
              <w:tblW w:w="8401" w:type="dxa"/>
              <w:tblLayout w:type="fixed"/>
              <w:tblLook w:val="04A0" w:firstRow="1" w:lastRow="0" w:firstColumn="1" w:lastColumn="0" w:noHBand="0" w:noVBand="1"/>
            </w:tblPr>
            <w:tblGrid>
              <w:gridCol w:w="8401"/>
            </w:tblGrid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Обеспечить изоляцию пациентки (поставить ширму).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гигиеническую обработку рук, надеть  маску, перчатки. 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Подготовил оснащение к подмыванию пациентки.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Взять в левую руку емкость с раствором для подмывания, в  правую -  корнцанг с салфетками.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Салфетки сбросить в емкость для сбора отходов класса «Б». Корнцанг в емкость для дезинфекции.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перчатки. Поместить  в емкость для сбора отходов класса «Б». Провести гигиеническую обработку рук. Надеть   стерильные перчатки.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Подготовить оснащение для катетеризации: стерильный лоток, 2 </w:t>
                  </w:r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стерильных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пинцета, стерильные  марлевые салфетки, стерильное вазелиновое масло, раствор водного антисептика.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Провести туалет половых органов:</w:t>
                  </w:r>
                </w:p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      </w:r>
                </w:p>
              </w:tc>
            </w:tr>
            <w:tr w:rsidR="007E6837" w:rsidRPr="006F04B5" w:rsidTr="007E6837">
              <w:trPr>
                <w:trHeight w:val="14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      </w:r>
                </w:p>
              </w:tc>
            </w:tr>
            <w:tr w:rsidR="007E6837" w:rsidRPr="006F04B5" w:rsidTr="007E6837">
              <w:trPr>
                <w:trHeight w:val="217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      </w: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зажаит</w:t>
                  </w:r>
                  <w:proofErr w:type="spell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между 4 и 5 пальцами правой руки. Облить конец катетера стерильным вазелиновым маслом над лотком.</w:t>
                  </w:r>
                </w:p>
              </w:tc>
            </w:tr>
            <w:tr w:rsidR="007E6837" w:rsidRPr="006F04B5" w:rsidTr="007E6837">
              <w:trPr>
                <w:trHeight w:val="1795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      </w:r>
                </w:p>
              </w:tc>
            </w:tr>
            <w:tr w:rsidR="007E6837" w:rsidRPr="006F04B5" w:rsidTr="007E6837">
              <w:trPr>
                <w:trHeight w:val="1161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После  прекращения мочевыделения струей, извлечь катетер, одновременно надавливая на переднюю брюшную стенку над лобком левой рукой. </w:t>
                  </w:r>
                </w:p>
              </w:tc>
            </w:tr>
            <w:tr w:rsidR="007E6837" w:rsidRPr="006F04B5" w:rsidTr="007E6837">
              <w:trPr>
                <w:trHeight w:val="1991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      </w:r>
                </w:p>
              </w:tc>
            </w:tr>
            <w:tr w:rsidR="007E6837" w:rsidRPr="006F04B5" w:rsidTr="007E6837">
              <w:trPr>
                <w:trHeight w:val="1146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</w:tr>
            <w:tr w:rsidR="007E6837" w:rsidRPr="006F04B5" w:rsidTr="007E6837">
              <w:trPr>
                <w:trHeight w:val="528"/>
              </w:trPr>
              <w:tc>
                <w:tcPr>
                  <w:tcW w:w="8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37" w:rsidRPr="006F04B5" w:rsidRDefault="007E6837" w:rsidP="007E683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7C2731" w:rsidRPr="006F04B5" w:rsidRDefault="007C2731" w:rsidP="007C27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512EF" w:rsidRPr="006F04B5" w:rsidRDefault="005512EF" w:rsidP="005512E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7597C" w:rsidRPr="006F04B5" w:rsidTr="007D441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 xml:space="preserve">Итог дня: </w:t>
                  </w:r>
                </w:p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 xml:space="preserve">17.06.20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7597C" w:rsidRPr="006F04B5" w:rsidTr="004716CA">
              <w:trPr>
                <w:trHeight w:val="61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F90E48" w:rsidP="004716CA">
                  <w:pPr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716CA" w:rsidRPr="006F04B5">
                    <w:rPr>
                      <w:rFonts w:ascii="Times New Roman" w:hAnsi="Times New Roman"/>
                      <w:sz w:val="24"/>
                      <w:szCs w:val="24"/>
                    </w:rPr>
                    <w:t>подготовки к внутривенной (экскреторной) пиелографии.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4716CA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7597C" w:rsidRPr="006F04B5" w:rsidTr="007D441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F90E48" w:rsidP="00903ED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6F04B5">
                    <w:rPr>
                      <w:rFonts w:ascii="Times New Roman" w:hAnsi="Times New Roman"/>
                    </w:rPr>
                    <w:t xml:space="preserve"> </w:t>
                  </w:r>
                  <w:r w:rsidR="004716CA" w:rsidRPr="006F04B5">
                    <w:rPr>
                      <w:rFonts w:ascii="Times New Roman" w:hAnsi="Times New Roman"/>
                    </w:rPr>
                    <w:t xml:space="preserve">Заполнение медицинской документации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4716CA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7597C" w:rsidRPr="006F04B5" w:rsidTr="007D441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F90E48" w:rsidP="00F961B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6F04B5">
                    <w:rPr>
                      <w:rFonts w:ascii="Times New Roman" w:eastAsia="BatangChe" w:hAnsi="Times New Roman"/>
                    </w:rPr>
                    <w:t xml:space="preserve"> </w:t>
                  </w:r>
                  <w:r w:rsidR="004716CA" w:rsidRPr="006F04B5">
                    <w:rPr>
                      <w:rFonts w:ascii="Times New Roman" w:eastAsia="BatangChe" w:hAnsi="Times New Roman"/>
                    </w:rPr>
                    <w:t>Рекомендация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4716CA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7597C" w:rsidRPr="006F04B5" w:rsidTr="007D44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F90E48" w:rsidP="00903ED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4. </w:t>
                  </w:r>
                  <w:r w:rsidR="0033001B"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Алгоритм катетеризация мочевого пузыря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33001B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7597C" w:rsidRPr="006F04B5" w:rsidTr="007D44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97597C" w:rsidP="0097597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7597C" w:rsidRPr="006F04B5" w:rsidTr="007D44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7C" w:rsidRPr="006F04B5" w:rsidRDefault="0097597C" w:rsidP="007D441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0E48" w:rsidRPr="006F04B5" w:rsidRDefault="00F90E48" w:rsidP="007D4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578" w:rsidRPr="006F04B5" w:rsidRDefault="007D441F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Кейс № 6</w:t>
            </w:r>
          </w:p>
          <w:p w:rsidR="00994B83" w:rsidRPr="006F04B5" w:rsidRDefault="00994B83" w:rsidP="007D4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№1</w:t>
            </w:r>
          </w:p>
          <w:p w:rsidR="007D441F" w:rsidRPr="006F04B5" w:rsidRDefault="007D441F" w:rsidP="007D4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  <w:r w:rsidR="006F04B5">
              <w:rPr>
                <w:rFonts w:ascii="Times New Roman" w:hAnsi="Times New Roman"/>
                <w:b/>
                <w:sz w:val="24"/>
                <w:szCs w:val="24"/>
              </w:rPr>
              <w:t xml:space="preserve"> пациента</w:t>
            </w: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441F" w:rsidRPr="006F04B5" w:rsidRDefault="007D441F" w:rsidP="007D44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Настоящие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>:</w:t>
            </w:r>
            <w:r w:rsidRPr="006F04B5">
              <w:rPr>
                <w:sz w:val="24"/>
                <w:szCs w:val="24"/>
              </w:rPr>
              <w:t xml:space="preserve">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сухость во рту, жажду, учащенное мочеиспускание, зуд кожных покровов, общую слабость, подкожно-жировая клетчатка выражена слабо. Язык сухой, пульс 88 уд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ин., АД 140/90 мм рт. ст., ЧДД 16 в мин. </w:t>
            </w:r>
          </w:p>
          <w:p w:rsidR="007D441F" w:rsidRPr="006F04B5" w:rsidRDefault="007D441F" w:rsidP="007D44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Приоритетная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>: зуд кожных покровов</w:t>
            </w:r>
          </w:p>
          <w:p w:rsidR="007D441F" w:rsidRPr="006F04B5" w:rsidRDefault="007D441F" w:rsidP="007D44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Потенциа</w:t>
            </w:r>
            <w:r w:rsidR="00F961BD" w:rsidRPr="006F04B5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gramEnd"/>
            <w:r w:rsidR="00F961BD" w:rsidRPr="006F04B5">
              <w:rPr>
                <w:rFonts w:ascii="Times New Roman" w:hAnsi="Times New Roman"/>
                <w:sz w:val="24"/>
                <w:szCs w:val="24"/>
              </w:rPr>
              <w:t>: риск развития осложнений.</w:t>
            </w:r>
          </w:p>
          <w:p w:rsidR="007D441F" w:rsidRPr="006F04B5" w:rsidRDefault="00F961BD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F961BD" w:rsidRPr="006F04B5" w:rsidRDefault="00442C8A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Краткосрочные: пациент после введения инсулина </w:t>
            </w:r>
            <w:r w:rsidR="0051638E" w:rsidRPr="006F04B5">
              <w:rPr>
                <w:rFonts w:ascii="Times New Roman" w:hAnsi="Times New Roman"/>
                <w:sz w:val="24"/>
                <w:szCs w:val="24"/>
              </w:rPr>
              <w:t xml:space="preserve">снижается зуд. </w:t>
            </w:r>
          </w:p>
          <w:p w:rsidR="0051638E" w:rsidRPr="006F04B5" w:rsidRDefault="00442C8A" w:rsidP="0051638E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Долгосрочные: </w:t>
            </w:r>
            <w:r w:rsidR="0051638E" w:rsidRPr="006F04B5">
              <w:rPr>
                <w:rFonts w:ascii="Times New Roman" w:hAnsi="Times New Roman"/>
                <w:sz w:val="24"/>
                <w:szCs w:val="24"/>
              </w:rPr>
              <w:t>у пациента исчезнет жажда, полиурия, кожный зуд в результате коррекции дозы инсулина.</w:t>
            </w:r>
          </w:p>
          <w:p w:rsidR="0051638E" w:rsidRPr="006F04B5" w:rsidRDefault="0051638E" w:rsidP="0051638E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План сестринского ухода и мотивация: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4178"/>
            </w:tblGrid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Мотивация </w:t>
                  </w:r>
                </w:p>
              </w:tc>
            </w:tr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Соблюдать стол № 9 </w:t>
                  </w:r>
                </w:p>
              </w:tc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нормализации углеводного обмена </w:t>
                  </w:r>
                </w:p>
              </w:tc>
            </w:tr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беседы с пациентом и с ее родственниками об обеспечение питания </w:t>
                  </w:r>
                </w:p>
              </w:tc>
              <w:tc>
                <w:tcPr>
                  <w:tcW w:w="4178" w:type="dxa"/>
                </w:tcPr>
                <w:p w:rsidR="0051638E" w:rsidRPr="006F04B5" w:rsidRDefault="002E729A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Для нормализации углеводного обмена</w:t>
                  </w:r>
                </w:p>
              </w:tc>
            </w:tr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2E729A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Обучить правилами приёма лекарственных средств, по назначению врача  </w:t>
                  </w:r>
                </w:p>
              </w:tc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2E729A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Наблюдать за внешними и внутренними показателями </w:t>
                  </w:r>
                </w:p>
              </w:tc>
              <w:tc>
                <w:tcPr>
                  <w:tcW w:w="4178" w:type="dxa"/>
                </w:tcPr>
                <w:p w:rsidR="0051638E" w:rsidRPr="006F04B5" w:rsidRDefault="002E729A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АД, пульс, температура,</w:t>
                  </w:r>
                </w:p>
              </w:tc>
            </w:tr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2E729A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беседы с пациентом о его болезни </w:t>
                  </w:r>
                  <w:r w:rsidR="00994B83"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ее диагностики </w:t>
                  </w:r>
                </w:p>
              </w:tc>
              <w:tc>
                <w:tcPr>
                  <w:tcW w:w="4178" w:type="dxa"/>
                </w:tcPr>
                <w:p w:rsidR="0051638E" w:rsidRPr="006F04B5" w:rsidRDefault="00067A2C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уменьшения беспокойства за его жизнь </w:t>
                  </w:r>
                </w:p>
              </w:tc>
            </w:tr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994B83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Обучить сбора мочи на сахар </w:t>
                  </w:r>
                </w:p>
              </w:tc>
              <w:tc>
                <w:tcPr>
                  <w:tcW w:w="4178" w:type="dxa"/>
                </w:tcPr>
                <w:p w:rsidR="0051638E" w:rsidRPr="006F04B5" w:rsidRDefault="00994B83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точного исследования </w:t>
                  </w:r>
                </w:p>
              </w:tc>
            </w:tr>
            <w:tr w:rsidR="0051638E" w:rsidRPr="006F04B5" w:rsidTr="0051638E"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8" w:type="dxa"/>
                </w:tcPr>
                <w:p w:rsidR="0051638E" w:rsidRPr="006F04B5" w:rsidRDefault="0051638E" w:rsidP="005163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0E48" w:rsidRPr="006F04B5" w:rsidRDefault="00994B83" w:rsidP="00994B83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Оценка эффективности: пациент отмечает значительное улучшение общего состояния; продемонстрирует знания о своей болезни, возможных осло</w:t>
            </w:r>
            <w:r w:rsidR="00F90E48" w:rsidRPr="006F04B5">
              <w:rPr>
                <w:rFonts w:ascii="Times New Roman" w:hAnsi="Times New Roman"/>
                <w:sz w:val="24"/>
                <w:szCs w:val="24"/>
              </w:rPr>
              <w:t>жнений и диете. Цель достигнута</w:t>
            </w:r>
          </w:p>
          <w:p w:rsidR="00994B83" w:rsidRPr="006F04B5" w:rsidRDefault="00994B83" w:rsidP="00994B83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Задание №2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71"/>
            </w:tblGrid>
            <w:tr w:rsidR="00994B83" w:rsidRPr="006F04B5" w:rsidTr="00F90E48">
              <w:trPr>
                <w:trHeight w:val="2468"/>
              </w:trPr>
              <w:tc>
                <w:tcPr>
                  <w:tcW w:w="8371" w:type="dxa"/>
                </w:tcPr>
                <w:p w:rsidR="00994B83" w:rsidRPr="006F04B5" w:rsidRDefault="00994B83" w:rsidP="00994B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Отделение _терапевтическое_                                                 № палаты _41___</w:t>
                  </w:r>
                </w:p>
                <w:p w:rsidR="00994B83" w:rsidRPr="006F04B5" w:rsidRDefault="00994B83" w:rsidP="00994B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B83" w:rsidRPr="006F04B5" w:rsidRDefault="00994B83" w:rsidP="00994B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994B83" w:rsidRPr="006F04B5" w:rsidRDefault="00994B83" w:rsidP="00994B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994B83" w:rsidRPr="006F04B5" w:rsidRDefault="00994B83" w:rsidP="00994B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анализ мочи на сахар</w:t>
                  </w:r>
                </w:p>
                <w:p w:rsidR="00994B83" w:rsidRPr="006F04B5" w:rsidRDefault="00994B83" w:rsidP="00994B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 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__ </w:t>
                  </w: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Инюшкин</w:t>
                  </w:r>
                  <w:proofErr w:type="spellEnd"/>
                  <w:r w:rsidRPr="006F04B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Петр Васильевич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94B83" w:rsidRPr="006F04B5" w:rsidRDefault="00994B83" w:rsidP="00994B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Суточный диурез __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2,5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__ л.</w:t>
                  </w:r>
                </w:p>
                <w:p w:rsidR="00994B83" w:rsidRPr="006F04B5" w:rsidRDefault="00994B83" w:rsidP="00994B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Дата __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18.06.20г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</w:t>
                  </w:r>
                </w:p>
                <w:p w:rsidR="00994B83" w:rsidRPr="006F04B5" w:rsidRDefault="00994B83" w:rsidP="00994B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\с __</w:t>
                  </w:r>
                  <w:r w:rsidRPr="006F04B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Комарова П.А.____________________</w:t>
                  </w:r>
                </w:p>
              </w:tc>
            </w:tr>
          </w:tbl>
          <w:p w:rsidR="00F90E48" w:rsidRPr="006F04B5" w:rsidRDefault="00F90E48" w:rsidP="00F9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№ 3</w:t>
            </w:r>
          </w:p>
          <w:p w:rsidR="00994B83" w:rsidRPr="006F04B5" w:rsidRDefault="00994B83" w:rsidP="00F90E48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Инструктаж  о правилах сбора мочи на сахар.</w:t>
            </w:r>
          </w:p>
          <w:p w:rsidR="00994B83" w:rsidRPr="006F04B5" w:rsidRDefault="00994B83" w:rsidP="00123864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Поприветствовать пациентка, представиться.</w:t>
            </w:r>
          </w:p>
          <w:p w:rsidR="00994B83" w:rsidRPr="006F04B5" w:rsidRDefault="00994B83" w:rsidP="00123864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Сообщить цель посещения, получить согласие.</w:t>
            </w:r>
          </w:p>
          <w:p w:rsidR="00994B83" w:rsidRPr="006F04B5" w:rsidRDefault="00994B83" w:rsidP="00123864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Провести инструктаж.</w:t>
            </w:r>
          </w:p>
          <w:p w:rsidR="00994B83" w:rsidRPr="006F04B5" w:rsidRDefault="00994B83" w:rsidP="00994B8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Инструктаж пациента. </w:t>
            </w:r>
          </w:p>
          <w:p w:rsidR="00994B83" w:rsidRPr="006F04B5" w:rsidRDefault="00994B83" w:rsidP="00994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«Завтра в 8 часов утра опорожните мочевой пузырь в унитаз и да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>лее до 8 часов утра следующего дня всю мочу собирайте в 3-х литро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вую банку с Вашей фамилией, которая стоит на полу в санитарной комнате. Последний раз следует помочиться в банку послезавтра в 8 часов утра». </w:t>
            </w:r>
          </w:p>
          <w:p w:rsidR="00994B83" w:rsidRPr="006F04B5" w:rsidRDefault="00994B83" w:rsidP="00123864">
            <w:pPr>
              <w:pStyle w:val="aff"/>
              <w:numPr>
                <w:ilvl w:val="0"/>
                <w:numId w:val="7"/>
              </w:numPr>
            </w:pPr>
            <w:r w:rsidRPr="006F04B5"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994B83" w:rsidRPr="006F04B5" w:rsidRDefault="00994B83" w:rsidP="00994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2C8A" w:rsidRPr="006F04B5" w:rsidRDefault="00994B83" w:rsidP="00994B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№4</w:t>
            </w:r>
            <w:r w:rsidR="00F90E48" w:rsidRPr="006F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0E48" w:rsidRPr="006F04B5" w:rsidRDefault="00F90E48" w:rsidP="00994B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Рекомендация по питанию</w:t>
            </w:r>
          </w:p>
          <w:p w:rsidR="00994B83" w:rsidRPr="006F04B5" w:rsidRDefault="00994B83" w:rsidP="00994B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Начиная питаться правильно, каждый день соблюдайте незамысловатые правила:</w:t>
            </w:r>
          </w:p>
          <w:p w:rsidR="00994B83" w:rsidRPr="006F04B5" w:rsidRDefault="00994B83" w:rsidP="0012386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Принимать пищу в течение дня необходимо 5-6 раз небольшими порциями (каждые 2-3 часа).</w:t>
            </w:r>
          </w:p>
          <w:p w:rsidR="00994B83" w:rsidRPr="006F04B5" w:rsidRDefault="00994B83" w:rsidP="0012386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Соотношение белков, углеводов и жиров должно быть сбалансированным.</w:t>
            </w:r>
          </w:p>
          <w:p w:rsidR="00994B83" w:rsidRPr="006F04B5" w:rsidRDefault="00994B83" w:rsidP="0012386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Объем получаемых с пищей калорий должен быть равен </w:t>
            </w:r>
            <w:proofErr w:type="spellStart"/>
            <w:r w:rsidRPr="006F04B5">
              <w:rPr>
                <w:rFonts w:ascii="Times New Roman" w:hAnsi="Times New Roman"/>
                <w:sz w:val="24"/>
                <w:szCs w:val="24"/>
              </w:rPr>
              <w:t>энергозатратам</w:t>
            </w:r>
            <w:proofErr w:type="spell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больного.</w:t>
            </w:r>
          </w:p>
          <w:p w:rsidR="00994B83" w:rsidRPr="006F04B5" w:rsidRDefault="00994B83" w:rsidP="0012386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Человек должен получать правильное питание: определенные овощи и фрукты, крупы, диетическое мясо и рыба, натуральные соки без добавления сахара, молочные продукты, супы.</w:t>
            </w:r>
          </w:p>
          <w:p w:rsidR="00994B83" w:rsidRPr="006F04B5" w:rsidRDefault="00994B83" w:rsidP="00994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Пища больного сахарным диабетом должна быть богата витаминами, поэтому полезно вводить в рацион витаминоносители: дрожжи пекарные, пивные, отвар шиповника, СПП, БАД. </w:t>
            </w:r>
          </w:p>
          <w:p w:rsidR="00F90E48" w:rsidRPr="006F04B5" w:rsidRDefault="00F90E48" w:rsidP="00F90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При сахарном диабете можно употреблять следующие продукты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Хлеб — до 200 грамм в день, преимущественно черный или специальный диабетический.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Супы готовить на овощном отваре, употребление слабых мясных и рыбных бульонов допустимо 1-2 раза в неделю.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Блюда из мясных продуктов и птицы. При сахарном диабете допускается употребление больным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варенной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говядины, курятины, а также мяса кролика.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Овощи и зелень. Картофель, свеклу, морковь рекомендуется употреблять не более 200 грамм в день.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А вот другие овощи (капусту, салат, редис, огурцы, кабачки, помидоры) и зелень (кроме пряной) можно употреблять практически без ограничений в сыром и вареном виде, изредка — в печеном.</w:t>
            </w:r>
            <w:proofErr w:type="gramEnd"/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Крупы, бобовые, а также изделия из макарон следует употреблять не часто. Если же вы решили съесть тарелку спагетти откажитесь в этот день от хлеба и других углеводных продуктов и блюд.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Яйца можно употреблять не более 2-х штук в день, добавляя в другие блюда,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вареные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всмятку или в виде омлета.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Фрукты и ягоды кислых и кисло-сладких сортов (яблоки антоновку, апельсины, лимоны, клюкву, красную смородину…) — до 200-300 грамм в день.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Молоко — по разрешению врача, кефир, простокваша (всего 1-2 стакана в день), творог (50-200 граммов в день) в натуральном виде или в виде творожников, сырников и пудингов.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Творог рекомендуется употреблять ежедневно, до 100-200 грамм в день в натуральном виде или в виде творожников, сырников, пудингов, запеканок. Творог, а также овсяная и гречневая каши, отруби, шиповник улучшают жировой обмен и нормализуют функцию печени, препятствуют жировым изменениям печени.</w:t>
            </w:r>
          </w:p>
          <w:p w:rsidR="00F90E48" w:rsidRPr="006F04B5" w:rsidRDefault="00F90E48" w:rsidP="0012386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Чай с молоком, кофе некрепкий, томатный сок, фруктово-ягодные соки (всего жидкости вместе с супом до 5 стаканов в день).</w:t>
            </w:r>
          </w:p>
          <w:p w:rsidR="00F90E48" w:rsidRPr="006F04B5" w:rsidRDefault="00F90E48" w:rsidP="00F90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Тщательно планируйте свое меню ежедневно и употребляйте только полезные и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в вашем случае продукты.</w:t>
            </w:r>
          </w:p>
          <w:p w:rsidR="00F90E48" w:rsidRPr="006F04B5" w:rsidRDefault="00F90E48" w:rsidP="00F90E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4B5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Продукты под запретом</w:t>
            </w:r>
          </w:p>
          <w:p w:rsidR="00F90E48" w:rsidRPr="006F04B5" w:rsidRDefault="00F90E48" w:rsidP="00F90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Рацион больных сахарным диабетом должен быть продуманным, в первую очередь людям у которых диагностировали эту болезнь необходимо отказаться от таких продуктов:</w:t>
            </w:r>
          </w:p>
          <w:p w:rsidR="00F90E48" w:rsidRPr="006F04B5" w:rsidRDefault="00F90E48" w:rsidP="0012386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Конфеты, шоколад, кондитерские изделия, сдобу, варенье, мёд, мороженое и другие сладости;</w:t>
            </w:r>
            <w:proofErr w:type="gramEnd"/>
          </w:p>
          <w:p w:rsidR="00F90E48" w:rsidRPr="006F04B5" w:rsidRDefault="00F90E48" w:rsidP="0012386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Острые, пряные, солёные и копчёные закуски и блюда, бараний и свиной жир;</w:t>
            </w:r>
          </w:p>
          <w:p w:rsidR="00F90E48" w:rsidRPr="006F04B5" w:rsidRDefault="00F90E48" w:rsidP="0012386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Перец, горчицу;</w:t>
            </w:r>
          </w:p>
          <w:p w:rsidR="00F90E48" w:rsidRPr="006F04B5" w:rsidRDefault="00F90E48" w:rsidP="0012386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Алкогольные напитки;</w:t>
            </w:r>
          </w:p>
          <w:p w:rsidR="00F90E48" w:rsidRPr="006F04B5" w:rsidRDefault="00F90E48" w:rsidP="0012386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Виноград, бананы, изюм;</w:t>
            </w:r>
          </w:p>
          <w:p w:rsidR="00F90E48" w:rsidRPr="006F04B5" w:rsidRDefault="00F90E48" w:rsidP="0012386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Сахар допускается лишь в небольших количествах по разрешению врача.</w:t>
            </w:r>
          </w:p>
          <w:p w:rsidR="00F90E48" w:rsidRPr="006F04B5" w:rsidRDefault="00F90E48" w:rsidP="00F90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Все продукты при сахарном диабете следует употреблять по графику, а чтобы контролировать глюкозу в крови, ежедневное меню должно содержать клетчатку. </w:t>
            </w:r>
          </w:p>
          <w:p w:rsidR="00F90E48" w:rsidRPr="006F04B5" w:rsidRDefault="00F90E48" w:rsidP="00F90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 xml:space="preserve">Меню: </w:t>
            </w:r>
          </w:p>
          <w:p w:rsidR="00F90E48" w:rsidRPr="006F04B5" w:rsidRDefault="00F90E48" w:rsidP="0012386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Завтрак – каша овсяная, яйцо. Хлеб. Кофе.</w:t>
            </w:r>
          </w:p>
          <w:p w:rsidR="00F90E48" w:rsidRPr="006F04B5" w:rsidRDefault="00F90E48" w:rsidP="0012386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Перекус – натуральный йогурт с ягодами.</w:t>
            </w:r>
          </w:p>
          <w:p w:rsidR="00F90E48" w:rsidRPr="006F04B5" w:rsidRDefault="00F90E48" w:rsidP="0012386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Обед – овощной суп, куриная грудка с салатом (из свеклы, лука и оливкового масла) и тушеной капустой. Хлеб. Компот.</w:t>
            </w:r>
          </w:p>
          <w:p w:rsidR="00F90E48" w:rsidRPr="006F04B5" w:rsidRDefault="00F90E48" w:rsidP="0012386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Полдник – нежирный творог. Чай.</w:t>
            </w:r>
          </w:p>
          <w:p w:rsidR="00F90E48" w:rsidRPr="006F04B5" w:rsidRDefault="00F90E48" w:rsidP="0012386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Ужин – запеченный в сметане хек, овощной салат (огурцы, помидоры, зелень или любой другой из сезонных овощей) с растительным маслом. Хлеб. Какао.</w:t>
            </w:r>
          </w:p>
          <w:p w:rsidR="00F90E48" w:rsidRPr="006F04B5" w:rsidRDefault="00F90E48" w:rsidP="0012386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Второй ужин (за несколько часов до сна) – натуральный йогурт, запеченное яблоко.</w:t>
            </w:r>
          </w:p>
          <w:p w:rsidR="00F90E48" w:rsidRPr="006F04B5" w:rsidRDefault="00F90E48" w:rsidP="00F90E48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№5 </w:t>
            </w:r>
          </w:p>
          <w:p w:rsidR="00F90E48" w:rsidRPr="006F04B5" w:rsidRDefault="00F90E48" w:rsidP="00F90E48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</w:rPr>
              <w:t>Алгоритм постановки инсулина</w:t>
            </w:r>
          </w:p>
          <w:tbl>
            <w:tblPr>
              <w:tblStyle w:val="af5"/>
              <w:tblW w:w="8579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4290"/>
            </w:tblGrid>
            <w:tr w:rsidR="00F90E48" w:rsidRPr="006F04B5" w:rsidTr="00F90E48">
              <w:trPr>
                <w:trHeight w:val="9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  <w:b/>
                    </w:rPr>
                    <w:t>ЭТАПЫ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  <w:b/>
                    </w:rPr>
                    <w:t>ПОДГОТОВКА К ПРОЦЕДУРЕ</w:t>
                  </w:r>
                </w:p>
              </w:tc>
            </w:tr>
            <w:tr w:rsidR="00F90E48" w:rsidRPr="006F04B5" w:rsidTr="00F90E48">
              <w:trPr>
                <w:trHeight w:val="101"/>
              </w:trPr>
              <w:tc>
                <w:tcPr>
                  <w:tcW w:w="8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  <w:b/>
                    </w:rPr>
                    <w:t>ПРИМЕЧАНИЕ</w:t>
                  </w:r>
                </w:p>
              </w:tc>
            </w:tr>
            <w:tr w:rsidR="00F90E48" w:rsidRPr="006F04B5" w:rsidTr="00F90E48">
              <w:trPr>
                <w:trHeight w:val="28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1. Убедиться, что нет противопоказаний к применению данного инсулина.</w:t>
                  </w:r>
                  <w:r w:rsidRPr="006F04B5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Противопоказаниями являются: гипогликемическая кома, аллергическая реакция на данный инсулин.</w:t>
                  </w:r>
                </w:p>
              </w:tc>
            </w:tr>
            <w:tr w:rsidR="00F90E48" w:rsidRPr="006F04B5" w:rsidTr="00F90E48">
              <w:trPr>
                <w:trHeight w:val="39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2. Убедиться в пригодности инсулина для подкожного введения.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Прочитать надпись на флаконе: - название, дозу, срок годности, провести визуальный контроль качества флакончика с инсулином.</w:t>
                  </w:r>
                </w:p>
              </w:tc>
            </w:tr>
            <w:tr w:rsidR="00F90E48" w:rsidRPr="006F04B5" w:rsidTr="00F90E48">
              <w:trPr>
                <w:trHeight w:val="296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3. Подогреть флакончик с инсулином до температуры тела 36—37</w:t>
                  </w:r>
                  <w:proofErr w:type="gramStart"/>
                  <w:r w:rsidRPr="006F04B5">
                    <w:rPr>
                      <w:rFonts w:ascii="Times New Roman" w:hAnsi="Times New Roman"/>
                    </w:rPr>
                    <w:t xml:space="preserve"> °С</w:t>
                  </w:r>
                  <w:proofErr w:type="gramEnd"/>
                  <w:r w:rsidRPr="006F04B5">
                    <w:rPr>
                      <w:rFonts w:ascii="Times New Roman" w:hAnsi="Times New Roman"/>
                    </w:rPr>
                    <w:t xml:space="preserve"> в водяной бане.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Можно подержать флакончик в руке 3-5 минут.</w:t>
                  </w:r>
                </w:p>
              </w:tc>
            </w:tr>
            <w:tr w:rsidR="00F90E48" w:rsidRPr="006F04B5" w:rsidTr="00F90E48">
              <w:trPr>
                <w:trHeight w:val="38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 xml:space="preserve">4. Взять инсулиновый шприц в упаковке, проверить годность, герметичность упаковки, вскрыть пакет. Определить цену деления шприца. 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Определить цену деления шприца.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F90E48" w:rsidRPr="006F04B5" w:rsidTr="00F90E48">
              <w:trPr>
                <w:trHeight w:val="19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5. Вскрыть крышку флакончика, прикрывающую резиновую пробку.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Дальнейшие действия требуют соблюдения правил асептики.</w:t>
                  </w:r>
                </w:p>
              </w:tc>
            </w:tr>
            <w:tr w:rsidR="00F90E48" w:rsidRPr="006F04B5" w:rsidTr="00F90E48">
              <w:trPr>
                <w:trHeight w:val="39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6. Протереть резиновую пробку ватными шариками со спиртом двукратно, отставить флакончик в сторону, дать высохнуть спирту.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 xml:space="preserve">Попадание спирта в раствор инсулина приводит </w:t>
                  </w:r>
                  <w:proofErr w:type="gramStart"/>
                  <w:r w:rsidRPr="006F04B5">
                    <w:rPr>
                      <w:rFonts w:ascii="Times New Roman" w:hAnsi="Times New Roman"/>
                    </w:rPr>
                    <w:t>к</w:t>
                  </w:r>
                  <w:proofErr w:type="gramEnd"/>
                  <w:r w:rsidRPr="006F04B5">
                    <w:rPr>
                      <w:rFonts w:ascii="Times New Roman" w:hAnsi="Times New Roman"/>
                    </w:rPr>
                    <w:t xml:space="preserve"> его </w:t>
                  </w:r>
                  <w:proofErr w:type="spellStart"/>
                  <w:r w:rsidRPr="006F04B5">
                    <w:rPr>
                      <w:rFonts w:ascii="Times New Roman" w:hAnsi="Times New Roman"/>
                    </w:rPr>
                    <w:t>инактивации</w:t>
                  </w:r>
                  <w:proofErr w:type="spellEnd"/>
                  <w:r w:rsidRPr="006F04B5">
                    <w:rPr>
                      <w:rFonts w:ascii="Times New Roman" w:hAnsi="Times New Roman"/>
                    </w:rPr>
                    <w:t>.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19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7. Помочь пациенту занять удобное положение.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39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 xml:space="preserve">8. Набрать в шприц заданную дозу инсулина в </w:t>
                  </w:r>
                  <w:proofErr w:type="gramStart"/>
                  <w:r w:rsidRPr="006F04B5">
                    <w:rPr>
                      <w:rFonts w:ascii="Times New Roman" w:hAnsi="Times New Roman"/>
                    </w:rPr>
                    <w:t>ЕД</w:t>
                  </w:r>
                  <w:proofErr w:type="gramEnd"/>
                  <w:r w:rsidRPr="006F04B5">
                    <w:rPr>
                      <w:rFonts w:ascii="Times New Roman" w:hAnsi="Times New Roman"/>
                    </w:rPr>
                    <w:t xml:space="preserve"> из флакончика и дополнительно набрать 1-2 ЕД инсулина, надеть колпачок, положить в лоток.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 xml:space="preserve">Дополнительные 1 – 2 </w:t>
                  </w:r>
                  <w:proofErr w:type="gramStart"/>
                  <w:r w:rsidRPr="006F04B5">
                    <w:rPr>
                      <w:rFonts w:ascii="Times New Roman" w:hAnsi="Times New Roman"/>
                    </w:rPr>
                    <w:t>ЕД</w:t>
                  </w:r>
                  <w:proofErr w:type="gramEnd"/>
                  <w:r w:rsidRPr="006F04B5">
                    <w:rPr>
                      <w:rFonts w:ascii="Times New Roman" w:hAnsi="Times New Roman"/>
                    </w:rPr>
                    <w:t xml:space="preserve"> набираются для того, чтобы не уменьшить дозу при выпускании воздуха из шприца перед инъекцией.</w:t>
                  </w:r>
                </w:p>
              </w:tc>
            </w:tr>
            <w:tr w:rsidR="00F90E48" w:rsidRPr="006F04B5" w:rsidTr="00F90E48">
              <w:trPr>
                <w:trHeight w:val="95"/>
              </w:trPr>
              <w:tc>
                <w:tcPr>
                  <w:tcW w:w="8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  <w:b/>
                    </w:rPr>
                    <w:t>ВЫПОЛНЕНИЕ ПРОЦЕДУРЫ</w:t>
                  </w:r>
                </w:p>
              </w:tc>
            </w:tr>
            <w:tr w:rsidR="00F90E48" w:rsidRPr="006F04B5" w:rsidTr="00F90E48">
              <w:trPr>
                <w:trHeight w:val="78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lastRenderedPageBreak/>
                    <w:t>1. Обработать место инъекции последовательно двумя ватными тампонами, смоченными спиртом: вначале большую зону, затем непосредственно место инъекции.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Дать коже высохнуть.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eastAsiaTheme="minorEastAsia" w:hAnsi="Times New Roman"/>
                    </w:rPr>
                  </w:pPr>
                  <w:r w:rsidRPr="006F04B5">
                    <w:rPr>
                      <w:rFonts w:ascii="Times New Roman" w:hAnsi="Times New Roman"/>
                    </w:rPr>
                    <w:t>Места для подкожных инъекций: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</w:rPr>
                  </w:pPr>
                  <w:r w:rsidRPr="006F04B5">
                    <w:rPr>
                      <w:rFonts w:ascii="Times New Roman" w:hAnsi="Times New Roman"/>
                    </w:rPr>
                    <w:t>1. Верхняя наружная поверхность плеча;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</w:rPr>
                  </w:pPr>
                  <w:r w:rsidRPr="006F04B5">
                    <w:rPr>
                      <w:rFonts w:ascii="Times New Roman" w:hAnsi="Times New Roman"/>
                    </w:rPr>
                    <w:t>2. Верхняя наружная поверхность бедра;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</w:rPr>
                  </w:pPr>
                  <w:r w:rsidRPr="006F04B5">
                    <w:rPr>
                      <w:rFonts w:ascii="Times New Roman" w:hAnsi="Times New Roman"/>
                    </w:rPr>
                    <w:t>3. Подлопаточная область;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</w:rPr>
                  </w:pPr>
                  <w:r w:rsidRPr="006F04B5">
                    <w:rPr>
                      <w:rFonts w:ascii="Times New Roman" w:hAnsi="Times New Roman"/>
                    </w:rPr>
                    <w:t>4. Передняя брюшная стенка.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Нельзя делать инъекции инсулина в одно и то же место.</w:t>
                  </w:r>
                </w:p>
              </w:tc>
            </w:tr>
            <w:tr w:rsidR="00F90E48" w:rsidRPr="006F04B5" w:rsidTr="00F90E48">
              <w:trPr>
                <w:trHeight w:val="19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2.Снять колпачок со шприца, выпустить воздух.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201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3. Взять кожу в складку 1 и 2 пальцами левой руки.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Определить толщину подкожно жирового слоя в складке.</w:t>
                  </w:r>
                </w:p>
              </w:tc>
            </w:tr>
            <w:tr w:rsidR="00F90E48" w:rsidRPr="006F04B5" w:rsidTr="00F90E48">
              <w:trPr>
                <w:trHeight w:val="38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4. Ввести быстрым движением иглу под углом 30—45° в середину подкожно жирового слоя на длину иглы, держа ее срезом вверх.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Угол введения инсулина можно изменить в зависимости от толщины подкожно-жирового слоя (до 90°).</w:t>
                  </w:r>
                </w:p>
                <w:p w:rsidR="00F90E48" w:rsidRPr="006F04B5" w:rsidRDefault="00F90E48" w:rsidP="00F90E48">
                  <w:pPr>
                    <w:tabs>
                      <w:tab w:val="left" w:pos="3135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19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5. Освободить левую руку, отпустив складку.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9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6. Ввести медленно  инсулин</w:t>
                  </w:r>
                  <w:r w:rsidRPr="006F04B5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302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7. Прижать сухой стерильный ватный шарик к месту инъекции и быстрым движением извлечь иглу.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95"/>
              </w:trPr>
              <w:tc>
                <w:tcPr>
                  <w:tcW w:w="8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  <w:b/>
                    </w:rPr>
                    <w:t>ОКОНЧАНИЕ ПРОЦЕДУРЫ</w:t>
                  </w:r>
                </w:p>
              </w:tc>
            </w:tr>
            <w:tr w:rsidR="00F90E48" w:rsidRPr="006F04B5" w:rsidTr="00F90E48">
              <w:trPr>
                <w:trHeight w:val="101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1. Накормить пациента.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0E48" w:rsidRPr="006F04B5" w:rsidTr="00F90E48">
              <w:trPr>
                <w:trHeight w:val="296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2. Продезинфицировать шприц и ватные шарики, снять перчатки и положить в емкость для дезинфекции.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E48" w:rsidRPr="006F04B5" w:rsidRDefault="00F90E48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6F04B5">
                    <w:rPr>
                      <w:rFonts w:ascii="Times New Roman" w:hAnsi="Times New Roman"/>
                    </w:rPr>
                    <w:t>Дезинфекция проводится согласно действующим приказам.</w:t>
                  </w:r>
                </w:p>
              </w:tc>
            </w:tr>
          </w:tbl>
          <w:p w:rsidR="00F90E48" w:rsidRPr="006F04B5" w:rsidRDefault="00F90E48" w:rsidP="007D44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03EDE" w:rsidRPr="006F04B5" w:rsidTr="0070569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 xml:space="preserve">Итог дня: </w:t>
                  </w:r>
                </w:p>
                <w:p w:rsidR="00903EDE" w:rsidRPr="006F04B5" w:rsidRDefault="00903EDE" w:rsidP="00903ED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 xml:space="preserve">18.06.20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03EDE" w:rsidRPr="006F04B5" w:rsidTr="0070569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6F04B5">
                    <w:rPr>
                      <w:rFonts w:ascii="Times New Roman" w:hAnsi="Times New Roman"/>
                    </w:rPr>
                    <w:t xml:space="preserve"> </w:t>
                  </w: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3EDE" w:rsidRPr="006F04B5" w:rsidTr="0070569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6F04B5">
                    <w:rPr>
                      <w:rFonts w:ascii="Times New Roman" w:hAnsi="Times New Roman"/>
                    </w:rPr>
                    <w:t xml:space="preserve"> </w:t>
                  </w: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пациента технике сбора мочи для различных исследований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3EDE" w:rsidRPr="006F04B5" w:rsidTr="0070569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6F04B5">
                    <w:rPr>
                      <w:rFonts w:ascii="Times New Roman" w:eastAsia="BatangChe" w:hAnsi="Times New Roman"/>
                    </w:rPr>
                    <w:t xml:space="preserve"> </w:t>
                  </w: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3EDE" w:rsidRPr="006F04B5" w:rsidTr="0070569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4. Алгоритм введения инсулина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3EDE" w:rsidRPr="006F04B5" w:rsidTr="0070569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03EDE" w:rsidRPr="006F04B5" w:rsidTr="0070569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EDE" w:rsidRPr="006F04B5" w:rsidRDefault="00903EDE" w:rsidP="0070569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441F" w:rsidRPr="006F04B5" w:rsidRDefault="007D441F" w:rsidP="007D4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Кейс  №7 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№1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  <w:r w:rsidR="006F04B5" w:rsidRPr="006F04B5">
              <w:rPr>
                <w:rFonts w:ascii="Times New Roman" w:hAnsi="Times New Roman"/>
                <w:b/>
                <w:sz w:val="24"/>
                <w:szCs w:val="24"/>
              </w:rPr>
              <w:t xml:space="preserve"> пациента</w:t>
            </w: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Настоящие:</w:t>
            </w:r>
            <w:r w:rsidRPr="006F04B5">
              <w:rPr>
                <w:sz w:val="24"/>
                <w:szCs w:val="24"/>
              </w:rPr>
              <w:t xml:space="preserve">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кашель с отделением мокроты слизистого характера, слабость, периодическое повышение температуры тела до субфебрильных цифр,</w:t>
            </w:r>
            <w:r w:rsidRPr="006F04B5">
              <w:rPr>
                <w:sz w:val="24"/>
                <w:szCs w:val="24"/>
              </w:rPr>
              <w:t xml:space="preserve">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в полости носа образовались корочки, затрудняющие носовое дыхание, предъявляет жалобы на жару и духоту в палате, с чем связывает плохой сон, головные боли.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Приоритетные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>: затрудненное дыхание.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Потенциальные: риск развития пролежней.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>Цель: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Краткосрочная: пациент будет хорошо дышать носом, после удаления корочек в носу.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Долгосрочная: пациенту будет сделан благоприятный климат и обстановка в палате.</w:t>
            </w:r>
          </w:p>
          <w:p w:rsidR="0033001B" w:rsidRPr="006F04B5" w:rsidRDefault="0033001B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9517E1" w:rsidRPr="006F04B5">
              <w:rPr>
                <w:rFonts w:ascii="Times New Roman" w:hAnsi="Times New Roman"/>
                <w:sz w:val="24"/>
                <w:szCs w:val="24"/>
              </w:rPr>
              <w:t>сестринского ухода и мотивация: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9517E1" w:rsidRPr="006F04B5" w:rsidTr="009517E1">
              <w:tc>
                <w:tcPr>
                  <w:tcW w:w="4461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Мотивация </w:t>
                  </w:r>
                </w:p>
              </w:tc>
            </w:tr>
            <w:tr w:rsidR="009517E1" w:rsidRPr="006F04B5" w:rsidTr="009517E1">
              <w:tc>
                <w:tcPr>
                  <w:tcW w:w="4461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Проветривать ежедневно палату </w:t>
                  </w:r>
                </w:p>
              </w:tc>
              <w:tc>
                <w:tcPr>
                  <w:tcW w:w="4462" w:type="dxa"/>
                </w:tcPr>
                <w:p w:rsidR="009517E1" w:rsidRPr="006F04B5" w:rsidRDefault="009517E1" w:rsidP="009517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Обеспечить доступа  свежего воздуха </w:t>
                  </w:r>
                </w:p>
              </w:tc>
            </w:tr>
            <w:tr w:rsidR="009517E1" w:rsidRPr="006F04B5" w:rsidTr="009517E1">
              <w:tc>
                <w:tcPr>
                  <w:tcW w:w="4461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Придать пациенту положения </w:t>
                  </w:r>
                  <w:proofErr w:type="spell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62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Пациент сможет занять положение, которое облегчит его дыхание.</w:t>
                  </w:r>
                </w:p>
              </w:tc>
            </w:tr>
            <w:tr w:rsidR="009517E1" w:rsidRPr="006F04B5" w:rsidTr="009517E1">
              <w:tc>
                <w:tcPr>
                  <w:tcW w:w="4461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беседу о сути его заболевания </w:t>
                  </w:r>
                </w:p>
              </w:tc>
              <w:tc>
                <w:tcPr>
                  <w:tcW w:w="4462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психологического комфорта </w:t>
                  </w:r>
                </w:p>
              </w:tc>
            </w:tr>
            <w:tr w:rsidR="009517E1" w:rsidRPr="006F04B5" w:rsidTr="009517E1">
              <w:tc>
                <w:tcPr>
                  <w:tcW w:w="4461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Следить за </w:t>
                  </w:r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внешним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внутренним состояние пациента (АД, пульс, температура, цвет кожных покровов)</w:t>
                  </w:r>
                </w:p>
              </w:tc>
              <w:tc>
                <w:tcPr>
                  <w:tcW w:w="4462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состоянием пациента </w:t>
                  </w:r>
                </w:p>
              </w:tc>
            </w:tr>
            <w:tr w:rsidR="009517E1" w:rsidRPr="006F04B5" w:rsidTr="009517E1">
              <w:tc>
                <w:tcPr>
                  <w:tcW w:w="4461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регулярно туалет полости носа </w:t>
                  </w:r>
                </w:p>
              </w:tc>
              <w:tc>
                <w:tcPr>
                  <w:tcW w:w="4462" w:type="dxa"/>
                </w:tcPr>
                <w:p w:rsidR="009517E1" w:rsidRPr="006F04B5" w:rsidRDefault="009517E1" w:rsidP="007D44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hAnsi="Times New Roman"/>
                      <w:sz w:val="24"/>
                      <w:szCs w:val="24"/>
                    </w:rPr>
                    <w:t>Обеспечить свободное дыхание через нос</w:t>
                  </w:r>
                </w:p>
              </w:tc>
            </w:tr>
          </w:tbl>
          <w:p w:rsidR="009517E1" w:rsidRPr="006F04B5" w:rsidRDefault="00491CE1" w:rsidP="007D441F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Оценка эффективности: пациент отметет  облегчение дыхания. Цель достигнута.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№2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Обучение  пациента сбору мокроты на атипичные клетки.</w:t>
            </w:r>
          </w:p>
          <w:p w:rsidR="00491CE1" w:rsidRPr="006F04B5" w:rsidRDefault="00491CE1" w:rsidP="0012386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Поприветствовать пациентка, представиться.</w:t>
            </w:r>
          </w:p>
          <w:p w:rsidR="00491CE1" w:rsidRPr="006F04B5" w:rsidRDefault="00491CE1" w:rsidP="0012386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Сообщить цель посещения, получить согласие.</w:t>
            </w:r>
          </w:p>
          <w:p w:rsidR="00491CE1" w:rsidRPr="006F04B5" w:rsidRDefault="00491CE1" w:rsidP="0012386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Провести обучение: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Вам понадобится ч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истый сухой флакон. </w:t>
            </w:r>
          </w:p>
          <w:p w:rsidR="00491CE1" w:rsidRPr="006F04B5" w:rsidRDefault="00491CE1" w:rsidP="00123864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«Утром натощак, перед откашливанием, необходимо почистить зубы и тща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>тельно прополоскать рот водой, после чего отхаркнуть несколько раз мокроту в банку, без слюны, посуду сразу же отдадите медсестре, т.к. мокрота доставляется в лабораторию сразу же све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жевыделенной». </w:t>
            </w:r>
          </w:p>
          <w:p w:rsidR="00491CE1" w:rsidRPr="006F04B5" w:rsidRDefault="00491CE1" w:rsidP="00123864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Задать контрольные вопросы пациенту, чтобы удостовериться, правильно ли он понял информацию. </w:t>
            </w:r>
          </w:p>
          <w:p w:rsidR="00491CE1" w:rsidRPr="006F04B5" w:rsidRDefault="00556283" w:rsidP="0049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1" o:spid="_x0000_s1027" style="position:absolute;margin-left:1.65pt;margin-top:11pt;width:429.75pt;height:174.8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sKX0jYAQAADkWAAAfAAAAAAAAAAAAAAAAACAC&#10;AABjbGlwYm9hcmQvZHJhd2luZ3MvZHJhd2luZzEueG1sUEsBAi0AFAAGAAgAAAAhANSSZ874BgAA&#10;ahwAABoAAAAAAAAAAAAAAAAAvQYAAGNsaXBib2FyZC90aGVtZS90aGVtZTEueG1sUEsBAi0AFAAG&#10;AAgAAAAhAJxmRkG7AAAAJAEAACoAAAAAAAAAAAAAAAAA7Q0AAGNsaXBib2FyZC9kcmF3aW5ncy9f&#10;cmVscy9kcmF3aW5nMS54bWwucmVsc1BLBQYAAAAABQAFAGcBAADwDgAAAAA=&#10;">
                  <v:textbox style="mso-next-textbox:#Прямоугольник 1">
                    <w:txbxContent>
                      <w:p w:rsidR="00556283" w:rsidRDefault="00556283" w:rsidP="00491CE1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№ отделения </w:t>
                        </w:r>
                        <w:proofErr w:type="gramStart"/>
                        <w:r w:rsidRPr="00491CE1"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>терапевтическое</w:t>
                        </w:r>
                        <w:proofErr w:type="gramEnd"/>
                        <w:r w:rsidRPr="00491CE1"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                                                             № палаты</w:t>
                        </w:r>
                        <w:r w:rsidRPr="00491CE1"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 xml:space="preserve"> 34</w:t>
                        </w:r>
                      </w:p>
                      <w:p w:rsidR="00556283" w:rsidRDefault="00556283" w:rsidP="00491CE1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НАПРАВЛЕНИЕ</w:t>
                        </w:r>
                      </w:p>
                      <w:p w:rsidR="00556283" w:rsidRDefault="00556283" w:rsidP="00491CE1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556283" w:rsidRDefault="00556283" w:rsidP="00491CE1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В клиническую (цитологическую) лабораторию</w:t>
                        </w:r>
                      </w:p>
                      <w:p w:rsidR="00556283" w:rsidRDefault="00556283" w:rsidP="00491CE1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мокроты на атипичные клетки</w:t>
                        </w:r>
                      </w:p>
                      <w:p w:rsidR="00556283" w:rsidRDefault="00556283" w:rsidP="00491CE1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ФИО _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>Пупкин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 xml:space="preserve"> Николай Иванович </w:t>
                        </w:r>
                      </w:p>
                      <w:p w:rsidR="00556283" w:rsidRDefault="00556283" w:rsidP="00491CE1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Дата: __</w:t>
                        </w:r>
                        <w:r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>19.06.20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_____________________</w:t>
                        </w:r>
                      </w:p>
                      <w:p w:rsidR="00556283" w:rsidRPr="00491CE1" w:rsidRDefault="00556283" w:rsidP="00491CE1">
                        <w:pPr>
                          <w:spacing w:after="0" w:line="240" w:lineRule="auto"/>
                          <w:rPr>
                            <w:rFonts w:asciiTheme="minorHAnsi" w:hAnsiTheme="minorHAnsi" w:cstheme="minorBidi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Cs w:val="24"/>
                          </w:rPr>
                          <w:t>\с __</w:t>
                        </w:r>
                        <w:r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 xml:space="preserve">Комарова Полина </w:t>
                        </w:r>
                        <w:r w:rsidRPr="00491CE1">
                          <w:rPr>
                            <w:rFonts w:ascii="Times New Roman" w:hAnsi="Times New Roman"/>
                            <w:szCs w:val="24"/>
                            <w:u w:val="single"/>
                          </w:rPr>
                          <w:t xml:space="preserve">Алексеевна </w:t>
                        </w:r>
                      </w:p>
                      <w:p w:rsidR="00556283" w:rsidRDefault="00556283" w:rsidP="00491CE1"/>
                    </w:txbxContent>
                  </v:textbox>
                </v:rect>
              </w:pict>
            </w:r>
          </w:p>
          <w:p w:rsidR="00491CE1" w:rsidRPr="006F04B5" w:rsidRDefault="00491CE1" w:rsidP="00491CE1">
            <w:pPr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CE1" w:rsidRPr="006F04B5" w:rsidRDefault="00491CE1" w:rsidP="00491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CE1" w:rsidRPr="006F04B5" w:rsidRDefault="00491CE1" w:rsidP="00491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CE1" w:rsidRPr="006F04B5" w:rsidRDefault="00491CE1" w:rsidP="00491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CE1" w:rsidRPr="006F04B5" w:rsidRDefault="00491CE1" w:rsidP="00491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CE1" w:rsidRPr="006F04B5" w:rsidRDefault="00491CE1" w:rsidP="00491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CE1" w:rsidRPr="006F04B5" w:rsidRDefault="00491CE1" w:rsidP="00491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Выполняется как на функциональной, так и на обычной кро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вати.  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Подготовка к процедуре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Объяснить пациенту ход предстоящей процедуры, убе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диться, что он ее понимает, и получить его согласие.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Оценить состояние пациента и окружающую обстанов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ку. Закрепить тормоза кровати.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Подготовить подушки, валики из одеяла (подушки), упор для ног. Выполнение процедуры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 той сторо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ны, где находится медсестра.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вати.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Поднять изголовье кровати под углом 45-60· (90· - вы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сокое, 30· - низкое </w:t>
            </w:r>
            <w:proofErr w:type="spellStart"/>
            <w:r w:rsidRPr="006F04B5">
              <w:rPr>
                <w:rFonts w:ascii="Times New Roman" w:hAnsi="Times New Roman"/>
                <w:sz w:val="24"/>
                <w:szCs w:val="24"/>
              </w:rPr>
              <w:t>Фаулерово</w:t>
            </w:r>
            <w:proofErr w:type="spell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положение) или </w:t>
            </w:r>
            <w:proofErr w:type="spellStart"/>
            <w:r w:rsidRPr="006F04B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>л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>жить</w:t>
            </w:r>
            <w:proofErr w:type="spell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три подушки: человек, прямо сидящий на кро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вати, находится в высоком положении </w:t>
            </w:r>
            <w:proofErr w:type="spellStart"/>
            <w:r w:rsidRPr="006F04B5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Подложить подушку или сложенное одеяло под голени пациента.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Положить небольшую подушку под голову (в том слу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чае, если поднималось только изголовье).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Подложить подушку под предплечья и кисти (если па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>циент не может самостоятельно двигать руками). Пред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>плечья и запястья должны быть приподняты и располо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жены ладонями вниз.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Подложить пациенту подушку под поясницу.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Подложить небольшую подушку или валик под колени.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Подложить небольшую подушку под пятки. </w:t>
            </w:r>
          </w:p>
          <w:p w:rsidR="00491CE1" w:rsidRPr="006F04B5" w:rsidRDefault="00491CE1" w:rsidP="00123864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Обеспечить упор для поддержания стоп под углом 90 (если необходимо).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Завершение процедуры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 14. Убедиться, что пациент лежит удобно. Поднять боковые поручни.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 15. Вымыть руки.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Утренний  туалет пациента (удалить корочки из носа, удалить ушную серу, обработать глаза, умыть лицо).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Удаление слизи и корочек из  носовой полости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Цель: облегчить носовое дыхание.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Оснащение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 xml:space="preserve">:  перчатки,  2 лотка,  ватные турунды, вазелиновое масло (растительное масло или глицерин).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Алгоритм действия: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1. Вымойте руки, наденьте перчатки.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2. В положении лежа или сидя (в зависимости от состояния па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циента) слегка наклоните 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голову пациента.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3. Смочите ватные турунды вазелиновым или растительным маслом, глицерином.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4. Введите вращательным движением турунду в носовой ход и оставьте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на 2-3 минуты.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5. Затем удалите турунду и манипуляцию повторите.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6. Снимите перчатки и вымойте руки.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Примечание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>: можно предварительно закапать в нос одно из пе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речисленных масел, а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>затем прочистить носовые ходы ватными ту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>рундами. Слизь из носовой полости можно удалить сухими ватны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ми турундами.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Протирание глаз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Цель: удаления выделений из глаз, при склеивании ресниц и век.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Оснащение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 xml:space="preserve">: стерильные перчатки, 2 лотка (один стерильный), стерильные ватные шарики, 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раствор антисептика (раствор фураци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лина 1:5000, 2% раствор соды, 0,5% </w:t>
            </w:r>
            <w:proofErr w:type="gramEnd"/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                  раствор марганцовки), пинцет.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Алгоритм действий: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1.Тщательно вымойте руки, наденьте стерильные перчатки.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2.В стерильный лоток положите 8-10 стерильных шариков и смочите их раствором антисептика (фурацилин 1:5000,2% раствор соды, 0,5% раствор марганцовки) или кипяченой водой.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3. Слегка отожмите тампон и протрите им ресницы по направлению от наружного угла 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глаза к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>внутреннему</w:t>
            </w:r>
            <w:proofErr w:type="gramEnd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4. Протирание повторите 4-5 раз (разными тампонами!).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5. Остатки раствора промокните сухими тампонами.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6. Снимите перчатки, вымойте руки. </w:t>
            </w: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Очищение наружного слухового прохода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Цель: удалить ушную серу, улучшить слух.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Оснащение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 xml:space="preserve">: перчатки, 3% раствор перекиси водорода, пипетка, ватные турунды, 2  лотка.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Алгоритм действия: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1. Вымойте руки, наденьте перчатки.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2. Усадите пациента, если нет противопоказаний, наклоните голову к противоположному плечу или в положении лежа поверни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те голову набок.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3. Оттянув ушную раковину назад и вверх, закапайте в ухо па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циента несколько капель теплого 3% раствора перекиси водорода.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4. Вращательными движениями введите ватную турунду в на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ружный слуховой проход. Ухо при этом также оттянуто назад и вверх.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5. Сменив турунду повторить несколько раз манипуляцию.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6. Те же действия повторить с другим наружным слуховым проходом, предварительно повернув голову в противоположную сторону.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7. Снимите перчатки, вымойте руки.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Умывание пациента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№ 1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Цель: умыть лицо.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Оснащение: 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клеенка,  таз, кувшин, мыло, полотенце, теплая вода.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Алгоритм действия: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Поставьте таз на стул рядом с кроватью.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Поверните пациента на бок или усадите его на край кровати, если нет противопоказаний.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На край кровати или на колени пациента (если он сидит) по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стелите клеенку.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Дайте пациенту в руки мыло.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Поливайте над тазом из кувшина теплой водой на руки паци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ента, пока он не умоется.  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Подайте пациенту полотенце.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Уберите таз, клеенку, полотенце. 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Уложите удобно пациента в кровать.</w:t>
            </w:r>
          </w:p>
          <w:p w:rsidR="00491CE1" w:rsidRPr="006F04B5" w:rsidRDefault="00491CE1" w:rsidP="00123864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Вымыть руки.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№ 2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>Оснащение</w:t>
            </w:r>
            <w:r w:rsidRPr="006F04B5">
              <w:rPr>
                <w:rFonts w:ascii="Times New Roman" w:hAnsi="Times New Roman"/>
                <w:sz w:val="24"/>
                <w:szCs w:val="24"/>
              </w:rPr>
              <w:t xml:space="preserve">: таз, рукавичка или губка, полотенце, перчатки, теплая вода.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Алгоритм действия: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1. Вымойте руки, наденьте перчатки.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6F04B5">
              <w:rPr>
                <w:rFonts w:ascii="Times New Roman" w:hAnsi="Times New Roman"/>
                <w:sz w:val="24"/>
                <w:szCs w:val="24"/>
              </w:rPr>
              <w:t xml:space="preserve">Смочите рукавичку или губку в теплой воде, налитой в таз (можно воспользоваться   </w:t>
            </w:r>
            <w:proofErr w:type="gramEnd"/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    концом полотенца).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3.Умойте пациента (последовательно – лицо, шею, руки с по</w:t>
            </w:r>
            <w:r w:rsidRPr="006F04B5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губки или рукавички).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4. Аккуратно высушите кожу полотенцем, промокающими движениями.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 xml:space="preserve">5. Снимите перчатки, вымойте руки. 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4B5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благоприятного  микроклимата в палате.</w:t>
            </w:r>
          </w:p>
          <w:p w:rsidR="00491CE1" w:rsidRPr="006F04B5" w:rsidRDefault="00491CE1" w:rsidP="0012386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Проветривание палаты  по графику.</w:t>
            </w:r>
          </w:p>
          <w:p w:rsidR="00491CE1" w:rsidRPr="006F04B5" w:rsidRDefault="00491CE1" w:rsidP="0012386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4B5">
              <w:rPr>
                <w:rFonts w:ascii="Times New Roman" w:hAnsi="Times New Roman"/>
                <w:sz w:val="24"/>
                <w:szCs w:val="24"/>
              </w:rPr>
              <w:t>Текущая  уборка в палате.</w:t>
            </w:r>
          </w:p>
          <w:p w:rsidR="00491CE1" w:rsidRPr="006F04B5" w:rsidRDefault="00491CE1" w:rsidP="00491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1CE1" w:rsidRPr="006F04B5" w:rsidRDefault="00491CE1" w:rsidP="00A6739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RPr="006F04B5" w:rsidTr="00A6739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  <w:p w:rsidR="00491CE1" w:rsidRPr="006F04B5" w:rsidRDefault="00491CE1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19.06.20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RPr="006F04B5" w:rsidTr="00A6739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491CE1" w:rsidP="00491CE1">
                  <w:pPr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</w:rPr>
                    <w:t>1.Обучение пациента правилам сборы мокроты на атипичные клетки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491CE1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6F04B5" w:rsidTr="00A6739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491CE1" w:rsidP="00491CE1">
                  <w:pPr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</w:rPr>
                    <w:t>2.Заполнение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491CE1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6F04B5" w:rsidTr="00A6739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491CE1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="003451D6" w:rsidRPr="006F04B5">
                    <w:rPr>
                      <w:rFonts w:ascii="Times New Roman" w:hAnsi="Times New Roman"/>
                    </w:rPr>
                    <w:t xml:space="preserve"> </w:t>
                  </w:r>
                  <w:r w:rsidR="003451D6"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="003451D6"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3451D6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6F04B5" w:rsidTr="00A6739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3451D6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6F04B5">
                    <w:rPr>
                      <w:rFonts w:ascii="Times New Roman" w:hAnsi="Times New Roman"/>
                    </w:rPr>
                    <w:t xml:space="preserve"> </w:t>
                  </w: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3451D6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6F04B5" w:rsidTr="00A6739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3451D6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5. Создания благоприятного микроклимата в палате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3451D6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6F04B5" w:rsidTr="000E5F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6F04B5" w:rsidRDefault="008A2D7D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0E5FAB" w:rsidRPr="006F04B5" w:rsidTr="00A6739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AB" w:rsidRPr="006F04B5" w:rsidRDefault="000E5FAB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AB" w:rsidRPr="006F04B5" w:rsidRDefault="000E5FAB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AB" w:rsidRPr="006F04B5" w:rsidRDefault="000E5FAB" w:rsidP="00A6739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0E5FAB" w:rsidRDefault="000E5FAB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0E5FAB" w:rsidRDefault="000E5F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FAB">
              <w:rPr>
                <w:rFonts w:ascii="Times New Roman" w:hAnsi="Times New Roman"/>
                <w:sz w:val="24"/>
                <w:szCs w:val="24"/>
                <w:lang w:eastAsia="ru-RU"/>
              </w:rPr>
              <w:t>Кейс №8</w:t>
            </w:r>
          </w:p>
          <w:p w:rsidR="003E0E25" w:rsidRPr="003E0E25" w:rsidRDefault="003E0E2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№1</w:t>
            </w:r>
          </w:p>
          <w:p w:rsidR="000E5FAB" w:rsidRPr="003E0E25" w:rsidRDefault="000E5FA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E0E2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</w:p>
          <w:p w:rsidR="000E5FAB" w:rsidRPr="000E5FAB" w:rsidRDefault="000E5F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Настоящие: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чувство тяжести и иногда тупые боли в </w:t>
            </w:r>
            <w:proofErr w:type="spellStart"/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эпигастрии</w:t>
            </w:r>
            <w:proofErr w:type="spellEnd"/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>, снижение массы тела, быструю утомляемость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а</w:t>
            </w:r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>ппетит резко снижен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="003E0E2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часто отказывается от еды,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кожные покровы бледные, с</w:t>
            </w:r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лизистые полости рта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обычной окраски, сухие, я</w:t>
            </w:r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>зык обложен коричневым налётом с неприятным запахом</w:t>
            </w:r>
            <w:r w:rsidR="003E0E25">
              <w:rPr>
                <w:rFonts w:ascii="Times New Roman" w:hAnsi="Times New Roman"/>
                <w:sz w:val="24"/>
                <w:szCs w:val="20"/>
                <w:lang w:eastAsia="ru-RU"/>
              </w:rPr>
              <w:t>, температура тела 36, 8</w:t>
            </w:r>
            <w:proofErr w:type="gramStart"/>
            <w:r w:rsidR="003E0E25">
              <w:rPr>
                <w:rFonts w:ascii="Times New Roman" w:hAnsi="Times New Roman"/>
                <w:sz w:val="24"/>
                <w:szCs w:val="20"/>
                <w:lang w:eastAsia="ru-RU"/>
              </w:rPr>
              <w:t>° С</w:t>
            </w:r>
            <w:proofErr w:type="gramEnd"/>
            <w:r w:rsidR="003E0E25">
              <w:rPr>
                <w:rFonts w:ascii="Times New Roman" w:hAnsi="Times New Roman"/>
                <w:sz w:val="24"/>
                <w:szCs w:val="20"/>
                <w:lang w:eastAsia="ru-RU"/>
              </w:rPr>
              <w:t>, п</w:t>
            </w:r>
            <w:r w:rsidR="003E0E25" w:rsidRPr="003E0E25">
              <w:rPr>
                <w:rFonts w:ascii="Times New Roman" w:hAnsi="Times New Roman"/>
                <w:sz w:val="24"/>
                <w:szCs w:val="20"/>
                <w:lang w:eastAsia="ru-RU"/>
              </w:rPr>
              <w:t>ульс 76 в мин., удовлетворительных качеств, АД 130/80 мм рт. ст., ЧДД 16 в мин</w:t>
            </w:r>
            <w:r w:rsidR="003E0E25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0E5FAB" w:rsidRPr="000E5FAB" w:rsidRDefault="000E5F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>Приоритетные</w:t>
            </w:r>
            <w:proofErr w:type="gramEnd"/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  <w:r w:rsidR="003E0E2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отказ от еды.</w:t>
            </w:r>
          </w:p>
          <w:p w:rsidR="000E5FAB" w:rsidRDefault="000E5F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5F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Потенциальные: </w:t>
            </w:r>
            <w:r w:rsidR="003E0E25">
              <w:rPr>
                <w:rFonts w:ascii="Times New Roman" w:hAnsi="Times New Roman"/>
                <w:sz w:val="24"/>
                <w:szCs w:val="20"/>
                <w:lang w:eastAsia="ru-RU"/>
              </w:rPr>
              <w:t>риск развития осложнений.</w:t>
            </w:r>
          </w:p>
          <w:p w:rsidR="003E0E25" w:rsidRPr="00B052D4" w:rsidRDefault="003E0E2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052D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Цели:</w:t>
            </w:r>
          </w:p>
          <w:p w:rsidR="003E0E25" w:rsidRDefault="003E0E2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Краткосрочные: пациент будет получать с пищей не менее 1500 ккал и более 1 литра жидкости в день с момента прибытия в стационаре.</w:t>
            </w:r>
          </w:p>
          <w:p w:rsidR="003E0E25" w:rsidRDefault="003E0E2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Долгосрочные: к моменту выписки у пациента нормализуется питание. </w:t>
            </w:r>
          </w:p>
          <w:p w:rsidR="003E0E25" w:rsidRPr="00B052D4" w:rsidRDefault="003E0E25" w:rsidP="00B052D4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052D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 сестринского вмешательства и мотивация:</w:t>
            </w:r>
            <w:r w:rsidR="00B052D4" w:rsidRPr="00B052D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3E0E25" w:rsidTr="003E0E25">
              <w:tc>
                <w:tcPr>
                  <w:tcW w:w="4461" w:type="dxa"/>
                </w:tcPr>
                <w:p w:rsidR="003E0E25" w:rsidRDefault="003E0E2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3E0E25" w:rsidRDefault="003E0E2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3E0E25" w:rsidTr="003E0E25">
              <w:tc>
                <w:tcPr>
                  <w:tcW w:w="4461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  <w:r w:rsidR="003E0E25">
                    <w:rPr>
                      <w:rFonts w:ascii="Times New Roman" w:hAnsi="Times New Roman"/>
                      <w:sz w:val="24"/>
                    </w:rPr>
                    <w:t xml:space="preserve">Провести беседу с пациентом о подготовки к УЗИ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бесшлаковая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диета </w:t>
                  </w:r>
                </w:p>
              </w:tc>
              <w:tc>
                <w:tcPr>
                  <w:tcW w:w="4462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Для точного исследования.</w:t>
                  </w:r>
                </w:p>
              </w:tc>
            </w:tr>
            <w:tr w:rsidR="003E0E25" w:rsidTr="003E0E25">
              <w:tc>
                <w:tcPr>
                  <w:tcW w:w="4461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2.Провести беседу с родственниками больного о питание, учитывая вкусы пациента.</w:t>
                  </w:r>
                </w:p>
              </w:tc>
              <w:tc>
                <w:tcPr>
                  <w:tcW w:w="4462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Для возобновления аппетита.</w:t>
                  </w:r>
                </w:p>
              </w:tc>
            </w:tr>
            <w:tr w:rsidR="003E0E25" w:rsidTr="003E0E25">
              <w:tc>
                <w:tcPr>
                  <w:tcW w:w="4461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3.Каждый час медицинская сестра будет предлагать жидкости.</w:t>
                  </w:r>
                </w:p>
              </w:tc>
              <w:tc>
                <w:tcPr>
                  <w:tcW w:w="4462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Профилактика обезвоживания.</w:t>
                  </w:r>
                </w:p>
              </w:tc>
            </w:tr>
            <w:tr w:rsidR="003E0E25" w:rsidTr="003E0E25">
              <w:tc>
                <w:tcPr>
                  <w:tcW w:w="4461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 Медицинская сестра </w:t>
                  </w:r>
                  <w:r w:rsidRPr="00B052D4">
                    <w:rPr>
                      <w:rFonts w:ascii="Times New Roman" w:hAnsi="Times New Roman"/>
                      <w:sz w:val="24"/>
                    </w:rPr>
                    <w:t>будет кормить пациента дробно  (6-7 раз в сутки по 100 граммов), мягкой полужидкой калорийной пищей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4462" w:type="dxa"/>
                </w:tcPr>
                <w:p w:rsidR="00B052D4" w:rsidRPr="00B052D4" w:rsidRDefault="00B052D4" w:rsidP="00B052D4">
                  <w:pPr>
                    <w:rPr>
                      <w:rFonts w:ascii="Times New Roman" w:hAnsi="Times New Roman"/>
                      <w:sz w:val="24"/>
                    </w:rPr>
                  </w:pPr>
                  <w:r w:rsidRPr="00B052D4">
                    <w:rPr>
                      <w:rFonts w:ascii="Times New Roman" w:hAnsi="Times New Roman"/>
                      <w:sz w:val="24"/>
                    </w:rPr>
                    <w:t>Профилактика снижения массы тела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B052D4" w:rsidRPr="00B052D4" w:rsidRDefault="00B052D4" w:rsidP="00B052D4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3E0E25" w:rsidRDefault="003E0E25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3E0E25" w:rsidTr="003E0E25">
              <w:tc>
                <w:tcPr>
                  <w:tcW w:w="4461" w:type="dxa"/>
                </w:tcPr>
                <w:p w:rsidR="003E0E25" w:rsidRDefault="00B052D4" w:rsidP="00B052D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5.</w:t>
                  </w:r>
                  <w:r w:rsidRPr="00B052D4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</w:t>
                  </w:r>
                  <w:r w:rsidRPr="00B052D4">
                    <w:rPr>
                      <w:rFonts w:ascii="Times New Roman" w:hAnsi="Times New Roman"/>
                      <w:sz w:val="24"/>
                    </w:rPr>
                    <w:t>ледить за состоянием полости рта пациента (дважды в день чистить зубы, очищать язык от налёта, полоскать рот после приёма пищи растворами слабых антисептиков).</w:t>
                  </w:r>
                </w:p>
              </w:tc>
              <w:tc>
                <w:tcPr>
                  <w:tcW w:w="4462" w:type="dxa"/>
                </w:tcPr>
                <w:p w:rsidR="00B052D4" w:rsidRPr="00B052D4" w:rsidRDefault="00B052D4" w:rsidP="00B052D4">
                  <w:pPr>
                    <w:rPr>
                      <w:rFonts w:ascii="Times New Roman" w:hAnsi="Times New Roman"/>
                      <w:sz w:val="24"/>
                    </w:rPr>
                  </w:pPr>
                  <w:r w:rsidRPr="00B052D4">
                    <w:rPr>
                      <w:rFonts w:ascii="Times New Roman" w:hAnsi="Times New Roman"/>
                      <w:sz w:val="24"/>
                    </w:rPr>
                    <w:t>Обеспечить возможность принимать пищу через рот.</w:t>
                  </w:r>
                </w:p>
                <w:p w:rsidR="003E0E25" w:rsidRDefault="003E0E25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3E0E25" w:rsidTr="003E0E25">
              <w:tc>
                <w:tcPr>
                  <w:tcW w:w="4461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6.Проводить беседы с пациентом 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правильном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питание.</w:t>
                  </w:r>
                </w:p>
              </w:tc>
              <w:tc>
                <w:tcPr>
                  <w:tcW w:w="4462" w:type="dxa"/>
                </w:tcPr>
                <w:p w:rsidR="00B052D4" w:rsidRPr="00B052D4" w:rsidRDefault="00B052D4" w:rsidP="00B052D4">
                  <w:pPr>
                    <w:rPr>
                      <w:rFonts w:ascii="Times New Roman" w:hAnsi="Times New Roman"/>
                      <w:sz w:val="24"/>
                    </w:rPr>
                  </w:pPr>
                  <w:r w:rsidRPr="00B052D4">
                    <w:rPr>
                      <w:rFonts w:ascii="Times New Roman" w:hAnsi="Times New Roman"/>
                      <w:sz w:val="24"/>
                    </w:rPr>
                    <w:t>Убедить в необходимости принимать пищу.</w:t>
                  </w:r>
                </w:p>
                <w:p w:rsidR="003E0E25" w:rsidRDefault="003E0E25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3E0E25" w:rsidTr="003E0E25">
              <w:tc>
                <w:tcPr>
                  <w:tcW w:w="4461" w:type="dxa"/>
                </w:tcPr>
                <w:p w:rsidR="003E0E25" w:rsidRDefault="00B052D4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7. Медицинская сестра будет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учитывать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сколько пациент выпил жидкостей и количество съеденной пищи.</w:t>
                  </w:r>
                </w:p>
              </w:tc>
              <w:tc>
                <w:tcPr>
                  <w:tcW w:w="4462" w:type="dxa"/>
                </w:tcPr>
                <w:p w:rsidR="003E0E25" w:rsidRDefault="003E0E25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3E0E25" w:rsidRDefault="003E0E2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052D4" w:rsidRPr="00B052D4" w:rsidRDefault="00B052D4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052D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№2</w:t>
            </w:r>
          </w:p>
          <w:p w:rsidR="00B052D4" w:rsidRPr="00B052D4" w:rsidRDefault="00B052D4" w:rsidP="00B05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052D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Объясните пациенту, как подготовиться к УЗИ органов брюшной полости, перечислите продукты при соблюдении </w:t>
            </w:r>
            <w:proofErr w:type="spellStart"/>
            <w:r w:rsidRPr="00B052D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бесшлаковой</w:t>
            </w:r>
            <w:proofErr w:type="spellEnd"/>
            <w:r w:rsidRPr="00B052D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диеты.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: аппарат УЗИ.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10"/>
            </w:tblGrid>
            <w:tr w:rsidR="00D04CCE" w:rsidRPr="00D04CCE" w:rsidTr="00D04CCE">
              <w:trPr>
                <w:trHeight w:val="270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b/>
                      <w:sz w:val="24"/>
                    </w:rPr>
                    <w:t>Этапы</w:t>
                  </w:r>
                </w:p>
              </w:tc>
            </w:tr>
            <w:tr w:rsidR="00D04CCE" w:rsidRPr="00D04CCE" w:rsidTr="00D04CCE">
              <w:trPr>
                <w:trHeight w:val="849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b/>
                      <w:sz w:val="24"/>
                    </w:rPr>
                    <w:t>Подготовка к процедуре</w:t>
                  </w:r>
                  <w:r w:rsidRPr="00D04CCE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</w:tr>
            <w:tr w:rsidR="00D04CCE" w:rsidRPr="00D04CCE" w:rsidTr="00D04CCE">
              <w:trPr>
                <w:trHeight w:val="983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D04CCE">
                    <w:rPr>
                      <w:rFonts w:ascii="Times New Roman" w:hAnsi="Times New Roman"/>
                      <w:sz w:val="24"/>
                    </w:rPr>
                    <w:t>таблетированные</w:t>
                  </w:r>
                  <w:proofErr w:type="spellEnd"/>
                  <w:r w:rsidRPr="00D04CCE">
                    <w:rPr>
                      <w:rFonts w:ascii="Times New Roman" w:hAnsi="Times New Roman"/>
                      <w:sz w:val="24"/>
                    </w:rPr>
                    <w:t xml:space="preserve"> слабительные за 3 дня до исследования.</w:t>
                  </w:r>
                </w:p>
              </w:tc>
            </w:tr>
            <w:tr w:rsidR="00D04CCE" w:rsidRPr="00D04CCE" w:rsidTr="00D04CCE">
              <w:trPr>
                <w:trHeight w:val="558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3.Поставить очистительную клизму вечером накануне исследования.</w:t>
                  </w:r>
                </w:p>
              </w:tc>
            </w:tr>
            <w:tr w:rsidR="00D04CCE" w:rsidRPr="00D04CCE" w:rsidTr="00D04CCE">
              <w:trPr>
                <w:trHeight w:val="558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lastRenderedPageBreak/>
                    <w:t>4.Принимать при метеоризме по назначению врача активированный уголь.</w:t>
                  </w:r>
                </w:p>
              </w:tc>
            </w:tr>
            <w:tr w:rsidR="00D04CCE" w:rsidRPr="00D04CCE" w:rsidTr="00D04CCE">
              <w:trPr>
                <w:trHeight w:val="558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5.Исключить прием пищи за 18-20 часов до исследования.</w:t>
                  </w:r>
                </w:p>
              </w:tc>
            </w:tr>
            <w:tr w:rsidR="00D04CCE" w:rsidRPr="00D04CCE" w:rsidTr="00D04CCE">
              <w:trPr>
                <w:trHeight w:val="402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6.Натощак, в день исследования прийти в кабинет УЗИ.</w:t>
                  </w:r>
                </w:p>
              </w:tc>
            </w:tr>
            <w:tr w:rsidR="00D04CCE" w:rsidRPr="00D04CCE" w:rsidTr="00D04CCE">
              <w:trPr>
                <w:trHeight w:val="558"/>
              </w:trPr>
              <w:tc>
                <w:tcPr>
                  <w:tcW w:w="8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7.Не курить перед исследованием</w:t>
                  </w:r>
                </w:p>
              </w:tc>
            </w:tr>
          </w:tbl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0"/>
                <w:lang w:eastAsia="ru-RU"/>
              </w:rPr>
            </w:pPr>
            <w:proofErr w:type="spellStart"/>
            <w:r w:rsidRPr="00D04CCE">
              <w:rPr>
                <w:rFonts w:ascii="Times New Roman" w:hAnsi="Times New Roman"/>
                <w:b/>
                <w:bCs/>
                <w:iCs/>
                <w:sz w:val="24"/>
                <w:szCs w:val="20"/>
                <w:lang w:eastAsia="ru-RU"/>
              </w:rPr>
              <w:t>Бесшлаковая</w:t>
            </w:r>
            <w:proofErr w:type="spellEnd"/>
            <w:r w:rsidRPr="00D04CCE">
              <w:rPr>
                <w:rFonts w:ascii="Times New Roman" w:hAnsi="Times New Roman"/>
                <w:b/>
                <w:bCs/>
                <w:iCs/>
                <w:sz w:val="24"/>
                <w:szCs w:val="20"/>
                <w:lang w:eastAsia="ru-RU"/>
              </w:rPr>
              <w:t xml:space="preserve"> диета № 4 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Назначается за 3 дня до предстоящего исследования. Обеспечи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вает щадящую работу желудочно-кишечного тракта, предотвращает метеоризм. 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Исключаются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: продукты, содержащие грубую раститель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ную клетчатку и способствующие возбуждению деятельности ки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шечника: овощи, свежие фрукты, ягоды, кондитерские изделия, пря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ности, молоко, черный хлеб, газированные напитки. </w:t>
            </w:r>
            <w:proofErr w:type="gramEnd"/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Разрешаются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: пшеничные сухари, слизистые супы, мясо, курица, нежирная рыба, каши на воде, творог, сметана, крепкий чай, кисель и желе из черни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ки, черной смородины, вишни. </w:t>
            </w:r>
            <w:proofErr w:type="gramEnd"/>
          </w:p>
          <w:p w:rsidR="00B052D4" w:rsidRDefault="00B052D4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04CCE" w:rsidRPr="00D04CCE" w:rsidRDefault="00D04CCE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№3</w:t>
            </w:r>
          </w:p>
          <w:p w:rsid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Заполните порционное требование.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Порционное требование составляется в двух экземплярах – на </w:t>
            </w:r>
            <w:proofErr w:type="gramStart"/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раздаточную</w:t>
            </w:r>
            <w:proofErr w:type="gramEnd"/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и старшей сестре.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отделения  </w:t>
            </w:r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гастроэнтерологическое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__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________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Порционное требование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</w:t>
            </w:r>
            <w:proofErr w:type="gramStart"/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раздаточную</w:t>
            </w:r>
            <w:proofErr w:type="gramEnd"/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__</w:t>
            </w: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20</w:t>
            </w:r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.06.2020г___________________________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Дата: число, месяц, год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Палата № 7                                                              Палата № 9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1.Иванов И.И. – диета № 1                                     1.Семенова В.И.– диета № 10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2. Сидоров И.И.– диета № 7а                                  2.Михалькова Д.И. – диета № 10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3.Рогова П.П. – диета № 15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4.Любимова Ю.Г. – диета № 15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Палата № 8                                                             Палата № 9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1.Васечкин В.П. – диета № 5                                  1.Кускова Р.Р. – диета № 10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2. Козлов П.Л. – диета № 5                                     2.Самсоненко Б.Б. – диета № 10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3.Крошкина Д.Л. – диета № 15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4.Мишена В.В. – диета № 15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5.Гарчкова Д.Д. – диета № 1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Всего: 13 человек _____________________________________</w:t>
            </w:r>
          </w:p>
          <w:p w:rsid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Палатная </w:t>
            </w:r>
            <w:proofErr w:type="gramStart"/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\с         _____</w:t>
            </w: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Комарова Полина Алексеевна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______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/подпись/ Комарова П.А. </w:t>
            </w:r>
          </w:p>
          <w:p w:rsid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№4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Риск развития пролежней у данного пациента.</w:t>
            </w:r>
          </w:p>
          <w:tbl>
            <w:tblPr>
              <w:tblStyle w:val="af5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4396"/>
            </w:tblGrid>
            <w:tr w:rsidR="00D04CCE" w:rsidRPr="00D04CCE" w:rsidTr="00D04CCE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 xml:space="preserve">Признак 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 xml:space="preserve">Баллы </w:t>
                  </w:r>
                </w:p>
              </w:tc>
            </w:tr>
            <w:tr w:rsidR="00D04CCE" w:rsidRPr="00D04CCE" w:rsidTr="00D04CCE">
              <w:trPr>
                <w:trHeight w:val="538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Телосложение: масса тела относительно роста – ниже среднего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04CCE" w:rsidRPr="00D04CCE" w:rsidTr="00D04CCE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8CA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Изменение цвета кожи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04CCE" w:rsidRPr="00D04CCE" w:rsidTr="00D04CCE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8CA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Ограниченная подвижность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04CCE" w:rsidRPr="00D04CCE" w:rsidTr="00D04CCE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8CA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Мужской пол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04CCE" w:rsidRPr="00D04CCE" w:rsidTr="00D04CCE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lastRenderedPageBreak/>
                    <w:t>Возраст 63 года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04CCE" w:rsidRPr="00D04CCE" w:rsidTr="00D04CCE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Плохой аппетит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04CCE" w:rsidRPr="00D04CCE" w:rsidTr="00D04CCE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Итого: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CCE" w:rsidRPr="00D04CCE" w:rsidRDefault="00D04CCE" w:rsidP="00D04CCE">
                  <w:pPr>
                    <w:rPr>
                      <w:rFonts w:ascii="Times New Roman" w:hAnsi="Times New Roman"/>
                      <w:sz w:val="24"/>
                    </w:rPr>
                  </w:pPr>
                  <w:r w:rsidRPr="00D04CCE">
                    <w:rPr>
                      <w:rFonts w:ascii="Times New Roman" w:hAnsi="Times New Roman"/>
                      <w:sz w:val="24"/>
                    </w:rPr>
                    <w:t>12</w:t>
                  </w:r>
                </w:p>
              </w:tc>
            </w:tr>
          </w:tbl>
          <w:p w:rsid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Вывод: е</w:t>
            </w: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сть риск развития пролежней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8C7EA0" w:rsidRPr="008C7E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Профилактика пролежней:</w:t>
            </w:r>
          </w:p>
          <w:p w:rsidR="008C7EA0" w:rsidRPr="008C7EA0" w:rsidRDefault="008C7EA0" w:rsidP="008C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EA0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Осуществление профилактики пролежней.</w:t>
            </w:r>
          </w:p>
          <w:p w:rsidR="008C7EA0" w:rsidRPr="008C7EA0" w:rsidRDefault="008C7EA0" w:rsidP="008C7E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EA0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Цель:</w:t>
            </w:r>
            <w:r w:rsidRPr="008C7EA0">
              <w:rPr>
                <w:rFonts w:ascii="Times New Roman" w:hAnsi="Times New Roman"/>
                <w:sz w:val="24"/>
                <w:szCs w:val="20"/>
                <w:lang w:eastAsia="ru-RU"/>
              </w:rPr>
              <w:t> предупреждение образования пролежней.</w:t>
            </w:r>
          </w:p>
          <w:p w:rsidR="008C7EA0" w:rsidRPr="008C7EA0" w:rsidRDefault="008C7EA0" w:rsidP="008C7E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EA0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Показания:</w:t>
            </w:r>
            <w:r w:rsidRPr="008C7EA0">
              <w:rPr>
                <w:rFonts w:ascii="Times New Roman" w:hAnsi="Times New Roman"/>
                <w:sz w:val="24"/>
                <w:szCs w:val="20"/>
                <w:lang w:eastAsia="ru-RU"/>
              </w:rPr>
              <w:t> пассивное положение пациента.</w:t>
            </w:r>
          </w:p>
          <w:p w:rsidR="008C7EA0" w:rsidRPr="008C7EA0" w:rsidRDefault="008C7EA0" w:rsidP="008C7E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EA0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Приготовить:</w:t>
            </w:r>
            <w:r w:rsidRPr="008C7E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 мыло, вода, индивидуальное полотенце, стерильные перчатки, стерильные салфетки, стерильные лотки, стерильный пинцет, </w:t>
            </w:r>
            <w:proofErr w:type="spellStart"/>
            <w:r w:rsidRPr="008C7EA0">
              <w:rPr>
                <w:rFonts w:ascii="Times New Roman" w:hAnsi="Times New Roman"/>
                <w:sz w:val="24"/>
                <w:szCs w:val="20"/>
                <w:lang w:eastAsia="ru-RU"/>
              </w:rPr>
              <w:t>противопролежневый</w:t>
            </w:r>
            <w:proofErr w:type="spellEnd"/>
            <w:r w:rsidRPr="008C7E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матрац, 10% раствор камфорного спирта или 1% раствор салицилового спирта, 1-2% спиртовой раствор танина, емкости с дезинфицирующими растворами, емкости для отработанного материала.</w:t>
            </w:r>
          </w:p>
          <w:tbl>
            <w:tblPr>
              <w:tblW w:w="1015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0"/>
              <w:gridCol w:w="3521"/>
            </w:tblGrid>
            <w:tr w:rsidR="008C7EA0" w:rsidRPr="008C7EA0" w:rsidTr="008C7EA0">
              <w:trPr>
                <w:gridAfter w:val="1"/>
                <w:wAfter w:w="3476" w:type="dxa"/>
                <w:trHeight w:val="267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Этапы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82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Подготовка к процедуре: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548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1. Объяснить пациенту цель и ход предстоящей манипуляции, получить его согласие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67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2. Подготовить необходимое оснащение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548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3. Осматривать ежедневно кожу в местах возможного образования пролежней, менять мокрое белье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548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4. Устранять складки на постельном и нательном белье; стряхивать крошки с постели после кормления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67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5. Вымыть руки, осушить их индивидуальным полотенцем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67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6. Надеть перчатки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82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Выполнение процедуры: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67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1. Менять положение пациента каждые 2 часа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548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2. Обмывать 2 раза в сутки (утром и вечером) места возможного образования пролежней теплой водой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1363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3. Протереть салфеткой, смоченной в одном из растворов: 10% растворе камфорного спирта, 1% растворе салицилового спирта, 1-2% спиртовом растворе танина места возможного появления пролежней утром и вечером, одновременно делать легкий массаж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548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4. Поместить салфетку в емкость для отработанного материала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67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5. Использовать </w:t>
                  </w:r>
                  <w:proofErr w:type="spellStart"/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противопролежневый</w:t>
                  </w:r>
                  <w:proofErr w:type="spellEnd"/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матрац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82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Завершение процедуры:</w:t>
                  </w:r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267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1. Снять перчатки и погрузить их в емкость с </w:t>
                  </w:r>
                  <w:proofErr w:type="spellStart"/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дезраствором</w:t>
                  </w:r>
                  <w:proofErr w:type="spellEnd"/>
                </w:p>
              </w:tc>
            </w:tr>
            <w:tr w:rsidR="008C7EA0" w:rsidRPr="008C7EA0" w:rsidTr="008C7EA0">
              <w:trPr>
                <w:gridAfter w:val="1"/>
                <w:wAfter w:w="3476" w:type="dxa"/>
                <w:trHeight w:val="548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2. Вымыть руки с мылом и осушить их индивидуальным полотенцем</w:t>
                  </w:r>
                </w:p>
              </w:tc>
            </w:tr>
            <w:tr w:rsidR="008C7EA0" w:rsidRPr="008C7EA0" w:rsidTr="008C7EA0">
              <w:trPr>
                <w:trHeight w:val="729"/>
                <w:tblCellSpacing w:w="15" w:type="dxa"/>
              </w:trPr>
              <w:tc>
                <w:tcPr>
                  <w:tcW w:w="6585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8C7EA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3. Сделать запись о выполненной манипуляции и реакции пациента на нее</w:t>
                  </w:r>
                </w:p>
              </w:tc>
              <w:tc>
                <w:tcPr>
                  <w:tcW w:w="3476" w:type="dxa"/>
                  <w:vAlign w:val="center"/>
                  <w:hideMark/>
                </w:tcPr>
                <w:p w:rsidR="008C7EA0" w:rsidRPr="008C7EA0" w:rsidRDefault="008C7EA0" w:rsidP="008C7E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8C7EA0" w:rsidRDefault="008C7EA0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EA0" w:rsidRDefault="008C7EA0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EA0" w:rsidRDefault="008C7EA0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EA0" w:rsidRDefault="008C7EA0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EA0" w:rsidRPr="008C7EA0" w:rsidRDefault="008C7EA0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Задание №5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Алгоритм кормление тяжелобольного пациента в постели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из ложки и поильника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  <w:t xml:space="preserve"> 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  <w:t xml:space="preserve"> 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  <w:t xml:space="preserve"> 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  <w:t xml:space="preserve"> 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  <w:t xml:space="preserve"> </w:t>
            </w:r>
            <w:r w:rsidRPr="00D04C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  <w:t xml:space="preserve"> 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Предупредить пациента за 15 минут о приеме пищи, получить его согласие. Проветрить помещение.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Приготовить прикроватный столик.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Приподнять головной край кровати (подложить под голову и спину дополнительную подушку).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Помочь пациенту вымыть руки.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Прикрыть грудь пациента салфеткой.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Вымыть руки.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Принести пациенту пищу (температура горячих блюд – 50°С).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Кормить медленно: называть каждое блюдо, предлагаемое пациенту; наполнить на 2/3 ложку мягкой пищей; коснуться ложкой нижней губы, чтобы пациент открыл рот; прикоснуться ложкой к языку, оставив пищу в полости рта; извлечь пустую ложку; дать время прожевать и проглотить пищу; предложить питье после нескольких ложек мягкой пищи; приложить «носик» поильника к нижней губе;</w:t>
            </w:r>
            <w:proofErr w:type="gramEnd"/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вливать питье небольшими порциями. Вытирать (при необходимости) губы пациента салфеткой.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Предложить пациенту прополоскать рот водой из поильника после приема пищи.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Убрать после еды из комнаты пациента посуду и остатки пищи. </w:t>
            </w:r>
          </w:p>
          <w:p w:rsidR="00D04CCE" w:rsidRPr="00D04CCE" w:rsidRDefault="00D04CCE" w:rsidP="001238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Убрать дополнительную подушку и придать пациенту удобное положение. 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lang w:eastAsia="ru-RU"/>
              </w:rPr>
              <w:t>Для пациента желательно выделить индивидуальную посуду, которую после кормления очищают от остатков пищи и моют обезжиривающим средством, затем проводят дезинфекцию.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Режим мытья стеклянной посуды:</w:t>
            </w:r>
          </w:p>
          <w:p w:rsidR="00D04CCE" w:rsidRPr="00D04CCE" w:rsidRDefault="00D04CCE" w:rsidP="00123864">
            <w:pPr>
              <w:pStyle w:val="aff"/>
              <w:numPr>
                <w:ilvl w:val="0"/>
                <w:numId w:val="24"/>
              </w:numPr>
              <w:rPr>
                <w:szCs w:val="20"/>
              </w:rPr>
            </w:pPr>
            <w:r w:rsidRPr="00D04CCE">
              <w:rPr>
                <w:szCs w:val="20"/>
              </w:rPr>
              <w:t>механическая очистка;</w:t>
            </w:r>
          </w:p>
          <w:p w:rsidR="00D04CCE" w:rsidRPr="00D04CCE" w:rsidRDefault="00D04CCE" w:rsidP="00123864">
            <w:pPr>
              <w:pStyle w:val="aff"/>
              <w:numPr>
                <w:ilvl w:val="0"/>
                <w:numId w:val="24"/>
              </w:numPr>
              <w:rPr>
                <w:szCs w:val="20"/>
              </w:rPr>
            </w:pPr>
            <w:r w:rsidRPr="00D04CCE">
              <w:rPr>
                <w:szCs w:val="20"/>
              </w:rPr>
              <w:t xml:space="preserve">мытье с применением разрешающих моющих средств и обеззараживание. В 1-е гнездо добавляют моющее и </w:t>
            </w:r>
            <w:proofErr w:type="spellStart"/>
            <w:r w:rsidRPr="00D04CCE">
              <w:rPr>
                <w:szCs w:val="20"/>
              </w:rPr>
              <w:t>дезинфецирующее</w:t>
            </w:r>
            <w:proofErr w:type="spellEnd"/>
            <w:r w:rsidRPr="00D04CCE">
              <w:rPr>
                <w:szCs w:val="20"/>
              </w:rPr>
              <w:t xml:space="preserve"> средство. Обеззараживания посуды производят методом кипячения в течение 15 минут или погружение в течение 30 минут в 0,5% раствор хлорамина, 0,1% раствор </w:t>
            </w:r>
            <w:proofErr w:type="spellStart"/>
            <w:r w:rsidRPr="00D04CCE">
              <w:rPr>
                <w:szCs w:val="20"/>
              </w:rPr>
              <w:t>сульфохлорантина</w:t>
            </w:r>
            <w:proofErr w:type="spellEnd"/>
            <w:r w:rsidRPr="00D04CCE">
              <w:rPr>
                <w:szCs w:val="20"/>
              </w:rPr>
              <w:t xml:space="preserve">, 1% дихлор_1, 0,005% (по </w:t>
            </w:r>
            <w:proofErr w:type="spellStart"/>
            <w:r w:rsidRPr="00D04CCE">
              <w:rPr>
                <w:szCs w:val="20"/>
              </w:rPr>
              <w:t>надуксусной</w:t>
            </w:r>
            <w:proofErr w:type="spellEnd"/>
            <w:r w:rsidRPr="00D04CCE">
              <w:rPr>
                <w:szCs w:val="20"/>
              </w:rPr>
              <w:t xml:space="preserve"> кислоте) дезоксон1;</w:t>
            </w:r>
          </w:p>
          <w:p w:rsidR="00D04CCE" w:rsidRPr="00D04CCE" w:rsidRDefault="00D04CCE" w:rsidP="00123864">
            <w:pPr>
              <w:pStyle w:val="aff"/>
              <w:numPr>
                <w:ilvl w:val="0"/>
                <w:numId w:val="24"/>
              </w:numPr>
              <w:rPr>
                <w:szCs w:val="20"/>
              </w:rPr>
            </w:pPr>
            <w:r w:rsidRPr="00D04CCE">
              <w:rPr>
                <w:szCs w:val="20"/>
              </w:rPr>
              <w:t>ополаскивание посуды во 2-м гнезде ванны горячей проточной водой с температурой не ниже 65</w:t>
            </w:r>
            <w:proofErr w:type="gramStart"/>
            <w:r w:rsidRPr="00D04CCE">
              <w:rPr>
                <w:szCs w:val="20"/>
              </w:rPr>
              <w:t>°С</w:t>
            </w:r>
            <w:proofErr w:type="gramEnd"/>
            <w:r w:rsidRPr="00D04CCE">
              <w:rPr>
                <w:szCs w:val="20"/>
              </w:rPr>
              <w:t>;</w:t>
            </w:r>
          </w:p>
          <w:p w:rsidR="00D04CCE" w:rsidRPr="00D04CCE" w:rsidRDefault="00D04CCE" w:rsidP="00123864">
            <w:pPr>
              <w:pStyle w:val="aff"/>
              <w:numPr>
                <w:ilvl w:val="0"/>
                <w:numId w:val="24"/>
              </w:numPr>
              <w:rPr>
                <w:szCs w:val="20"/>
              </w:rPr>
            </w:pPr>
            <w:r w:rsidRPr="00D04CCE">
              <w:rPr>
                <w:szCs w:val="20"/>
              </w:rPr>
              <w:t>просушивание посуды на специальных полках или решетках.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D04CC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Режим мытья столовых приборов:</w:t>
            </w:r>
          </w:p>
          <w:p w:rsidR="00D04CCE" w:rsidRPr="00D04CCE" w:rsidRDefault="00D04CCE" w:rsidP="00123864">
            <w:pPr>
              <w:pStyle w:val="aff"/>
              <w:numPr>
                <w:ilvl w:val="0"/>
                <w:numId w:val="23"/>
              </w:numPr>
              <w:rPr>
                <w:szCs w:val="20"/>
              </w:rPr>
            </w:pPr>
            <w:r w:rsidRPr="00D04CCE">
              <w:rPr>
                <w:szCs w:val="20"/>
              </w:rPr>
              <w:t xml:space="preserve"> механическая очистка;</w:t>
            </w:r>
          </w:p>
          <w:p w:rsidR="00D04CCE" w:rsidRPr="00D04CCE" w:rsidRDefault="00D04CCE" w:rsidP="00123864">
            <w:pPr>
              <w:pStyle w:val="aff"/>
              <w:numPr>
                <w:ilvl w:val="0"/>
                <w:numId w:val="23"/>
              </w:numPr>
              <w:rPr>
                <w:szCs w:val="20"/>
              </w:rPr>
            </w:pPr>
            <w:r w:rsidRPr="00D04CCE">
              <w:rPr>
                <w:szCs w:val="20"/>
              </w:rPr>
              <w:t xml:space="preserve">мытье с применением разрешенных моющих средств и обеззараживание. В 1-е гнездо ванны добавляют моющее и </w:t>
            </w:r>
            <w:proofErr w:type="spellStart"/>
            <w:r w:rsidRPr="00D04CCE">
              <w:rPr>
                <w:szCs w:val="20"/>
              </w:rPr>
              <w:t>дезинфецирующее</w:t>
            </w:r>
            <w:proofErr w:type="spellEnd"/>
            <w:r w:rsidRPr="00D04CCE">
              <w:rPr>
                <w:szCs w:val="20"/>
              </w:rPr>
              <w:t xml:space="preserve"> средства. 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раствор </w:t>
            </w:r>
            <w:proofErr w:type="spellStart"/>
            <w:r w:rsidRPr="00D04CCE">
              <w:rPr>
                <w:szCs w:val="20"/>
              </w:rPr>
              <w:t>сульфохлорантина</w:t>
            </w:r>
            <w:proofErr w:type="spellEnd"/>
            <w:r w:rsidRPr="00D04CCE">
              <w:rPr>
                <w:szCs w:val="20"/>
              </w:rPr>
              <w:t>, 1% дихлор-1, 0,05% дезоксон-1;</w:t>
            </w:r>
          </w:p>
          <w:p w:rsidR="00D04CCE" w:rsidRPr="00D04CCE" w:rsidRDefault="00D04CCE" w:rsidP="00123864">
            <w:pPr>
              <w:pStyle w:val="aff"/>
              <w:numPr>
                <w:ilvl w:val="0"/>
                <w:numId w:val="23"/>
              </w:numPr>
              <w:rPr>
                <w:szCs w:val="20"/>
              </w:rPr>
            </w:pPr>
            <w:r w:rsidRPr="00D04CCE">
              <w:rPr>
                <w:szCs w:val="20"/>
              </w:rPr>
              <w:t xml:space="preserve"> ополаскивание приборов во 11-м гнезде ванны </w:t>
            </w:r>
            <w:proofErr w:type="gramStart"/>
            <w:r w:rsidRPr="00D04CCE">
              <w:rPr>
                <w:szCs w:val="20"/>
              </w:rPr>
              <w:t>горячей проточной водой с температурой не ниже 65°С.</w:t>
            </w:r>
            <w:proofErr w:type="gramEnd"/>
          </w:p>
          <w:p w:rsidR="00D04CCE" w:rsidRPr="00D04CCE" w:rsidRDefault="00D04CCE" w:rsidP="00123864">
            <w:pPr>
              <w:pStyle w:val="aff"/>
              <w:numPr>
                <w:ilvl w:val="0"/>
                <w:numId w:val="23"/>
              </w:numPr>
              <w:rPr>
                <w:szCs w:val="20"/>
              </w:rPr>
            </w:pPr>
            <w:r w:rsidRPr="00D04CCE">
              <w:rPr>
                <w:szCs w:val="20"/>
              </w:rPr>
              <w:t xml:space="preserve"> просушивание приборов.</w:t>
            </w: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04CCE" w:rsidRPr="00D04CCE" w:rsidRDefault="00D04CCE" w:rsidP="00D0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D04CCE" w:rsidRDefault="00D04CCE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E0E25" w:rsidRPr="000E5FAB" w:rsidRDefault="003E0E2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E5FAB" w:rsidRPr="006F04B5" w:rsidRDefault="000E5FAB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91CE1" w:rsidRPr="006F04B5" w:rsidTr="000E5FA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04CCE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  <w:p w:rsidR="00D04CCE" w:rsidRPr="006F04B5" w:rsidRDefault="00D04CC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20.06.20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91CE1" w:rsidRPr="006F04B5" w:rsidTr="000E5FA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D04CC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 Обучение пациента к УЗИ, органов брюшной полости.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D04CC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D04CC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="008C7EA0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Заполнение медицинской документаци</w:t>
                  </w:r>
                  <w:proofErr w:type="gramStart"/>
                  <w:r w:rsidR="008C7EA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и(</w:t>
                  </w:r>
                  <w:proofErr w:type="gramEnd"/>
                  <w:r w:rsidR="008C7EA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порционное требование)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8C7EA0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8C7EA0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3.Опредилить степень развития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8C7EA0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8C7EA0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4.Кормление тяжелобольных с ложки и поильника.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8C7EA0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8C7EA0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5.Профилактика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8C7EA0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1CE1" w:rsidRPr="006F04B5" w:rsidRDefault="00491CE1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491CE1" w:rsidRDefault="00491CE1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72235" w:rsidRDefault="00872235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72235" w:rsidRDefault="0087223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Кейс 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  <w:p w:rsidR="004D3838" w:rsidRPr="004D3838" w:rsidRDefault="004D3838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№1</w:t>
            </w:r>
          </w:p>
          <w:p w:rsidR="00872235" w:rsidRPr="004D3838" w:rsidRDefault="0087223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</w:p>
          <w:p w:rsidR="00872235" w:rsidRDefault="0087223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Настоящие: </w:t>
            </w:r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жалобы на частый (8-10 раз в сутки) жидкий стул, ноющую боль в животе, похудание, снижение аппетита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в</w:t>
            </w:r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ыделение каловых масс происходит через каждые 1,5-2 часа, наиболее часто стул бывает ночью и утром, из-за чего пациент не высыпается, 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ропускает занятия в университет, кожные покровы бледные, сухие,  о</w:t>
            </w:r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тмечается раздражение и покраснение кожи промежности, отёк, участки мацерации, загрязнение каловыми масса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ми, температура тела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36,7°С, п</w:t>
            </w:r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ульс 78 уд</w:t>
            </w:r>
            <w:proofErr w:type="gramStart"/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мин., удовлетворительных качеств, АД 110/70 мм рт. ст., ЧДД 18 в мин. </w:t>
            </w:r>
          </w:p>
          <w:p w:rsidR="00872235" w:rsidRDefault="0087223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Приоритетная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 жидкий стул каждые 1,5-2 часа, дефицит самохода при диарее.</w:t>
            </w:r>
          </w:p>
          <w:p w:rsidR="00872235" w:rsidRDefault="0087223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Потенциальная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 риск развития осложнений.</w:t>
            </w:r>
          </w:p>
          <w:p w:rsidR="00872235" w:rsidRPr="004D3838" w:rsidRDefault="0087223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Цели: </w:t>
            </w:r>
          </w:p>
          <w:p w:rsidR="00872235" w:rsidRDefault="0087223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Краткосрочные: у пациента не будет </w:t>
            </w:r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нарушения целостности кожных покровов в </w:t>
            </w:r>
            <w:proofErr w:type="spellStart"/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>перианальной</w:t>
            </w:r>
            <w:proofErr w:type="spellEnd"/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признаков обезвоживания</w:t>
            </w:r>
            <w:r w:rsidRPr="0087223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течение 1-2 суток при обеспечении оптимального ухода.</w:t>
            </w:r>
          </w:p>
          <w:p w:rsidR="00872235" w:rsidRDefault="0087223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Долгосрочные: к моменту выписки пациент не будет предъявлять жалобы на диарею.</w:t>
            </w:r>
          </w:p>
          <w:p w:rsidR="00872235" w:rsidRPr="004D3838" w:rsidRDefault="0087223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 сестринского вмешательства и мотивация: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872235" w:rsidTr="00872235">
              <w:tc>
                <w:tcPr>
                  <w:tcW w:w="4461" w:type="dxa"/>
                </w:tcPr>
                <w:p w:rsidR="00872235" w:rsidRDefault="0087223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872235" w:rsidRDefault="0087223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872235" w:rsidTr="00872235">
              <w:tc>
                <w:tcPr>
                  <w:tcW w:w="4461" w:type="dxa"/>
                </w:tcPr>
                <w:p w:rsidR="00872235" w:rsidRDefault="0087223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1.После каждого </w:t>
                  </w:r>
                  <w:r w:rsidR="004D3838">
                    <w:rPr>
                      <w:rFonts w:ascii="Times New Roman" w:hAnsi="Times New Roman"/>
                      <w:sz w:val="24"/>
                    </w:rPr>
                    <w:t xml:space="preserve">акта дефекаций рекомендуем подмываться и наносить </w:t>
                  </w:r>
                  <w:r w:rsidR="004D3838" w:rsidRPr="004D3838">
                    <w:rPr>
                      <w:rFonts w:ascii="Times New Roman" w:hAnsi="Times New Roman"/>
                      <w:sz w:val="24"/>
                    </w:rPr>
                    <w:t xml:space="preserve">на </w:t>
                  </w:r>
                  <w:proofErr w:type="spellStart"/>
                  <w:r w:rsidR="004D3838" w:rsidRPr="004D3838">
                    <w:rPr>
                      <w:rFonts w:ascii="Times New Roman" w:hAnsi="Times New Roman"/>
                      <w:sz w:val="24"/>
                    </w:rPr>
                    <w:t>перианальную</w:t>
                  </w:r>
                  <w:proofErr w:type="spellEnd"/>
                  <w:r w:rsidR="004D3838" w:rsidRPr="004D3838">
                    <w:rPr>
                      <w:rFonts w:ascii="Times New Roman" w:hAnsi="Times New Roman"/>
                      <w:sz w:val="24"/>
                    </w:rPr>
                    <w:t xml:space="preserve"> область вазелин</w:t>
                  </w:r>
                  <w:r w:rsidR="004D3838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4462" w:type="dxa"/>
                </w:tcPr>
                <w:p w:rsidR="004D3838" w:rsidRPr="004D3838" w:rsidRDefault="004D3838" w:rsidP="004D3838">
                  <w:pPr>
                    <w:rPr>
                      <w:rFonts w:ascii="Times New Roman" w:hAnsi="Times New Roman"/>
                      <w:sz w:val="24"/>
                    </w:rPr>
                  </w:pPr>
                  <w:r w:rsidRPr="004D3838">
                    <w:rPr>
                      <w:rFonts w:ascii="Times New Roman" w:hAnsi="Times New Roman"/>
                      <w:sz w:val="24"/>
                    </w:rPr>
                    <w:t xml:space="preserve">Профилактика мацерации </w:t>
                  </w:r>
                  <w:proofErr w:type="spellStart"/>
                  <w:r w:rsidRPr="004D3838">
                    <w:rPr>
                      <w:rFonts w:ascii="Times New Roman" w:hAnsi="Times New Roman"/>
                      <w:sz w:val="24"/>
                    </w:rPr>
                    <w:t>перианальной</w:t>
                  </w:r>
                  <w:proofErr w:type="spellEnd"/>
                  <w:r w:rsidRPr="004D3838">
                    <w:rPr>
                      <w:rFonts w:ascii="Times New Roman" w:hAnsi="Times New Roman"/>
                      <w:sz w:val="24"/>
                    </w:rPr>
                    <w:t xml:space="preserve"> области.</w:t>
                  </w:r>
                </w:p>
                <w:p w:rsidR="00872235" w:rsidRDefault="00872235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2235" w:rsidTr="00872235">
              <w:tc>
                <w:tcPr>
                  <w:tcW w:w="4461" w:type="dxa"/>
                </w:tcPr>
                <w:p w:rsidR="00872235" w:rsidRDefault="004D3838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</w:t>
                  </w:r>
                  <w:r w:rsidRPr="004D3838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4D3838">
                    <w:rPr>
                      <w:rFonts w:ascii="Times New Roman" w:hAnsi="Times New Roman"/>
                      <w:sz w:val="24"/>
                    </w:rPr>
                    <w:t>беспечит пациенту частое, дробное питание в соответствии с диетой № 4</w:t>
                  </w:r>
                </w:p>
              </w:tc>
              <w:tc>
                <w:tcPr>
                  <w:tcW w:w="4462" w:type="dxa"/>
                </w:tcPr>
                <w:p w:rsidR="00872235" w:rsidRDefault="004D3838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4D3838">
                    <w:rPr>
                      <w:rFonts w:ascii="Times New Roman" w:hAnsi="Times New Roman"/>
                      <w:sz w:val="24"/>
                    </w:rPr>
                    <w:t>Введение в организм всех необходимых пищевых веществ, нормализация консистенции стула.</w:t>
                  </w:r>
                </w:p>
              </w:tc>
            </w:tr>
            <w:tr w:rsidR="00872235" w:rsidTr="00872235">
              <w:tc>
                <w:tcPr>
                  <w:tcW w:w="4461" w:type="dxa"/>
                </w:tcPr>
                <w:p w:rsidR="00872235" w:rsidRDefault="004D3838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3.Обеспечить пациенту обильное питье.</w:t>
                  </w:r>
                </w:p>
              </w:tc>
              <w:tc>
                <w:tcPr>
                  <w:tcW w:w="4462" w:type="dxa"/>
                </w:tcPr>
                <w:p w:rsidR="00872235" w:rsidRPr="004D3838" w:rsidRDefault="004D3838" w:rsidP="00A67392">
                  <w:pPr>
                    <w:rPr>
                      <w:rFonts w:ascii="Times New Roman" w:eastAsiaTheme="minorEastAsia" w:hAnsi="Times New Roman"/>
                      <w:sz w:val="28"/>
                      <w:szCs w:val="24"/>
                      <w:lang w:eastAsia="en-US"/>
                    </w:rPr>
                  </w:pPr>
                  <w:r w:rsidRPr="004D3838">
                    <w:rPr>
                      <w:rFonts w:ascii="Times New Roman" w:hAnsi="Times New Roman"/>
                      <w:sz w:val="24"/>
                      <w:szCs w:val="24"/>
                    </w:rPr>
                    <w:t>Восполнение потери жидкости.</w:t>
                  </w:r>
                </w:p>
              </w:tc>
            </w:tr>
            <w:tr w:rsidR="00872235" w:rsidTr="00872235">
              <w:tc>
                <w:tcPr>
                  <w:tcW w:w="4461" w:type="dxa"/>
                </w:tcPr>
                <w:p w:rsidR="00872235" w:rsidRDefault="004D3838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4D3838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4D3838">
                    <w:rPr>
                      <w:rFonts w:ascii="Times New Roman" w:hAnsi="Times New Roman"/>
                      <w:sz w:val="24"/>
                    </w:rPr>
                    <w:t>беспечит пациента индивидуальным судном и ширмой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4462" w:type="dxa"/>
                </w:tcPr>
                <w:p w:rsidR="004D3838" w:rsidRPr="004D3838" w:rsidRDefault="004D3838" w:rsidP="004D3838">
                  <w:pPr>
                    <w:rPr>
                      <w:rFonts w:ascii="Times New Roman" w:hAnsi="Times New Roman"/>
                      <w:sz w:val="24"/>
                    </w:rPr>
                  </w:pPr>
                  <w:r w:rsidRPr="004D3838">
                    <w:rPr>
                      <w:rFonts w:ascii="Times New Roman" w:hAnsi="Times New Roman"/>
                      <w:sz w:val="24"/>
                    </w:rPr>
                    <w:t>Обеспечение права пациента на конфиденциальность.</w:t>
                  </w:r>
                </w:p>
                <w:p w:rsidR="00872235" w:rsidRDefault="00872235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2235" w:rsidTr="00872235">
              <w:tc>
                <w:tcPr>
                  <w:tcW w:w="4461" w:type="dxa"/>
                </w:tcPr>
                <w:p w:rsidR="00872235" w:rsidRDefault="004D3838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5.</w:t>
                  </w:r>
                  <w:r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</w:t>
                  </w:r>
                  <w:r w:rsidRPr="004D3838">
                    <w:rPr>
                      <w:rFonts w:ascii="Times New Roman" w:hAnsi="Times New Roman"/>
                      <w:sz w:val="24"/>
                    </w:rPr>
                    <w:t>беспечит</w:t>
                  </w:r>
                  <w:r>
                    <w:rPr>
                      <w:rFonts w:ascii="Times New Roman" w:hAnsi="Times New Roman"/>
                      <w:sz w:val="24"/>
                    </w:rPr>
                    <w:t>ь</w:t>
                  </w:r>
                  <w:r w:rsidRPr="004D3838">
                    <w:rPr>
                      <w:rFonts w:ascii="Times New Roman" w:hAnsi="Times New Roman"/>
                      <w:sz w:val="24"/>
                    </w:rPr>
                    <w:t xml:space="preserve"> смену нательного белья не реже одного раза в день, постельного – не реже одного раза в три дня</w:t>
                  </w:r>
                </w:p>
              </w:tc>
              <w:tc>
                <w:tcPr>
                  <w:tcW w:w="4462" w:type="dxa"/>
                </w:tcPr>
                <w:p w:rsidR="004D3838" w:rsidRPr="004D3838" w:rsidRDefault="004D3838" w:rsidP="004D3838">
                  <w:pPr>
                    <w:rPr>
                      <w:rFonts w:ascii="Times New Roman" w:hAnsi="Times New Roman"/>
                      <w:sz w:val="24"/>
                    </w:rPr>
                  </w:pPr>
                  <w:r w:rsidRPr="004D3838">
                    <w:rPr>
                      <w:rFonts w:ascii="Times New Roman" w:hAnsi="Times New Roman"/>
                      <w:sz w:val="24"/>
                    </w:rPr>
                    <w:t>Соблюдение мероприятий личной гигиены</w:t>
                  </w:r>
                </w:p>
                <w:p w:rsidR="00872235" w:rsidRDefault="00872235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2235" w:rsidTr="00872235">
              <w:tc>
                <w:tcPr>
                  <w:tcW w:w="4461" w:type="dxa"/>
                </w:tcPr>
                <w:p w:rsidR="00872235" w:rsidRDefault="004D3838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6.</w:t>
                  </w:r>
                  <w:r w:rsidRPr="004D3838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Н</w:t>
                  </w:r>
                  <w:r w:rsidRPr="004D3838">
                    <w:rPr>
                      <w:rFonts w:ascii="Times New Roman" w:hAnsi="Times New Roman"/>
                      <w:sz w:val="24"/>
                    </w:rPr>
                    <w:t>аблюдать за кратностью стула, внешним видом и состоянием пациента.</w:t>
                  </w:r>
                </w:p>
              </w:tc>
              <w:tc>
                <w:tcPr>
                  <w:tcW w:w="4462" w:type="dxa"/>
                </w:tcPr>
                <w:p w:rsidR="00872235" w:rsidRDefault="004D3838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4D3838">
                    <w:rPr>
                      <w:rFonts w:ascii="Times New Roman" w:hAnsi="Times New Roman"/>
                      <w:sz w:val="24"/>
                    </w:rPr>
                    <w:t>Для своевременного распознавания и оказания помощи в случае возникновения осложнений.</w:t>
                  </w:r>
                </w:p>
              </w:tc>
            </w:tr>
          </w:tbl>
          <w:p w:rsidR="00872235" w:rsidRPr="00B86CCB" w:rsidRDefault="004D3838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Задание №2</w:t>
            </w:r>
          </w:p>
          <w:p w:rsidR="00B86CCB" w:rsidRDefault="00B86CC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Правильное питание при хроническом энтерите, меню на 1 день.</w:t>
            </w:r>
          </w:p>
          <w:p w:rsidR="00177B28" w:rsidRPr="00177B28" w:rsidRDefault="00177B28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Диета №4</w:t>
            </w:r>
          </w:p>
          <w:p w:rsidR="004D3838" w:rsidRPr="00B86CCB" w:rsidRDefault="004D3838" w:rsidP="004D3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Общие правила</w:t>
            </w:r>
            <w:r w:rsidR="00B86C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:</w:t>
            </w:r>
          </w:p>
          <w:p w:rsidR="004D3838" w:rsidRPr="004D3838" w:rsidRDefault="004D3838" w:rsidP="004D38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Давайте разберемся, что такое лечебная диета. Лечебное питание назначается при различных заболеваниях и является обязательным методом терапии. В некоторых случаях это единственный или основной метод лечения. Основоположник диетологии </w:t>
            </w:r>
            <w:r w:rsidRPr="004D3838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М. И. Певзнер</w:t>
            </w: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, разработавший основы лечебного питания, писал о том, что при его отсутствии нет рационального лечения. При каждом заболевании назначается определенный стол.</w:t>
            </w:r>
          </w:p>
          <w:p w:rsidR="004D3838" w:rsidRPr="004D3838" w:rsidRDefault="004D3838" w:rsidP="004D38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Так, Стол №4 (Диета №4 по Певзнеру) назначается при заболеваниях кишечника, протекающих с </w:t>
            </w:r>
            <w:hyperlink r:id="rId13" w:history="1">
              <w:r w:rsidRPr="004D3838">
                <w:rPr>
                  <w:rStyle w:val="af3"/>
                  <w:rFonts w:ascii="Times New Roman" w:hAnsi="Times New Roman"/>
                  <w:b/>
                  <w:bCs/>
                  <w:sz w:val="24"/>
                  <w:szCs w:val="20"/>
                  <w:lang w:eastAsia="ru-RU"/>
                </w:rPr>
                <w:t>поносом</w:t>
              </w:r>
            </w:hyperlink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Целью ее назначения при этом состоянии является уменьшение воспаления, бродильных и гнилостных процессов, которые преобладают при этом. Она обеспечивает </w:t>
            </w:r>
            <w:proofErr w:type="spellStart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щажение</w:t>
            </w:r>
            <w:proofErr w:type="spellEnd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кишечника и способствует нормализации пищеварения.</w:t>
            </w:r>
          </w:p>
          <w:p w:rsidR="004D3838" w:rsidRPr="004D3838" w:rsidRDefault="004D3838" w:rsidP="004D38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 счет уменьшения жиров (до 70 г) и углеводов (250 г) имеет </w:t>
            </w:r>
            <w:proofErr w:type="gramStart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пониженную</w:t>
            </w:r>
            <w:proofErr w:type="gramEnd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энергоценность</w:t>
            </w:r>
            <w:proofErr w:type="spellEnd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. Суточная калорийность 2000 ккал. При этом сохраняется нормальное содержание белка (90 г). Значительно ограничены всевозможные раздражители кишечника: механические, химические и термические.</w:t>
            </w:r>
          </w:p>
          <w:p w:rsidR="004D3838" w:rsidRPr="004D3838" w:rsidRDefault="004D3838" w:rsidP="004D38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Исключены продукты, которые усиливают секрецию, процессы брожения и гниения, стимуляторы желчеотделения, секреции желудочного сока и поджелудочной железы. Блюда варятся или готовятся на пару, подаются в жидком, полужидком или протертом состоянии.  Исключаются очень горячие, а также холодные блюда. Соль разрешена в количестве 8-10 г, водный режим составляет 1,5-2 л в лень. Питание организуется до 5-6 раз в день, дробными порциями и в теплом виде.</w:t>
            </w:r>
          </w:p>
          <w:p w:rsidR="004D3838" w:rsidRPr="004D3838" w:rsidRDefault="004D3838" w:rsidP="004D38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Основными правилами являются:</w:t>
            </w:r>
          </w:p>
          <w:p w:rsidR="004D3838" w:rsidRPr="004D3838" w:rsidRDefault="004D3838" w:rsidP="004D383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шестиразовое питание, основой которого являются протертые, </w:t>
            </w:r>
            <w:proofErr w:type="spellStart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пюреобразные</w:t>
            </w:r>
            <w:proofErr w:type="spellEnd"/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, кашицеобразные блюда, слизистые супы;</w:t>
            </w:r>
          </w:p>
          <w:p w:rsidR="004D3838" w:rsidRPr="004D3838" w:rsidRDefault="004D3838" w:rsidP="004D383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отварной и паровой способы приготовления;</w:t>
            </w:r>
          </w:p>
          <w:p w:rsidR="004D3838" w:rsidRPr="004D3838" w:rsidRDefault="004D3838" w:rsidP="004D383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3838">
              <w:rPr>
                <w:rFonts w:ascii="Times New Roman" w:hAnsi="Times New Roman"/>
                <w:sz w:val="24"/>
                <w:szCs w:val="20"/>
                <w:lang w:eastAsia="ru-RU"/>
              </w:rPr>
              <w:t>запрещена твердая, густая, горячая и холодная пища.</w:t>
            </w:r>
          </w:p>
          <w:p w:rsidR="00B86CCB" w:rsidRPr="00B86CCB" w:rsidRDefault="00B86CCB" w:rsidP="00177B28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Разрешенные продукты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  <w:r w:rsidR="00177B28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Диетическое питание этого стола предусматривает употребление подсушенного пшеничного хлеба или сухарей. В день можно съесть 200 г тонко нарезанных и не очень зажаренных сухарей. Допус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кается несдобное сухое печенье.</w:t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Каша — основной продукт</w:t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Основу рациона составляют протертые каши из манной, рисовой (белый рис), гречневой и овсяной крупы, которые готовят на воде или бульоне (обезжиренном). Сливочное масло добавляют в количеств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 5 г на порцию, в день — 50 г.</w:t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Супы также готовят на нежирном и ненаваристом рыбном или мясном бульоне, добавляя разрешенные крупы, минимум овощей, вареное и протертое мясо, кнели, яичные хлопь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я, фрикадельки или.</w:t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Четвертый стол предполагает употребление нежирных и </w:t>
            </w:r>
            <w:proofErr w:type="spellStart"/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нежилистых</w:t>
            </w:r>
            <w:proofErr w:type="spellEnd"/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сортов говядины, кур, индейки, телятины, кроликов. Для этого мясо дополнительно обезжиривают, уд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аляют сухожилия и кожу у птицы.</w:t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Готовятся паровые котлеты, суфле или фрикадельки. Их можно также тушить в сотейнике на воде. При приготовлении котлет в фарш вместо хлеба кладут вареный рис или манную крупу.  Можно приготовить паштет из 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тварного мяса с минимумом соли.</w:t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Нежирные сорта рыбы готовятся куском или рубленые в виде кнелей, котлет и фрикаделек. Варятся также на пару или в воде. Разрешены яйца 1-2 в день, которые готовят всмятку или паровой 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млет, добавляют в суфле и супы.</w:t>
            </w:r>
          </w:p>
          <w:p w:rsidR="00B86CCB" w:rsidRP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Что касается творога, то он должен быть пресный (некислый) и протертый, из него </w:t>
            </w: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можно готовить паровое суфле и запеканки. Овощи едят только как протертую добавку 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супы и в небольшом количестве.</w:t>
            </w:r>
          </w:p>
          <w:p w:rsidR="004D3838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86CCB">
              <w:rPr>
                <w:rFonts w:ascii="Times New Roman" w:hAnsi="Times New Roman"/>
                <w:sz w:val="24"/>
                <w:szCs w:val="20"/>
                <w:lang w:eastAsia="ru-RU"/>
              </w:rPr>
              <w:t>Разрешены протертые сырые яблоки, яблочное пюре, ягодные кисели из черники, кизила, айвы, черемухи, груш и морсы. При хорошей переносимости можно употреблять разведенные свежие соки из некислых ягод (развести водой 1:1). Исключение составляют виноградный, абрикосовый и сливовый соки. Разрешены травяной чай, отвар шиповника, настой черемухи, сушеного кизила, черники, зеленый и черный чай, негазированная вода до 1,5 л в день.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520"/>
            </w:tblGrid>
            <w:tr w:rsidR="00B86CCB" w:rsidRPr="00B86CCB" w:rsidTr="00B86CCB">
              <w:tc>
                <w:tcPr>
                  <w:tcW w:w="2340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B86CCB">
                  <w:pPr>
                    <w:spacing w:after="0" w:line="240" w:lineRule="auto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b/>
                      <w:bCs/>
                      <w:color w:val="242424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  <w:tc>
                <w:tcPr>
                  <w:tcW w:w="6520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овсяная каша с добавлением сливочного масла;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вареное яйцо всмятку;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зеленый чай.</w:t>
                  </w:r>
                </w:p>
              </w:tc>
            </w:tr>
            <w:tr w:rsidR="00B86CCB" w:rsidRPr="00B86CCB" w:rsidTr="00B86CCB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B86CCB">
                  <w:pPr>
                    <w:spacing w:after="0" w:line="240" w:lineRule="auto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b/>
                      <w:bCs/>
                      <w:color w:val="242424"/>
                      <w:sz w:val="26"/>
                      <w:szCs w:val="26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пюре из одного яблока.</w:t>
                  </w:r>
                </w:p>
              </w:tc>
            </w:tr>
            <w:tr w:rsidR="00B86CCB" w:rsidRPr="00B86CCB" w:rsidTr="00B86CCB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B86CCB">
                  <w:pPr>
                    <w:spacing w:after="0" w:line="240" w:lineRule="auto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b/>
                      <w:bCs/>
                      <w:color w:val="242424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рисовый суп с фрикадельками;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сухарики;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каша гречневая;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паровые котлеты из куриного фарша;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отвар из сушеных яблок и груш.</w:t>
                  </w:r>
                </w:p>
              </w:tc>
            </w:tr>
            <w:tr w:rsidR="00B86CCB" w:rsidRPr="00B86CCB" w:rsidTr="00B86CCB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B86CCB">
                  <w:pPr>
                    <w:spacing w:after="0" w:line="240" w:lineRule="auto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b/>
                      <w:bCs/>
                      <w:color w:val="242424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кисель;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небольшой сухарик или галетное печенье.</w:t>
                  </w:r>
                </w:p>
              </w:tc>
            </w:tr>
            <w:tr w:rsidR="00B86CCB" w:rsidRPr="00B86CCB" w:rsidTr="00B86CCB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B86CCB">
                  <w:pPr>
                    <w:spacing w:after="0" w:line="240" w:lineRule="auto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b/>
                      <w:bCs/>
                      <w:color w:val="242424"/>
                      <w:sz w:val="26"/>
                      <w:szCs w:val="26"/>
                      <w:lang w:eastAsia="ru-RU"/>
                    </w:rPr>
                    <w:t>Ужин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каша манная несладкая;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отварная нежирная рыба;</w:t>
                  </w:r>
                </w:p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50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зеленый чай.</w:t>
                  </w:r>
                </w:p>
              </w:tc>
            </w:tr>
            <w:tr w:rsidR="00B86CCB" w:rsidRPr="00B86CCB" w:rsidTr="00B86CCB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B86CCB">
                  <w:pPr>
                    <w:spacing w:after="0" w:line="240" w:lineRule="auto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b/>
                      <w:bCs/>
                      <w:color w:val="242424"/>
                      <w:sz w:val="26"/>
                      <w:szCs w:val="26"/>
                      <w:lang w:eastAsia="ru-RU"/>
                    </w:rPr>
                    <w:t>На ночь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B86CCB" w:rsidRPr="00B86CCB" w:rsidRDefault="00B86CCB" w:rsidP="00AA3EB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90" w:lineRule="atLeast"/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</w:pPr>
                  <w:r w:rsidRPr="00B86CCB">
                    <w:rPr>
                      <w:rFonts w:ascii="Segoe UI" w:hAnsi="Segoe UI" w:cs="Segoe UI"/>
                      <w:color w:val="242424"/>
                      <w:sz w:val="26"/>
                      <w:szCs w:val="26"/>
                      <w:lang w:eastAsia="ru-RU"/>
                    </w:rPr>
                    <w:t>теплый кисель.</w:t>
                  </w:r>
                </w:p>
              </w:tc>
            </w:tr>
          </w:tbl>
          <w:p w:rsidR="00B86CCB" w:rsidRDefault="00B86CCB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E5C8F" w:rsidRDefault="002E5C8F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E5C8F" w:rsidRDefault="002E5C8F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E5C8F" w:rsidRDefault="002E5C8F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E5C8F" w:rsidRDefault="002E5C8F" w:rsidP="00B86C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86CCB" w:rsidRPr="002E5C8F" w:rsidRDefault="00B86CC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№3</w:t>
            </w:r>
          </w:p>
          <w:p w:rsidR="002E5C8F" w:rsidRPr="002E5C8F" w:rsidRDefault="002E5C8F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Направление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3"/>
            </w:tblGrid>
            <w:tr w:rsidR="00B86CCB" w:rsidTr="00B86CCB">
              <w:tc>
                <w:tcPr>
                  <w:tcW w:w="8923" w:type="dxa"/>
                </w:tcPr>
                <w:p w:rsidR="00B86CCB" w:rsidRPr="00B86CCB" w:rsidRDefault="00B86CCB" w:rsidP="00B86CC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НАПРАВЛЕНИЕ</w:t>
                  </w:r>
                </w:p>
                <w:p w:rsidR="00B86CCB" w:rsidRPr="00B86CCB" w:rsidRDefault="00B86CCB" w:rsidP="00B86CC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 xml:space="preserve">В бактериологическую лабораторию </w:t>
                  </w:r>
                  <w:proofErr w:type="gramStart"/>
                  <w:r w:rsidRPr="00B86CCB">
                    <w:rPr>
                      <w:rFonts w:ascii="Times New Roman" w:hAnsi="Times New Roman"/>
                      <w:sz w:val="24"/>
                    </w:rPr>
                    <w:t>городской</w:t>
                  </w:r>
                  <w:proofErr w:type="gramEnd"/>
                  <w:r w:rsidRPr="00B86CCB">
                    <w:rPr>
                      <w:rFonts w:ascii="Times New Roman" w:hAnsi="Times New Roman"/>
                      <w:sz w:val="24"/>
                    </w:rPr>
                    <w:t xml:space="preserve"> СЭС</w:t>
                  </w:r>
                </w:p>
                <w:p w:rsidR="00B86CCB" w:rsidRPr="00B86CCB" w:rsidRDefault="00B86CCB" w:rsidP="00B86CC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Материал для исследования</w:t>
                  </w:r>
                </w:p>
                <w:p w:rsidR="00B86CCB" w:rsidRPr="00B86CCB" w:rsidRDefault="00B86CCB" w:rsidP="00B86CC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Кал на бактериологическое исследование</w:t>
                  </w:r>
                </w:p>
                <w:p w:rsidR="00B86CCB" w:rsidRPr="00B86CCB" w:rsidRDefault="00B86CCB" w:rsidP="00B86CC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ФИО 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u w:val="single"/>
                    </w:rPr>
                    <w:t>Пупкин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Николай Иванович 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Возраст _</w:t>
                  </w:r>
                  <w:r w:rsidRPr="00B86CCB">
                    <w:rPr>
                      <w:rFonts w:ascii="Times New Roman" w:hAnsi="Times New Roman"/>
                      <w:sz w:val="24"/>
                      <w:u w:val="single"/>
                    </w:rPr>
                    <w:t>22 года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№ истории болезни _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33</w:t>
                  </w:r>
                  <w:r w:rsidR="002E5C8F"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B86CCB">
                    <w:rPr>
                      <w:rFonts w:ascii="Times New Roman" w:hAnsi="Times New Roman"/>
                      <w:sz w:val="24"/>
                    </w:rPr>
                    <w:t>______________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Дата поступления __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20.06.20</w:t>
                  </w:r>
                  <w:r w:rsidRPr="00B86CCB">
                    <w:rPr>
                      <w:rFonts w:ascii="Times New Roman" w:hAnsi="Times New Roman"/>
                      <w:sz w:val="24"/>
                    </w:rPr>
                    <w:t>_____________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Дата заболевания _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20.06.20</w:t>
                  </w:r>
                  <w:r w:rsidR="002E5C8F"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86CCB"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  <w:u w:val="single"/>
                    </w:rPr>
                    <w:t>Первичное</w:t>
                  </w:r>
                  <w:r w:rsidRPr="00B86CCB">
                    <w:rPr>
                      <w:rFonts w:ascii="Times New Roman" w:hAnsi="Times New Roman"/>
                      <w:sz w:val="24"/>
                    </w:rPr>
                    <w:t xml:space="preserve"> или повторное исследование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 xml:space="preserve">Диагноз _ </w:t>
                  </w:r>
                  <w:r w:rsidRPr="00B86CCB">
                    <w:rPr>
                      <w:rFonts w:ascii="Times New Roman" w:hAnsi="Times New Roman"/>
                      <w:sz w:val="24"/>
                      <w:u w:val="single"/>
                    </w:rPr>
                    <w:t xml:space="preserve">хронический энтерит </w:t>
                  </w:r>
                  <w:r w:rsidR="002E5C8F">
                    <w:rPr>
                      <w:rFonts w:ascii="Times New Roman" w:hAnsi="Times New Roman"/>
                      <w:sz w:val="24"/>
                    </w:rPr>
                    <w:t>___________</w:t>
                  </w:r>
                  <w:r w:rsidRPr="00B86CCB">
                    <w:rPr>
                      <w:rFonts w:ascii="Times New Roman" w:hAnsi="Times New Roman"/>
                      <w:sz w:val="24"/>
                    </w:rPr>
                    <w:t>_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Дата забора _</w:t>
                  </w:r>
                  <w:r w:rsidRPr="002E5C8F">
                    <w:rPr>
                      <w:rFonts w:ascii="Times New Roman" w:hAnsi="Times New Roman"/>
                      <w:sz w:val="24"/>
                      <w:u w:val="single"/>
                    </w:rPr>
                    <w:t>22.06.20</w:t>
                  </w:r>
                  <w:r w:rsidR="002E5C8F">
                    <w:rPr>
                      <w:rFonts w:ascii="Times New Roman" w:hAnsi="Times New Roman"/>
                      <w:sz w:val="24"/>
                    </w:rPr>
                    <w:t>_______________</w:t>
                  </w:r>
                  <w:r w:rsidRPr="00B86CCB">
                    <w:rPr>
                      <w:rFonts w:ascii="Times New Roman" w:hAnsi="Times New Roman"/>
                      <w:sz w:val="24"/>
                    </w:rPr>
                    <w:t>______</w:t>
                  </w:r>
                </w:p>
                <w:p w:rsidR="00B86CCB" w:rsidRPr="00B86CCB" w:rsidRDefault="002E5C8F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Время _</w:t>
                  </w:r>
                  <w:r w:rsidRPr="002E5C8F">
                    <w:rPr>
                      <w:rFonts w:ascii="Times New Roman" w:hAnsi="Times New Roman"/>
                      <w:sz w:val="24"/>
                      <w:u w:val="single"/>
                    </w:rPr>
                    <w:t>10</w:t>
                  </w:r>
                  <w:r w:rsidR="00B86CCB" w:rsidRPr="00B86CCB">
                    <w:rPr>
                      <w:rFonts w:ascii="Times New Roman" w:hAnsi="Times New Roman"/>
                      <w:sz w:val="24"/>
                    </w:rPr>
                    <w:t>_____ часы __</w:t>
                  </w:r>
                  <w:r w:rsidR="00B86CCB" w:rsidRPr="002E5C8F">
                    <w:rPr>
                      <w:rFonts w:ascii="Times New Roman" w:hAnsi="Times New Roman"/>
                      <w:sz w:val="24"/>
                      <w:u w:val="single"/>
                    </w:rPr>
                    <w:t>00</w:t>
                  </w:r>
                  <w:r w:rsidR="00B86CCB" w:rsidRPr="00B86CCB">
                    <w:rPr>
                      <w:rFonts w:ascii="Times New Roman" w:hAnsi="Times New Roman"/>
                      <w:sz w:val="24"/>
                    </w:rPr>
                    <w:t>___ минуты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>ФИО врача _</w:t>
                  </w:r>
                  <w:r w:rsidR="002E5C8F">
                    <w:rPr>
                      <w:rFonts w:ascii="Times New Roman" w:hAnsi="Times New Roman"/>
                      <w:sz w:val="24"/>
                      <w:u w:val="single"/>
                    </w:rPr>
                    <w:t>Комарова П.А.</w:t>
                  </w:r>
                  <w:r w:rsidR="002E5C8F">
                    <w:rPr>
                      <w:rFonts w:ascii="Times New Roman" w:hAnsi="Times New Roman"/>
                      <w:sz w:val="24"/>
                    </w:rPr>
                    <w:t>________________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  <w:r w:rsidRPr="00B86CCB">
                    <w:rPr>
                      <w:rFonts w:ascii="Times New Roman" w:hAnsi="Times New Roman"/>
                      <w:sz w:val="24"/>
                    </w:rPr>
                    <w:t xml:space="preserve">ФИО  </w:t>
                  </w:r>
                  <w:proofErr w:type="gramStart"/>
                  <w:r w:rsidRPr="00B86CCB">
                    <w:rPr>
                      <w:rFonts w:ascii="Times New Roman" w:hAnsi="Times New Roman"/>
                      <w:sz w:val="24"/>
                    </w:rPr>
                    <w:t>м</w:t>
                  </w:r>
                  <w:proofErr w:type="gramEnd"/>
                  <w:r w:rsidRPr="00B86CCB">
                    <w:rPr>
                      <w:rFonts w:ascii="Times New Roman" w:hAnsi="Times New Roman"/>
                      <w:sz w:val="24"/>
                    </w:rPr>
                    <w:t>\с __</w:t>
                  </w:r>
                  <w:r w:rsidR="002E5C8F">
                    <w:rPr>
                      <w:rFonts w:ascii="Times New Roman" w:hAnsi="Times New Roman"/>
                      <w:sz w:val="24"/>
                      <w:u w:val="single"/>
                    </w:rPr>
                    <w:t>Комарова П.А.</w:t>
                  </w:r>
                </w:p>
                <w:p w:rsidR="00B86CCB" w:rsidRPr="002E5C8F" w:rsidRDefault="002E5C8F" w:rsidP="00B86CCB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Дата направления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22.06.20  </w:t>
                  </w:r>
                </w:p>
                <w:p w:rsidR="00B86CCB" w:rsidRPr="00B86CCB" w:rsidRDefault="00B86CCB" w:rsidP="00B86CCB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B86CCB" w:rsidRDefault="00B86CCB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4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b/>
                <w:bCs/>
                <w:iCs/>
                <w:sz w:val="24"/>
                <w:szCs w:val="20"/>
                <w:lang w:eastAsia="ru-RU"/>
              </w:rPr>
              <w:t>Подача судна пациенту</w:t>
            </w:r>
            <w:r w:rsidRPr="002E5C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Оснащение: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- судно,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- клеенка,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- ширма,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- перчатки.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2E5C8F">
              <w:rPr>
                <w:rFonts w:ascii="Times New Roman" w:hAnsi="Times New Roman"/>
                <w:bCs/>
                <w:iCs/>
                <w:sz w:val="24"/>
                <w:szCs w:val="20"/>
                <w:u w:val="single"/>
                <w:lang w:eastAsia="ru-RU"/>
              </w:rPr>
              <w:t>Алгоритм действия</w:t>
            </w:r>
            <w:r w:rsidRPr="002E5C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: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 Наденьте перчатки.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 Отгородите пациента ширмой.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 Ополосните судно теплой водой, оставив в нем немного воды.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 Левую руку подведите под крестец сбоку, помогая пациенту приподнять таз. При этом ноги у пациента должны быть согнуты в коленях.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5.  Подложите под таз пациента клеенку и пеленку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  Правой рукой подведите судно под ягодицы пациента, чтобы промежность оказалась  над отверстием судна.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 Прикройте пациента одеялом и оставьте на некоторое время его одного.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8. По окончании дефекации правой рукой извлеките судно, по</w:t>
            </w: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могая при этом левой  рукой пациенту приподнять таз.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 Осмотрев содержимое судна, вылейте его в унитаз, судно обработайте в соответствии с требованиями </w:t>
            </w:r>
            <w:proofErr w:type="spellStart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 При наличии патологических примесей (слизи, крови и так далее), оставьте  содержимое судна до осмотра врачом.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 Подмойте пациента, сменив предварительно перчатки и подставив чистое судно.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 После выполнения манипуляции уберите судно и клеенку.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12. Судно продезинфицируйте.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13. Накройте судно клеенкой и поставьте на скамеечку под кровать пациента или  поместите в специально выдвигающееся уст</w:t>
            </w: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ройство функциональной кровати.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14.Уберите ширму.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15.Снимите перчатки, вымойте руки. </w:t>
            </w:r>
          </w:p>
          <w:p w:rsidR="002E5C8F" w:rsidRDefault="002E5C8F" w:rsidP="002E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5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Алгоритм внутривенного капельного введения жидкости.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введение лекарственных сре</w:t>
            </w:r>
            <w:proofErr w:type="gramStart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дств с  л</w:t>
            </w:r>
            <w:proofErr w:type="gramEnd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ечебной или питательной целью.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всё необходимое для инъекции;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система однократного применения;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лекарственное средство во флаконах, ампулах;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шприцы;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иглы разных размеров;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штатив для </w:t>
            </w:r>
            <w:proofErr w:type="spellStart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резиновый жгут;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стерильные салфетки;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лейкопластырь;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стерильная маска;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очки или пластиковый экран;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стерильные перчатки;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этиловый спирт 70 %;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стерильный лоток.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Места инъекции: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вены локтевого сгиба;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предплечья;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кисти;</w:t>
            </w:r>
          </w:p>
          <w:p w:rsidR="002E5C8F" w:rsidRPr="002E5C8F" w:rsidRDefault="002E5C8F" w:rsidP="002E5C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стопы; подключичная вена.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Последовательность выполнения:</w:t>
            </w:r>
          </w:p>
          <w:p w:rsidR="002E5C8F" w:rsidRPr="002E5C8F" w:rsidRDefault="002E5C8F" w:rsidP="00AA3EB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Вымыть руки, высушить.</w:t>
            </w:r>
          </w:p>
          <w:p w:rsidR="002E5C8F" w:rsidRPr="002E5C8F" w:rsidRDefault="002E5C8F" w:rsidP="00AA3EB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Уточнить у пациента </w:t>
            </w:r>
            <w:proofErr w:type="spellStart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. Сверить лекарственное средство  с листом  врачебного  назначения,  дать необходимую информацию о манипуляции.</w:t>
            </w:r>
          </w:p>
          <w:p w:rsidR="002E5C8F" w:rsidRPr="002E5C8F" w:rsidRDefault="002E5C8F" w:rsidP="00AA3EB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Подготовить к работе флакон и ампулы с лекарственным средством  - проверить срок годности, поставить дату вскрытия стерильного флакона.</w:t>
            </w:r>
          </w:p>
          <w:p w:rsidR="002E5C8F" w:rsidRPr="002E5C8F" w:rsidRDefault="002E5C8F" w:rsidP="00AA3EB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Набрать в шприц лекарственное средство и ввести его во флакон через резиновую пробку (по стандарту).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Проверить капельную  систему (герметичность, срок годности).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Вскрыть пакет и извлечь рукой систему из упаковки на стерильный лоток (салфетку).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Снять колпачок с иглы воздуховода и ввести её во флакон до упора, зафиксировать трубку воздуховода вдоль флакона так, чтобы её конец был на уровне дна.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Снять колпачок с </w:t>
            </w:r>
            <w:r w:rsidRPr="002E5C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иглы для флакона</w:t>
            </w: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капельной системы и ввести в пробку до упора.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Закрыть зажим системы.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Перевернуть флакон вверх дном и закрепить на стойке-штативе, держать иглу для пациента в правой (левой) руке.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Снять инъекционную иглу с колпачком,  положить  в стерильный лоток.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Открыть зажим (не полностью) и заполнить капельницу до половины объема, держа её горизонтально.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Закрыть зажим. Возвратить капельницу в исходное положение.</w:t>
            </w:r>
          </w:p>
          <w:p w:rsidR="002E5C8F" w:rsidRPr="002E5C8F" w:rsidRDefault="002E5C8F" w:rsidP="00AA3EB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Открыть зажим и заполнить систему по всей длине жидкостью до полного вытеснения воздуха (над лотком).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15.Закрыть зажим, зафиксировать систему на штативе и присоединить инъекционную иглу с колпачком.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16. На стойке-штативе фиксируют 2-3 полоски лейкопластыря.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17. Надеть стерильную маску, очки.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18.Обработать руки антисептическим раствором, надеть стерильные перчатки, </w:t>
            </w: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обработать их спиртом.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19. Под  локтевой сгиб пациента подложить клеёнчатую подушечку.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20.Выше локтевого сгиба, поверх одежды или салфетки, наложить резиновый жгут с сохранением пульса. Обработайте место пункции вены двумя шариками, смоченными спиртом, движением снизу вверх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21.Правой рукой снять со штатива систему, снять колпачок с иглы, открыть зажим системы (не полностью). Большим пальцем левой руки натяните кожу вниз, ниже места пункции, зафиксируйте вену и проведите пункцию (в системе должна показаться кровь).</w:t>
            </w:r>
          </w:p>
          <w:p w:rsidR="002E5C8F" w:rsidRPr="002E5C8F" w:rsidRDefault="002E5C8F" w:rsidP="00AA3E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Снять жгут, попросить пациента разжать кулак.</w:t>
            </w:r>
          </w:p>
          <w:p w:rsidR="002E5C8F" w:rsidRPr="002E5C8F" w:rsidRDefault="002E5C8F" w:rsidP="00AA3E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Понаблюдайте за введением, чтобы жидкость не поступала под кожу и установить скорость введения лекарственного средства (по назначению врача, т.е. количество капель в минуту). Фиксируйте канюлю иглы лейкопластырем.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25.В течение вливания следить за самочувствием пациента, несколько раз заходить в палату.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слегка прижать ватный спиртовой шарик, и извлечь иглу.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27.Левой рукой помочь согнуть пациенту руку в локтевом сгибе.</w:t>
            </w:r>
          </w:p>
          <w:p w:rsidR="002E5C8F" w:rsidRPr="002E5C8F" w:rsidRDefault="002E5C8F" w:rsidP="00AA3E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Через 3-5 минут убрать у пациента окровавленный шарик и замочить в емкости с дезинфицирующим раствором.</w:t>
            </w:r>
          </w:p>
          <w:p w:rsidR="002E5C8F" w:rsidRPr="002E5C8F" w:rsidRDefault="002E5C8F" w:rsidP="00AA3E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этап дезинфекции использованного материала, системы (её разрезать ножницами в дезинфицирующем растворе на кусочки по 10 см).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30. Снять перчатки, замочить в дезинфицирующем растворе. </w:t>
            </w:r>
          </w:p>
          <w:p w:rsidR="002E5C8F" w:rsidRPr="002E5C8F" w:rsidRDefault="002E5C8F" w:rsidP="002E5C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C8F">
              <w:rPr>
                <w:rFonts w:ascii="Times New Roman" w:hAnsi="Times New Roman"/>
                <w:sz w:val="24"/>
                <w:szCs w:val="20"/>
                <w:lang w:eastAsia="ru-RU"/>
              </w:rPr>
              <w:t>31. Вымыть руки.</w:t>
            </w:r>
          </w:p>
          <w:p w:rsidR="00B86CCB" w:rsidRPr="00872235" w:rsidRDefault="00B86CC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91CE1" w:rsidRPr="006F04B5" w:rsidTr="000E5FA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91CE1" w:rsidRPr="006F04B5" w:rsidTr="000E5FA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2E5C8F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1.Рекомендация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2E5C8F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2E5C8F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="00FD07C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Заполнить медицинскую документаци</w:t>
                  </w:r>
                  <w:proofErr w:type="gramStart"/>
                  <w:r w:rsidR="00FD07C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ю(</w:t>
                  </w:r>
                  <w:proofErr w:type="gramEnd"/>
                  <w:r w:rsidR="00FD07C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направление на кал)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FD07C6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FD07C6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3.Алгаритм подачи судна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FD07C6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FD07C6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FD07C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Алгоритм </w:t>
                  </w:r>
                  <w:r w:rsidRPr="00FD07C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внутривенного капельного введения жидкости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FD07C6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0E5F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91CE1" w:rsidRPr="006F04B5" w:rsidTr="000E5F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1CE1" w:rsidRPr="006F04B5" w:rsidRDefault="00491CE1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491CE1" w:rsidRDefault="00491CE1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177B28" w:rsidRPr="00D83FE5" w:rsidRDefault="00177B28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83FE5" w:rsidRDefault="00D83FE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83FE5">
              <w:rPr>
                <w:rFonts w:ascii="Times New Roman" w:hAnsi="Times New Roman"/>
                <w:sz w:val="24"/>
                <w:szCs w:val="20"/>
                <w:lang w:eastAsia="ru-RU"/>
              </w:rPr>
              <w:t>Кейс №10</w:t>
            </w:r>
          </w:p>
          <w:p w:rsidR="00D83FE5" w:rsidRPr="00D83FE5" w:rsidRDefault="00D83FE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83FE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№1</w:t>
            </w:r>
          </w:p>
          <w:p w:rsidR="00D83FE5" w:rsidRPr="00D83FE5" w:rsidRDefault="00D83FE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83FE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</w:p>
          <w:p w:rsidR="00D83FE5" w:rsidRDefault="00D83FE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Настоящие проблема:</w:t>
            </w:r>
            <w:r w:rsidRPr="00D83FE5">
              <w:rPr>
                <w:sz w:val="24"/>
                <w:szCs w:val="24"/>
              </w:rPr>
              <w:t xml:space="preserve"> </w:t>
            </w:r>
            <w:r w:rsidRPr="00D83FE5">
              <w:rPr>
                <w:rFonts w:ascii="Times New Roman" w:hAnsi="Times New Roman"/>
                <w:sz w:val="24"/>
                <w:szCs w:val="20"/>
                <w:lang w:eastAsia="ru-RU"/>
              </w:rPr>
              <w:t>боли в нижних отделах живота, частые запоры, плохой аппетит, снижение работоспособности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="00C84487" w:rsidRPr="00C84487">
              <w:rPr>
                <w:rFonts w:ascii="Times New Roman" w:hAnsi="Times New Roman"/>
                <w:sz w:val="24"/>
                <w:szCs w:val="20"/>
                <w:lang w:eastAsia="ru-RU"/>
              </w:rPr>
              <w:t>употреблять в пищу высококалорийные легко усваиваемые продукты</w:t>
            </w:r>
            <w:r w:rsidR="00C84487">
              <w:rPr>
                <w:rFonts w:ascii="Times New Roman" w:hAnsi="Times New Roman"/>
                <w:sz w:val="24"/>
                <w:szCs w:val="20"/>
                <w:lang w:eastAsia="ru-RU"/>
              </w:rPr>
              <w:t>, ч</w:t>
            </w:r>
            <w:r w:rsidR="00C84487" w:rsidRPr="00C84487">
              <w:rPr>
                <w:rFonts w:ascii="Times New Roman" w:hAnsi="Times New Roman"/>
                <w:sz w:val="24"/>
                <w:szCs w:val="20"/>
                <w:lang w:eastAsia="ru-RU"/>
              </w:rPr>
              <w:t>асто принимает слабительные</w:t>
            </w:r>
            <w:r w:rsidR="00C84487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D83FE5" w:rsidRDefault="00D83FE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Потенциальные проблемы:</w:t>
            </w:r>
            <w:r w:rsidR="00C8448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риск развития осложнений.</w:t>
            </w:r>
          </w:p>
          <w:p w:rsidR="00D83FE5" w:rsidRDefault="00D83FE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Приоритетная проблема:</w:t>
            </w:r>
            <w:r w:rsidR="00C8448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частые запоры, пациент не знает мер профилактики запоров.</w:t>
            </w:r>
          </w:p>
          <w:p w:rsidR="00D83FE5" w:rsidRPr="00C84487" w:rsidRDefault="00C84487" w:rsidP="00C84487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8448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Цели:</w:t>
            </w:r>
            <w:r w:rsidRPr="00C8448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</w:r>
          </w:p>
          <w:p w:rsidR="00C84487" w:rsidRDefault="00C84487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Краткосрочные: пациент узнает о способах регуляции стула в течение 2 дней.</w:t>
            </w:r>
          </w:p>
          <w:p w:rsidR="00C84487" w:rsidRDefault="00C84487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Долгосрочные: </w:t>
            </w:r>
            <w:r w:rsidRPr="00C84487">
              <w:rPr>
                <w:rFonts w:ascii="Times New Roman" w:hAnsi="Times New Roman"/>
                <w:sz w:val="24"/>
                <w:szCs w:val="20"/>
                <w:lang w:eastAsia="ru-RU"/>
              </w:rPr>
              <w:t>после выписки пациентка ведет более активный образ жизни, правильно питается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C84487" w:rsidRDefault="00C84487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8448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 сестринского вмешательства: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C84487" w:rsidTr="00C84487">
              <w:tc>
                <w:tcPr>
                  <w:tcW w:w="4461" w:type="dxa"/>
                </w:tcPr>
                <w:p w:rsidR="00C84487" w:rsidRPr="00C84487" w:rsidRDefault="00C84487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C84487"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C84487" w:rsidRPr="00C84487" w:rsidRDefault="00C84487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C84487"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C84487" w:rsidTr="00C84487">
              <w:tc>
                <w:tcPr>
                  <w:tcW w:w="4461" w:type="dxa"/>
                </w:tcPr>
                <w:p w:rsidR="00C84487" w:rsidRPr="00C84487" w:rsidRDefault="00C84487" w:rsidP="00C84487">
                  <w:pPr>
                    <w:rPr>
                      <w:rFonts w:ascii="Times New Roman" w:hAnsi="Times New Roman"/>
                      <w:sz w:val="24"/>
                    </w:rPr>
                  </w:pPr>
                  <w:r w:rsidRPr="00C84487">
                    <w:rPr>
                      <w:rFonts w:ascii="Times New Roman" w:hAnsi="Times New Roman"/>
                      <w:sz w:val="24"/>
                    </w:rPr>
                    <w:lastRenderedPageBreak/>
                    <w:t>1.</w:t>
                  </w:r>
                  <w:r w:rsidRPr="00C8448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Провести </w:t>
                  </w:r>
                  <w:r w:rsidRPr="00C84487">
                    <w:rPr>
                      <w:rFonts w:ascii="Times New Roman" w:hAnsi="Times New Roman"/>
                      <w:sz w:val="24"/>
                    </w:rPr>
                    <w:t>беседу с пациенткой о способах и приёмах регуляции кратности стула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 о вреде частого употребления слабительных на организм. </w:t>
                  </w:r>
                </w:p>
              </w:tc>
              <w:tc>
                <w:tcPr>
                  <w:tcW w:w="4462" w:type="dxa"/>
                </w:tcPr>
                <w:p w:rsidR="00C84487" w:rsidRPr="00C84487" w:rsidRDefault="00C84487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84487" w:rsidTr="00C84487">
              <w:tc>
                <w:tcPr>
                  <w:tcW w:w="4461" w:type="dxa"/>
                </w:tcPr>
                <w:p w:rsidR="00C84487" w:rsidRPr="00C84487" w:rsidRDefault="00C84487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2.Рекомендую в питание включить больше овощей, фруктов, инжир, чернослив и т.д. </w:t>
                  </w:r>
                </w:p>
              </w:tc>
              <w:tc>
                <w:tcPr>
                  <w:tcW w:w="4462" w:type="dxa"/>
                </w:tcPr>
                <w:p w:rsidR="00C84487" w:rsidRPr="00C84487" w:rsidRDefault="00C84487" w:rsidP="00C84487">
                  <w:pPr>
                    <w:rPr>
                      <w:rFonts w:ascii="Times New Roman" w:hAnsi="Times New Roman"/>
                      <w:sz w:val="24"/>
                    </w:rPr>
                  </w:pPr>
                  <w:r w:rsidRPr="00C84487">
                    <w:rPr>
                      <w:rFonts w:ascii="Times New Roman" w:hAnsi="Times New Roman"/>
                      <w:sz w:val="24"/>
                    </w:rPr>
                    <w:t>Данные продукты обладают послабляющим эффектом.</w:t>
                  </w:r>
                </w:p>
                <w:p w:rsidR="00C84487" w:rsidRPr="00C84487" w:rsidRDefault="00C84487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84487" w:rsidTr="00C84487">
              <w:tc>
                <w:tcPr>
                  <w:tcW w:w="4461" w:type="dxa"/>
                </w:tcPr>
                <w:p w:rsidR="00C84487" w:rsidRPr="00C84487" w:rsidRDefault="00C84487" w:rsidP="00C84487">
                  <w:pPr>
                    <w:rPr>
                      <w:rFonts w:ascii="Times New Roman" w:hAnsi="Times New Roman"/>
                      <w:sz w:val="24"/>
                    </w:rPr>
                  </w:pPr>
                  <w:r w:rsidRPr="00C84487">
                    <w:rPr>
                      <w:rFonts w:ascii="Times New Roman" w:hAnsi="Times New Roman"/>
                      <w:sz w:val="24"/>
                    </w:rPr>
                    <w:t>3.</w:t>
                  </w:r>
                  <w:r>
                    <w:rPr>
                      <w:rFonts w:ascii="Times New Roman" w:hAnsi="Times New Roman"/>
                      <w:sz w:val="24"/>
                    </w:rPr>
                    <w:t>Рпорожнять кишечник в определенное время.</w:t>
                  </w:r>
                </w:p>
              </w:tc>
              <w:tc>
                <w:tcPr>
                  <w:tcW w:w="4462" w:type="dxa"/>
                </w:tcPr>
                <w:p w:rsidR="00C84487" w:rsidRPr="00C84487" w:rsidRDefault="00C84487" w:rsidP="00C84487">
                  <w:pPr>
                    <w:rPr>
                      <w:rFonts w:ascii="Times New Roman" w:hAnsi="Times New Roman"/>
                      <w:sz w:val="24"/>
                    </w:rPr>
                  </w:pPr>
                  <w:r w:rsidRPr="00C84487">
                    <w:rPr>
                      <w:rFonts w:ascii="Times New Roman" w:hAnsi="Times New Roman"/>
                      <w:sz w:val="24"/>
                    </w:rPr>
                    <w:t>Выработка условного рефлекса на дефекацию.</w:t>
                  </w:r>
                </w:p>
                <w:p w:rsidR="00C84487" w:rsidRDefault="00C84487" w:rsidP="00A6739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C84487" w:rsidTr="00C84487">
              <w:tc>
                <w:tcPr>
                  <w:tcW w:w="4461" w:type="dxa"/>
                </w:tcPr>
                <w:p w:rsidR="00C84487" w:rsidRPr="007370A5" w:rsidRDefault="00C84487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</w:rPr>
                    <w:t>4.</w:t>
                  </w:r>
                  <w:r w:rsidR="007370A5" w:rsidRPr="007370A5">
                    <w:rPr>
                      <w:rFonts w:ascii="Times New Roman" w:hAnsi="Times New Roman"/>
                      <w:sz w:val="24"/>
                    </w:rPr>
                    <w:t>Употреблять не менее 1,5 литра жидкости в день.</w:t>
                  </w:r>
                </w:p>
              </w:tc>
              <w:tc>
                <w:tcPr>
                  <w:tcW w:w="4462" w:type="dxa"/>
                </w:tcPr>
                <w:p w:rsidR="00C84487" w:rsidRPr="007370A5" w:rsidRDefault="007370A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</w:rPr>
                    <w:t>Нормализация консистенции стула.</w:t>
                  </w:r>
                </w:p>
              </w:tc>
            </w:tr>
            <w:tr w:rsidR="00C84487" w:rsidTr="00C84487">
              <w:tc>
                <w:tcPr>
                  <w:tcW w:w="4461" w:type="dxa"/>
                </w:tcPr>
                <w:p w:rsidR="00C84487" w:rsidRPr="007370A5" w:rsidRDefault="007370A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</w:rPr>
                    <w:t>5.Выполнять все назначения врача.</w:t>
                  </w:r>
                </w:p>
              </w:tc>
              <w:tc>
                <w:tcPr>
                  <w:tcW w:w="4462" w:type="dxa"/>
                </w:tcPr>
                <w:p w:rsidR="00C84487" w:rsidRPr="007370A5" w:rsidRDefault="007370A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</w:rPr>
                    <w:t>Обеспечение адекватного лечения.</w:t>
                  </w:r>
                </w:p>
              </w:tc>
            </w:tr>
            <w:tr w:rsidR="00C84487" w:rsidTr="00C84487">
              <w:tc>
                <w:tcPr>
                  <w:tcW w:w="4461" w:type="dxa"/>
                </w:tcPr>
                <w:p w:rsidR="00C84487" w:rsidRPr="007370A5" w:rsidRDefault="007370A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</w:rPr>
                    <w:t xml:space="preserve">6.Подготовить пациента к </w:t>
                  </w:r>
                  <w:proofErr w:type="spellStart"/>
                  <w:r w:rsidRPr="007370A5">
                    <w:rPr>
                      <w:rFonts w:ascii="Times New Roman" w:hAnsi="Times New Roman"/>
                      <w:sz w:val="24"/>
                    </w:rPr>
                    <w:t>колоноскопии</w:t>
                  </w:r>
                  <w:proofErr w:type="spellEnd"/>
                  <w:r w:rsidRPr="007370A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462" w:type="dxa"/>
                </w:tcPr>
                <w:p w:rsidR="00C84487" w:rsidRPr="007370A5" w:rsidRDefault="007370A5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</w:rPr>
                    <w:t>Для точного анализа.</w:t>
                  </w:r>
                </w:p>
              </w:tc>
            </w:tr>
          </w:tbl>
          <w:p w:rsidR="00C84487" w:rsidRDefault="00C84487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7370A5" w:rsidRDefault="007370A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№2</w:t>
            </w: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Регистрация пациента в «Журнале госпитализаций и отказов от госпитализации».</w:t>
            </w: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Код формы по ОКУД _____443</w:t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>__</w:t>
            </w: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Код учреждения по ОКПО __345__</w:t>
            </w: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           Медицинская документация</w:t>
            </w: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>______МБУЗ ГБ№2__________________________</w:t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           Форма № 001/у</w:t>
            </w: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наименование учреждения</w:t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           </w:t>
            </w:r>
            <w:proofErr w:type="gramStart"/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>Утверждена</w:t>
            </w:r>
            <w:proofErr w:type="gramEnd"/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Минздравом СССР</w:t>
            </w: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04.10.80 г. № 1030</w:t>
            </w:r>
          </w:p>
          <w:p w:rsidR="007370A5" w:rsidRPr="007370A5" w:rsidRDefault="007370A5" w:rsidP="0073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</w:t>
            </w:r>
          </w:p>
          <w:p w:rsidR="007370A5" w:rsidRPr="007370A5" w:rsidRDefault="007370A5" w:rsidP="0073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учета приема больных и отказов в госпитализации</w:t>
            </w:r>
          </w:p>
          <w:p w:rsidR="007370A5" w:rsidRPr="007370A5" w:rsidRDefault="007370A5" w:rsidP="0073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Начат «…» _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7370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.04.2012________  г. Окончен «…» _________ 19</w:t>
            </w:r>
          </w:p>
          <w:p w:rsidR="007370A5" w:rsidRPr="007370A5" w:rsidRDefault="007370A5" w:rsidP="0073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581"/>
              <w:gridCol w:w="581"/>
              <w:gridCol w:w="1668"/>
              <w:gridCol w:w="1219"/>
              <w:gridCol w:w="1829"/>
              <w:gridCol w:w="1220"/>
              <w:gridCol w:w="976"/>
            </w:tblGrid>
            <w:tr w:rsidR="007370A5" w:rsidRPr="007370A5" w:rsidTr="007370A5">
              <w:trPr>
                <w:cantSplit/>
                <w:trHeight w:val="369"/>
              </w:trPr>
              <w:tc>
                <w:tcPr>
                  <w:tcW w:w="4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№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</w:r>
                  <w:proofErr w:type="gramStart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</w:t>
                  </w:r>
                  <w:proofErr w:type="gramEnd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Поступление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Фамилия, И., О.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Дата  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рождения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Постоянное место жительства или адрес  родственников, близких и </w:t>
                  </w:r>
                </w:p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№ телефона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Каким учреждением был   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направлен или   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доставлен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Отделение,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в которое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помещен 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больной</w:t>
                  </w:r>
                </w:p>
              </w:tc>
            </w:tr>
            <w:tr w:rsidR="007370A5" w:rsidRPr="007370A5" w:rsidTr="007370A5">
              <w:trPr>
                <w:cantSplit/>
                <w:trHeight w:val="492"/>
              </w:trPr>
              <w:tc>
                <w:tcPr>
                  <w:tcW w:w="46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166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8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7370A5" w:rsidRPr="007370A5" w:rsidTr="007370A5">
              <w:trPr>
                <w:trHeight w:val="246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370A5" w:rsidRPr="007370A5" w:rsidTr="007370A5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24.04.2012г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21:00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Минькова</w:t>
                  </w:r>
                  <w:proofErr w:type="spellEnd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Вера Сидоровна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13.09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.1957г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г. Красноярск, ул. </w:t>
                  </w:r>
                  <w:proofErr w:type="gramStart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Линейная</w:t>
                  </w:r>
                  <w:proofErr w:type="gramEnd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33, кв. 8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Скорая помощь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Г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астроэнтерологическое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370A5" w:rsidRPr="007370A5" w:rsidTr="007370A5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7370A5" w:rsidRPr="007370A5" w:rsidTr="007370A5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7370A5" w:rsidRPr="007370A5" w:rsidTr="007370A5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>и т.д. до конца страницы</w:t>
            </w:r>
          </w:p>
          <w:p w:rsid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370A5" w:rsidRPr="007370A5" w:rsidRDefault="007370A5" w:rsidP="007370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>ф. № 001/</w:t>
            </w:r>
            <w:proofErr w:type="gramStart"/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>продолжение</w:t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  <w:r w:rsidRPr="007370A5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</w:p>
          <w:tbl>
            <w:tblPr>
              <w:tblW w:w="87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302"/>
              <w:gridCol w:w="1864"/>
              <w:gridCol w:w="1242"/>
              <w:gridCol w:w="1119"/>
              <w:gridCol w:w="1242"/>
              <w:gridCol w:w="746"/>
            </w:tblGrid>
            <w:tr w:rsidR="007370A5" w:rsidRPr="007370A5" w:rsidTr="007370A5">
              <w:trPr>
                <w:cantSplit/>
                <w:trHeight w:val="346"/>
              </w:trPr>
              <w:tc>
                <w:tcPr>
                  <w:tcW w:w="11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№ карты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стационарного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больного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(истории родов)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Диагноз 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направившего учреждения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Выписан, переведен в другой  стационар, умер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(вписать и указать дату и  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название стационара, куда переведен)</w:t>
                  </w:r>
                  <w:proofErr w:type="gramEnd"/>
                </w:p>
              </w:tc>
              <w:tc>
                <w:tcPr>
                  <w:tcW w:w="12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Отметка о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сообщении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родственникам или  </w:t>
                  </w:r>
                </w:p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учреждению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Если не был госпитализирован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Прим</w:t>
                  </w:r>
                  <w:proofErr w:type="gramStart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е-</w:t>
                  </w:r>
                  <w:proofErr w:type="gramEnd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</w:r>
                  <w:proofErr w:type="spellStart"/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чание</w:t>
                  </w:r>
                  <w:proofErr w:type="spellEnd"/>
                </w:p>
              </w:tc>
            </w:tr>
            <w:tr w:rsidR="007370A5" w:rsidRPr="007370A5" w:rsidTr="007370A5">
              <w:trPr>
                <w:cantSplit/>
                <w:trHeight w:val="692"/>
              </w:trPr>
              <w:tc>
                <w:tcPr>
                  <w:tcW w:w="11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указать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причину и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принятые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меры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отказ в приеме 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первичный,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повторный </w:t>
                  </w: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>(вписать)</w:t>
                  </w:r>
                </w:p>
              </w:tc>
              <w:tc>
                <w:tcPr>
                  <w:tcW w:w="7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70A5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7370A5" w:rsidRPr="007370A5" w:rsidTr="007370A5">
              <w:trPr>
                <w:trHeight w:val="231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370A5" w:rsidRPr="007370A5" w:rsidTr="007370A5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177B28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452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2747" w:rsidRPr="007370A5" w:rsidRDefault="007370A5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7370A5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Хронический колит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7370A5" w:rsidRPr="007370A5" w:rsidTr="007370A5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7370A5" w:rsidRPr="007370A5" w:rsidTr="007370A5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2747" w:rsidRPr="007370A5" w:rsidRDefault="00422747" w:rsidP="00737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7370A5" w:rsidRPr="007370A5" w:rsidRDefault="007370A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C84487" w:rsidRDefault="00177B28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Задание №3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Подготовка пациента к </w:t>
            </w:r>
            <w:proofErr w:type="spellStart"/>
            <w:r w:rsidRPr="00177B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колоноскопии</w:t>
            </w:r>
            <w:proofErr w:type="spellEnd"/>
            <w:r w:rsidRPr="00177B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(эндоскопическое исследование толстой  кишки)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визуальное исследование высоко расположенных участков толстой кишки.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: </w:t>
            </w:r>
            <w:proofErr w:type="gram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стерильный</w:t>
            </w:r>
            <w:proofErr w:type="gram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колоноскоп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77"/>
            </w:tblGrid>
            <w:tr w:rsidR="00177B28" w:rsidRPr="00177B28" w:rsidTr="00177B28">
              <w:trPr>
                <w:trHeight w:val="282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177B28" w:rsidRDefault="00177B28" w:rsidP="00177B28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b/>
                      <w:sz w:val="24"/>
                    </w:rPr>
                    <w:t>Этапы</w:t>
                  </w:r>
                </w:p>
              </w:tc>
            </w:tr>
            <w:tr w:rsidR="00177B28" w:rsidRPr="00177B28" w:rsidTr="00177B28">
              <w:trPr>
                <w:trHeight w:val="883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177B28" w:rsidRDefault="00177B28" w:rsidP="00177B28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b/>
                      <w:sz w:val="24"/>
                    </w:rPr>
                    <w:t>Подготовка к процедуре</w:t>
                  </w:r>
                </w:p>
                <w:p w:rsidR="00177B28" w:rsidRPr="00177B28" w:rsidRDefault="00177B28" w:rsidP="00177B28">
                  <w:pPr>
                    <w:rPr>
                      <w:rFonts w:ascii="Times New Roman" w:hAnsi="Times New Roman"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</w:rPr>
                    <w:t>1.Обучить пациента  подготовке к исследованию, провести беседу о цели, ходе и безвредности процедуры.</w:t>
                  </w:r>
                </w:p>
              </w:tc>
            </w:tr>
            <w:tr w:rsidR="00177B28" w:rsidRPr="00177B28" w:rsidTr="00177B28">
              <w:trPr>
                <w:trHeight w:val="581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177B28" w:rsidRDefault="00177B28" w:rsidP="00177B28">
                  <w:pPr>
                    <w:rPr>
                      <w:rFonts w:ascii="Times New Roman" w:hAnsi="Times New Roman"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</w:rPr>
                    <w:t xml:space="preserve">2.За 3 дня рекомендуется </w:t>
                  </w:r>
                  <w:proofErr w:type="spellStart"/>
                  <w:r w:rsidRPr="00177B28">
                    <w:rPr>
                      <w:rFonts w:ascii="Times New Roman" w:hAnsi="Times New Roman"/>
                      <w:sz w:val="24"/>
                    </w:rPr>
                    <w:t>бесшлаковая</w:t>
                  </w:r>
                  <w:proofErr w:type="spellEnd"/>
                  <w:r w:rsidRPr="00177B28">
                    <w:rPr>
                      <w:rFonts w:ascii="Times New Roman" w:hAnsi="Times New Roman"/>
                      <w:sz w:val="24"/>
                    </w:rPr>
                    <w:t xml:space="preserve"> диета № 4.</w:t>
                  </w:r>
                </w:p>
              </w:tc>
            </w:tr>
            <w:tr w:rsidR="00177B28" w:rsidRPr="00177B28" w:rsidTr="00177B28">
              <w:trPr>
                <w:trHeight w:val="883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177B28" w:rsidRDefault="00177B28" w:rsidP="00177B28">
                  <w:pPr>
                    <w:rPr>
                      <w:rFonts w:ascii="Times New Roman" w:hAnsi="Times New Roman"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</w:rPr>
                    <w:t>3.В течение 2 дней до исследования назначают слабительные средства (касторовое масло)</w:t>
                  </w:r>
                </w:p>
              </w:tc>
            </w:tr>
            <w:tr w:rsidR="00177B28" w:rsidRPr="00177B28" w:rsidTr="00177B28">
              <w:trPr>
                <w:trHeight w:val="581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177B28" w:rsidRDefault="00177B28" w:rsidP="00177B28">
                  <w:pPr>
                    <w:rPr>
                      <w:rFonts w:ascii="Times New Roman" w:hAnsi="Times New Roman"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</w:rPr>
                    <w:t>4.Вечером, накануне исследования сделать очистительную клизму.</w:t>
                  </w:r>
                </w:p>
              </w:tc>
            </w:tr>
            <w:tr w:rsidR="00177B28" w:rsidRPr="00177B28" w:rsidTr="00177B28">
              <w:trPr>
                <w:trHeight w:val="883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177B28" w:rsidRDefault="00177B28" w:rsidP="00177B28">
                  <w:pPr>
                    <w:rPr>
                      <w:rFonts w:ascii="Times New Roman" w:hAnsi="Times New Roman"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</w:rPr>
                    <w:t>5.Натощак, в день исследования сделать очистительную клизму за 4 и 2 часа до исследования.</w:t>
                  </w:r>
                </w:p>
              </w:tc>
            </w:tr>
            <w:tr w:rsidR="00177B28" w:rsidRPr="00177B28" w:rsidTr="00177B28">
              <w:trPr>
                <w:trHeight w:val="581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177B28" w:rsidRDefault="00177B28" w:rsidP="00177B28">
                  <w:pPr>
                    <w:rPr>
                      <w:rFonts w:ascii="Times New Roman" w:hAnsi="Times New Roman"/>
                      <w:sz w:val="24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</w:rPr>
                    <w:t xml:space="preserve">6. Провести </w:t>
                  </w:r>
                  <w:proofErr w:type="spellStart"/>
                  <w:r w:rsidRPr="00177B28">
                    <w:rPr>
                      <w:rFonts w:ascii="Times New Roman" w:hAnsi="Times New Roman"/>
                      <w:sz w:val="24"/>
                    </w:rPr>
                    <w:t>премедикацию</w:t>
                  </w:r>
                  <w:proofErr w:type="spellEnd"/>
                  <w:r w:rsidRPr="00177B28">
                    <w:rPr>
                      <w:rFonts w:ascii="Times New Roman" w:hAnsi="Times New Roman"/>
                      <w:sz w:val="24"/>
                    </w:rPr>
                    <w:t xml:space="preserve"> по назначению врача за 20-30 минут до исследования.</w:t>
                  </w:r>
                </w:p>
              </w:tc>
            </w:tr>
          </w:tbl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177B28" w:rsidRDefault="00177B28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№4</w:t>
            </w:r>
          </w:p>
          <w:p w:rsidR="00177B28" w:rsidRDefault="00177B28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Рекомендация по питанию, меню на 1 день.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Диета №4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Общие правила: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Давайте разберемся, что такое лечебная диета. Лечебное питание назначается при различных заболеваниях и является обязательным методом терапии. В некоторых случаях это единственный или основной метод лечения. Основоположник диетологии </w:t>
            </w:r>
            <w:r w:rsidRPr="00177B28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М. И. Певзнер</w:t>
            </w: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, разработавший основы лечебного питания, писал о том, что при его отсутствии нет рационального лечения. При каждом заболевании назначается определенный стол.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Так, Стол №4 (Диета №4 по Певзнеру) назначается при заболеваниях кишечника, протекающих с </w:t>
            </w:r>
            <w:hyperlink r:id="rId14" w:history="1">
              <w:r w:rsidRPr="00177B28">
                <w:rPr>
                  <w:rStyle w:val="af3"/>
                  <w:rFonts w:ascii="Times New Roman" w:hAnsi="Times New Roman"/>
                  <w:b/>
                  <w:bCs/>
                  <w:sz w:val="24"/>
                  <w:szCs w:val="20"/>
                  <w:lang w:eastAsia="ru-RU"/>
                </w:rPr>
                <w:t>поносом</w:t>
              </w:r>
            </w:hyperlink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Целью ее назначения при этом состоянии </w:t>
            </w: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является уменьшение воспаления, бродильных и гнилостных процессов, которые преобладают при этом. Она обеспечивает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щажение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кишечника и способствует нормализации пищеварения.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 счет уменьшения жиров (до 70 г) и углеводов (250 г) имеет </w:t>
            </w:r>
            <w:proofErr w:type="gram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пониженную</w:t>
            </w:r>
            <w:proofErr w:type="gram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энергоценность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. Суточная калорийность 2000 ккал. При этом сохраняется нормальное содержание белка (90 г). Значительно ограничены всевозможные раздражители кишечника: механические, химические и термические.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Исключены продукты, которые усиливают секрецию, процессы брожения и гниения, стимуляторы желчеотделения, секреции желудочного сока и поджелудочной железы. Блюда варятся или готовятся на пару, подаются в жидком, полужидком или протертом состоянии.  Исключаются очень горячие, а также холодные блюда. Соль разрешена в количестве 8-10 г, водный режим составляет 1,5-2 л в лень. Питание организуется до 5-6 раз в день, дробными порциями и в теплом виде.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Основными правилами являются:</w:t>
            </w:r>
          </w:p>
          <w:p w:rsidR="00177B28" w:rsidRPr="00177B28" w:rsidRDefault="00177B28" w:rsidP="00177B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шестиразовое питание, основой которого являются протертые,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пюреобразные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, кашицеобразные блюда, слизистые супы;</w:t>
            </w:r>
          </w:p>
          <w:p w:rsidR="00177B28" w:rsidRPr="00177B28" w:rsidRDefault="00177B28" w:rsidP="00177B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отварной и паровой способы приготовления;</w:t>
            </w:r>
          </w:p>
          <w:p w:rsidR="00177B28" w:rsidRPr="00177B28" w:rsidRDefault="00177B28" w:rsidP="00177B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запрещена твердая, густая, горячая и холодная пища.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Разрешенные продукты:</w:t>
            </w: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Диетическое питание этого стола предусматривает употребление подсушенного пшеничного хлеба или сухарей. В день можно съесть 200 г тонко нарезанных и не очень зажаренных сухарей. Допускается несдобное сухое печенье.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Каша — основной продукт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Основу рациона составляют протертые каши из манной, рисовой (белый рис), гречневой и овсяной крупы, которые готовят на воде или бульоне (обезжиренном). Сливочное масло добавляют в количестве 5 г на порцию, в день — 50 г.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Супы также готовят на нежирном и ненаваристом рыбном или мясном бульоне, добавляя разрешенные крупы, минимум овощей, вареное и протертое мясо, кнели, яичные хлопья, фрикадельки или.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Четвертый стол предполагает употребление нежирных и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нежилистых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сортов говядины, кур, индейки, телятины, кроликов. Для этого мясо дополнительно обезжиривают, удаляют сухожилия и кожу у птицы.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Готовятся паровые котлеты, суфле или фрикадельки. Их можно также тушить в сотейнике на воде. При приготовлении котлет в фарш вместо хлеба кладут вареный рис или манную крупу.  Можно приготовить паштет из отварного мяса с минимумом соли.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Нежирные сорта рыбы готовятся куском или рубленые в виде кнелей, котлет и фрикаделек. Варятся также на пару или в воде. Разрешены яйца 1-2 в день, которые готовят всмятку или паровой омлет, добавляют в суфле и супы.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Что касается творога, то он должен быть пресный (некислый) и протертый, из него можно готовить паровое суфле и запеканки. Овощи едят только как протертую добавку в супы и в небольшом количестве.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Разрешены протертые сырые яблоки, яблочное пюре, ягодные кисели из черники, кизила, айвы, черемухи, груш и морсы. При хорошей переносимости можно употреблять разведенные свежие соки из некислых ягод (развести водой 1:1). Исключение составляют виноградный, абрикосовый и сливовый соки. Разрешены травяной чай, отвар шиповника, настой черемухи, сушеного кизила, черники, зеленый и черный чай, негазированная вода до 1,5 л в день.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520"/>
            </w:tblGrid>
            <w:tr w:rsidR="00177B28" w:rsidRPr="00177B28" w:rsidTr="005D0E55">
              <w:tc>
                <w:tcPr>
                  <w:tcW w:w="2340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177B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ru-RU"/>
                    </w:rPr>
                    <w:t>Завтрак</w:t>
                  </w:r>
                </w:p>
              </w:tc>
              <w:tc>
                <w:tcPr>
                  <w:tcW w:w="6520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овсяная каша с добавлением сливочного масла;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вареное яйцо всмятку;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зеленый чай.</w:t>
                  </w:r>
                </w:p>
              </w:tc>
            </w:tr>
            <w:tr w:rsidR="00177B28" w:rsidRPr="00177B28" w:rsidTr="005D0E55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177B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ru-RU"/>
                    </w:rPr>
                    <w:lastRenderedPageBreak/>
                    <w:t>Второй завтрак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пюре из одного яблока.</w:t>
                  </w:r>
                </w:p>
              </w:tc>
            </w:tr>
            <w:tr w:rsidR="00177B28" w:rsidRPr="00177B28" w:rsidTr="005D0E55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177B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рисовый суп с фрикадельками;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сухарики;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каша гречневая;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паровые котлеты из куриного фарша;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отвар из сушеных яблок и груш.</w:t>
                  </w:r>
                </w:p>
              </w:tc>
            </w:tr>
            <w:tr w:rsidR="00177B28" w:rsidRPr="00177B28" w:rsidTr="005D0E55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177B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ru-RU"/>
                    </w:rPr>
                    <w:t>Полдник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кисель;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небольшой сухарик или галетное печенье.</w:t>
                  </w:r>
                </w:p>
              </w:tc>
            </w:tr>
            <w:tr w:rsidR="00177B28" w:rsidRPr="00177B28" w:rsidTr="005D0E55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177B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ru-RU"/>
                    </w:rPr>
                    <w:t>Ужин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каша манная несладкая;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отварная нежирная рыба;</w:t>
                  </w:r>
                </w:p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зеленый чай.</w:t>
                  </w:r>
                </w:p>
              </w:tc>
            </w:tr>
            <w:tr w:rsidR="00177B28" w:rsidRPr="00177B28" w:rsidTr="005D0E55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177B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ru-RU"/>
                    </w:rPr>
                    <w:t>На ночь</w:t>
                  </w:r>
                </w:p>
              </w:tc>
              <w:tc>
                <w:tcPr>
                  <w:tcW w:w="652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177B28" w:rsidRPr="00177B28" w:rsidRDefault="00177B28" w:rsidP="00AA3EB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177B2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теплый кисель.</w:t>
                  </w:r>
                </w:p>
              </w:tc>
            </w:tr>
          </w:tbl>
          <w:p w:rsidR="00177B28" w:rsidRPr="00177B28" w:rsidRDefault="00177B28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177B28" w:rsidRPr="00177B28" w:rsidRDefault="00177B28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177B28" w:rsidRPr="00177B28" w:rsidRDefault="00177B28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№5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177B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добиться отхождения каловых масс и газов. 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пациента к рентгенологическому исследованию органов пищеварения, мочевыделения и органов малого таза;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пациента к эндоскопическому исследованию толстой кишки;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при запорах, перед постановкой лекарственной и питательной клизмы;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операции, родам.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кровотечения из пищеварительного тракта;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острые воспалительные и язвенные процессы в области толстой кишки и заднего процесса;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злокачественные новообразования прямой кишки;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первые дни после операции на органах пищеварительного тракта;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трещины в области заднего прохода;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выпадение прямой кишки.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стерильный лоток;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стерильный клизменный наконечник;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салфетки;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пинцеты;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кружка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Эсмарха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штатив;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клеенка;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пеленка;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емкость с водой в количестве 1,5-2 л;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емкость с дезинфицирующим раствором;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судно;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водяной термометр;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вазелин;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шпатель;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перчатки;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клеенчатый фартук;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таз;</w:t>
            </w:r>
          </w:p>
          <w:p w:rsidR="00177B28" w:rsidRPr="00177B28" w:rsidRDefault="00177B28" w:rsidP="00AA3E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непромокаемый мешок.</w:t>
            </w:r>
          </w:p>
          <w:p w:rsidR="00177B28" w:rsidRPr="00177B28" w:rsidRDefault="00177B28" w:rsidP="00177B2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Последовательность выполнения: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Уточнить у пациента понимание цели и хода предстоящей процедуры и получить его согласие на проведение процедуры.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Если процедура проводится в палате и там есть другие люди, отгородить пациента ширмой.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Надеть клеенчатый фартук.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Вымыть руки, надеть перчатки.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Присоединить наконечник к кружке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Эсмарха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закрыть вентиль, налить в кружку воды 1,5-2 л.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Укрепить кружку </w:t>
            </w:r>
            <w:proofErr w:type="spellStart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Эсмарха</w:t>
            </w:r>
            <w:proofErr w:type="spellEnd"/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штативе.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Открыть вентиль и слить немного воды через наконечник, вытесняя воздух, закрыть вентиль.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Смазать наконечник вазелином с помощью шпателя.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Опустить изголовье кровати до горизонтального уровня.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Уложить пациента на левый бок, при этом его правая нога должна быть согнута в колене и прижата к животу.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Подложить под ягодицы пациента клеенку, свисающую в таз, покрытую пеленкой.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Обработать перчатки антисептическим раствором.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Открыть вентиль на системе.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Ввести необходимое количество жидкости.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Закрыть вентиль.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Осторожно извлечь наконечник из прямой кишки.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Снять клизменный наконечник с системы, снять перчатки, фартук, поместить их в емкость с дезинфицирующим раствором.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Вымыть руки.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Надеть перчатки.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Провести туалет анального отверстия.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Убрать клеенку, пеленку и сбросить их в дезинфицирующий раствор.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Снять перчатки и погрузить их в дезинфицирующий раствор. </w:t>
            </w:r>
          </w:p>
          <w:p w:rsidR="00177B28" w:rsidRPr="00177B28" w:rsidRDefault="00177B28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7B28">
              <w:rPr>
                <w:rFonts w:ascii="Times New Roman" w:hAnsi="Times New Roman"/>
                <w:sz w:val="24"/>
                <w:szCs w:val="20"/>
                <w:lang w:eastAsia="ru-RU"/>
              </w:rPr>
              <w:t>Вымыть руки.</w:t>
            </w:r>
          </w:p>
          <w:p w:rsidR="00D83FE5" w:rsidRPr="00D83FE5" w:rsidRDefault="00D83FE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5487"/>
              <w:gridCol w:w="1464"/>
            </w:tblGrid>
            <w:tr w:rsidR="00491CE1" w:rsidRPr="006F04B5" w:rsidTr="00177B28">
              <w:trPr>
                <w:trHeight w:val="468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91CE1" w:rsidRPr="006F04B5" w:rsidTr="00177B28">
              <w:trPr>
                <w:trHeight w:val="256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177B28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23.06.20</w:t>
                  </w:r>
                </w:p>
              </w:tc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177B28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1.Заполнение медицинской документаци</w:t>
                  </w:r>
                  <w:proofErr w:type="gram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и(</w:t>
                  </w:r>
                  <w:proofErr w:type="gramEnd"/>
                  <w:r w:rsidRPr="00177B2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журнале госпитализаций и отказов от госпитализации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177B28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177B28">
              <w:trPr>
                <w:trHeight w:val="204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177B28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2.Рекомендация </w:t>
                  </w:r>
                  <w:r w:rsidR="00937D1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 питанию, меню на 1 день.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937D1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177B28">
              <w:trPr>
                <w:trHeight w:val="293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937D1E" w:rsidP="00937D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3.Подготовка пациента к </w:t>
                  </w:r>
                  <w:proofErr w:type="spellStart"/>
                  <w:r w:rsidRPr="00937D1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колоноскопии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937D1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177B28">
              <w:trPr>
                <w:trHeight w:val="242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937D1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4.Алгоритм постановки очистительной клизмы.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937D1E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1CE1" w:rsidRPr="006F04B5" w:rsidTr="00177B28">
              <w:trPr>
                <w:trHeight w:val="242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CE1" w:rsidRPr="006F04B5" w:rsidRDefault="00491CE1" w:rsidP="000E5F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7B28" w:rsidRDefault="00177B28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D0E55" w:rsidRDefault="005D0E55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D0E55" w:rsidRDefault="005D0E55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D0E55" w:rsidRDefault="005D0E55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D0E55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Задача №11</w:t>
            </w:r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Задание №1</w:t>
            </w:r>
          </w:p>
          <w:p w:rsidR="005D0E55" w:rsidRPr="005D0E55" w:rsidRDefault="005D0E5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D0E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Настоящие: </w:t>
            </w:r>
            <w:r w:rsidRPr="005D0E55">
              <w:rPr>
                <w:rFonts w:ascii="Times New Roman" w:hAnsi="Times New Roman"/>
                <w:sz w:val="24"/>
                <w:szCs w:val="20"/>
                <w:lang w:eastAsia="ru-RU"/>
              </w:rPr>
              <w:t>жалобы на периодические сильные головные боли в затылочной области, слабость, плохой сон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5D0E55">
              <w:rPr>
                <w:rFonts w:ascii="Times New Roman" w:hAnsi="Times New Roman"/>
                <w:sz w:val="24"/>
                <w:szCs w:val="20"/>
                <w:lang w:eastAsia="ru-RU"/>
              </w:rPr>
              <w:t>избыточного питания</w:t>
            </w:r>
            <w:r w:rsidR="003100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(при росте 162 см, вес 87 кг), </w:t>
            </w:r>
            <w:r w:rsidRPr="005D0E55">
              <w:rPr>
                <w:rFonts w:ascii="Times New Roman" w:hAnsi="Times New Roman"/>
                <w:sz w:val="24"/>
                <w:szCs w:val="20"/>
                <w:lang w:eastAsia="ru-RU"/>
              </w:rPr>
              <w:t>ЧДД 20 в минуту, пульс 80 в минуту, ритмичный, н</w:t>
            </w:r>
            <w:r w:rsidR="00310073">
              <w:rPr>
                <w:rFonts w:ascii="Times New Roman" w:hAnsi="Times New Roman"/>
                <w:sz w:val="24"/>
                <w:szCs w:val="20"/>
                <w:lang w:eastAsia="ru-RU"/>
              </w:rPr>
              <w:t>апряжен, АД 180/100 мм рт. ст</w:t>
            </w:r>
            <w:proofErr w:type="gramStart"/>
            <w:r w:rsidR="00310073">
              <w:rPr>
                <w:rFonts w:ascii="Times New Roman" w:hAnsi="Times New Roman"/>
                <w:sz w:val="24"/>
                <w:szCs w:val="20"/>
                <w:lang w:eastAsia="ru-RU"/>
              </w:rPr>
              <w:t>..</w:t>
            </w:r>
            <w:proofErr w:type="gramEnd"/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Приоритетные:</w:t>
            </w:r>
            <w:r w:rsidR="00310073" w:rsidRPr="003100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жалобы на периодические сильные головные боли в затылочной области</w:t>
            </w:r>
            <w:r w:rsidR="00310073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Потенциальные:</w:t>
            </w:r>
            <w:r w:rsidR="003100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риск развития осложнений.</w:t>
            </w:r>
          </w:p>
          <w:p w:rsidR="005D0E55" w:rsidRPr="005D0E55" w:rsidRDefault="005D0E5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D0E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Цели:</w:t>
            </w:r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Краткосрочные:</w:t>
            </w:r>
            <w:r w:rsidR="003100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нормализовать давление до нормы к концу недели.</w:t>
            </w:r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Долгосрочные:</w:t>
            </w:r>
            <w:r w:rsidR="003100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 моменту выписки пациентка научится измерять давление, соблюдать правильное питание, не будет жалоб на головные боли.</w:t>
            </w:r>
          </w:p>
          <w:p w:rsidR="005D0E55" w:rsidRDefault="005D0E5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D0E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 сестринского вмешательства и мотивация: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4462"/>
            </w:tblGrid>
            <w:tr w:rsidR="00310073" w:rsidTr="00310073">
              <w:tc>
                <w:tcPr>
                  <w:tcW w:w="4493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310073" w:rsidTr="00310073">
              <w:tc>
                <w:tcPr>
                  <w:tcW w:w="4493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1.Обьяснить как правильно принимать лекарственные средства.</w:t>
                  </w:r>
                </w:p>
              </w:tc>
              <w:tc>
                <w:tcPr>
                  <w:tcW w:w="4462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Для нормализации давления.</w:t>
                  </w:r>
                </w:p>
              </w:tc>
            </w:tr>
            <w:tr w:rsidR="00310073" w:rsidTr="00310073">
              <w:tc>
                <w:tcPr>
                  <w:tcW w:w="4493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 xml:space="preserve">2.Провести беседу с пациенткой о </w:t>
                  </w:r>
                  <w:proofErr w:type="gramStart"/>
                  <w:r w:rsidRPr="00310073">
                    <w:rPr>
                      <w:rFonts w:ascii="Times New Roman" w:hAnsi="Times New Roman"/>
                      <w:sz w:val="24"/>
                    </w:rPr>
                    <w:t>правильном</w:t>
                  </w:r>
                  <w:proofErr w:type="gramEnd"/>
                  <w:r w:rsidRPr="00310073">
                    <w:rPr>
                      <w:rFonts w:ascii="Times New Roman" w:hAnsi="Times New Roman"/>
                      <w:sz w:val="24"/>
                    </w:rPr>
                    <w:t xml:space="preserve"> питание (диета №10).</w:t>
                  </w:r>
                </w:p>
              </w:tc>
              <w:tc>
                <w:tcPr>
                  <w:tcW w:w="4462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С целью ограничения соли и жидкости для снижения АД.</w:t>
                  </w:r>
                </w:p>
              </w:tc>
            </w:tr>
            <w:tr w:rsidR="00310073" w:rsidTr="00310073">
              <w:tc>
                <w:tcPr>
                  <w:tcW w:w="4493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3.Обучить пациентку измерению АД</w:t>
                  </w:r>
                  <w:proofErr w:type="gramStart"/>
                  <w:r w:rsidRPr="00310073">
                    <w:rPr>
                      <w:rFonts w:ascii="Times New Roman" w:hAnsi="Times New Roman"/>
                      <w:sz w:val="24"/>
                    </w:rPr>
                    <w:t>.(</w:t>
                  </w:r>
                  <w:proofErr w:type="gramEnd"/>
                  <w:r w:rsidRPr="00310073">
                    <w:rPr>
                      <w:rFonts w:ascii="Times New Roman" w:hAnsi="Times New Roman"/>
                      <w:sz w:val="24"/>
                    </w:rPr>
                    <w:t>давления)</w:t>
                  </w:r>
                </w:p>
              </w:tc>
              <w:tc>
                <w:tcPr>
                  <w:tcW w:w="4462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С целью дать возможность пациентке постоянно самой контролировать уровень АД.</w:t>
                  </w:r>
                </w:p>
              </w:tc>
            </w:tr>
            <w:tr w:rsidR="00310073" w:rsidTr="00310073">
              <w:tc>
                <w:tcPr>
                  <w:tcW w:w="4493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 xml:space="preserve">4.Провести беседу о подготовки к собиранию мочи  на анализ по  методу </w:t>
                  </w:r>
                  <w:proofErr w:type="spellStart"/>
                  <w:r w:rsidRPr="00310073">
                    <w:rPr>
                      <w:rFonts w:ascii="Times New Roman" w:hAnsi="Times New Roman"/>
                      <w:sz w:val="24"/>
                    </w:rPr>
                    <w:t>Зимницкого</w:t>
                  </w:r>
                  <w:proofErr w:type="spellEnd"/>
                  <w:r w:rsidRPr="00310073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4462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Для точного анализа.</w:t>
                  </w:r>
                </w:p>
              </w:tc>
            </w:tr>
            <w:tr w:rsidR="00310073" w:rsidTr="00310073">
              <w:tc>
                <w:tcPr>
                  <w:tcW w:w="4493" w:type="dxa"/>
                </w:tcPr>
                <w:p w:rsidR="00310073" w:rsidRPr="00310073" w:rsidRDefault="00310073" w:rsidP="00310073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5.</w:t>
                  </w:r>
                  <w:r w:rsidRPr="003100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310073">
                    <w:rPr>
                      <w:rFonts w:ascii="Times New Roman" w:hAnsi="Times New Roman"/>
                      <w:sz w:val="24"/>
                    </w:rPr>
                    <w:t>Обеспечить взвешивание пациентки и контроль суточного диуреза.</w:t>
                  </w:r>
                </w:p>
              </w:tc>
              <w:tc>
                <w:tcPr>
                  <w:tcW w:w="4462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 xml:space="preserve">С целью выявления задержки жидкости и </w:t>
                  </w:r>
                  <w:proofErr w:type="gramStart"/>
                  <w:r w:rsidRPr="00310073">
                    <w:rPr>
                      <w:rFonts w:ascii="Times New Roman" w:hAnsi="Times New Roman"/>
                      <w:sz w:val="24"/>
                    </w:rPr>
                    <w:t>контроля за</w:t>
                  </w:r>
                  <w:proofErr w:type="gramEnd"/>
                  <w:r w:rsidRPr="00310073">
                    <w:rPr>
                      <w:rFonts w:ascii="Times New Roman" w:hAnsi="Times New Roman"/>
                      <w:sz w:val="24"/>
                    </w:rPr>
                    <w:t xml:space="preserve"> весом.</w:t>
                  </w:r>
                </w:p>
              </w:tc>
            </w:tr>
            <w:tr w:rsidR="00310073" w:rsidTr="00310073">
              <w:tc>
                <w:tcPr>
                  <w:tcW w:w="4493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6.Выполнять назначения врача.</w:t>
                  </w:r>
                </w:p>
              </w:tc>
              <w:tc>
                <w:tcPr>
                  <w:tcW w:w="4462" w:type="dxa"/>
                </w:tcPr>
                <w:p w:rsidR="00310073" w:rsidRPr="00310073" w:rsidRDefault="0031007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310073">
                    <w:rPr>
                      <w:rFonts w:ascii="Times New Roman" w:hAnsi="Times New Roman"/>
                      <w:sz w:val="24"/>
                    </w:rPr>
                    <w:t>Обеспечение адекватной терапии.</w:t>
                  </w:r>
                </w:p>
              </w:tc>
            </w:tr>
          </w:tbl>
          <w:p w:rsidR="00310073" w:rsidRDefault="00310073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B66815" w:rsidRPr="005D0E55" w:rsidRDefault="00B6681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№2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измерять артериальное давление.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1. Поприветствовать пациента, представиться.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2. Сообщить цель обучения, получить согласие.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3. Провести обучение: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 к процедуре</w:t>
            </w:r>
          </w:p>
          <w:p w:rsidR="00B66815" w:rsidRPr="00B66815" w:rsidRDefault="00B66815" w:rsidP="00AA3EB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Убедиться, что мембрана фонендоскопа и трубки целы.</w:t>
            </w:r>
          </w:p>
          <w:p w:rsidR="00B66815" w:rsidRPr="00B66815" w:rsidRDefault="00B66815" w:rsidP="00AA3EB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За 15 минут предупредить родственника о предстоящем исследовании.</w:t>
            </w:r>
          </w:p>
          <w:p w:rsidR="00B66815" w:rsidRPr="00B66815" w:rsidRDefault="00B66815" w:rsidP="00AA3EB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Уточнить у родственника понимание цели и хода исследования и получить его согласие.</w:t>
            </w:r>
          </w:p>
          <w:p w:rsidR="00B66815" w:rsidRPr="00B66815" w:rsidRDefault="00B66815" w:rsidP="00AA3EB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Выбрать правильный размер манжеты.</w:t>
            </w:r>
          </w:p>
          <w:p w:rsidR="00B66815" w:rsidRPr="00B66815" w:rsidRDefault="00B66815" w:rsidP="00AA3EB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больного лечь или сесть.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Выполнение процедуры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Проверить положение стрелки манометра относительно «0»-й отметки шкалы и 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мм</w:t>
            </w:r>
            <w:proofErr w:type="gram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т.ст</w:t>
            </w:r>
            <w:proofErr w:type="spell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. (т.е. несколько выше предполагаемого АД).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Выпускать воздух из манжеты со скоростью 2-3 </w:t>
            </w:r>
            <w:proofErr w:type="spell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мм</w:t>
            </w:r>
            <w:proofErr w:type="gram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т.ст</w:t>
            </w:r>
            <w:proofErr w:type="spell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. в 1 секунду, повернуть вентиль влево.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АД.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Выпустить весь воздух из манжетки и повторить процедуру через 1 – 2 минуты.</w:t>
            </w:r>
          </w:p>
          <w:p w:rsidR="00B66815" w:rsidRPr="00B66815" w:rsidRDefault="00B66815" w:rsidP="00AA3EB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Сообщить больному  результат измерения.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Завершение процедуры</w:t>
            </w:r>
          </w:p>
          <w:p w:rsidR="00B66815" w:rsidRPr="00B66815" w:rsidRDefault="00B66815" w:rsidP="00AA3EBC">
            <w:pPr>
              <w:pStyle w:val="aff"/>
              <w:numPr>
                <w:ilvl w:val="0"/>
                <w:numId w:val="36"/>
              </w:numPr>
              <w:rPr>
                <w:szCs w:val="20"/>
              </w:rPr>
            </w:pPr>
            <w:r w:rsidRPr="00B66815">
              <w:rPr>
                <w:szCs w:val="20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B66815">
              <w:rPr>
                <w:szCs w:val="20"/>
              </w:rPr>
              <w:t>мм</w:t>
            </w:r>
            <w:proofErr w:type="gramStart"/>
            <w:r w:rsidRPr="00B66815">
              <w:rPr>
                <w:szCs w:val="20"/>
              </w:rPr>
              <w:t>.р</w:t>
            </w:r>
            <w:proofErr w:type="gramEnd"/>
            <w:r w:rsidRPr="00B66815">
              <w:rPr>
                <w:szCs w:val="20"/>
              </w:rPr>
              <w:t>т.ст</w:t>
            </w:r>
            <w:proofErr w:type="spellEnd"/>
            <w:r w:rsidRPr="00B66815">
              <w:rPr>
                <w:szCs w:val="20"/>
              </w:rPr>
              <w:t>.).</w:t>
            </w:r>
          </w:p>
          <w:p w:rsidR="00B66815" w:rsidRPr="00B66815" w:rsidRDefault="00B66815" w:rsidP="00AA3EBC">
            <w:pPr>
              <w:pStyle w:val="aff"/>
              <w:numPr>
                <w:ilvl w:val="0"/>
                <w:numId w:val="36"/>
              </w:numPr>
              <w:rPr>
                <w:szCs w:val="20"/>
              </w:rPr>
            </w:pPr>
            <w:r w:rsidRPr="00B66815">
              <w:rPr>
                <w:szCs w:val="20"/>
              </w:rPr>
              <w:t>Задать контрольные вопросы пациенту, чтобы удостовериться, правильно ли он поняли информацию, предложить измерить АД самостоятельно.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3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Инструктаж  пациента по вопросу  подготовки к собиранию мочи  на анализ по  методу </w:t>
            </w:r>
            <w:proofErr w:type="spellStart"/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Зимницкого</w:t>
            </w:r>
            <w:proofErr w:type="spellEnd"/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, оформление направления.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1. Поприветствовать пациента, представиться.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2. Сообщить цель инструктажа, получить согласие.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3. Провести инструктаж: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Целью исследования является о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пределение концентрационной способности почек. 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Врач отменяет мочегонные препараты за день до исследования.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«Вы должны собрать мочу для исследования. Моча собирается в течение суток на фоне обычного пищевого и питьевого режима. В 6 часов утра опорожните мочевой пузырь в унитаз. Затем всю мочу бу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дете последовательно собирать в 8 флаконов, каждые 3 часа меняя флакон. Ночью я разбужу Вас для мочеиспускания. 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Внимательно читайте этикетки! 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Если мочи в течение 3 часов не окажется, флакон оставите пус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тым. Если флакона не хватит, возьмите еще один флакон и укажите на нем номер той же порции. 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Флаконы будут находиться в санитарной комнате». </w:t>
            </w:r>
          </w:p>
          <w:p w:rsidR="00B66815" w:rsidRPr="00B66815" w:rsidRDefault="00B66815" w:rsidP="00AA3EB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Задать контрольные вопросы пациенту, чтобы удостовериться, правильно ли он понял информацию.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3"/>
            </w:tblGrid>
            <w:tr w:rsidR="00B66815" w:rsidTr="00B66815">
              <w:tc>
                <w:tcPr>
                  <w:tcW w:w="8923" w:type="dxa"/>
                </w:tcPr>
                <w:p w:rsid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  <w:r w:rsidRPr="00B66815">
                    <w:rPr>
                      <w:rFonts w:ascii="Times New Roman" w:hAnsi="Times New Roman"/>
                      <w:sz w:val="24"/>
                    </w:rPr>
                    <w:t>Отделение _</w:t>
                  </w:r>
                  <w:r w:rsidRPr="00B66815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Pr="00B66815">
                    <w:rPr>
                      <w:rFonts w:ascii="Times New Roman" w:hAnsi="Times New Roman"/>
                      <w:sz w:val="24"/>
                      <w:u w:val="single"/>
                    </w:rPr>
                    <w:t>кардиологическое</w:t>
                  </w:r>
                  <w:r w:rsidRPr="00B66815">
                    <w:rPr>
                      <w:rFonts w:ascii="Times New Roman" w:hAnsi="Times New Roman"/>
                      <w:sz w:val="24"/>
                    </w:rPr>
                    <w:t>________                          № палаты _</w:t>
                  </w:r>
                  <w:r w:rsidRPr="00B66815">
                    <w:rPr>
                      <w:rFonts w:ascii="Times New Roman" w:hAnsi="Times New Roman"/>
                      <w:sz w:val="24"/>
                      <w:u w:val="single"/>
                    </w:rPr>
                    <w:t>234</w:t>
                  </w:r>
                  <w:r w:rsidRPr="00B66815">
                    <w:rPr>
                      <w:rFonts w:ascii="Times New Roman" w:hAnsi="Times New Roman"/>
                      <w:sz w:val="24"/>
                    </w:rPr>
                    <w:t>___</w:t>
                  </w: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B66815" w:rsidRPr="00B66815" w:rsidRDefault="00B66815" w:rsidP="00B6681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66815">
                    <w:rPr>
                      <w:rFonts w:ascii="Times New Roman" w:hAnsi="Times New Roman"/>
                      <w:sz w:val="24"/>
                    </w:rPr>
                    <w:t>НАПРАВЛЕНИЕ</w:t>
                  </w:r>
                </w:p>
                <w:p w:rsidR="00B66815" w:rsidRPr="00B66815" w:rsidRDefault="00B66815" w:rsidP="00B6681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66815">
                    <w:rPr>
                      <w:rFonts w:ascii="Times New Roman" w:hAnsi="Times New Roman"/>
                      <w:sz w:val="24"/>
                    </w:rPr>
                    <w:t>В клиническую лабораторию</w:t>
                  </w:r>
                </w:p>
                <w:p w:rsidR="00B66815" w:rsidRPr="00B66815" w:rsidRDefault="00B66815" w:rsidP="00B6681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66815">
                    <w:rPr>
                      <w:rFonts w:ascii="Times New Roman" w:hAnsi="Times New Roman"/>
                      <w:sz w:val="24"/>
                    </w:rPr>
                    <w:t xml:space="preserve">Анализ мочи по </w:t>
                  </w:r>
                  <w:proofErr w:type="spellStart"/>
                  <w:r w:rsidRPr="00B66815">
                    <w:rPr>
                      <w:rFonts w:ascii="Times New Roman" w:hAnsi="Times New Roman"/>
                      <w:sz w:val="24"/>
                    </w:rPr>
                    <w:t>Зимницкому</w:t>
                  </w:r>
                  <w:proofErr w:type="spellEnd"/>
                </w:p>
                <w:p w:rsidR="00B66815" w:rsidRPr="00B66815" w:rsidRDefault="00B66815" w:rsidP="00B6681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66815">
                    <w:rPr>
                      <w:rFonts w:ascii="Times New Roman" w:hAnsi="Times New Roman"/>
                      <w:sz w:val="24"/>
                    </w:rPr>
                    <w:t>№ 1 6.00-9.00</w:t>
                  </w: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  <w:r w:rsidRPr="00B66815">
                    <w:rPr>
                      <w:rFonts w:ascii="Times New Roman" w:hAnsi="Times New Roman"/>
                      <w:sz w:val="24"/>
                    </w:rPr>
                    <w:t xml:space="preserve">ФИО </w:t>
                  </w:r>
                  <w:r w:rsidRPr="00B66815">
                    <w:rPr>
                      <w:rFonts w:ascii="Times New Roman" w:hAnsi="Times New Roman"/>
                      <w:sz w:val="24"/>
                      <w:u w:val="single"/>
                    </w:rPr>
                    <w:t>__ Петрова Валентина Ивановна</w:t>
                  </w: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Pr="00B66815">
                    <w:rPr>
                      <w:rFonts w:ascii="Times New Roman" w:hAnsi="Times New Roman"/>
                      <w:sz w:val="24"/>
                    </w:rPr>
                    <w:t>_</w:t>
                  </w: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Дата __</w:t>
                  </w:r>
                  <w:r w:rsidRPr="00B66815">
                    <w:rPr>
                      <w:rFonts w:ascii="Times New Roman" w:hAnsi="Times New Roman"/>
                      <w:sz w:val="24"/>
                      <w:u w:val="single"/>
                    </w:rPr>
                    <w:t>24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.06.2020г______</w:t>
                  </w:r>
                  <w:r w:rsidRPr="00B66815">
                    <w:rPr>
                      <w:rFonts w:ascii="Times New Roman" w:hAnsi="Times New Roman"/>
                      <w:sz w:val="24"/>
                      <w:u w:val="single"/>
                    </w:rPr>
                    <w:t>_____________</w:t>
                  </w: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B66815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  <w:proofErr w:type="gramStart"/>
                  <w:r w:rsidRPr="00B66815">
                    <w:rPr>
                      <w:rFonts w:ascii="Times New Roman" w:hAnsi="Times New Roman"/>
                      <w:sz w:val="24"/>
                    </w:rPr>
                    <w:t>м</w:t>
                  </w:r>
                  <w:proofErr w:type="gramEnd"/>
                  <w:r w:rsidRPr="00B66815">
                    <w:rPr>
                      <w:rFonts w:ascii="Times New Roman" w:hAnsi="Times New Roman"/>
                      <w:sz w:val="24"/>
                    </w:rPr>
                    <w:t>\с ___</w:t>
                  </w:r>
                  <w:r w:rsidRPr="00B66815">
                    <w:rPr>
                      <w:rFonts w:ascii="Times New Roman" w:hAnsi="Times New Roman"/>
                      <w:sz w:val="24"/>
                      <w:u w:val="single"/>
                    </w:rPr>
                    <w:t>Комарова П.А.________</w:t>
                  </w:r>
                </w:p>
                <w:p w:rsidR="00B66815" w:rsidRP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B66815" w:rsidRDefault="00B66815" w:rsidP="00B6681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Задание №4</w:t>
            </w:r>
          </w:p>
          <w:p w:rsid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Рекомендация по питанию, меню на 1 день.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Диета №10 (стол №10)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 – лечебная система питания, применяемая при лечении </w:t>
            </w:r>
            <w:proofErr w:type="gram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сердечно-сосудистых</w:t>
            </w:r>
            <w:proofErr w:type="gram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заболеваний.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Лечебный стол 10 укрепляет сердечную мышцу (миокард), повышает диурез и сокращает нагрузку на сердце при пищеварении.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Диета №10 нормализует кровообращение и полностью обеспечивает потребности организма в энергии и пищевых веществах. Данная диета ограничивает потребление жидкости и поваренной соли, при этом рацион остается полноценным и сбалансированным.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Химический состав диеты №10:</w:t>
            </w:r>
          </w:p>
          <w:p w:rsidR="00B66815" w:rsidRPr="00B66815" w:rsidRDefault="00B66815" w:rsidP="00AA3EB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белки 80-90 г (60% животного происхождения, 40% растительные);</w:t>
            </w:r>
          </w:p>
          <w:p w:rsidR="00B66815" w:rsidRPr="00B66815" w:rsidRDefault="00B66815" w:rsidP="00AA3EB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жиры 70 г (30% растительные, 70% животного происхождения);</w:t>
            </w:r>
          </w:p>
          <w:p w:rsidR="00B66815" w:rsidRPr="00B66815" w:rsidRDefault="00B66815" w:rsidP="00AA3EB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углеводы 350-400 г;</w:t>
            </w:r>
          </w:p>
          <w:p w:rsidR="00B66815" w:rsidRPr="00B66815" w:rsidRDefault="00556283" w:rsidP="00AA3EB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hyperlink r:id="rId15" w:history="1">
              <w:r w:rsidR="00B66815" w:rsidRPr="00B66815">
                <w:rPr>
                  <w:rStyle w:val="af3"/>
                  <w:rFonts w:ascii="Times New Roman" w:hAnsi="Times New Roman"/>
                  <w:sz w:val="24"/>
                  <w:szCs w:val="20"/>
                  <w:lang w:eastAsia="ru-RU"/>
                </w:rPr>
                <w:t>соль</w:t>
              </w:r>
            </w:hyperlink>
            <w:r w:rsidR="00B66815"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 5-7 г (3-4 г для </w:t>
            </w:r>
            <w:proofErr w:type="spellStart"/>
            <w:r w:rsidR="00B66815"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подсоливания</w:t>
            </w:r>
            <w:proofErr w:type="spellEnd"/>
            <w:r w:rsidR="00B66815"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, 2-3 г для приготовления блюд);</w:t>
            </w:r>
          </w:p>
          <w:p w:rsidR="00B66815" w:rsidRPr="00B66815" w:rsidRDefault="00B66815" w:rsidP="00AA3EB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жидкость 1,2 л (включая супы, компоты, чай, кисели и т.д.).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Масса суточного рациона: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 2-3 кг.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Суточная норма диеты №6 (калорийность диеты):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 2300—2600 ккал.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Режим питания: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 4-6 раз в день (последний прием пищи не позже, чем за 2 часа до сна).</w:t>
            </w:r>
          </w:p>
          <w:p w:rsid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Диета №10 (Стол №10). Продукты питания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Что можно есть при диете №10: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Супы: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вегетарианские с различными крупами, с картофелем, овощами, свекольник, также молочные и фруктовые супы.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Крупы: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любые, приготовленные на воде или на молоке, также можно макаронные изделия.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Овощи, зелень: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отварные или запеченные овощи, редко в сыром виде: картофель, цветная капуста, салат, огурцы, томаты, морковь, свекла, кабачки, тыква.</w:t>
            </w:r>
            <w:proofErr w:type="gramEnd"/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Ограничено белокочанная капуста и зеленый горошек. Можно добавлять в блюда </w:t>
            </w:r>
            <w:hyperlink r:id="rId16" w:history="1">
              <w:r w:rsidRPr="00D12A22">
                <w:rPr>
                  <w:rStyle w:val="af3"/>
                  <w:rFonts w:ascii="Times New Roman" w:hAnsi="Times New Roman"/>
                  <w:sz w:val="24"/>
                  <w:szCs w:val="20"/>
                  <w:lang w:eastAsia="ru-RU"/>
                </w:rPr>
                <w:t>укроп</w:t>
              </w:r>
            </w:hyperlink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, петрушку и зеленый лук.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Мясо, рыба: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нежирные сорта мяса (говядина, телятина, курица, индейка) и рыбы.</w:t>
            </w:r>
            <w:proofErr w:type="gramEnd"/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Для приготовления мясо или рыбу необходимо отварить, а потом запечь или обжарить. Можно также готовить заливное.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Ограничено употребление диетической колбасы.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Яйца: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1 яйцо в день, но при условии его приготовления всмятку, омлета (паровой, запеченный или белковый) или в качестве добавки в блюда.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Свежие фрукты и ягоды: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в свежем виде спелые фрукты и ягоды, также сухофрукты.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Молочные продукты: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молоко, кефир, творог и блюда из него. Сметана, сливки и сыр – ограничено.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Сладости: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желе, муссы, кисели, кремы, </w:t>
            </w:r>
            <w:hyperlink r:id="rId17" w:tgtFrame="_blank" w:history="1">
              <w:r w:rsidRPr="00D12A22">
                <w:rPr>
                  <w:rStyle w:val="af3"/>
                  <w:rFonts w:ascii="Times New Roman" w:hAnsi="Times New Roman"/>
                  <w:sz w:val="24"/>
                  <w:szCs w:val="20"/>
                  <w:lang w:eastAsia="ru-RU"/>
                </w:rPr>
                <w:t>мёд</w:t>
              </w:r>
            </w:hyperlink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, варенье и не шоколадные конфеты.</w:t>
            </w:r>
            <w:proofErr w:type="gramEnd"/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Мучные изделия: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пшеничный хлеб из муки 1 и 2 сорта, вчерашняя выпечка, диетический бессолевой хлеб, несдобное печенье и бисквит.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Жиры: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растительное, сливочное и топленое масло.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Напитки:</w:t>
            </w: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 некрепкий чай, кофейные напитки с молоком, соки (фруктовые и овощные), отвар шиповника. Виноградный сок – ограниченно.</w:t>
            </w:r>
          </w:p>
          <w:p w:rsidR="00D12A22" w:rsidRPr="00D12A22" w:rsidRDefault="00D12A22" w:rsidP="00D12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Что нельзя есть при диете №10: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жирная, соленая и жареная пища;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свежий хлеб, сдоба, слоеное тесто;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блюда из </w:t>
            </w:r>
            <w:proofErr w:type="gramStart"/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бобовых</w:t>
            </w:r>
            <w:proofErr w:type="gramEnd"/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, мясные, рыбные и грибные бульоны;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консервированные продукты, соленые, маринованные и квашеные овощи;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редис, редьку, </w:t>
            </w:r>
            <w:hyperlink r:id="rId18" w:tgtFrame="_blank" w:history="1">
              <w:r w:rsidRPr="00D12A22">
                <w:rPr>
                  <w:rStyle w:val="af3"/>
                  <w:rFonts w:ascii="Times New Roman" w:hAnsi="Times New Roman"/>
                  <w:sz w:val="24"/>
                  <w:szCs w:val="20"/>
                  <w:lang w:eastAsia="ru-RU"/>
                </w:rPr>
                <w:t>шпинат</w:t>
              </w:r>
            </w:hyperlink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, щавель, </w:t>
            </w:r>
            <w:hyperlink r:id="rId19" w:tgtFrame="_blank" w:history="1">
              <w:r w:rsidRPr="00D12A22">
                <w:rPr>
                  <w:rStyle w:val="af3"/>
                  <w:rFonts w:ascii="Times New Roman" w:hAnsi="Times New Roman"/>
                  <w:sz w:val="24"/>
                  <w:szCs w:val="20"/>
                  <w:lang w:eastAsia="ru-RU"/>
                </w:rPr>
                <w:t>чеснок</w:t>
              </w:r>
            </w:hyperlink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, репчатый лук, грибы;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плоды и ягоды с грубой клетчаткой;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жирные сорта мяса и рыбы, сало, печень, почки, мозги, копчености, колбасные изделия, мясные и рыбные консервы, соленую и копченую рыбу, икру;</w:t>
            </w:r>
            <w:proofErr w:type="gramEnd"/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крепкий чай, натуральный кофе, какао;</w:t>
            </w:r>
          </w:p>
          <w:p w:rsidR="00D12A22" w:rsidRP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шоколад, торты, мороженое;</w:t>
            </w:r>
          </w:p>
          <w:p w:rsidR="00D12A22" w:rsidRDefault="00D12A22" w:rsidP="00AA3EB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sz w:val="24"/>
                <w:szCs w:val="20"/>
                <w:lang w:eastAsia="ru-RU"/>
              </w:rPr>
              <w:t>алкогольные напитки.</w:t>
            </w:r>
          </w:p>
          <w:p w:rsidR="00D12A22" w:rsidRDefault="00D12A22" w:rsidP="00D12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12A2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Меню на 1 день: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D12A22" w:rsidTr="00D12A22">
              <w:tc>
                <w:tcPr>
                  <w:tcW w:w="4461" w:type="dxa"/>
                </w:tcPr>
                <w:p w:rsidR="00D12A22" w:rsidRDefault="00D12A22" w:rsidP="00D12A2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D12A22">
                    <w:rPr>
                      <w:rFonts w:ascii="Times New Roman" w:hAnsi="Times New Roman"/>
                      <w:b/>
                      <w:sz w:val="24"/>
                    </w:rPr>
                    <w:t>Завтрак:</w:t>
                  </w:r>
                </w:p>
              </w:tc>
              <w:tc>
                <w:tcPr>
                  <w:tcW w:w="4462" w:type="dxa"/>
                </w:tcPr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 xml:space="preserve">яйцо всмятку, </w:t>
                  </w:r>
                </w:p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 xml:space="preserve">молочная овсяная каша, </w:t>
                  </w:r>
                </w:p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>чай.</w:t>
                  </w:r>
                </w:p>
              </w:tc>
            </w:tr>
            <w:tr w:rsidR="00D12A22" w:rsidTr="00D12A22">
              <w:tc>
                <w:tcPr>
                  <w:tcW w:w="4461" w:type="dxa"/>
                </w:tcPr>
                <w:p w:rsidR="00D12A22" w:rsidRDefault="00D12A22" w:rsidP="00D12A2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D12A22">
                    <w:rPr>
                      <w:rFonts w:ascii="Times New Roman" w:hAnsi="Times New Roman"/>
                      <w:b/>
                      <w:sz w:val="24"/>
                    </w:rPr>
                    <w:t>Ланч:</w:t>
                  </w:r>
                </w:p>
              </w:tc>
              <w:tc>
                <w:tcPr>
                  <w:tcW w:w="4462" w:type="dxa"/>
                </w:tcPr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>яблоки запеченные.</w:t>
                  </w:r>
                </w:p>
              </w:tc>
            </w:tr>
            <w:tr w:rsidR="00D12A22" w:rsidTr="00D12A22">
              <w:tc>
                <w:tcPr>
                  <w:tcW w:w="4461" w:type="dxa"/>
                </w:tcPr>
                <w:p w:rsidR="00D12A22" w:rsidRDefault="00D12A22" w:rsidP="00D12A2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D12A22">
                    <w:rPr>
                      <w:rFonts w:ascii="Times New Roman" w:hAnsi="Times New Roman"/>
                      <w:b/>
                      <w:sz w:val="24"/>
                    </w:rPr>
                    <w:t>Обед:</w:t>
                  </w:r>
                </w:p>
              </w:tc>
              <w:tc>
                <w:tcPr>
                  <w:tcW w:w="4462" w:type="dxa"/>
                </w:tcPr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 xml:space="preserve">овощной суп с перловкой, </w:t>
                  </w:r>
                </w:p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>отварное филе с овощами,</w:t>
                  </w:r>
                </w:p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>компот.</w:t>
                  </w:r>
                </w:p>
              </w:tc>
            </w:tr>
            <w:tr w:rsidR="00D12A22" w:rsidTr="00D12A22">
              <w:tc>
                <w:tcPr>
                  <w:tcW w:w="4461" w:type="dxa"/>
                </w:tcPr>
                <w:p w:rsidR="00D12A22" w:rsidRDefault="00D12A22" w:rsidP="00D12A2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D12A22">
                    <w:rPr>
                      <w:rFonts w:ascii="Times New Roman" w:hAnsi="Times New Roman"/>
                      <w:b/>
                      <w:sz w:val="24"/>
                    </w:rPr>
                    <w:t>Полдник:</w:t>
                  </w:r>
                </w:p>
              </w:tc>
              <w:tc>
                <w:tcPr>
                  <w:tcW w:w="4462" w:type="dxa"/>
                </w:tcPr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>отвар шиповника.</w:t>
                  </w:r>
                </w:p>
              </w:tc>
            </w:tr>
            <w:tr w:rsidR="00D12A22" w:rsidTr="00D12A22">
              <w:tc>
                <w:tcPr>
                  <w:tcW w:w="4461" w:type="dxa"/>
                </w:tcPr>
                <w:p w:rsidR="00D12A22" w:rsidRDefault="00D12A22" w:rsidP="00D12A2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D12A22">
                    <w:rPr>
                      <w:rFonts w:ascii="Times New Roman" w:hAnsi="Times New Roman"/>
                      <w:b/>
                      <w:sz w:val="24"/>
                    </w:rPr>
                    <w:t>Ужин:</w:t>
                  </w:r>
                </w:p>
              </w:tc>
              <w:tc>
                <w:tcPr>
                  <w:tcW w:w="4462" w:type="dxa"/>
                </w:tcPr>
                <w:p w:rsidR="00D12A22" w:rsidRPr="00D12A22" w:rsidRDefault="00D12A22" w:rsidP="00AA3EBC">
                  <w:pPr>
                    <w:pStyle w:val="aff"/>
                    <w:numPr>
                      <w:ilvl w:val="0"/>
                      <w:numId w:val="43"/>
                    </w:numPr>
                    <w:rPr>
                      <w:szCs w:val="20"/>
                    </w:rPr>
                  </w:pPr>
                  <w:r w:rsidRPr="00D12A22">
                    <w:rPr>
                      <w:szCs w:val="20"/>
                    </w:rPr>
                    <w:t>картофельное пюре, отварная рыба, кефир.</w:t>
                  </w:r>
                </w:p>
              </w:tc>
            </w:tr>
          </w:tbl>
          <w:p w:rsidR="00D12A22" w:rsidRDefault="00D12A22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№5</w:t>
            </w:r>
          </w:p>
          <w:p w:rsidR="00177B28" w:rsidRDefault="00B6681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введите внутривенно 10 мл</w:t>
            </w:r>
            <w:proofErr w:type="gramStart"/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  <w:proofErr w:type="gramEnd"/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</w:t>
            </w:r>
            <w:proofErr w:type="gramEnd"/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ульфата магния на фантоме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быстрейшее достижение лечебного эффекта, диагностическая, ведение лекарственных сре</w:t>
            </w:r>
            <w:proofErr w:type="gram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дств с п</w:t>
            </w:r>
            <w:proofErr w:type="gram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итательной целью.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шприц 10-20 мл;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игла для инъекции (0840);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игла для набора растворителя (0840);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резиновый жгут;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клеёнчатая подушечка;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салфетки;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маска;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стерильный лоток;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стерильные ватные шарики;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спирт этиловый 70 %;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очки или пластиковый экран;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перчатки;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лекарственное средство;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ёмкость с дезинфицирующим раствором.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Места инъекции: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вены локтевого сгиба (классическое место);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предплечья;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кисти рук;</w:t>
            </w:r>
          </w:p>
          <w:p w:rsidR="00B66815" w:rsidRPr="00B66815" w:rsidRDefault="00B66815" w:rsidP="00B668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вены свода черепа (у детей).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Последовательность выполнения:</w:t>
            </w:r>
          </w:p>
          <w:p w:rsidR="00B66815" w:rsidRPr="00B66815" w:rsidRDefault="00B66815" w:rsidP="00AA3EB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Вымыть руки, высушить.</w:t>
            </w:r>
          </w:p>
          <w:p w:rsidR="00B66815" w:rsidRPr="00B66815" w:rsidRDefault="00B66815" w:rsidP="00AA3EB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Уточнить у пациента </w:t>
            </w:r>
            <w:proofErr w:type="spellStart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, сверить лекарственное средство с листом врачебного  назначения, дать необходимую информацию о манипуляции.</w:t>
            </w:r>
          </w:p>
          <w:p w:rsidR="00B66815" w:rsidRPr="00B66815" w:rsidRDefault="00B66815" w:rsidP="00AA3EB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Подготовить лекарственное средство и растворитель к работе.</w:t>
            </w:r>
          </w:p>
          <w:p w:rsidR="00B66815" w:rsidRPr="00B66815" w:rsidRDefault="00B66815" w:rsidP="00AA3EB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Собрать шприц,  присоединив иглу для набора лекарственного средства, набрать назначенную дозу и добрать до 10-20 мл растворителя (по назначению).</w:t>
            </w:r>
          </w:p>
          <w:p w:rsidR="00B66815" w:rsidRPr="00B66815" w:rsidRDefault="00B66815" w:rsidP="00AA3EB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Сменить иглу для инъекции, удалить воздух (не снимая колпачок).</w:t>
            </w:r>
          </w:p>
          <w:p w:rsidR="00B66815" w:rsidRPr="00B66815" w:rsidRDefault="00B66815" w:rsidP="00AA3EB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На стерильный лоток поместить готовый шприц и несколько стерильных спиртовых шариков. Накрыть стерильной салфеткой.</w:t>
            </w:r>
          </w:p>
          <w:p w:rsidR="00B66815" w:rsidRPr="00B66815" w:rsidRDefault="00B66815" w:rsidP="00AA3EB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Надеть стерильную маску, очки.</w:t>
            </w:r>
          </w:p>
          <w:p w:rsidR="00B66815" w:rsidRPr="00B66815" w:rsidRDefault="00B66815" w:rsidP="00AA3EB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Обработать руки  антисептическим раствором, надеть стерильные перчатки, обработать их спиртом.</w:t>
            </w:r>
          </w:p>
          <w:p w:rsidR="00B66815" w:rsidRPr="00B66815" w:rsidRDefault="00B66815" w:rsidP="00AA3EB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Предложить пациенту сесть или лечь так,  чтобы пунктируемая вена была хорошо доступна.</w:t>
            </w:r>
          </w:p>
          <w:p w:rsidR="00B66815" w:rsidRPr="00B66815" w:rsidRDefault="00B66815" w:rsidP="00AA3E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Под локтевой сгиб, пациента подложить клеёнчатую подушечку.</w:t>
            </w:r>
          </w:p>
          <w:p w:rsidR="00B66815" w:rsidRPr="00B66815" w:rsidRDefault="00B66815" w:rsidP="00AA3EB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Выше  места инъекции, поверх  одежды   или   салфетки, наложить резиновый жгут так, чтобы пульс на периферических венах  сохранился, кожа ниже  жгута  стала  слегка  цианотична. Концы жгута направить вверх, а петлю – вниз, поверхность ладони кверху.</w:t>
            </w:r>
          </w:p>
          <w:p w:rsidR="00B66815" w:rsidRPr="00B66815" w:rsidRDefault="00B66815" w:rsidP="00AA3EB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пациента несколько раз сжать и разжать кулак, затем зажать. Определить наиболее наполненную вену и место пункции.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13. Обработать перчатки спиртовым шариком.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 Левой рукой шариком, смоченным спиртом, обработать место инъекции движениями </w:t>
            </w: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снизу вверх,</w:t>
            </w: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вначале широко, а затем другим шариком место пункции вены. К месту пункции положить стерильную салфетку (для выведения на неё иглы из вены).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 Взять шприц в правую руку (указательный палец на канюле иглы, остальные на цилиндре, срез иглы направить вверх). Проследите, чтобы в шприце  </w:t>
            </w:r>
            <w:r w:rsidRPr="00B6681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не было воздуха.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16. Большим пальцем левой руки натянуть кожу вниз, ниже места пункции на 2-3 см, зафиксировать вену.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17. Проколоть кожу, держа шприц под углом 30 , осторожно ввести иглу на 1/3 длины, параллельно вене до ощущения попадания в «пустоту».</w:t>
            </w:r>
          </w:p>
          <w:p w:rsidR="00B66815" w:rsidRPr="00B66815" w:rsidRDefault="00B66815" w:rsidP="00AA3EB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Левой рукой потянуть поршень «на себя», если в цилиндре появилась кровь, то игла в вене.</w:t>
            </w:r>
          </w:p>
          <w:p w:rsidR="00B66815" w:rsidRPr="00B66815" w:rsidRDefault="00B66815" w:rsidP="00AA3EB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Левой рукой развязать жгут за один из свободных концов, попросить пациента разжать кулак.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Поршень, медленно ввести лекарственное средство, оставив в шприце 1-2 мл раствора. Наблюдать за состоянием пациента.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21. Левой рукой слегка прижать к месту инъекции 3 ватный шарик, смоченный спиртом, быстрым движением извлечь иглу вместе с салфеткой.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22. Попросить пациента прижать шарик, согнув руку в локтевом суставе, подержать 3-5 минут (можно зафиксировать шарик бинтом). Поинтересоваться самочувствием пациента.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23. После остановки кровотечения из места пункции, забрать у пациента шарик для дезинфекции.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24. Провести этап дезинфекции использованного материала, шприцев, игл.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25. Снять перчатки, погрузить в дезинфекционный раствор.</w:t>
            </w:r>
          </w:p>
          <w:p w:rsidR="00B66815" w:rsidRPr="00B66815" w:rsidRDefault="00B66815" w:rsidP="00B66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66815">
              <w:rPr>
                <w:rFonts w:ascii="Times New Roman" w:hAnsi="Times New Roman"/>
                <w:sz w:val="24"/>
                <w:szCs w:val="20"/>
                <w:lang w:eastAsia="ru-RU"/>
              </w:rPr>
              <w:t>26. Вымыть руки</w:t>
            </w:r>
            <w:r w:rsidRPr="00B668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B66815" w:rsidRPr="00B66815" w:rsidRDefault="00B6681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177B28" w:rsidRDefault="00177B28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77B28" w:rsidRPr="006F04B5" w:rsidTr="005D0E5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77B28" w:rsidRPr="006F04B5" w:rsidTr="005D0E5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24.06.20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1.Измерение артериального давления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D12A22">
                    <w:rPr>
                      <w:rFonts w:ascii="Times New Roman" w:hAnsi="Times New Roman"/>
                    </w:rPr>
                    <w:t xml:space="preserve"> </w:t>
                  </w:r>
                  <w:r w:rsidRPr="00D12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мочи для различных исследований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4.Рекомендация по питанию, меню на 1 день.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5.Алгоритм введения </w:t>
                  </w:r>
                  <w:r w:rsidRPr="00D12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внутривенно 10 мл</w:t>
                  </w:r>
                  <w:proofErr w:type="gramStart"/>
                  <w:r w:rsidRPr="00D12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12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12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D12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ульфата магния на фантоме.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D12A22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7B28" w:rsidRDefault="00177B28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A24C5" w:rsidRDefault="009A24C5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A24C5" w:rsidRPr="00577A7A" w:rsidRDefault="009A24C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A7A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Кейс №12</w:t>
            </w:r>
          </w:p>
          <w:p w:rsidR="00177B28" w:rsidRPr="009A24C5" w:rsidRDefault="009A24C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24C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№1</w:t>
            </w:r>
          </w:p>
          <w:p w:rsidR="009A24C5" w:rsidRPr="009A24C5" w:rsidRDefault="009A24C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24C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</w:p>
          <w:p w:rsidR="009A24C5" w:rsidRDefault="009A24C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Настоящие: боли 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области,  жалуется на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то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что </w:t>
            </w:r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повязка начала обильно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промокать кишечным содержимым, п</w:t>
            </w:r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>ациентка расстроена, угнетена, ее беспокоит отношение родственников к ней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он</w:t>
            </w:r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>а сомневается, что сможет сама обеспечить адекватный уход за кожей в области свища.</w:t>
            </w:r>
          </w:p>
          <w:p w:rsidR="009A24C5" w:rsidRDefault="009A24C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Приоритетные: боль 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</w:t>
            </w:r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9A24C5" w:rsidRDefault="009A24C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Потенциальные: риск развития осложнений.</w:t>
            </w:r>
          </w:p>
          <w:p w:rsidR="009A24C5" w:rsidRPr="009A24C5" w:rsidRDefault="009A24C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24C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Цели:</w:t>
            </w:r>
          </w:p>
          <w:p w:rsidR="009A24C5" w:rsidRDefault="009A24C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Краткосрочные: </w:t>
            </w:r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уменьшение интенсивности болей в </w:t>
            </w:r>
            <w:proofErr w:type="spellStart"/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 со дня поступления. </w:t>
            </w:r>
          </w:p>
          <w:p w:rsidR="009A24C5" w:rsidRDefault="009A24C5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Долгосрочные: </w:t>
            </w:r>
            <w:r w:rsidRPr="009A24C5">
              <w:rPr>
                <w:rFonts w:ascii="Times New Roman" w:hAnsi="Times New Roman"/>
                <w:sz w:val="24"/>
                <w:szCs w:val="20"/>
                <w:lang w:eastAsia="ru-RU"/>
              </w:rPr>
              <w:t>уменьшение интенсивности болей к моменту выписки, адаптация к состоянию своего здоровья.</w:t>
            </w:r>
          </w:p>
          <w:p w:rsidR="009A24C5" w:rsidRDefault="009A24C5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24C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 сестринского вмешательства и мотивация: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9A24C5" w:rsidTr="009A24C5">
              <w:tc>
                <w:tcPr>
                  <w:tcW w:w="4461" w:type="dxa"/>
                </w:tcPr>
                <w:p w:rsidR="009A24C5" w:rsidRPr="0063292B" w:rsidRDefault="009A24C5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9A24C5" w:rsidRPr="0063292B" w:rsidRDefault="009A24C5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9A24C5" w:rsidTr="009A24C5">
              <w:tc>
                <w:tcPr>
                  <w:tcW w:w="4461" w:type="dxa"/>
                </w:tcPr>
                <w:p w:rsidR="009A24C5" w:rsidRPr="0063292B" w:rsidRDefault="009A24C5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 xml:space="preserve">1.Следить за внешними и внутренними показателями. </w:t>
                  </w:r>
                </w:p>
              </w:tc>
              <w:tc>
                <w:tcPr>
                  <w:tcW w:w="4462" w:type="dxa"/>
                </w:tcPr>
                <w:p w:rsidR="0063292B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Для создания физического покоя.</w:t>
                  </w:r>
                </w:p>
                <w:p w:rsidR="009A24C5" w:rsidRPr="0063292B" w:rsidRDefault="009A24C5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A24C5" w:rsidTr="009A24C5">
              <w:tc>
                <w:tcPr>
                  <w:tcW w:w="4461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2.</w:t>
                  </w:r>
                  <w:r w:rsidRPr="006329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3292B">
                    <w:rPr>
                      <w:rFonts w:ascii="Times New Roman" w:hAnsi="Times New Roman"/>
                      <w:sz w:val="24"/>
                    </w:rPr>
                    <w:t>Обеспечить пациенту высококалорийное, легкоусвояемое разно образное, богатое белками и витаминами питание.</w:t>
                  </w:r>
                  <w:r w:rsidRPr="0063292B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4462" w:type="dxa"/>
                </w:tcPr>
                <w:p w:rsidR="0063292B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Для повышения аппетита, улучшения пищеварения.</w:t>
                  </w:r>
                </w:p>
                <w:p w:rsidR="009A24C5" w:rsidRPr="0063292B" w:rsidRDefault="009A24C5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A24C5" w:rsidTr="009A24C5">
              <w:tc>
                <w:tcPr>
                  <w:tcW w:w="4461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 xml:space="preserve">3.Обеспечить кормление в постели. </w:t>
                  </w:r>
                </w:p>
              </w:tc>
              <w:tc>
                <w:tcPr>
                  <w:tcW w:w="4462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Для снижения потери веса и для компенсации потери белка и витаминов, для поддержания защитных сил организма.</w:t>
                  </w:r>
                </w:p>
              </w:tc>
            </w:tr>
            <w:tr w:rsidR="009A24C5" w:rsidTr="009A24C5">
              <w:tc>
                <w:tcPr>
                  <w:tcW w:w="4461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6329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3292B">
                    <w:rPr>
                      <w:rFonts w:ascii="Times New Roman" w:hAnsi="Times New Roman"/>
                      <w:sz w:val="24"/>
                    </w:rPr>
                    <w:t>Обучить родственников уходу за онкологическим больным.</w:t>
                  </w:r>
                </w:p>
              </w:tc>
              <w:tc>
                <w:tcPr>
                  <w:tcW w:w="4462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Для профилактики пролежней, инфекционных осложнений, аспирации рвотных масс.</w:t>
                  </w:r>
                </w:p>
              </w:tc>
            </w:tr>
            <w:tr w:rsidR="009A24C5" w:rsidTr="009A24C5">
              <w:tc>
                <w:tcPr>
                  <w:tcW w:w="4461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5.</w:t>
                  </w:r>
                  <w:r w:rsidRPr="006329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3292B">
                    <w:rPr>
                      <w:rFonts w:ascii="Times New Roman" w:hAnsi="Times New Roman"/>
                      <w:sz w:val="24"/>
                    </w:rPr>
                    <w:t>Обеспечить регулярное проветривание палаты и регулярную уборку.</w:t>
                  </w:r>
                </w:p>
              </w:tc>
              <w:tc>
                <w:tcPr>
                  <w:tcW w:w="4462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Для предотвращения возможных осложнений.</w:t>
                  </w:r>
                </w:p>
              </w:tc>
            </w:tr>
            <w:tr w:rsidR="009A24C5" w:rsidTr="009A24C5">
              <w:tc>
                <w:tcPr>
                  <w:tcW w:w="4461" w:type="dxa"/>
                </w:tcPr>
                <w:p w:rsidR="0063292B" w:rsidRPr="0063292B" w:rsidRDefault="0063292B" w:rsidP="0063292B">
                  <w:pPr>
                    <w:jc w:val="both"/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 xml:space="preserve">6. Обучить пациента уходу за кожей вокруг </w:t>
                  </w:r>
                  <w:proofErr w:type="spellStart"/>
                  <w:r w:rsidRPr="0063292B">
                    <w:rPr>
                      <w:rFonts w:ascii="Times New Roman" w:hAnsi="Times New Roman"/>
                      <w:sz w:val="24"/>
                    </w:rPr>
                    <w:t>колостомы</w:t>
                  </w:r>
                  <w:proofErr w:type="spellEnd"/>
                  <w:r w:rsidRPr="0063292B">
                    <w:rPr>
                      <w:rFonts w:ascii="Times New Roman" w:hAnsi="Times New Roman"/>
                      <w:sz w:val="24"/>
                    </w:rPr>
                    <w:t>, научите пользоваться калоприемником.</w:t>
                  </w:r>
                </w:p>
                <w:p w:rsidR="009A24C5" w:rsidRPr="0063292B" w:rsidRDefault="009A24C5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462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 xml:space="preserve">Чтобы не возникли осложнения. </w:t>
                  </w:r>
                </w:p>
              </w:tc>
            </w:tr>
            <w:tr w:rsidR="009A24C5" w:rsidTr="009A24C5">
              <w:tc>
                <w:tcPr>
                  <w:tcW w:w="4461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7.Выполнять все назначения врача.</w:t>
                  </w:r>
                </w:p>
              </w:tc>
              <w:tc>
                <w:tcPr>
                  <w:tcW w:w="4462" w:type="dxa"/>
                </w:tcPr>
                <w:p w:rsidR="009A24C5" w:rsidRPr="0063292B" w:rsidRDefault="0063292B" w:rsidP="0063292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292B">
                    <w:rPr>
                      <w:rFonts w:ascii="Times New Roman" w:hAnsi="Times New Roman"/>
                      <w:sz w:val="24"/>
                    </w:rPr>
                    <w:t>Обеспечение адекватной терапии.</w:t>
                  </w:r>
                </w:p>
              </w:tc>
            </w:tr>
          </w:tbl>
          <w:p w:rsidR="009A24C5" w:rsidRDefault="0063292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№2</w:t>
            </w:r>
          </w:p>
          <w:p w:rsidR="0063292B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Обучить пациентку и ее дочь </w:t>
            </w:r>
            <w:r w:rsidRPr="0063292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уходу за кожей вокруг </w:t>
            </w:r>
            <w:proofErr w:type="spellStart"/>
            <w:r w:rsidRPr="0063292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колостомы</w:t>
            </w:r>
            <w:proofErr w:type="spellEnd"/>
            <w:r w:rsidRPr="0063292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, научите пользоваться калоприемником.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1. Поприветствовать родственников пациента, представиться.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2. Сообщить цель обучения, получить согласие.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3. Провести обучение: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 к процедуре</w:t>
            </w:r>
          </w:p>
          <w:p w:rsidR="0063292B" w:rsidRPr="0063292B" w:rsidRDefault="0063292B" w:rsidP="0063292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Убедиться, что мембрана фонендоскопа и трубки целы.</w:t>
            </w:r>
          </w:p>
          <w:p w:rsidR="0063292B" w:rsidRPr="0063292B" w:rsidRDefault="0063292B" w:rsidP="0063292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За 15 минут предупредить родственника о предстоящем исследовании.</w:t>
            </w:r>
          </w:p>
          <w:p w:rsidR="0063292B" w:rsidRPr="0063292B" w:rsidRDefault="0063292B" w:rsidP="0063292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Уточнить у родственника понимание цели и хода исследования и получить его согласие.</w:t>
            </w:r>
          </w:p>
          <w:p w:rsidR="0063292B" w:rsidRPr="0063292B" w:rsidRDefault="0063292B" w:rsidP="0063292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Выбрать правильный размер манжеты.</w:t>
            </w:r>
          </w:p>
          <w:p w:rsidR="0063292B" w:rsidRPr="0063292B" w:rsidRDefault="0063292B" w:rsidP="0063292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больного лечь или сесть.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Выполнение процедуры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мм</w:t>
            </w:r>
            <w:proofErr w:type="gramStart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т.ст</w:t>
            </w:r>
            <w:proofErr w:type="spellEnd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. (т.е. несколько выше предполагаемого АД).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Выпускать воздух из манжеты со скоростью 2-3 </w:t>
            </w:r>
            <w:proofErr w:type="spellStart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мм</w:t>
            </w:r>
            <w:proofErr w:type="gramStart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т.ст</w:t>
            </w:r>
            <w:proofErr w:type="spellEnd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. в 1 секунду, повернуть вентиль влево.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АД.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Выпустить весь воздух из манжетки и повторить процедуру через 1 – 2 минуты.</w:t>
            </w:r>
          </w:p>
          <w:p w:rsidR="0063292B" w:rsidRPr="0063292B" w:rsidRDefault="0063292B" w:rsidP="006329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Сообщить больному  результат измерения.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Завершение процедуры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мм</w:t>
            </w:r>
            <w:proofErr w:type="gramStart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т.ст</w:t>
            </w:r>
            <w:proofErr w:type="spellEnd"/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.).</w:t>
            </w:r>
          </w:p>
          <w:p w:rsidR="0063292B" w:rsidRPr="0063292B" w:rsidRDefault="0063292B" w:rsidP="00A03E0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0"/>
                <w:lang w:eastAsia="ru-RU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  <w:r w:rsidRPr="0063292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  <w:p w:rsidR="0063292B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Эталон: температурный лист с исходными данными пациента.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3"/>
            </w:tblGrid>
            <w:tr w:rsidR="00577A7A" w:rsidTr="00577A7A">
              <w:tc>
                <w:tcPr>
                  <w:tcW w:w="8923" w:type="dxa"/>
                </w:tcPr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Код формы по ОКУД ____________________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 Код учреждения по ОКПО _____________________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Министерство здравоохранения  СССР                                   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Медицинская документация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 Форма N 004/у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</w:t>
                  </w:r>
                  <w:proofErr w:type="gramStart"/>
                  <w:r w:rsidRPr="00577A7A">
                    <w:rPr>
                      <w:rFonts w:ascii="Times New Roman" w:hAnsi="Times New Roman"/>
                      <w:sz w:val="24"/>
                    </w:rPr>
                    <w:t>Утверждена</w:t>
                  </w:r>
                  <w:proofErr w:type="gramEnd"/>
                  <w:r w:rsidRPr="00577A7A">
                    <w:rPr>
                      <w:rFonts w:ascii="Times New Roman" w:hAnsi="Times New Roman"/>
                      <w:sz w:val="24"/>
                    </w:rPr>
                    <w:t xml:space="preserve"> Минздравом СССР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>________________________                                            04.10.80 г. N 10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>наименование учреждения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  <w:r w:rsidRPr="00577A7A">
                    <w:rPr>
                      <w:rFonts w:ascii="Times New Roman" w:hAnsi="Times New Roman"/>
                      <w:bCs/>
                      <w:sz w:val="24"/>
                    </w:rPr>
                    <w:t>ТЕМПЕРАТУРНЫЙ ЛИСТ</w:t>
                  </w:r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577A7A">
                    <w:rPr>
                      <w:rFonts w:ascii="Times New Roman" w:hAnsi="Times New Roman"/>
                      <w:sz w:val="24"/>
                    </w:rPr>
                    <w:t xml:space="preserve"> Карта N___</w:t>
                  </w:r>
                  <w:r>
                    <w:rPr>
                      <w:sz w:val="24"/>
                      <w:szCs w:val="24"/>
                      <w:lang w:eastAsia="en-US"/>
                    </w:rPr>
                    <w:t> </w:t>
                  </w:r>
                  <w:proofErr w:type="spellStart"/>
                  <w:r w:rsidRPr="00577A7A">
                    <w:rPr>
                      <w:rFonts w:ascii="Times New Roman" w:hAnsi="Times New Roman"/>
                      <w:sz w:val="24"/>
                      <w:u w:val="single"/>
                    </w:rPr>
                    <w:t>Качина</w:t>
                  </w:r>
                  <w:proofErr w:type="spellEnd"/>
                  <w:r w:rsidRPr="00577A7A">
                    <w:rPr>
                      <w:rFonts w:ascii="Times New Roman" w:hAnsi="Times New Roman"/>
                      <w:sz w:val="24"/>
                      <w:u w:val="single"/>
                    </w:rPr>
                    <w:t> Василиса Ивановна___________________________________</w:t>
                  </w:r>
                  <w:r w:rsidRPr="00577A7A">
                    <w:rPr>
                      <w:rFonts w:ascii="Times New Roman" w:hAnsi="Times New Roman"/>
                      <w:sz w:val="24"/>
                    </w:rPr>
                    <w:t xml:space="preserve"> Палата N _</w:t>
                  </w:r>
                  <w:r>
                    <w:rPr>
                      <w:rFonts w:ascii="Times New Roman" w:hAnsi="Times New Roman"/>
                      <w:sz w:val="24"/>
                    </w:rPr>
                    <w:t>65</w:t>
                  </w:r>
                  <w:bookmarkStart w:id="0" w:name="_GoBack"/>
                  <w:bookmarkEnd w:id="0"/>
                </w:p>
                <w:p w:rsidR="00577A7A" w:rsidRPr="00577A7A" w:rsidRDefault="00577A7A" w:rsidP="00577A7A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"/>
                    <w:gridCol w:w="554"/>
                    <w:gridCol w:w="618"/>
                    <w:gridCol w:w="215"/>
                    <w:gridCol w:w="215"/>
                    <w:gridCol w:w="215"/>
                    <w:gridCol w:w="214"/>
                    <w:gridCol w:w="214"/>
                    <w:gridCol w:w="214"/>
                    <w:gridCol w:w="214"/>
                    <w:gridCol w:w="214"/>
                    <w:gridCol w:w="214"/>
                    <w:gridCol w:w="214"/>
                    <w:gridCol w:w="214"/>
                    <w:gridCol w:w="214"/>
                    <w:gridCol w:w="214"/>
                    <w:gridCol w:w="214"/>
                    <w:gridCol w:w="215"/>
                    <w:gridCol w:w="213"/>
                    <w:gridCol w:w="215"/>
                    <w:gridCol w:w="213"/>
                    <w:gridCol w:w="215"/>
                    <w:gridCol w:w="213"/>
                    <w:gridCol w:w="215"/>
                    <w:gridCol w:w="213"/>
                    <w:gridCol w:w="215"/>
                    <w:gridCol w:w="213"/>
                    <w:gridCol w:w="215"/>
                    <w:gridCol w:w="213"/>
                    <w:gridCol w:w="215"/>
                    <w:gridCol w:w="213"/>
                    <w:gridCol w:w="215"/>
                    <w:gridCol w:w="222"/>
                  </w:tblGrid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День болезни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День пребывания</w:t>
                        </w: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br/>
                          <w:t xml:space="preserve">в стационаре  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proofErr w:type="gramStart"/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lastRenderedPageBreak/>
                          <w:t>П</w:t>
                        </w:r>
                        <w:proofErr w:type="gramEnd"/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АД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Т град.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</w:t>
                        </w: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125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12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Дыхание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Вес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Выпито жидкости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 xml:space="preserve">Суточное количество мочи   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7A7A" w:rsidRPr="00577A7A" w:rsidTr="005A26E9">
                    <w:trPr>
                      <w:cantSplit/>
                      <w:jc w:val="center"/>
                    </w:trPr>
                    <w:tc>
                      <w:tcPr>
                        <w:tcW w:w="24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  <w:r w:rsidRPr="00577A7A"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  <w:t xml:space="preserve">Ванна          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A7A" w:rsidRPr="00577A7A" w:rsidRDefault="00577A7A" w:rsidP="00577A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77A7A" w:rsidRDefault="00577A7A" w:rsidP="0063292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577A7A" w:rsidRDefault="00577A7A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63292B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№4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3292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смены постельного белья  продольным  способом тяжелобольному пациенту.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Определите в комнате больного «чистую» зону, где будет лежать чистое белье и </w:t>
            </w: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клеенчатый мешок для грязного белья. 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Подготовьте чистый комплект белья в стопке (сверху вниз):</w:t>
            </w:r>
          </w:p>
          <w:p w:rsidR="0063292B" w:rsidRPr="0063292B" w:rsidRDefault="0063292B" w:rsidP="00A03E0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простыня, </w:t>
            </w:r>
          </w:p>
          <w:p w:rsidR="0063292B" w:rsidRPr="0063292B" w:rsidRDefault="0063292B" w:rsidP="00A03E0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клеенка, </w:t>
            </w:r>
          </w:p>
          <w:p w:rsidR="0063292B" w:rsidRPr="0063292B" w:rsidRDefault="0063292B" w:rsidP="00A03E0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пеленка, </w:t>
            </w:r>
          </w:p>
          <w:p w:rsidR="0063292B" w:rsidRPr="0063292B" w:rsidRDefault="0063292B" w:rsidP="00A03E0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пододеяльник, </w:t>
            </w:r>
          </w:p>
          <w:p w:rsidR="0063292B" w:rsidRPr="0063292B" w:rsidRDefault="0063292B" w:rsidP="00A03E0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Поверните пациента сначала на спину, а затем на другой бок.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Скрутите грязную простыню и бросьте ее в клеенчатый мешок.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Заправьте края чистой простыни под матрас.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Поменяйте подушки или наволочки на них.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Подстелите подкладную пелёнку. 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Накройте пациента одеялом с чистым пододеяльником.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Убедитесь, что больному удобно; узнайте, как он себя чувствует.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Унесите клеенчатый мешок в санитарную комнату.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Снимите перчатки, вымойте руки.</w:t>
            </w:r>
          </w:p>
          <w:p w:rsidR="0063292B" w:rsidRPr="0063292B" w:rsidRDefault="0063292B" w:rsidP="00A03E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Сделайте запись о проведенной процедуре.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смены нательного белья тяжелобольному пациенту.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Приготовьте сменное чистое бельё: разверните его и расстегните все застежки. 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Подойдите к больному сбоку или со спины.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Снятие нательного белья: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 подопечному, что Вы собираетесь делать.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Снимите одеяло.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Расстегните все застежки на белье подопечного. 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Скатайте ночную сорочку или рубашку пижамы со спины пациента: если сорочка длинная сначала приподнимите ноги пациента, затем таз;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  помощью поддерживающего захвата приподнимите больного;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Одной рукой поддерживайте подопечного подмышку, а второй подтяните рубашку как можно выше;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  больного; попросите его поднять руки, удерживая здоровой рукой </w:t>
            </w: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больную;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Поднимите  голову больного и стяните поднятую рубашку через голову со стороны лица по направлению к затылку;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Подопечный  кладет голову, освобождает больную руку;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Снимите  рукав со здоровой руки, а затем аккуратно, не причиняя дискомфорта, с больной.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ночную рубашку кладут в клеенчатый мешок.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Смену брюк</w:t>
            </w: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производят аналогичным образом: сначала снимают с больной стороны, затем – </w:t>
            </w:r>
            <w:proofErr w:type="gramStart"/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здоровой.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Одевание нательного белья: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Одной рукой соберите рукав рубашки больного, предназначенный для одевания на больную конечность.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Вторую руку просуньте в собранный рукав.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 кисть больной руки себе на ладонь. 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Перенесите рукав рубашки со своей руки на больную руку больного до плеча.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 руку больного.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Наденьте второй рукав на здоровую руку.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Попросите подопечного, чтобы он, удерживая здоровой рукой больную, поднял руки и голову.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Попросите пациента положить голову и освободить руки.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При помощи поддерживающего захвата приподнимите подопечного.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Одной рукой поддерживайте больного подмышку, другой рукой опустите рубашку как можно ниже.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 положите пациента.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Приподнимите ягодицы больного и опустите рубашку вниз до конца.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Застегните рубашку.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Расправьте одежду, чтобы не было складок и заломов.</w:t>
            </w:r>
          </w:p>
          <w:p w:rsidR="0063292B" w:rsidRPr="0063292B" w:rsidRDefault="0063292B" w:rsidP="00A03E0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Помогите удобно лечь, укройте подопечного. </w:t>
            </w:r>
          </w:p>
          <w:p w:rsidR="0063292B" w:rsidRPr="0063292B" w:rsidRDefault="0063292B" w:rsidP="00A03E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Унесите клеенчатый мешок с использованным нательным бельем. 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Особенности:  </w:t>
            </w: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Если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надевании рубашки сначала надевают рукав на больную руку, потом приподнимая голову пациента, </w:t>
            </w:r>
            <w:proofErr w:type="gramStart"/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одевают рубашку</w:t>
            </w:r>
            <w:proofErr w:type="gramEnd"/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голову и затем одевают на здоровую руку.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Если обе руки парализованы, то рубашку снимают с затылка на лицо.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При недержании используют только короткие рубашки.</w:t>
            </w:r>
          </w:p>
          <w:p w:rsidR="0063292B" w:rsidRPr="00480CBD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C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5</w:t>
            </w:r>
          </w:p>
          <w:p w:rsidR="0063292B" w:rsidRPr="00480CBD" w:rsidRDefault="0063292B" w:rsidP="0063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C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Утилизация использованных перчаток, обработка рук на гигиеническом уровне. 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1. использованные перчатки утилизируют в отходы класса Б.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2. обработка рук: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1уровень</w:t>
            </w: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социальный. Смывается  большинство транзиторных микроорганизмов;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перед приёмом пищи, после посещения туалетов, после осмотра </w:t>
            </w: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пациентов и т. Д. 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Подготовка:</w:t>
            </w:r>
          </w:p>
          <w:p w:rsidR="0063292B" w:rsidRPr="0063292B" w:rsidRDefault="0063292B" w:rsidP="00A03E0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снять все украшения, бумажное полотенце;</w:t>
            </w:r>
          </w:p>
          <w:p w:rsidR="0063292B" w:rsidRPr="0063292B" w:rsidRDefault="0063292B" w:rsidP="00A03E0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предплечья от рукавов халата;</w:t>
            </w:r>
          </w:p>
          <w:p w:rsidR="0063292B" w:rsidRPr="0063292B" w:rsidRDefault="0063292B" w:rsidP="00A03E0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63292B" w:rsidRPr="0063292B" w:rsidRDefault="0063292B" w:rsidP="00A03E0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2 уровень -  Гигиенический.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Мытьё рук с использованием антисептических средств: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1) антисептическое мыло (3 мин.);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 кожный антисептик (2 мин.);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Оснащение: </w:t>
            </w: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мыло, вода, антисептическое средство, бумажное полотенце;</w:t>
            </w:r>
          </w:p>
          <w:p w:rsidR="0063292B" w:rsidRPr="0063292B" w:rsidRDefault="0063292B" w:rsidP="00A03E09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эффективный метод удаления и уничтожения микроорганизмов;</w:t>
            </w:r>
          </w:p>
          <w:p w:rsidR="0063292B" w:rsidRPr="0063292B" w:rsidRDefault="0063292B" w:rsidP="00A03E09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</w:t>
            </w:r>
            <w:r w:rsidR="00480C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</w:p>
          <w:p w:rsidR="0063292B" w:rsidRPr="00480CBD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80CB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Этапы обработки рук: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1) ладонь о ладонь;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 ладонь одной руки о тыльную сторону кисти другой руки, поменять руки;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3) ладонь к ладони, пальцы рук переплетены;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4) согнутые пальцы одной руки находятся в ладони другой руки;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5) большой палец одной руки находится в сжатой ладони другой руки;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6) сжатые пальцы одной руки на ладони другой руки;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7) закрыть локтевой кран;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8) осушить руки;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>9) обработать руки антисептиком.</w:t>
            </w:r>
          </w:p>
          <w:p w:rsidR="0063292B" w:rsidRPr="0063292B" w:rsidRDefault="0063292B" w:rsidP="0063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Кожные антисептические средства наносят на сухие руки (на сухой коже повышается их антимикробный эффект).</w:t>
            </w:r>
          </w:p>
          <w:p w:rsidR="0063292B" w:rsidRPr="009A24C5" w:rsidRDefault="0063292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77B28" w:rsidRPr="006F04B5" w:rsidTr="005D0E5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4B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F04B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77B28" w:rsidRPr="006F04B5" w:rsidTr="00480CBD">
              <w:trPr>
                <w:trHeight w:val="95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480CBD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25.06.20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480CBD" w:rsidRDefault="00480CBD" w:rsidP="00480CBD">
                  <w:pPr>
                    <w:tabs>
                      <w:tab w:val="left" w:pos="708"/>
                    </w:tabs>
                    <w:jc w:val="both"/>
                    <w:rPr>
                      <w:rFonts w:eastAsia="BatangCh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1.Обечить пациентку и ее дочь</w:t>
                  </w:r>
                  <w:r w:rsidRPr="00480CBD">
                    <w:rPr>
                      <w:rFonts w:ascii="Times New Roman" w:eastAsia="BatangChe" w:hAnsi="Times New Roman"/>
                      <w:sz w:val="28"/>
                      <w:szCs w:val="24"/>
                    </w:rPr>
                    <w:t xml:space="preserve"> </w:t>
                  </w:r>
                  <w:r w:rsidRPr="00480CBD">
                    <w:rPr>
                      <w:rFonts w:ascii="Times New Roman" w:eastAsia="BatangChe" w:hAnsi="Times New Roman"/>
                      <w:sz w:val="24"/>
                    </w:rPr>
                    <w:t xml:space="preserve">уходу за кожей вокруг </w:t>
                  </w:r>
                  <w:proofErr w:type="spellStart"/>
                  <w:r w:rsidRPr="00480CBD">
                    <w:rPr>
                      <w:rFonts w:ascii="Times New Roman" w:eastAsia="BatangChe" w:hAnsi="Times New Roman"/>
                      <w:sz w:val="24"/>
                    </w:rPr>
                    <w:t>колостомы</w:t>
                  </w:r>
                  <w:proofErr w:type="spellEnd"/>
                  <w:r w:rsidRPr="00480CBD">
                    <w:rPr>
                      <w:rFonts w:ascii="Times New Roman" w:eastAsia="BatangChe" w:hAnsi="Times New Roman"/>
                      <w:sz w:val="24"/>
                    </w:rPr>
                    <w:t>, науч</w:t>
                  </w:r>
                  <w:r>
                    <w:rPr>
                      <w:rFonts w:ascii="Times New Roman" w:eastAsia="BatangChe" w:hAnsi="Times New Roman"/>
                      <w:sz w:val="24"/>
                    </w:rPr>
                    <w:t>ите пользоваться калоприемником.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480CBD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480CBD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2.Рекомендация по питанию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480CBD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480CBD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3.Заполнение медицинской документаци</w:t>
                  </w:r>
                  <w:proofErr w:type="gram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температурный лист)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480CBD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480CBD" w:rsidP="00480CBD">
                  <w:pPr>
                    <w:tabs>
                      <w:tab w:val="left" w:pos="708"/>
                    </w:tabs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80CBD">
                    <w:rPr>
                      <w:rFonts w:ascii="Times New Roman" w:eastAsia="BatangChe" w:hAnsi="Times New Roman"/>
                      <w:sz w:val="24"/>
                      <w:szCs w:val="24"/>
                    </w:rPr>
                    <w:t>4.Алгоритм забор крови на биохимическое исследование системой «</w:t>
                  </w:r>
                  <w:proofErr w:type="spellStart"/>
                  <w:r w:rsidRPr="00480CB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Вакутейнер</w:t>
                  </w:r>
                  <w:proofErr w:type="spellEnd"/>
                  <w:r w:rsidRPr="00480CBD">
                    <w:rPr>
                      <w:rFonts w:ascii="Times New Roman" w:eastAsia="BatangChe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480CBD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7B28" w:rsidRPr="006F04B5" w:rsidTr="005D0E5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177B28" w:rsidP="00480CB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77B28" w:rsidRPr="006F04B5" w:rsidTr="005D0E5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916ED0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28" w:rsidRPr="006F04B5" w:rsidRDefault="00177B28" w:rsidP="005D0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7B28" w:rsidRDefault="00177B28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A4589" w:rsidRDefault="009A4589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A4589" w:rsidRDefault="009A4589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Кейс №1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Задание №1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  <w:r w:rsidRPr="009A4589">
              <w:rPr>
                <w:b/>
                <w:sz w:val="24"/>
                <w:szCs w:val="24"/>
              </w:rPr>
              <w:t xml:space="preserve"> 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Настоящие: :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лихорадка, </w:t>
            </w:r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состояние тяжелое, температура 39,8° С. Лицо гиперемировано, на губах герпес, ЧДД 32 в минуту,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</w:t>
            </w:r>
            <w:proofErr w:type="gramEnd"/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аускультации </w:t>
            </w:r>
            <w:proofErr w:type="spellStart"/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крепитирующие</w:t>
            </w:r>
            <w:proofErr w:type="spellEnd"/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хрипы, пульс 110 ударов в  минуту, ритмичный, слабого наполнения, АД 100/65 мм рт. ст., тоны сердца приглушены.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Потенциальные: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риск развития осложнений. 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Приоритетные</w:t>
            </w:r>
            <w:proofErr w:type="gramEnd"/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лихорадка.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Цели: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Краткосрочные:</w:t>
            </w:r>
            <w:r w:rsidRPr="009A4589">
              <w:rPr>
                <w:rFonts w:ascii="Times New Roman" w:hAnsi="Times New Roman"/>
                <w:szCs w:val="24"/>
              </w:rPr>
              <w:t xml:space="preserve"> </w:t>
            </w:r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снижение температуры тела в течение 3-5 дней.</w:t>
            </w:r>
          </w:p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sz w:val="24"/>
                <w:szCs w:val="20"/>
                <w:lang w:eastAsia="ru-RU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 моменту выписки у пациентки не будет жалоб на повышение температуры тела.</w:t>
            </w:r>
          </w:p>
          <w:p w:rsid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 сестринского вмешательства и мотивация:</w:t>
            </w:r>
          </w:p>
          <w:p w:rsid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9A4589" w:rsidTr="009A4589">
              <w:tc>
                <w:tcPr>
                  <w:tcW w:w="4461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9A4589" w:rsidTr="009A4589">
              <w:tc>
                <w:tcPr>
                  <w:tcW w:w="4461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1.Измерять температуры каждые 2-3 часа.</w:t>
                  </w:r>
                </w:p>
              </w:tc>
              <w:tc>
                <w:tcPr>
                  <w:tcW w:w="4462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Контроль, за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9A4589" w:rsidTr="009A4589">
              <w:tc>
                <w:tcPr>
                  <w:tcW w:w="4461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2.Обеспечить витаминизированное пить</w:t>
                  </w:r>
                  <w:proofErr w:type="gramStart"/>
                  <w:r w:rsidRPr="009A4589">
                    <w:rPr>
                      <w:rFonts w:ascii="Times New Roman" w:hAnsi="Times New Roman"/>
                      <w:sz w:val="24"/>
                    </w:rPr>
                    <w:t>е(</w:t>
                  </w:r>
                  <w:proofErr w:type="gramEnd"/>
                  <w:r w:rsidRPr="009A4589">
                    <w:rPr>
                      <w:rFonts w:ascii="Times New Roman" w:hAnsi="Times New Roman"/>
                      <w:sz w:val="24"/>
                    </w:rPr>
                    <w:t>соки, сиропы, компоты и т.д.)</w:t>
                  </w:r>
                </w:p>
              </w:tc>
              <w:tc>
                <w:tcPr>
                  <w:tcW w:w="4462" w:type="dxa"/>
                </w:tcPr>
                <w:p w:rsidR="009A4589" w:rsidRPr="009A4589" w:rsidRDefault="009A4589" w:rsidP="009A4589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Снижение интоксикации.</w:t>
                  </w:r>
                </w:p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A4589" w:rsidTr="009A4589">
              <w:tc>
                <w:tcPr>
                  <w:tcW w:w="4461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3.</w:t>
                  </w:r>
                  <w:r w:rsidRPr="009A458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A4589">
                    <w:rPr>
                      <w:rFonts w:ascii="Times New Roman" w:hAnsi="Times New Roman"/>
                      <w:sz w:val="24"/>
                    </w:rPr>
                    <w:t>Орошать слизистую рта и губ водой, смазывать вазелиновым маслом, 20%     р-ром буры в глицерине трещины на губах.</w:t>
                  </w:r>
                </w:p>
              </w:tc>
              <w:tc>
                <w:tcPr>
                  <w:tcW w:w="4462" w:type="dxa"/>
                </w:tcPr>
                <w:p w:rsidR="009A4589" w:rsidRPr="009A4589" w:rsidRDefault="009A4589" w:rsidP="009A4589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Для ликвидации сухости слизистой рта и губ.</w:t>
                  </w:r>
                </w:p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A4589" w:rsidTr="009A4589">
              <w:tc>
                <w:tcPr>
                  <w:tcW w:w="4461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9A458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A4589">
                    <w:rPr>
                      <w:rFonts w:ascii="Times New Roman" w:hAnsi="Times New Roman"/>
                      <w:sz w:val="24"/>
                    </w:rPr>
                    <w:t>Положить пузырь со льдом или холодный компресс на шею и голову при гипертермии во втором периоде лихорадки</w:t>
                  </w:r>
                </w:p>
              </w:tc>
              <w:tc>
                <w:tcPr>
                  <w:tcW w:w="4462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9A4589" w:rsidTr="009A4589">
              <w:tc>
                <w:tcPr>
                  <w:tcW w:w="4461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5.Следить за внешними показателями (АД, пульс, ЧДД)</w:t>
                  </w:r>
                </w:p>
              </w:tc>
              <w:tc>
                <w:tcPr>
                  <w:tcW w:w="4462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9A4589" w:rsidTr="009A4589">
              <w:tc>
                <w:tcPr>
                  <w:tcW w:w="4461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6.Выполнять все назначения врача.</w:t>
                  </w:r>
                </w:p>
              </w:tc>
              <w:tc>
                <w:tcPr>
                  <w:tcW w:w="4462" w:type="dxa"/>
                </w:tcPr>
                <w:p w:rsidR="009A4589" w:rsidRPr="009A4589" w:rsidRDefault="009A4589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A4589">
                    <w:rPr>
                      <w:rFonts w:ascii="Times New Roman" w:hAnsi="Times New Roman"/>
                      <w:sz w:val="24"/>
                    </w:rPr>
                    <w:t>Обеспечение адекватной терапии</w:t>
                  </w:r>
                </w:p>
              </w:tc>
            </w:tr>
          </w:tbl>
          <w:p w:rsid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№2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/>
                <w:bCs/>
                <w:iCs/>
                <w:sz w:val="24"/>
                <w:szCs w:val="20"/>
                <w:lang w:eastAsia="ru-RU"/>
              </w:rPr>
              <w:t xml:space="preserve">Инструктаж пациента, направление в лабораторию.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 xml:space="preserve">1. Приветствие.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2. Объяснить цель инструктажа, получить согласие.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3. провести инструктаж: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«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Антибактериальные препараты должны быть отменены за 2 суток до сбора материала.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Натощак, в 8 часов утра перед откашливанием почистите зубы и тщательно прополощите рот кипяченой водой или раствором фура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цилина, затем сделайте 2-3 плевка мокроты в  банку, стараясь не до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пускать попадания слюны. Посуда дается стерильной, поэтому не    ка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сайтесь ее краев руками или ртом, а после откашливания мокроты сразу же закройте  крышкой, не касаясь внутренней поверхности крышки руками,  и отдайте медсестре».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3"/>
            </w:tblGrid>
            <w:tr w:rsidR="00916ED0" w:rsidTr="00916ED0">
              <w:tc>
                <w:tcPr>
                  <w:tcW w:w="8923" w:type="dxa"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 xml:space="preserve">№ отделения </w:t>
                  </w:r>
                  <w:proofErr w:type="gramStart"/>
                  <w:r w:rsidRPr="00916ED0">
                    <w:rPr>
                      <w:rFonts w:ascii="Times New Roman" w:hAnsi="Times New Roman"/>
                      <w:sz w:val="24"/>
                      <w:u w:val="single"/>
                    </w:rPr>
                    <w:t>пульмонологическое</w:t>
                  </w:r>
                  <w:proofErr w:type="gramEnd"/>
                  <w:r w:rsidRPr="00916ED0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Pr="00916ED0">
                    <w:rPr>
                      <w:rFonts w:ascii="Times New Roman" w:hAnsi="Times New Roman"/>
                      <w:sz w:val="24"/>
                    </w:rPr>
                    <w:t xml:space="preserve">                                           № палаты </w:t>
                  </w:r>
                  <w:r w:rsidRPr="00916ED0">
                    <w:rPr>
                      <w:rFonts w:ascii="Times New Roman" w:hAnsi="Times New Roman"/>
                      <w:sz w:val="24"/>
                      <w:u w:val="single"/>
                    </w:rPr>
                    <w:t>45</w:t>
                  </w: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16ED0" w:rsidRPr="00916ED0" w:rsidRDefault="00916ED0" w:rsidP="00916ED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lastRenderedPageBreak/>
                    <w:t>НАПРАВЛЕНИЕ</w:t>
                  </w:r>
                </w:p>
                <w:p w:rsidR="00916ED0" w:rsidRPr="00916ED0" w:rsidRDefault="00916ED0" w:rsidP="00916ED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16ED0" w:rsidRPr="00916ED0" w:rsidRDefault="00916ED0" w:rsidP="00916ED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В бактериологическую  лабораторию</w:t>
                  </w:r>
                </w:p>
                <w:p w:rsidR="00916ED0" w:rsidRPr="00916ED0" w:rsidRDefault="00916ED0" w:rsidP="00916ED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Мокрота на микрофлору и чувствительность к антибиотикам</w:t>
                  </w: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ФИО __</w:t>
                  </w:r>
                  <w:proofErr w:type="spellStart"/>
                  <w:r w:rsidRPr="00916ED0">
                    <w:rPr>
                      <w:rFonts w:ascii="Times New Roman" w:hAnsi="Times New Roman"/>
                      <w:sz w:val="24"/>
                      <w:u w:val="single"/>
                    </w:rPr>
                    <w:t>Пупкина</w:t>
                  </w:r>
                  <w:proofErr w:type="spellEnd"/>
                  <w:r w:rsidRPr="00916ED0">
                    <w:rPr>
                      <w:rFonts w:ascii="Times New Roman" w:hAnsi="Times New Roman"/>
                      <w:sz w:val="24"/>
                      <w:u w:val="single"/>
                    </w:rPr>
                    <w:t xml:space="preserve"> Н.И.</w:t>
                  </w:r>
                  <w:r w:rsidRPr="00916ED0">
                    <w:rPr>
                      <w:rFonts w:ascii="Times New Roman" w:hAnsi="Times New Roman"/>
                      <w:sz w:val="24"/>
                    </w:rPr>
                    <w:t>___________________</w:t>
                  </w: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Дата: ____</w:t>
                  </w:r>
                  <w:r w:rsidRPr="00916ED0">
                    <w:rPr>
                      <w:rFonts w:ascii="Times New Roman" w:hAnsi="Times New Roman"/>
                      <w:sz w:val="24"/>
                      <w:u w:val="single"/>
                    </w:rPr>
                    <w:t>26.06.20г</w:t>
                  </w:r>
                  <w:r w:rsidRPr="00916ED0">
                    <w:rPr>
                      <w:rFonts w:ascii="Times New Roman" w:hAnsi="Times New Roman"/>
                      <w:sz w:val="24"/>
                    </w:rPr>
                    <w:t>___________________</w:t>
                  </w: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  <w:proofErr w:type="gramStart"/>
                  <w:r w:rsidRPr="00916ED0">
                    <w:rPr>
                      <w:rFonts w:ascii="Times New Roman" w:hAnsi="Times New Roman"/>
                      <w:sz w:val="24"/>
                    </w:rPr>
                    <w:t>м</w:t>
                  </w:r>
                  <w:proofErr w:type="gramEnd"/>
                  <w:r w:rsidRPr="00916ED0">
                    <w:rPr>
                      <w:rFonts w:ascii="Times New Roman" w:hAnsi="Times New Roman"/>
                      <w:sz w:val="24"/>
                    </w:rPr>
                    <w:t>\с ______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Комарова П.А.</w:t>
                  </w:r>
                  <w:r w:rsidRPr="00916ED0">
                    <w:rPr>
                      <w:rFonts w:ascii="Times New Roman" w:hAnsi="Times New Roman"/>
                      <w:sz w:val="24"/>
                    </w:rPr>
                    <w:t>_________</w:t>
                  </w: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16ED0" w:rsidRDefault="00916ED0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9A4589" w:rsidRPr="009A4589" w:rsidRDefault="009A4589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Задание№3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пациентки, правилам пользования  карманной плевательницей.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«Карманная плевательница представляет собой резервуар, с широким горлом, для удобства сбора мокроты. После того, как Вы откашляете мокроту в плевательницу, Вам необходимо плотно закрыть ее крышкой. По мере наполнения  плевательницу нужно опорожнять, а мокроту подвергать дезинфекции и утилизации, в этом Вам поможет младший медицинский персонал, обратитесь к нему, когда Ваша карманная плевательница наполнится».</w:t>
            </w:r>
          </w:p>
          <w:p w:rsidR="00916ED0" w:rsidRPr="009A4589" w:rsidRDefault="00916ED0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№4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подачи кислорода через носовой катетер.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уменьшить гипоксию тканей.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назначения врача при заболеваниях органов кровообращения и дыхания.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аппарат Боброва, дистиллированная вода, или 2%-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раствор натрия гидрокарбоната, или спирт 96%-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. Стерильно: лоток, носовой катетер, вазелиновое масло, шпатель, бинт, лейкопластырь.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ab/>
                    <w:t>ЭТАПЫ</w:t>
                  </w:r>
                  <w:r w:rsidRPr="00916ED0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1.Установить доверительные отношения с пациентом, если это возможно.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2.Выявить у пациента признаки и симптомы, связанные с гипоксией и наличием мокроты в дыхательных путях.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 xml:space="preserve">3Объяснить пациенту (в том случае, когда возможно) и его </w:t>
                  </w:r>
                  <w:proofErr w:type="gramStart"/>
                  <w:r w:rsidRPr="00916ED0">
                    <w:rPr>
                      <w:rFonts w:ascii="Times New Roman" w:hAnsi="Times New Roman"/>
                      <w:sz w:val="24"/>
                    </w:rPr>
                    <w:t>близким</w:t>
                  </w:r>
                  <w:proofErr w:type="gramEnd"/>
                  <w:r w:rsidRPr="00916ED0">
                    <w:rPr>
                      <w:rFonts w:ascii="Times New Roman" w:hAnsi="Times New Roman"/>
                      <w:sz w:val="24"/>
                    </w:rPr>
                    <w:t xml:space="preserve"> цель оксигенотерапии, последовательность процедуры и получить его (их) согласие на процедуру. Пациент успокаивается, что приводит к уменьшению потребления им кислорода и улучшает взаимодействие между ним и медицинской сестрой.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4.Вымыть и осушить руки, надеть стерильные перчатки.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5. Подготовить к работе аппарат Боброва:</w:t>
                  </w: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а)налить в чистую стеклянную емкость дистиллированную воду, или 2%-</w:t>
                  </w:r>
                  <w:proofErr w:type="spellStart"/>
                  <w:r w:rsidRPr="00916ED0">
                    <w:rPr>
                      <w:rFonts w:ascii="Times New Roman" w:hAnsi="Times New Roman"/>
                      <w:sz w:val="24"/>
                    </w:rPr>
                    <w:t>ный</w:t>
                  </w:r>
                  <w:proofErr w:type="spellEnd"/>
                  <w:r w:rsidRPr="00916ED0">
                    <w:rPr>
                      <w:rFonts w:ascii="Times New Roman" w:hAnsi="Times New Roman"/>
                      <w:sz w:val="24"/>
                    </w:rPr>
                    <w:t xml:space="preserve"> раствор натрия гидрокарбоната, или спирт 96%-</w:t>
                  </w:r>
                  <w:proofErr w:type="spellStart"/>
                  <w:r w:rsidRPr="00916ED0">
                    <w:rPr>
                      <w:rFonts w:ascii="Times New Roman" w:hAnsi="Times New Roman"/>
                      <w:sz w:val="24"/>
                    </w:rPr>
                    <w:t>ный</w:t>
                  </w:r>
                  <w:proofErr w:type="spellEnd"/>
                  <w:r w:rsidRPr="00916ED0">
                    <w:rPr>
                      <w:rFonts w:ascii="Times New Roman" w:hAnsi="Times New Roman"/>
                      <w:sz w:val="24"/>
                    </w:rPr>
                    <w:t xml:space="preserve"> 2/3 объема, температура 30 – 40</w:t>
                  </w:r>
                  <w:proofErr w:type="gramStart"/>
                  <w:r w:rsidRPr="00916ED0">
                    <w:rPr>
                      <w:rFonts w:ascii="Times New Roman" w:hAnsi="Times New Roman"/>
                      <w:sz w:val="24"/>
                    </w:rPr>
                    <w:t>°С</w:t>
                  </w:r>
                  <w:proofErr w:type="gramEnd"/>
                  <w:r w:rsidRPr="00916ED0">
                    <w:rPr>
                      <w:rFonts w:ascii="Times New Roman" w:hAnsi="Times New Roman"/>
                      <w:sz w:val="24"/>
                    </w:rPr>
                    <w:t>;</w:t>
                  </w:r>
                </w:p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б) обеспечить герметичность соединений при помощи винта на пробке.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 xml:space="preserve">1.Определить длину вводимой части катетера (расстояние от </w:t>
                  </w:r>
                  <w:proofErr w:type="spellStart"/>
                  <w:r w:rsidRPr="00916ED0">
                    <w:rPr>
                      <w:rFonts w:ascii="Times New Roman" w:hAnsi="Times New Roman"/>
                      <w:sz w:val="24"/>
                    </w:rPr>
                    <w:t>козелка</w:t>
                  </w:r>
                  <w:proofErr w:type="spellEnd"/>
                  <w:r w:rsidRPr="00916ED0">
                    <w:rPr>
                      <w:rFonts w:ascii="Times New Roman" w:hAnsi="Times New Roman"/>
                      <w:sz w:val="24"/>
                    </w:rPr>
                    <w:t xml:space="preserve"> ушной раковины до входа в нос – приблизительно 15 см), поставить метку.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2.Облить стерильным вазелиновым маслом или глицерином вводимую часть катетера.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3. Ввести катетер в нижний носовой ход до метки.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4.Осмотреть зев, придавив шпателем корень языка.  Убедиться, что кончик катетера виден при осмотре зева.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5.Сбросить шпатель в дезинфицирующий раствор.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lastRenderedPageBreak/>
                    <w:t>6.Зафиксировать наружную часть катетера тесемками бинта.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7.Соединить с аппаратом Боброва, заполненным дистиллированной водой или 96%-</w:t>
                  </w:r>
                  <w:proofErr w:type="spellStart"/>
                  <w:r w:rsidRPr="00916ED0">
                    <w:rPr>
                      <w:rFonts w:ascii="Times New Roman" w:hAnsi="Times New Roman"/>
                      <w:sz w:val="24"/>
                    </w:rPr>
                    <w:t>ным</w:t>
                  </w:r>
                  <w:proofErr w:type="spellEnd"/>
                  <w:r w:rsidRPr="00916ED0">
                    <w:rPr>
                      <w:rFonts w:ascii="Times New Roman" w:hAnsi="Times New Roman"/>
                      <w:sz w:val="24"/>
                    </w:rPr>
                    <w:t xml:space="preserve"> спиртом, или другим </w:t>
                  </w:r>
                  <w:proofErr w:type="spellStart"/>
                  <w:r w:rsidRPr="00916ED0">
                    <w:rPr>
                      <w:rFonts w:ascii="Times New Roman" w:hAnsi="Times New Roman"/>
                      <w:sz w:val="24"/>
                    </w:rPr>
                    <w:t>пеногасителем</w:t>
                  </w:r>
                  <w:proofErr w:type="spellEnd"/>
                  <w:r w:rsidRPr="00916ED0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8.Открыть вентиль источника кислорода, отрегулировать скорость подачи кислорода.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9. Осмотреть слизистую носа пациента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1.Провести итоговую оценку состояния пациента для уменьшения симптомов, связанных с гипоксией.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2.Удалить катетер.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3.Продезинфицировать катетер, шпатель, аппарат Боброва методом кипячения.</w:t>
                  </w:r>
                </w:p>
              </w:tc>
            </w:tr>
            <w:tr w:rsidR="00916ED0" w:rsidRPr="00916ED0" w:rsidTr="00916ED0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Pr="00916ED0" w:rsidRDefault="00916ED0" w:rsidP="00916ED0">
                  <w:pPr>
                    <w:rPr>
                      <w:rFonts w:ascii="Times New Roman" w:hAnsi="Times New Roman"/>
                      <w:sz w:val="24"/>
                    </w:rPr>
                  </w:pPr>
                  <w:r w:rsidRPr="00916ED0">
                    <w:rPr>
                      <w:rFonts w:ascii="Times New Roman" w:hAnsi="Times New Roman"/>
                      <w:sz w:val="24"/>
                    </w:rPr>
                    <w:t>4. Вымыть и осушить руки.</w:t>
                  </w:r>
                </w:p>
              </w:tc>
            </w:tr>
          </w:tbl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Примечание: продолжительность ингаляции 40— 60 минут по графику, назначенному врачом. Катетер может оставаться в полости носа не более 12 часов.</w:t>
            </w:r>
          </w:p>
          <w:p w:rsidR="00916ED0" w:rsidRPr="009A4589" w:rsidRDefault="00916ED0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A4589" w:rsidRDefault="009A4589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A458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№5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Обеззараживание и утилизация  мокроты и обеззараживание плевательниц.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 xml:space="preserve">Для обеззараживания мокроты: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 Заливают (из расчета 2 объема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дезраствора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1 объем мокро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ты) 5% раствором хлорамина</w:t>
            </w:r>
            <w:proofErr w:type="gram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12 часов или 10% раствором хлор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ной извести на 1 час, или засыпают на 1 час хлорной известью (200 г/л), либо по инструкции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дез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. Средства, которое разрешено к использованию на территории РФ и используется в данной медицинской организации.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 После обеззараживания мокроту сливают в канализацию, а плевательницы или посуду, в которой дезинфицировали мокроту, моют обычным способом.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3. Плевательницы по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гружают в 3% раствор  хлорамина на 1 час, либо по инструкции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дез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Средства, которое разрешено к использованию на территории РФ и используется в данной медицинской организации;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Этапы </w:t>
            </w:r>
            <w:proofErr w:type="spellStart"/>
            <w:r w:rsidRPr="00916ED0">
              <w:rPr>
                <w:rFonts w:ascii="Times New Roman" w:hAnsi="Times New Roman"/>
                <w:bCs/>
                <w:sz w:val="24"/>
                <w:szCs w:val="20"/>
                <w:u w:val="single"/>
                <w:lang w:eastAsia="ru-RU"/>
              </w:rPr>
              <w:t>предстерилизационной</w:t>
            </w:r>
            <w:proofErr w:type="spellEnd"/>
            <w:r w:rsidRPr="00916ED0">
              <w:rPr>
                <w:rFonts w:ascii="Times New Roman" w:hAnsi="Times New Roman"/>
                <w:bCs/>
                <w:sz w:val="24"/>
                <w:szCs w:val="20"/>
                <w:u w:val="single"/>
                <w:lang w:eastAsia="ru-RU"/>
              </w:rPr>
              <w:t xml:space="preserve"> очистки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1 этап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2 этап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Биолот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» 0,5%  -  температура 40</w:t>
            </w:r>
            <w:proofErr w:type="gram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, используется однократно;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Айна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Бланизол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1% -30 минут,  комнатная температура;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Век-сайд 0,4% - 30 минут, комнатная температура;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Септадор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0,2% -  30 минут, 0,3% - 15 минут, комнатная температура;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Лизетол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АФ -30 минут, совмещает  дезинфекцию 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Дюльбак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ДТБ/л -30 минут, совмещает  дезинфекцию 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Виркон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2% - 10 мин при комнатной температуре, совмещает  дезинфекцию 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Гротонат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30 минут, при комнатной температуре, совмещает  дезинфекцию 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16ED0" w:rsidRPr="00916ED0" w:rsidRDefault="00916ED0" w:rsidP="00916E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Пероксимед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3% - 60 минут, при температуре 50</w:t>
            </w:r>
            <w:proofErr w:type="gram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совмещает  дезинфекцию 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очистку.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3 этап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— мытье каждого изделия в том же растворе, в котором оно замачивалось, с 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помощью ерша или ватно-марлевого тампона в течение 30 секунд каждое изделие.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4 этап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— ополаскивание проточной водой после использования «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Биолота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» в течение 3 мин, растворов перекиси водорода в CMC «Прогресс», «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Маричка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» - 5 мин; CMC «Астра», «Лотос», «Лотос-автомат» -10 мин;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5 этап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— ополаскивание дистиллированной водой в течение 30 секунд каждое изделие;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6 этап</w:t>
            </w: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— сушка горячим воздухом при температуре 75- 87</w:t>
            </w:r>
            <w:proofErr w:type="gram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сушильных шкафах до полного исчезновения влаги.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коррозионнонестойких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– 0,14-процентный раствор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олеата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натрия.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Качество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предстерилизационной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 обработки 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Контролируют  путем проб: </w:t>
            </w:r>
          </w:p>
          <w:p w:rsidR="00916ED0" w:rsidRPr="00916ED0" w:rsidRDefault="00916ED0" w:rsidP="00916ED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наличие крови – с помощью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азопирамовой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амидопириновой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; </w:t>
            </w:r>
          </w:p>
          <w:p w:rsidR="00916ED0" w:rsidRPr="00916ED0" w:rsidRDefault="00916ED0" w:rsidP="00916ED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масляных лекарственных загрязнений на шприцах и других изделиях – проба с Суданом III; </w:t>
            </w:r>
          </w:p>
          <w:p w:rsidR="00916ED0" w:rsidRPr="00916ED0" w:rsidRDefault="00916ED0" w:rsidP="00916ED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щелочных компонентов моющих средств – фенолфталеиновой пробой. Появление розового окрашивания указывает на некачественную отмывку от моющих средств.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Азопирамовая</w:t>
            </w:r>
            <w:proofErr w:type="spell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проба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розово-сиреневое. Буроватое окрашивание наблюдается при наличии на исследуемых предметах ржавчины, фиолетовое – при наличии хлорсодержащих окислителей.</w:t>
            </w:r>
          </w:p>
          <w:p w:rsidR="00916ED0" w:rsidRPr="00916ED0" w:rsidRDefault="00916ED0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Стерилизация  в автоклаве по режиму стекло, металл: 2,2 атм., 132</w:t>
            </w:r>
            <w:proofErr w:type="gramStart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16ED0">
              <w:rPr>
                <w:rFonts w:ascii="Times New Roman" w:hAnsi="Times New Roman"/>
                <w:sz w:val="24"/>
                <w:szCs w:val="20"/>
                <w:lang w:eastAsia="ru-RU"/>
              </w:rPr>
              <w:t>, 20 минут.</w:t>
            </w:r>
          </w:p>
          <w:p w:rsidR="00916ED0" w:rsidRDefault="00916ED0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16ED0" w:rsidTr="007A11A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16ED0" w:rsidTr="007A11A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Pr="00AC6408" w:rsidRDefault="00916ED0" w:rsidP="00916E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1.Беседа с пациентом </w:t>
                  </w:r>
                  <w:r w:rsidRPr="00916ED0">
                    <w:rPr>
                      <w:rFonts w:ascii="Times New Roman" w:hAnsi="Times New Roman"/>
                    </w:rPr>
                    <w:t>по сбору мокроты для исследования на бактериологический  посев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6ED0" w:rsidTr="00916ED0">
              <w:trPr>
                <w:trHeight w:val="101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Pr="00916ED0" w:rsidRDefault="00916ED0" w:rsidP="00916ED0">
                  <w:pPr>
                    <w:tabs>
                      <w:tab w:val="left" w:pos="708"/>
                    </w:tabs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2.Заполнение медицинской документации (</w:t>
                  </w:r>
                  <w:r w:rsidRPr="00916ED0">
                    <w:rPr>
                      <w:rFonts w:ascii="Times New Roman" w:eastAsia="BatangChe" w:hAnsi="Times New Roman"/>
                      <w:sz w:val="24"/>
                    </w:rPr>
                    <w:t>направление в бактериологическую лабораторию</w:t>
                  </w:r>
                  <w:r w:rsidRPr="00916ED0">
                    <w:rPr>
                      <w:rFonts w:ascii="Times New Roman" w:eastAsia="BatangChe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6ED0" w:rsidTr="007A11A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916ED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3.Обучить пациента правилом пользования </w:t>
                  </w:r>
                  <w:r w:rsidRPr="00916ED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карманной плевательницей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6ED0" w:rsidTr="007A11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916ED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4.Алгоритм подачи</w:t>
                  </w:r>
                  <w:r w:rsidRPr="00916ED0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кислорода с применением носового катетера на фантоме.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6ED0" w:rsidTr="007A11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Pr="00916ED0" w:rsidRDefault="00916ED0" w:rsidP="00916ED0">
                  <w:pPr>
                    <w:tabs>
                      <w:tab w:val="left" w:pos="708"/>
                    </w:tabs>
                    <w:jc w:val="both"/>
                    <w:rPr>
                      <w:rFonts w:eastAsia="BatangCh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  <w:r w:rsidRPr="00916ED0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r w:rsidRPr="00916ED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лгоритм утилизации мокроты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и обеззараживание плевательницы.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6ED0" w:rsidTr="007A11A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D0" w:rsidRDefault="00916ED0" w:rsidP="007A11A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6ED0" w:rsidRDefault="00916ED0" w:rsidP="00A673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7A11AB" w:rsidRPr="007A11AB" w:rsidRDefault="007A11A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A11A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Кейс №2</w:t>
            </w:r>
          </w:p>
          <w:p w:rsidR="007A11AB" w:rsidRPr="007A11AB" w:rsidRDefault="007A11A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A11A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№1</w:t>
            </w:r>
          </w:p>
          <w:p w:rsidR="007A11AB" w:rsidRPr="007A11AB" w:rsidRDefault="007A11AB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A11A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</w:p>
          <w:p w:rsidR="007A11AB" w:rsidRPr="007A11AB" w:rsidRDefault="007A11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A11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Настоящие: жалобы на сильные боли в </w:t>
            </w:r>
            <w:proofErr w:type="spellStart"/>
            <w:r w:rsidRPr="007A11AB"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 w:rsidRPr="007A11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области, возникающие через 30-60 минут после еды, отрыжку воздухом, иногда пищей, запоры, вздутие живота, наблюдалась однократная рвота цвета “кофейной гущи”.</w:t>
            </w:r>
          </w:p>
          <w:p w:rsidR="007A11AB" w:rsidRPr="007A11AB" w:rsidRDefault="007A11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A11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Приоритетные: сильные боли в </w:t>
            </w:r>
            <w:proofErr w:type="spellStart"/>
            <w:r w:rsidRPr="007A11AB"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 w:rsidRPr="007A11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области.</w:t>
            </w:r>
          </w:p>
          <w:p w:rsidR="007A11AB" w:rsidRDefault="007A11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A11A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Потенциальные: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риск развития осложнений.</w:t>
            </w:r>
          </w:p>
          <w:p w:rsidR="007A11AB" w:rsidRDefault="007A11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Цели:</w:t>
            </w:r>
          </w:p>
          <w:p w:rsidR="007A11AB" w:rsidRDefault="007A11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Краткосрочные: пациент  отмечает стихание болей к 7 дню стационарного лечения.</w:t>
            </w:r>
            <w:proofErr w:type="gramEnd"/>
          </w:p>
          <w:p w:rsidR="007A11AB" w:rsidRDefault="007A11A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Долгосрочные: к моменту вы</w:t>
            </w:r>
            <w:r w:rsidR="00F032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писки, пациент не предъявляет жалоб на боли в </w:t>
            </w:r>
            <w:proofErr w:type="spellStart"/>
            <w:r w:rsidR="00F0322B" w:rsidRPr="00F0322B"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 w:rsidR="00F0322B" w:rsidRPr="00F032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</w:t>
            </w:r>
            <w:r w:rsidR="00F0322B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F0322B" w:rsidRDefault="00F0322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План сестринского вмешательства и мотивация: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1.Провести беседу с пациентом к подготовке ФГДС.</w:t>
                  </w:r>
                </w:p>
              </w:tc>
              <w:tc>
                <w:tcPr>
                  <w:tcW w:w="4462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F0322B">
                    <w:rPr>
                      <w:rFonts w:ascii="Times New Roman" w:hAnsi="Times New Roman"/>
                      <w:sz w:val="24"/>
                    </w:rPr>
                    <w:t>Для повышения эффективности и точности диагностических процедур.</w:t>
                  </w:r>
                </w:p>
              </w:tc>
            </w:tr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</w:t>
                  </w:r>
                  <w:r w:rsidRPr="00F032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0322B">
                    <w:rPr>
                      <w:rFonts w:ascii="Times New Roman" w:hAnsi="Times New Roman"/>
                      <w:sz w:val="24"/>
                    </w:rPr>
                    <w:t>Обеспечить лечебно-охранительный режим.</w:t>
                  </w:r>
                </w:p>
              </w:tc>
              <w:tc>
                <w:tcPr>
                  <w:tcW w:w="4462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F0322B">
                    <w:rPr>
                      <w:rFonts w:ascii="Times New Roman" w:hAnsi="Times New Roman"/>
                      <w:sz w:val="24"/>
                    </w:rPr>
                    <w:t>Для улучшения психоэмоционального состояния пациента, профилактики желудочного кровотечение.</w:t>
                  </w:r>
                </w:p>
              </w:tc>
            </w:tr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  <w:r w:rsidRPr="00F032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0322B">
                    <w:rPr>
                      <w:rFonts w:ascii="Times New Roman" w:hAnsi="Times New Roman"/>
                      <w:sz w:val="24"/>
                    </w:rPr>
                    <w:t>Обеспечить питанием пациента в соответствии с диетой №1а.</w:t>
                  </w:r>
                </w:p>
              </w:tc>
              <w:tc>
                <w:tcPr>
                  <w:tcW w:w="4462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F0322B">
                    <w:rPr>
                      <w:rFonts w:ascii="Times New Roman" w:hAnsi="Times New Roman"/>
                      <w:sz w:val="24"/>
                    </w:rPr>
                    <w:t xml:space="preserve">Для физического, химического и механического </w:t>
                  </w:r>
                  <w:proofErr w:type="spellStart"/>
                  <w:r w:rsidRPr="00F0322B">
                    <w:rPr>
                      <w:rFonts w:ascii="Times New Roman" w:hAnsi="Times New Roman"/>
                      <w:sz w:val="24"/>
                    </w:rPr>
                    <w:t>щажения</w:t>
                  </w:r>
                  <w:proofErr w:type="spellEnd"/>
                  <w:r w:rsidRPr="00F0322B">
                    <w:rPr>
                      <w:rFonts w:ascii="Times New Roman" w:hAnsi="Times New Roman"/>
                      <w:sz w:val="24"/>
                    </w:rPr>
                    <w:t xml:space="preserve"> слизистой желудка пациента.</w:t>
                  </w:r>
                </w:p>
              </w:tc>
            </w:tr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F032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0322B">
                    <w:rPr>
                      <w:rFonts w:ascii="Times New Roman" w:hAnsi="Times New Roman"/>
                      <w:sz w:val="24"/>
                    </w:rPr>
                    <w:t>Обучить пациента правилам приема назначенных лекарственных средств.</w:t>
                  </w:r>
                </w:p>
              </w:tc>
              <w:tc>
                <w:tcPr>
                  <w:tcW w:w="4462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F0322B">
                    <w:rPr>
                      <w:rFonts w:ascii="Times New Roman" w:hAnsi="Times New Roman"/>
                      <w:sz w:val="24"/>
                    </w:rPr>
                    <w:t>Для достижения полного взаимопонимания между медицинским персоналом и пациентом, и эффективности действия препаратов.</w:t>
                  </w:r>
                </w:p>
              </w:tc>
            </w:tr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F0322B">
                    <w:rPr>
                      <w:rFonts w:ascii="Times New Roman" w:hAnsi="Times New Roman"/>
                      <w:sz w:val="24"/>
                    </w:rPr>
                    <w:t>. Объяснить пациенту суть его заболевания, рассказать о современных методах диагностики, лечения и профилактики.</w:t>
                  </w:r>
                </w:p>
              </w:tc>
              <w:tc>
                <w:tcPr>
                  <w:tcW w:w="4462" w:type="dxa"/>
                </w:tcPr>
                <w:p w:rsidR="00F0322B" w:rsidRPr="00F0322B" w:rsidRDefault="00F0322B" w:rsidP="00F0322B">
                  <w:pPr>
                    <w:rPr>
                      <w:rFonts w:ascii="Times New Roman" w:hAnsi="Times New Roman"/>
                      <w:sz w:val="24"/>
                    </w:rPr>
                  </w:pPr>
                  <w:r w:rsidRPr="00F0322B">
                    <w:rPr>
                      <w:rFonts w:ascii="Times New Roman" w:hAnsi="Times New Roman"/>
                      <w:sz w:val="24"/>
                    </w:rPr>
                    <w:t>Для снятия тревожного состояния, повышения уверенности в благоприятном исходе лечения.</w:t>
                  </w:r>
                </w:p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6.</w:t>
                  </w:r>
                  <w:r w:rsidRPr="00F032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0322B">
                    <w:rPr>
                      <w:rFonts w:ascii="Times New Roman" w:hAnsi="Times New Roman"/>
                      <w:sz w:val="24"/>
                    </w:rPr>
                    <w:t>Провести беседу с родственниками об обеспечении питания с достаточным содержанием витаминов, пищевых антацидов.</w:t>
                  </w:r>
                </w:p>
              </w:tc>
              <w:tc>
                <w:tcPr>
                  <w:tcW w:w="4462" w:type="dxa"/>
                </w:tcPr>
                <w:p w:rsidR="00F0322B" w:rsidRPr="00F0322B" w:rsidRDefault="00F0322B" w:rsidP="00F0322B">
                  <w:pPr>
                    <w:rPr>
                      <w:rFonts w:ascii="Times New Roman" w:hAnsi="Times New Roman"/>
                      <w:sz w:val="24"/>
                    </w:rPr>
                  </w:pPr>
                  <w:r w:rsidRPr="00F0322B">
                    <w:rPr>
                      <w:rFonts w:ascii="Times New Roman" w:hAnsi="Times New Roman"/>
                      <w:sz w:val="24"/>
                    </w:rPr>
                    <w:t>Для повышения иммунных сил организма, снижения активности желудочного сока.</w:t>
                  </w:r>
                </w:p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0322B" w:rsidTr="00F0322B">
              <w:tc>
                <w:tcPr>
                  <w:tcW w:w="4461" w:type="dxa"/>
                </w:tcPr>
                <w:p w:rsidR="00F0322B" w:rsidRDefault="00F0322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7.</w:t>
                  </w:r>
                  <w:r w:rsidRPr="00F0322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0322B">
                    <w:rPr>
                      <w:rFonts w:ascii="Times New Roman" w:hAnsi="Times New Roman"/>
                      <w:sz w:val="24"/>
                    </w:rPr>
                    <w:t>Наблюдать за внешним видом и состоянием пациента (пульс, АД, характер стула).</w:t>
                  </w:r>
                </w:p>
              </w:tc>
              <w:tc>
                <w:tcPr>
                  <w:tcW w:w="4462" w:type="dxa"/>
                </w:tcPr>
                <w:p w:rsidR="00F0322B" w:rsidRDefault="0096185B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</w:rPr>
                    <w:t>Для раннего выявления и своевременного оказания неотложной помощи при осложнениях (кровотечение, перфорация).</w:t>
                  </w:r>
                </w:p>
              </w:tc>
            </w:tr>
          </w:tbl>
          <w:p w:rsidR="00F0322B" w:rsidRDefault="00F0322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2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Подготовка пациента к ФГДС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визуальное определение патологии органов, биопсия пораженной ткани и оценка эффективности лечения.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ru-RU"/>
              </w:rPr>
              <w:t xml:space="preserve">   </w:t>
            </w:r>
            <w:r w:rsidRPr="0096185B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Противопоказания: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 сужение пищевода, патологические процессы</w:t>
            </w:r>
          </w:p>
          <w:p w:rsidR="0096185B" w:rsidRPr="0096185B" w:rsidRDefault="0096185B" w:rsidP="00F0437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Установить доверительные отношения с пациентом.</w:t>
            </w:r>
          </w:p>
          <w:p w:rsidR="0096185B" w:rsidRPr="0096185B" w:rsidRDefault="0096185B" w:rsidP="00F0437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Проинформировать пациента, получить согласие на проведение процедуры.</w:t>
            </w:r>
          </w:p>
          <w:p w:rsidR="0096185B" w:rsidRPr="0096185B" w:rsidRDefault="0096185B" w:rsidP="00F0437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Выписать направление.</w:t>
            </w:r>
          </w:p>
          <w:p w:rsidR="0096185B" w:rsidRPr="0096185B" w:rsidRDefault="0096185B" w:rsidP="00F0437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Сообщить пациенту, что несоблюдение требований, предъявляемых к подготовке пациента (ограничения в режиме питания), могут повлиять на результат исследования.</w:t>
            </w:r>
          </w:p>
          <w:p w:rsidR="0096185B" w:rsidRPr="0096185B" w:rsidRDefault="0096185B" w:rsidP="00F0437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психологическую подготовку пациента.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Инструктаж: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19 часов накануне исследования не есть, не пить, не курить, исследование проводится утром натощак, т.е. чистить зубы, пить и курить нельзя.</w:t>
            </w:r>
          </w:p>
          <w:p w:rsidR="0096185B" w:rsidRPr="0096185B" w:rsidRDefault="0096185B" w:rsidP="00F0437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Для уменьшения болезненных ощущений при введении эндоскопа, Вам, будет проведено орошение слизистой глотки анестетиком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лидокаином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(уточнить у пациента переносимость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лидокаина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).</w:t>
            </w:r>
          </w:p>
          <w:p w:rsidR="0096185B" w:rsidRPr="0096185B" w:rsidRDefault="0096185B" w:rsidP="00F0437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Во время исследования, Вы, не сможете говорить, проглатывать слюну.</w:t>
            </w:r>
          </w:p>
          <w:p w:rsidR="0096185B" w:rsidRPr="0096185B" w:rsidRDefault="0096185B" w:rsidP="00F0437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После ФГДС у, Вас, временно будет затруднена речь и глотание, нельзя принимать пищу в течение 2 часов после исследования, чтобы исключить 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опасность аспирации пищи или жидкости.</w:t>
            </w:r>
          </w:p>
          <w:p w:rsidR="0096185B" w:rsidRPr="0096185B" w:rsidRDefault="0096185B" w:rsidP="00F0437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В  Выполнение: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Уложить пациента на стол, на левый бок с согнутыми ногами, грудь укрыть полотенцем.</w:t>
            </w:r>
          </w:p>
          <w:p w:rsidR="0096185B" w:rsidRPr="0096185B" w:rsidRDefault="0096185B" w:rsidP="00F0437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Врач вводит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фиброскоп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через рот, медицинская сестра ассистирует.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 xml:space="preserve">   Завершение процедуры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: В стационаре, после окончания процедуры проводить (транспортировать) пациента в палату, спросить о самочувствии.</w:t>
            </w:r>
          </w:p>
          <w:p w:rsidR="0096185B" w:rsidRPr="0096185B" w:rsidRDefault="0096185B" w:rsidP="00F0437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пациента, чтобы он не принимал пищу после исследования в течение 1-2 часов.</w:t>
            </w:r>
          </w:p>
          <w:p w:rsidR="0096185B" w:rsidRPr="0096185B" w:rsidRDefault="0096185B" w:rsidP="00F0437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Полученные результаты подклеить в историю болезни.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Примечание: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 если пациенту планируется проведение ФГДС с прицельной биопсией, то пища в течение дня после исследования должна быть прохладной (исключить опасность развития кровотечения).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3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 правилу  забора  кала на скрытую кровь, направление в клиническую лабораторию.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1. Поприветствовать больного, представиться.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2. Сообщить цель обучения, получить согласие.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3. Провести обучение: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96185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Подготовка пациента: 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на 3 дня назначается диета, исключающая железосодержащие продукты (мясо, рыбу, помидоры, яйца, все зеленые овощи, печень, икру, гречневую кашу).</w:t>
            </w:r>
            <w:proofErr w:type="gram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Отменяются   препараты железа, висмута, перед исследованием проводится тщательный туалет половых органов. В день исследования испражнения собрать в горшок или судно, шпателем взять 10-20г кала из разных мест, поместить во флакон, флакон отдать медицинскому работнику для транспортировки в клиническую лабораторию.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При  кровоточивости десен пациент не чистит чубы щеткой, только полощет рот раствором соды. Если пациент страдает носовым или геморроидальными кровотечениями, исследование не проводится.</w:t>
            </w:r>
          </w:p>
          <w:p w:rsidR="0096185B" w:rsidRPr="0096185B" w:rsidRDefault="0096185B" w:rsidP="009618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Своевременно доставить собранный материал в </w:t>
            </w:r>
            <w:r w:rsidRPr="0096185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клиническую лабораторию, 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Полученные на следующий день результаты подклеить в историю болезни.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3"/>
            </w:tblGrid>
            <w:tr w:rsidR="0096185B" w:rsidTr="0096185B">
              <w:tc>
                <w:tcPr>
                  <w:tcW w:w="8923" w:type="dxa"/>
                </w:tcPr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</w:rPr>
                    <w:t xml:space="preserve">Отделение </w:t>
                  </w:r>
                  <w:r w:rsidRPr="0096185B">
                    <w:rPr>
                      <w:rFonts w:ascii="Times New Roman" w:hAnsi="Times New Roman"/>
                      <w:sz w:val="24"/>
                      <w:u w:val="single"/>
                    </w:rPr>
                    <w:t>_</w:t>
                  </w:r>
                  <w:r w:rsidRPr="0096185B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Pr="0096185B">
                    <w:rPr>
                      <w:rFonts w:ascii="Times New Roman" w:hAnsi="Times New Roman"/>
                      <w:sz w:val="24"/>
                      <w:u w:val="single"/>
                    </w:rPr>
                    <w:t>гастроэнтерологическое</w:t>
                  </w:r>
                  <w:r w:rsidRPr="0096185B">
                    <w:rPr>
                      <w:rFonts w:ascii="Times New Roman" w:hAnsi="Times New Roman"/>
                      <w:sz w:val="24"/>
                    </w:rPr>
                    <w:t xml:space="preserve">______                          № палаты </w:t>
                  </w:r>
                  <w:r w:rsidRPr="0096185B">
                    <w:rPr>
                      <w:rFonts w:ascii="Times New Roman" w:hAnsi="Times New Roman"/>
                      <w:sz w:val="24"/>
                      <w:u w:val="single"/>
                    </w:rPr>
                    <w:t>76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_</w:t>
                  </w: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6185B" w:rsidRPr="0096185B" w:rsidRDefault="0096185B" w:rsidP="0096185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</w:rPr>
                    <w:t>НАПРАВЛЕНИЕ</w:t>
                  </w:r>
                </w:p>
                <w:p w:rsidR="0096185B" w:rsidRPr="0096185B" w:rsidRDefault="0096185B" w:rsidP="0096185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</w:rPr>
                    <w:t>В клиническую лабораторию</w:t>
                  </w:r>
                </w:p>
                <w:p w:rsidR="0096185B" w:rsidRPr="0096185B" w:rsidRDefault="0096185B" w:rsidP="0096185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</w:rPr>
                    <w:t>Кал на скрытую кровь</w:t>
                  </w: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</w:rPr>
                    <w:t>ФИО __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Максимов Иван Алексеевич 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Дата </w:t>
                  </w:r>
                  <w:r w:rsidRPr="0096185B">
                    <w:rPr>
                      <w:rFonts w:ascii="Times New Roman" w:hAnsi="Times New Roman"/>
                      <w:sz w:val="24"/>
                      <w:u w:val="single"/>
                    </w:rPr>
                    <w:t>_______27.06.20г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</w:t>
                  </w: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  <w:proofErr w:type="gramStart"/>
                  <w:r w:rsidRPr="0096185B">
                    <w:rPr>
                      <w:rFonts w:ascii="Times New Roman" w:hAnsi="Times New Roman"/>
                      <w:sz w:val="24"/>
                    </w:rPr>
                    <w:t>м</w:t>
                  </w:r>
                  <w:proofErr w:type="gramEnd"/>
                  <w:r w:rsidRPr="0096185B">
                    <w:rPr>
                      <w:rFonts w:ascii="Times New Roman" w:hAnsi="Times New Roman"/>
                      <w:sz w:val="24"/>
                    </w:rPr>
                    <w:t>\с ___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Комарова П.А.</w:t>
                  </w:r>
                  <w:r>
                    <w:rPr>
                      <w:rFonts w:ascii="Times New Roman" w:hAnsi="Times New Roman"/>
                      <w:sz w:val="24"/>
                    </w:rPr>
                    <w:t>________</w:t>
                  </w:r>
                </w:p>
                <w:p w:rsidR="0096185B" w:rsidRPr="0096185B" w:rsidRDefault="0096185B" w:rsidP="0096185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4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масляной клизмы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    Цель: добиться отхождения каловых масс, газов.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Показания: при неэффективности очистительной клизмы, при длительных запорах, когда нежелательно напряжение мышц брюшной стенки и промежности (после родов, опера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ций на органах брюшной полости), при хронических воспалительных процессах в кишечнике, при заболеваниях, когда нежелательно общее напряжение па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циента (гипертонический криз). 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Противопоказания: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Обязательным условием является то, что после постановки масляной клизмы пациент должен лежать несколько часов, так как масло, введенное в кишечник, при ходьбе пациента может вытекать из него. Масляную клизму обычно ставят на ночь, эффективное опорожнение кишечника наступает через 10-12 часов. 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9"/>
              </w:numPr>
              <w:rPr>
                <w:szCs w:val="20"/>
              </w:rPr>
            </w:pPr>
            <w:r w:rsidRPr="0096185B">
              <w:rPr>
                <w:szCs w:val="20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9"/>
              </w:numPr>
              <w:rPr>
                <w:szCs w:val="20"/>
              </w:rPr>
            </w:pPr>
            <w:r w:rsidRPr="0096185B">
              <w:rPr>
                <w:szCs w:val="20"/>
              </w:rPr>
              <w:t xml:space="preserve">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96185B">
              <w:rPr>
                <w:szCs w:val="20"/>
              </w:rPr>
              <w:t>Жанэ</w:t>
            </w:r>
            <w:proofErr w:type="spellEnd"/>
            <w:r w:rsidRPr="0096185B">
              <w:rPr>
                <w:szCs w:val="20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Подогреть  масло на «водяной бане» до 38</w:t>
            </w:r>
            <w:proofErr w:type="gramStart"/>
            <w:r w:rsidRPr="0096185B">
              <w:rPr>
                <w:szCs w:val="20"/>
              </w:rPr>
              <w:t xml:space="preserve"> °С</w:t>
            </w:r>
            <w:proofErr w:type="gramEnd"/>
            <w:r w:rsidRPr="0096185B">
              <w:rPr>
                <w:szCs w:val="20"/>
              </w:rPr>
              <w:t>, проверить температуру масла термометром.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 xml:space="preserve">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Обработать перчатки антисептическим раствором.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 xml:space="preserve">Вскрыть  упаковку с газоотводной трубкой. 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Полить вазелиновым маслом закругленный конец газоотводной трубки.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 xml:space="preserve">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Отсоединить, не разжимая, грушевидный баллон от газоотводной трубки.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Извлечь газоотводную трубку и сбросить в емкость для сбора отходов класса «Б».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lastRenderedPageBreak/>
              <w:t>Емкость из-под масла сбросить в отходы класса «А».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96185B" w:rsidRPr="0096185B" w:rsidRDefault="0096185B" w:rsidP="00F04377">
            <w:pPr>
              <w:pStyle w:val="aff"/>
              <w:numPr>
                <w:ilvl w:val="0"/>
                <w:numId w:val="58"/>
              </w:numPr>
              <w:rPr>
                <w:szCs w:val="20"/>
              </w:rPr>
            </w:pPr>
            <w:r w:rsidRPr="0096185B">
              <w:rPr>
                <w:szCs w:val="20"/>
              </w:rPr>
              <w:t>Утром убедиться, что процедура проведена успешно.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5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Дезинфекция  использованного оборудования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Газоотводную трубку и грушевидный баллон после ополаскивания в дезинфицирующем растворе, поместить в емкость с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дезраствором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например 1%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лизоформин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, или 3% хлорамин, на 1 час. Использованную салфетку утилизировать в отходы класса Б.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Этап  ПСО: Этапы </w:t>
            </w:r>
            <w:proofErr w:type="spellStart"/>
            <w:r w:rsidRPr="0096185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предстерилизационной</w:t>
            </w:r>
            <w:proofErr w:type="spellEnd"/>
            <w:r w:rsidRPr="0096185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очистки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1 этап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2 этап — замачивание (полное погружение) изделия в одном из моющих растворов — 15 мин: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Биолот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» 0,5%  -  температура 40</w:t>
            </w:r>
            <w:proofErr w:type="gram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, используется однократно;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Айна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Бланизол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1% -30 минут,  комнатная температура;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Век-сайд 0,4% - 30 минут, комнатная температура;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Септадор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0,2% -  30 минут, 0,3% - 15 минут, комнатная температура;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Лизетол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АФ -30 минут, совмещает  дезинфекцию и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Дюльбак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ДТБ/л -30 минут, совмещает  дезинфекцию и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Виркон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2% - 10 мин при комнатной температуре, совмещает  дезинфекцию и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Гротонат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30 минут, при комнатной температуре, совмещает  дезинфекцию и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очистку;</w:t>
            </w:r>
          </w:p>
          <w:p w:rsidR="0096185B" w:rsidRPr="0096185B" w:rsidRDefault="0096185B" w:rsidP="00F0437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Пероксимед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3% - 60 минут, при температуре 50</w:t>
            </w:r>
            <w:proofErr w:type="gram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совмещает  дезинфекцию и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предстерилизационную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очистку. 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3 этап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4 этап — ополаскивание проточной водой после использования «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Биолота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» в течение 3 мин, растворов перекиси водорода в CMC «Прогресс», «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Маричка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» - 5 мин; CMC «Астра», «Лотос», «Лотос-автомат» -10 мин;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5 этап — ополаскивание дистиллированной водой в течение 30 секунд каждое изделие;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6 этап — сушка горячим воздухом при температуре 75- 87</w:t>
            </w:r>
            <w:proofErr w:type="gram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сушильных шкафах до полного исчезновения влаги.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коррозионнонестойких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– 0,14-процентный раствор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олеата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натрия.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Качество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предстерилизационной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обработки 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Контролируют  путем проб: </w:t>
            </w:r>
          </w:p>
          <w:p w:rsidR="0096185B" w:rsidRPr="0096185B" w:rsidRDefault="0096185B" w:rsidP="0096185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наличие крови – с помощью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азопирамовой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амидопириновой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; </w:t>
            </w:r>
          </w:p>
          <w:p w:rsidR="0096185B" w:rsidRPr="0096185B" w:rsidRDefault="0096185B" w:rsidP="0096185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масляных лекарственных загрязнений на шприцах и других изделиях – проба с </w:t>
            </w: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Суданом III; </w:t>
            </w:r>
          </w:p>
          <w:p w:rsidR="0096185B" w:rsidRPr="0096185B" w:rsidRDefault="0096185B" w:rsidP="0096185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щелочных компонентов моющих средств – фенолфталеиновой пробой. Появление розового окрашивания указывает на некачественную отмывку от моющих средств.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Азопирамовая</w:t>
            </w:r>
            <w:proofErr w:type="spell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проба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розово-сиреневое. Буроватое окрашивание наблюдается при наличии на исследуемых предметах ржавчины, фиолетовое – при наличии хлорсодержащих окислителей.</w:t>
            </w: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Стерилизация  в автоклаве по щадящему режиму: 1,1 атм., 120</w:t>
            </w:r>
            <w:proofErr w:type="gramStart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6185B">
              <w:rPr>
                <w:rFonts w:ascii="Times New Roman" w:hAnsi="Times New Roman"/>
                <w:sz w:val="24"/>
                <w:szCs w:val="20"/>
                <w:lang w:eastAsia="ru-RU"/>
              </w:rPr>
              <w:t>, 45 минут.</w:t>
            </w:r>
          </w:p>
          <w:p w:rsid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6185B" w:rsidRPr="0096185B" w:rsidTr="00556283">
              <w:trPr>
                <w:trHeight w:val="73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96185B" w:rsidRPr="0096185B" w:rsidTr="0055628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1.Ппровести беседу с пациентом о подготовке к ФГДС.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2.</w:t>
                  </w:r>
                  <w:r w:rsidRPr="0096185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Обучить</w:t>
                  </w: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пациента  правилу  забора  кала на скрытую кровь</w:t>
                  </w:r>
                  <w:r w:rsid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3.Заполнение медицинской документаци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и(</w:t>
                  </w:r>
                  <w:proofErr w:type="gramEnd"/>
                  <w:r w:rsid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направление </w:t>
                  </w:r>
                  <w:r w:rsidR="008D58DF" w:rsidRP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 клиническую лабораторию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)</w:t>
                  </w:r>
                  <w:r w:rsid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4.</w:t>
                  </w:r>
                  <w:r w:rsid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Алгоритм проведение </w:t>
                  </w:r>
                  <w:r w:rsidR="008D58DF" w:rsidRP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масляной клизмы</w:t>
                  </w:r>
                  <w:r w:rsid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8D58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5.</w:t>
                  </w:r>
                  <w:r w:rsid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Осуществить</w:t>
                  </w:r>
                  <w:r w:rsidR="008D58DF" w:rsidRPr="008D58D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дезинфекцию использованного оборудования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8D58DF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961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6185B" w:rsidRPr="0096185B" w:rsidRDefault="0096185B" w:rsidP="00961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56283" w:rsidRDefault="00556283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6185B" w:rsidRDefault="0096185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Кейс №3</w:t>
            </w:r>
          </w:p>
          <w:p w:rsidR="0096185B" w:rsidRPr="00556283" w:rsidRDefault="00556283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№1</w:t>
            </w:r>
          </w:p>
          <w:p w:rsidR="00556283" w:rsidRPr="00556283" w:rsidRDefault="00556283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Проблемы пациента:</w:t>
            </w:r>
          </w:p>
          <w:p w:rsidR="00556283" w:rsidRDefault="00556283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Настоящие: 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жалобы на рвоту, слабость, отсутствие аппетита, отвращение к мясной пище, похудание, сильные боли в </w:t>
            </w:r>
            <w:proofErr w:type="spell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асти, отрыжку, вздутие живота, п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ациент малоподвижен, подавлен, вступает в контакт с трудом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556283" w:rsidRDefault="00556283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Приоритетные: боли 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области.</w:t>
            </w:r>
          </w:p>
          <w:p w:rsidR="00556283" w:rsidRDefault="00556283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Потенциальные: риск развития осложнений.</w:t>
            </w:r>
          </w:p>
          <w:p w:rsidR="00556283" w:rsidRPr="00556283" w:rsidRDefault="00556283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Цели:</w:t>
            </w:r>
          </w:p>
          <w:p w:rsidR="00556283" w:rsidRDefault="00556283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Краткосрочные: уменьшения болей 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области со дня поступления в стационар.</w:t>
            </w:r>
          </w:p>
          <w:p w:rsidR="00556283" w:rsidRDefault="00556283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Долгосрочные: к моменту выписки уменьшением болей и адаптация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принятие своего здоровья.</w:t>
            </w:r>
          </w:p>
          <w:p w:rsidR="00556283" w:rsidRPr="00556283" w:rsidRDefault="00556283" w:rsidP="00A6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 сестринского вмешательства и мотивация: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462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Мотивация </w:t>
                  </w:r>
                </w:p>
              </w:tc>
            </w:tr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  <w:r w:rsidRPr="0055628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 xml:space="preserve">Обеспечить пациенту покой, 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lastRenderedPageBreak/>
                    <w:t>повышенное внимание, сочувствие.</w:t>
                  </w:r>
                </w:p>
              </w:tc>
              <w:tc>
                <w:tcPr>
                  <w:tcW w:w="4462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Для создания психологического 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lastRenderedPageBreak/>
                    <w:t>комфорта.</w:t>
                  </w:r>
                </w:p>
              </w:tc>
            </w:tr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2.</w:t>
                  </w:r>
                  <w:r w:rsidRPr="0055628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>Обеспечить пациенту высококалорийное, легкоусвояемое разно образное, богатое белками и витаминами питание.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4462" w:type="dxa"/>
                </w:tcPr>
                <w:p w:rsidR="00556283" w:rsidRPr="00556283" w:rsidRDefault="00556283" w:rsidP="00556283">
                  <w:pPr>
                    <w:rPr>
                      <w:rFonts w:ascii="Times New Roman" w:hAnsi="Times New Roman"/>
                      <w:sz w:val="24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</w:rPr>
                    <w:t>Для повышения аппетита, улучшения пищеварения.</w:t>
                  </w:r>
                </w:p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>Организовать кормление пациента в постели.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4462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</w:rPr>
                    <w:t>Для снижения потери веса и для компенсации потери белка и витаминов, для поддержания защитных сил организма.</w:t>
                  </w:r>
                </w:p>
              </w:tc>
            </w:tr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55628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>Помочь пациенту при физиологических отправлениях и гигиенических процедурах; осуществлять профилактику пролежней; своевременно менять постельное и нательное белье.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4462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</w:rPr>
                    <w:t>Для поддержания гигиенических условий и профилактики осложнений.</w:t>
                  </w:r>
                </w:p>
              </w:tc>
            </w:tr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5.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>Контролировать температуру, массу тела, пульс, АД, стул, внешний вид мочи.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4462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</w:rPr>
                    <w:t>Для ранней диагностики и своевременной неотложной помощи в случае возникновения осложнений (</w:t>
                  </w:r>
                  <w:proofErr w:type="gramStart"/>
                  <w:r w:rsidRPr="00556283">
                    <w:rPr>
                      <w:rFonts w:ascii="Times New Roman" w:hAnsi="Times New Roman"/>
                      <w:sz w:val="24"/>
                    </w:rPr>
                    <w:t>сердечно-сосудистая</w:t>
                  </w:r>
                  <w:proofErr w:type="gramEnd"/>
                  <w:r w:rsidRPr="00556283">
                    <w:rPr>
                      <w:rFonts w:ascii="Times New Roman" w:hAnsi="Times New Roman"/>
                      <w:sz w:val="24"/>
                    </w:rPr>
                    <w:t xml:space="preserve"> недостаточность, кровотечение).</w:t>
                  </w:r>
                </w:p>
              </w:tc>
            </w:tr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6.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>Оказывать неотложную помощь при рвоте и желудочном кровотечении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4462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</w:rPr>
                    <w:t>Для предотвращения аспирации рвотных масс.</w:t>
                  </w:r>
                </w:p>
              </w:tc>
            </w:tr>
            <w:tr w:rsidR="00556283" w:rsidTr="00556283">
              <w:tc>
                <w:tcPr>
                  <w:tcW w:w="4461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7.</w:t>
                  </w:r>
                  <w:r w:rsidRPr="0055628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56283">
                    <w:rPr>
                      <w:rFonts w:ascii="Times New Roman" w:hAnsi="Times New Roman"/>
                      <w:sz w:val="24"/>
                    </w:rPr>
                    <w:t>Обучить родственников уходу за онкологическим больным.</w:t>
                  </w:r>
                </w:p>
              </w:tc>
              <w:tc>
                <w:tcPr>
                  <w:tcW w:w="4462" w:type="dxa"/>
                </w:tcPr>
                <w:p w:rsidR="00556283" w:rsidRDefault="00556283" w:rsidP="00A67392">
                  <w:pPr>
                    <w:rPr>
                      <w:rFonts w:ascii="Times New Roman" w:hAnsi="Times New Roman"/>
                      <w:sz w:val="24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</w:rPr>
                    <w:t>Для профилактики пролежней, инфекционных осложнений, аспирации рвотных масс.</w:t>
                  </w:r>
                </w:p>
              </w:tc>
            </w:tr>
          </w:tbl>
          <w:p w:rsidR="00556283" w:rsidRDefault="00556283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2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родственников пациента измерять артериальное давление.</w:t>
            </w:r>
          </w:p>
          <w:p w:rsidR="00556283" w:rsidRPr="00A44C84" w:rsidRDefault="00556283" w:rsidP="00A44C84">
            <w:pPr>
              <w:pStyle w:val="aff"/>
              <w:numPr>
                <w:ilvl w:val="0"/>
                <w:numId w:val="17"/>
              </w:numPr>
              <w:rPr>
                <w:szCs w:val="20"/>
              </w:rPr>
            </w:pPr>
            <w:r w:rsidRPr="00A44C84">
              <w:rPr>
                <w:szCs w:val="20"/>
              </w:rPr>
              <w:t>Поприветствовать родственников пациента, представиться.</w:t>
            </w:r>
          </w:p>
          <w:p w:rsidR="00556283" w:rsidRPr="00A44C84" w:rsidRDefault="00556283" w:rsidP="009B5023">
            <w:pPr>
              <w:pStyle w:val="aff"/>
              <w:numPr>
                <w:ilvl w:val="0"/>
                <w:numId w:val="61"/>
              </w:numPr>
              <w:rPr>
                <w:szCs w:val="20"/>
              </w:rPr>
            </w:pPr>
            <w:r w:rsidRPr="00A44C84">
              <w:rPr>
                <w:szCs w:val="20"/>
              </w:rPr>
              <w:t>Сообщить цель обучения, получить согласие.</w:t>
            </w:r>
          </w:p>
          <w:p w:rsidR="00556283" w:rsidRPr="00A44C84" w:rsidRDefault="00556283" w:rsidP="009B5023">
            <w:pPr>
              <w:pStyle w:val="aff"/>
              <w:numPr>
                <w:ilvl w:val="0"/>
                <w:numId w:val="61"/>
              </w:numPr>
              <w:rPr>
                <w:szCs w:val="20"/>
              </w:rPr>
            </w:pPr>
            <w:r w:rsidRPr="00A44C84">
              <w:rPr>
                <w:szCs w:val="20"/>
              </w:rPr>
              <w:t>Провести обучение: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 к процедуре</w:t>
            </w:r>
          </w:p>
          <w:p w:rsidR="00556283" w:rsidRPr="00556283" w:rsidRDefault="00556283" w:rsidP="009B502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Убедиться, что мембрана фонендоскопа и трубки целы.</w:t>
            </w:r>
          </w:p>
          <w:p w:rsidR="00556283" w:rsidRPr="00556283" w:rsidRDefault="00556283" w:rsidP="009B502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За 15 минут предупредить родственника о предстоящем исследовании.</w:t>
            </w:r>
          </w:p>
          <w:p w:rsidR="00556283" w:rsidRPr="00556283" w:rsidRDefault="00556283" w:rsidP="009B502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Уточнить у родственника понимание цели и хода исследования и получить его согласие.</w:t>
            </w:r>
          </w:p>
          <w:p w:rsidR="00556283" w:rsidRPr="00556283" w:rsidRDefault="00556283" w:rsidP="009B502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Выбрать правильный размер манжеты.</w:t>
            </w:r>
          </w:p>
          <w:p w:rsidR="00556283" w:rsidRPr="00556283" w:rsidRDefault="00556283" w:rsidP="009B502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больного лечь или сесть.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Выполнение процедуры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мм</w:t>
            </w:r>
            <w:proofErr w:type="gram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т.ст</w:t>
            </w:r>
            <w:proofErr w:type="spell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. (т.е. несколько выше предполагаемого АД).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Выпускать воздух из манжеты со скоростью 2-3 </w:t>
            </w:r>
            <w:proofErr w:type="spell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мм</w:t>
            </w:r>
            <w:proofErr w:type="gram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т.ст</w:t>
            </w:r>
            <w:proofErr w:type="spell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. в 1 секунду, повернуть вентиль влево.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АД.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Выпустить весь воздух из манжетки и повторить процедуру через 1 – 2 минуты.</w:t>
            </w:r>
          </w:p>
          <w:p w:rsidR="00556283" w:rsidRPr="00556283" w:rsidRDefault="00556283" w:rsidP="009B502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Сообщить больному  результат измерения.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Завершение процедуры</w:t>
            </w:r>
          </w:p>
          <w:p w:rsidR="00556283" w:rsidRPr="00A44C84" w:rsidRDefault="00556283" w:rsidP="009B5023">
            <w:pPr>
              <w:pStyle w:val="aff"/>
              <w:numPr>
                <w:ilvl w:val="0"/>
                <w:numId w:val="63"/>
              </w:numPr>
              <w:rPr>
                <w:szCs w:val="20"/>
              </w:rPr>
            </w:pPr>
            <w:r w:rsidRPr="00A44C84">
              <w:rPr>
                <w:szCs w:val="20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A44C84">
              <w:rPr>
                <w:szCs w:val="20"/>
              </w:rPr>
              <w:t>мм</w:t>
            </w:r>
            <w:proofErr w:type="gramStart"/>
            <w:r w:rsidRPr="00A44C84">
              <w:rPr>
                <w:szCs w:val="20"/>
              </w:rPr>
              <w:t>.р</w:t>
            </w:r>
            <w:proofErr w:type="gramEnd"/>
            <w:r w:rsidRPr="00A44C84">
              <w:rPr>
                <w:szCs w:val="20"/>
              </w:rPr>
              <w:t>т.ст</w:t>
            </w:r>
            <w:proofErr w:type="spellEnd"/>
            <w:r w:rsidRPr="00A44C84">
              <w:rPr>
                <w:szCs w:val="20"/>
              </w:rPr>
              <w:t>.).</w:t>
            </w:r>
          </w:p>
          <w:p w:rsidR="00556283" w:rsidRPr="00556283" w:rsidRDefault="00556283" w:rsidP="009B5023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3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Эталон: температурный лист с исходными данными пациента.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Код формы по ОКУД ____________________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Код учреждения по ОКПО _____________________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Министерство здравоохранения СССР                        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Медицинская документация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Форма N 004/у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proofErr w:type="gram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Утверждена</w:t>
            </w:r>
            <w:proofErr w:type="gram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Минздравом СССР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       ГБМО ГБ № 2            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                            04.10.80 г. N 10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учреждения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ТЕМПЕРАТУРНЫЙ ЛИСТ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Карта N </w:t>
            </w: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1025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ФИО больного  </w:t>
            </w: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Серов Петр Васильевич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Палата N </w:t>
            </w: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4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567"/>
              <w:gridCol w:w="634"/>
              <w:gridCol w:w="219"/>
              <w:gridCol w:w="219"/>
              <w:gridCol w:w="219"/>
              <w:gridCol w:w="219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1"/>
              <w:gridCol w:w="219"/>
              <w:gridCol w:w="221"/>
              <w:gridCol w:w="219"/>
              <w:gridCol w:w="221"/>
              <w:gridCol w:w="219"/>
              <w:gridCol w:w="221"/>
              <w:gridCol w:w="219"/>
              <w:gridCol w:w="221"/>
              <w:gridCol w:w="219"/>
              <w:gridCol w:w="221"/>
              <w:gridCol w:w="219"/>
              <w:gridCol w:w="221"/>
              <w:gridCol w:w="219"/>
              <w:gridCol w:w="221"/>
              <w:gridCol w:w="227"/>
            </w:tblGrid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28.06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День пребывания</w:t>
                  </w: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556283" w:rsidRPr="00556283" w:rsidTr="0055628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55628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283" w:rsidRPr="00556283" w:rsidRDefault="00556283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4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смены постельного белья  продольным  способом тяжелобольному пациенту.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Определите в комнате больного «чистую» зону, где будет лежать чистое белье и 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клеенчатый мешок для грязного белья.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Подготовьте чистый комплект белья в стопке (сверху вниз):</w:t>
            </w:r>
          </w:p>
          <w:p w:rsidR="00556283" w:rsidRPr="00556283" w:rsidRDefault="00556283" w:rsidP="009B502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простыня, </w:t>
            </w:r>
          </w:p>
          <w:p w:rsidR="00556283" w:rsidRPr="00556283" w:rsidRDefault="00556283" w:rsidP="009B502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клеенка, </w:t>
            </w:r>
          </w:p>
          <w:p w:rsidR="00556283" w:rsidRPr="00556283" w:rsidRDefault="00556283" w:rsidP="009B502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пеленка, </w:t>
            </w:r>
          </w:p>
          <w:p w:rsidR="00556283" w:rsidRPr="00556283" w:rsidRDefault="00556283" w:rsidP="009B502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пододеяльник, </w:t>
            </w:r>
          </w:p>
          <w:p w:rsidR="00556283" w:rsidRPr="00556283" w:rsidRDefault="00556283" w:rsidP="009B502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наволочки.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Поверните пациента сначала на спину, а затем на другой бок.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Скрутите грязную простыню и бросьте ее в клеенчатый мешок.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Заправьте края чистой простыни под матрас.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Поменяйте подушки или наволочки на них.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Подстелите подкладную пелёнку. 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Накройте пациента одеялом с чистым пододеяльником.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Убедитесь, что больному удобно; узнайте, как он себя чувствует.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Унесите клеенчатый мешок в санитарную комнату.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Снимите перчатки, вымойте руки.</w:t>
            </w:r>
          </w:p>
          <w:p w:rsidR="00556283" w:rsidRPr="00556283" w:rsidRDefault="00556283" w:rsidP="009B502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Сделайте запись о проведенной процедуре.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смены нательного белья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тяжелобольному пациенту.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Приготовьте сменное чистое бельё: разверните его и расстегните все застежки.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Подойдите к больному сбоку или со спины.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Снятие нательного белья: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Объясните подопечному, что Вы собираетесь делать.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Снимите одеяло.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Расстегните все застежки на белье подопечного. 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Скатайте ночную сорочку или рубашку пижамы со спины пациента: если сорочка длинная сначала приподнимите ноги пациента, затем таз;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  помощью поддерживающего захвата приподнимите больного;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Одной рукой поддерживайте подопечного подмышку, а второй подтяните рубашку как можно выше;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Положите  больного; попросите его поднять руки, удерживая здоровой рукой больную;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Поднимите  голову больного и стяните поднятую рубашку через голову со стороны лица по направлению к затылку;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Подопечный  кладет голову, освобождает больную руку;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Снимите  рукав со здоровой руки, а затем аккуратно, не причиняя дискомфорта, с больной.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      </w:r>
          </w:p>
          <w:p w:rsidR="00556283" w:rsidRPr="00556283" w:rsidRDefault="00556283" w:rsidP="009B502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Использованную ночную рубашку кладут в клеенчатый мешок.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Смену брюк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производят аналогичным образом: сначала снимают с больной стороны, затем – </w:t>
            </w:r>
            <w:proofErr w:type="gram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со</w:t>
            </w:r>
            <w:proofErr w:type="gram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здоровой.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Одевание нательного белья: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Одной рукой соберите рукав рубашки больного, предназначенный для одевания на больную конечность.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Вторую руку просуньте в собранный рукав.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Положите кисть больной руки себе на ладонь. 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Перенесите рукав рубашки со своей руки на больную руку больного до плеча.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Положите руку больного.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Наденьте второй рукав на здоровую руку.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Попросите подопечного, чтобы он, удерживая здоровой рукой больную, поднял руки и голову.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Попросите пациента положить голову и освободить руки.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При помощи поддерживающего захвата приподнимите подопечного.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Одной рукой поддерживайте больного подмышку, другой рукой опустите рубашку как можно ниже.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Аккуратно положите пациента.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Приподнимите ягодицы больного и опустите рубашку вниз до конца.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Застегните рубашку.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Расправьте одежду, чтобы не было складок и заломов.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Помогите удобно лечь, укройте подопечного. </w:t>
            </w:r>
          </w:p>
          <w:p w:rsidR="00556283" w:rsidRPr="00556283" w:rsidRDefault="00556283" w:rsidP="009B502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Унесите клеенчатый мешок с использованным нательным бельем.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Особенности:  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Если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 надевании рубашки сначала надевают рукав на больную руку, потом приподнимая голову пациента, </w:t>
            </w:r>
            <w:proofErr w:type="gramStart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одевают рубашку</w:t>
            </w:r>
            <w:proofErr w:type="gramEnd"/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через голову и затем одевают на здоровую руку.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Если обе руки парализованы, то рубашку снимают с затылка на лицо.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При недержании используют только короткие рубашки.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Задание 5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Утилизация использованных перчаток, обработка рук на гигиеническом уровне.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1. использованные перчатки утилизируют в отходы класса Б.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2. обработка рук: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1уровень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- социальный. Смывается  большинство транзиторных микроорганизмов;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проводится перед приёмом пищи, после посещения туалетов, после осмотра пациентов и т. Д.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:rsidR="00556283" w:rsidRPr="00A44C84" w:rsidRDefault="00556283" w:rsidP="009B5023">
            <w:pPr>
              <w:pStyle w:val="aff"/>
              <w:numPr>
                <w:ilvl w:val="0"/>
                <w:numId w:val="68"/>
              </w:numPr>
              <w:rPr>
                <w:szCs w:val="20"/>
              </w:rPr>
            </w:pPr>
            <w:r w:rsidRPr="00A44C84">
              <w:rPr>
                <w:szCs w:val="20"/>
              </w:rPr>
              <w:t>снять все украшения, бумажное полотенце;</w:t>
            </w:r>
          </w:p>
          <w:p w:rsidR="00556283" w:rsidRPr="00A44C84" w:rsidRDefault="00556283" w:rsidP="009B5023">
            <w:pPr>
              <w:pStyle w:val="aff"/>
              <w:numPr>
                <w:ilvl w:val="0"/>
                <w:numId w:val="68"/>
              </w:numPr>
              <w:rPr>
                <w:szCs w:val="20"/>
              </w:rPr>
            </w:pPr>
            <w:r w:rsidRPr="00A44C84">
              <w:rPr>
                <w:szCs w:val="20"/>
              </w:rPr>
              <w:t>освободить предплечья от рукавов халата;</w:t>
            </w:r>
          </w:p>
          <w:p w:rsidR="00556283" w:rsidRPr="00A44C84" w:rsidRDefault="00556283" w:rsidP="009B5023">
            <w:pPr>
              <w:pStyle w:val="aff"/>
              <w:numPr>
                <w:ilvl w:val="0"/>
                <w:numId w:val="68"/>
              </w:numPr>
              <w:rPr>
                <w:szCs w:val="20"/>
              </w:rPr>
            </w:pPr>
            <w:r w:rsidRPr="00A44C84">
              <w:rPr>
                <w:szCs w:val="20"/>
              </w:rPr>
              <w:t>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556283" w:rsidRPr="00A44C84" w:rsidRDefault="00556283" w:rsidP="009B5023">
            <w:pPr>
              <w:pStyle w:val="aff"/>
              <w:numPr>
                <w:ilvl w:val="0"/>
                <w:numId w:val="68"/>
              </w:numPr>
              <w:rPr>
                <w:szCs w:val="20"/>
              </w:rPr>
            </w:pPr>
            <w:r w:rsidRPr="00A44C84">
              <w:rPr>
                <w:szCs w:val="20"/>
              </w:rPr>
              <w:t>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2 уровень -  Гигиенический.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Мытьё рук с использованием антисептических средств: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1) антисептическое мыло (3 мин.);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2) кожный антисептик (2 мин.);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lastRenderedPageBreak/>
              <w:t xml:space="preserve"> Оснащение: </w:t>
            </w: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мыло, вода, антисептическое средство, бумажное полотенце;</w:t>
            </w:r>
          </w:p>
          <w:p w:rsidR="00556283" w:rsidRPr="00556283" w:rsidRDefault="00556283" w:rsidP="009B5023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>более эффективный метод удаления и уничтожения микроорганизмов;</w:t>
            </w:r>
          </w:p>
          <w:p w:rsidR="00556283" w:rsidRPr="00556283" w:rsidRDefault="00556283" w:rsidP="009B5023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 Д. </w:t>
            </w:r>
          </w:p>
          <w:p w:rsidR="00556283" w:rsidRP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Этапы обработки рук: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ладонь о ладонь;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ладонь одной руки о тыльную сторону кисти другой руки, поменять руки;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ладонь к ладони, пальцы рук переплетены;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согнутые пальцы одной руки находятся в ладони другой руки;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большой палец одной руки находится в сжатой ладони другой руки;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сжатые пальцы одной руки на ладони другой руки;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закрыть локтевой кран;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осушить руки;</w:t>
            </w:r>
          </w:p>
          <w:p w:rsidR="00556283" w:rsidRPr="00A44C84" w:rsidRDefault="00556283" w:rsidP="009B5023">
            <w:pPr>
              <w:pStyle w:val="aff"/>
              <w:numPr>
                <w:ilvl w:val="1"/>
                <w:numId w:val="70"/>
              </w:numPr>
              <w:rPr>
                <w:szCs w:val="20"/>
              </w:rPr>
            </w:pPr>
            <w:r w:rsidRPr="00A44C84">
              <w:rPr>
                <w:szCs w:val="20"/>
              </w:rPr>
              <w:t>обработать руки антисептиком.</w:t>
            </w:r>
          </w:p>
          <w:p w:rsidR="00556283" w:rsidRDefault="00556283" w:rsidP="005562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5628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Кожные антисептические средства наносят на сухие руки (на сухой коже повышается их антимикробный эффект).</w:t>
            </w:r>
          </w:p>
          <w:p w:rsidR="0096185B" w:rsidRDefault="0096185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6185B" w:rsidRPr="0096185B" w:rsidTr="00556283">
              <w:trPr>
                <w:trHeight w:val="73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96185B" w:rsidRPr="0096185B" w:rsidTr="0055628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A44C84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1.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Обучить</w:t>
                  </w:r>
                  <w:r w:rsidRPr="00A44C84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родственников пациента измерять артериальное давление.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A44C84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2.Заполнение медицинской документаци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температурный лист)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A44C84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3.Алгоритм сменить</w:t>
                  </w:r>
                  <w:r w:rsidRPr="00A44C84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нательное и постельное белье продольным способом тяжелобольному пациенту.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A44C84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4.Алгоритм утилизации  использованных  перчаток, обработка рук</w:t>
                  </w:r>
                  <w:r w:rsidRPr="00A44C84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 xml:space="preserve"> на гигиеническом уровне.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96185B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6185B" w:rsidRPr="0096185B" w:rsidTr="005562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6185B" w:rsidRPr="0096185B" w:rsidTr="0055628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5B" w:rsidRPr="0096185B" w:rsidRDefault="0096185B" w:rsidP="00556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6185B" w:rsidRPr="007A11AB" w:rsidRDefault="0096185B" w:rsidP="00A6739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A6739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</w:t>
      </w:r>
      <w:r w:rsidR="00A67392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Комарова Полина Алексеевна 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A673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8297"/>
        <w:gridCol w:w="33"/>
        <w:gridCol w:w="287"/>
        <w:gridCol w:w="40"/>
        <w:gridCol w:w="308"/>
        <w:gridCol w:w="45"/>
        <w:gridCol w:w="42"/>
        <w:gridCol w:w="24"/>
        <w:gridCol w:w="236"/>
        <w:gridCol w:w="14"/>
        <w:gridCol w:w="10"/>
        <w:gridCol w:w="252"/>
        <w:gridCol w:w="21"/>
        <w:gridCol w:w="10"/>
        <w:gridCol w:w="31"/>
        <w:gridCol w:w="22"/>
        <w:gridCol w:w="221"/>
        <w:gridCol w:w="10"/>
        <w:gridCol w:w="23"/>
        <w:gridCol w:w="64"/>
        <w:gridCol w:w="315"/>
        <w:gridCol w:w="13"/>
        <w:gridCol w:w="14"/>
        <w:gridCol w:w="280"/>
        <w:gridCol w:w="8"/>
        <w:gridCol w:w="50"/>
        <w:gridCol w:w="315"/>
        <w:gridCol w:w="23"/>
        <w:gridCol w:w="33"/>
        <w:gridCol w:w="8"/>
        <w:gridCol w:w="251"/>
        <w:gridCol w:w="24"/>
        <w:gridCol w:w="8"/>
        <w:gridCol w:w="14"/>
        <w:gridCol w:w="262"/>
        <w:gridCol w:w="8"/>
        <w:gridCol w:w="10"/>
        <w:gridCol w:w="66"/>
        <w:gridCol w:w="364"/>
        <w:gridCol w:w="283"/>
        <w:gridCol w:w="55"/>
        <w:gridCol w:w="1933"/>
        <w:gridCol w:w="8"/>
      </w:tblGrid>
      <w:tr w:rsidR="008A2D7D" w:rsidRPr="00A3305C" w:rsidTr="009F2770">
        <w:trPr>
          <w:gridAfter w:val="1"/>
          <w:wAfter w:w="8" w:type="dxa"/>
          <w:trHeight w:val="4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40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A673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A673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9F2770" w:rsidTr="009F2770">
        <w:trPr>
          <w:gridAfter w:val="1"/>
          <w:wAfter w:w="8" w:type="dxa"/>
          <w:trHeight w:val="811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70" w:rsidRDefault="009F2770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0" w:rsidRDefault="009F2770" w:rsidP="009F27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03ED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D07C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7D1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202B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662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D58DF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03ED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202B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D58DF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662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7D1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D58DF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C7EA0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A67392">
        <w:trPr>
          <w:gridAfter w:val="1"/>
          <w:wAfter w:w="8" w:type="dxa"/>
        </w:trPr>
        <w:tc>
          <w:tcPr>
            <w:tcW w:w="1516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662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  <w:trHeight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C7EA0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03ED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03ED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451D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03ED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D07C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202B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372CB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372CB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44C84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202B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44C84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C7EA0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C7EA0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C7EA0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1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2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D07C6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7D1E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D58DF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77A7A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9F2770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3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1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9F2770">
        <w:trPr>
          <w:gridAfter w:val="1"/>
          <w:wAfter w:w="8" w:type="dxa"/>
          <w:trHeight w:val="1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A673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577A7A">
      <w:pPr>
        <w:pStyle w:val="a3"/>
        <w:tabs>
          <w:tab w:val="left" w:pos="10800"/>
        </w:tabs>
        <w:ind w:right="26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23" w:rsidRDefault="009B5023" w:rsidP="009F2770">
      <w:pPr>
        <w:spacing w:after="0" w:line="240" w:lineRule="auto"/>
      </w:pPr>
      <w:r>
        <w:separator/>
      </w:r>
    </w:p>
  </w:endnote>
  <w:endnote w:type="continuationSeparator" w:id="0">
    <w:p w:rsidR="009B5023" w:rsidRDefault="009B5023" w:rsidP="009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23" w:rsidRDefault="009B5023" w:rsidP="009F2770">
      <w:pPr>
        <w:spacing w:after="0" w:line="240" w:lineRule="auto"/>
      </w:pPr>
      <w:r>
        <w:separator/>
      </w:r>
    </w:p>
  </w:footnote>
  <w:footnote w:type="continuationSeparator" w:id="0">
    <w:p w:rsidR="009B5023" w:rsidRDefault="009B5023" w:rsidP="009F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95pt;height:10.95pt" o:bullet="t">
        <v:imagedata r:id="rId1" o:title="msoCF52"/>
      </v:shape>
    </w:pict>
  </w:numPicBullet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25241A"/>
    <w:multiLevelType w:val="multilevel"/>
    <w:tmpl w:val="536830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2535606"/>
    <w:multiLevelType w:val="hybridMultilevel"/>
    <w:tmpl w:val="B43AA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C76F6"/>
    <w:multiLevelType w:val="hybridMultilevel"/>
    <w:tmpl w:val="0F36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35C8"/>
    <w:multiLevelType w:val="hybridMultilevel"/>
    <w:tmpl w:val="6A42DB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222AAD"/>
    <w:multiLevelType w:val="hybridMultilevel"/>
    <w:tmpl w:val="C1349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D12F5"/>
    <w:multiLevelType w:val="hybridMultilevel"/>
    <w:tmpl w:val="F9B07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B52C1"/>
    <w:multiLevelType w:val="multilevel"/>
    <w:tmpl w:val="0B24D3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0C0398"/>
    <w:multiLevelType w:val="hybridMultilevel"/>
    <w:tmpl w:val="2690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50522"/>
    <w:multiLevelType w:val="hybridMultilevel"/>
    <w:tmpl w:val="87EE4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892CBA"/>
    <w:multiLevelType w:val="hybridMultilevel"/>
    <w:tmpl w:val="4DBA4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C00DF"/>
    <w:multiLevelType w:val="multilevel"/>
    <w:tmpl w:val="3B9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A184F"/>
    <w:multiLevelType w:val="hybridMultilevel"/>
    <w:tmpl w:val="6D24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77E8C"/>
    <w:multiLevelType w:val="multilevel"/>
    <w:tmpl w:val="0A06CC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42893"/>
    <w:multiLevelType w:val="hybridMultilevel"/>
    <w:tmpl w:val="647411E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4505CE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A8503E2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D3F3D16"/>
    <w:multiLevelType w:val="hybridMultilevel"/>
    <w:tmpl w:val="80E0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7227F"/>
    <w:multiLevelType w:val="hybridMultilevel"/>
    <w:tmpl w:val="49CEBA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BD4465"/>
    <w:multiLevelType w:val="singleLevel"/>
    <w:tmpl w:val="45B8FF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6647E5C"/>
    <w:multiLevelType w:val="singleLevel"/>
    <w:tmpl w:val="A47805AA"/>
    <w:lvl w:ilvl="0">
      <w:start w:val="1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A8B583C"/>
    <w:multiLevelType w:val="hybridMultilevel"/>
    <w:tmpl w:val="62A81B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794DA5"/>
    <w:multiLevelType w:val="hybridMultilevel"/>
    <w:tmpl w:val="CD3E7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053C17"/>
    <w:multiLevelType w:val="hybridMultilevel"/>
    <w:tmpl w:val="095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E6CAA"/>
    <w:multiLevelType w:val="hybridMultilevel"/>
    <w:tmpl w:val="B9B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17350C7"/>
    <w:multiLevelType w:val="multilevel"/>
    <w:tmpl w:val="53EAA4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34BD7F9D"/>
    <w:multiLevelType w:val="hybridMultilevel"/>
    <w:tmpl w:val="0FCAFCC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52505D0"/>
    <w:multiLevelType w:val="hybridMultilevel"/>
    <w:tmpl w:val="B4E40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ED74B9"/>
    <w:multiLevelType w:val="hybridMultilevel"/>
    <w:tmpl w:val="5AF27A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3016AA"/>
    <w:multiLevelType w:val="hybridMultilevel"/>
    <w:tmpl w:val="7A2087F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6D83E8A"/>
    <w:multiLevelType w:val="hybridMultilevel"/>
    <w:tmpl w:val="00E6E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322D5F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7B422CD"/>
    <w:multiLevelType w:val="hybridMultilevel"/>
    <w:tmpl w:val="8D3CDC3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A574ADB"/>
    <w:multiLevelType w:val="hybridMultilevel"/>
    <w:tmpl w:val="0E2E5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451111"/>
    <w:multiLevelType w:val="singleLevel"/>
    <w:tmpl w:val="D8048996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3E7D07CB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227053B"/>
    <w:multiLevelType w:val="singleLevel"/>
    <w:tmpl w:val="CE84256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43845B6A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25751E"/>
    <w:multiLevelType w:val="hybridMultilevel"/>
    <w:tmpl w:val="97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C9312F"/>
    <w:multiLevelType w:val="hybridMultilevel"/>
    <w:tmpl w:val="0BE6D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9068DD"/>
    <w:multiLevelType w:val="hybridMultilevel"/>
    <w:tmpl w:val="84261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992467"/>
    <w:multiLevelType w:val="hybridMultilevel"/>
    <w:tmpl w:val="9796EAA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1CE013D"/>
    <w:multiLevelType w:val="singleLevel"/>
    <w:tmpl w:val="83B42E70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52054A8E"/>
    <w:multiLevelType w:val="hybridMultilevel"/>
    <w:tmpl w:val="EA2C62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DB756D"/>
    <w:multiLevelType w:val="hybridMultilevel"/>
    <w:tmpl w:val="34C6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095D38"/>
    <w:multiLevelType w:val="hybridMultilevel"/>
    <w:tmpl w:val="4D9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6323E6"/>
    <w:multiLevelType w:val="hybridMultilevel"/>
    <w:tmpl w:val="B88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725781"/>
    <w:multiLevelType w:val="multilevel"/>
    <w:tmpl w:val="5B2C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0143B63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AD82B6D"/>
    <w:multiLevelType w:val="hybridMultilevel"/>
    <w:tmpl w:val="4692A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630B4A"/>
    <w:multiLevelType w:val="hybridMultilevel"/>
    <w:tmpl w:val="43EA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5C1AAF"/>
    <w:multiLevelType w:val="multilevel"/>
    <w:tmpl w:val="B8FE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803C09"/>
    <w:multiLevelType w:val="hybridMultilevel"/>
    <w:tmpl w:val="BC7A3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1">
    <w:nsid w:val="73427F69"/>
    <w:multiLevelType w:val="singleLevel"/>
    <w:tmpl w:val="80EEBD0E"/>
    <w:lvl w:ilvl="0">
      <w:start w:val="1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737103EB"/>
    <w:multiLevelType w:val="multilevel"/>
    <w:tmpl w:val="B23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4BA66C4"/>
    <w:multiLevelType w:val="hybridMultilevel"/>
    <w:tmpl w:val="8C423C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CD726C"/>
    <w:multiLevelType w:val="multilevel"/>
    <w:tmpl w:val="DAEC2D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4C6284"/>
    <w:multiLevelType w:val="hybridMultilevel"/>
    <w:tmpl w:val="50100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80136A"/>
    <w:multiLevelType w:val="hybridMultilevel"/>
    <w:tmpl w:val="DB5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3"/>
    <w:lvlOverride w:ilvl="0">
      <w:startOverride w:val="1"/>
    </w:lvlOverride>
  </w:num>
  <w:num w:numId="5">
    <w:abstractNumId w:val="31"/>
  </w:num>
  <w:num w:numId="6">
    <w:abstractNumId w:val="11"/>
  </w:num>
  <w:num w:numId="7">
    <w:abstractNumId w:val="5"/>
  </w:num>
  <w:num w:numId="8">
    <w:abstractNumId w:val="23"/>
  </w:num>
  <w:num w:numId="9">
    <w:abstractNumId w:val="64"/>
  </w:num>
  <w:num w:numId="10">
    <w:abstractNumId w:val="14"/>
  </w:num>
  <w:num w:numId="11">
    <w:abstractNumId w:val="52"/>
  </w:num>
  <w:num w:numId="12">
    <w:abstractNumId w:val="5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7"/>
  </w:num>
  <w:num w:numId="16">
    <w:abstractNumId w:val="24"/>
  </w:num>
  <w:num w:numId="17">
    <w:abstractNumId w:val="10"/>
  </w:num>
  <w:num w:numId="18">
    <w:abstractNumId w:val="3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2"/>
  </w:num>
  <w:num w:numId="24">
    <w:abstractNumId w:val="30"/>
  </w:num>
  <w:num w:numId="25">
    <w:abstractNumId w:val="12"/>
  </w:num>
  <w:num w:numId="26">
    <w:abstractNumId w:val="59"/>
  </w:num>
  <w:num w:numId="27">
    <w:abstractNumId w:val="21"/>
    <w:lvlOverride w:ilvl="0">
      <w:startOverride w:val="1"/>
    </w:lvlOverride>
  </w:num>
  <w:num w:numId="28">
    <w:abstractNumId w:val="40"/>
    <w:lvlOverride w:ilvl="0">
      <w:startOverride w:val="5"/>
    </w:lvlOverride>
  </w:num>
  <w:num w:numId="29">
    <w:abstractNumId w:val="38"/>
    <w:lvlOverride w:ilvl="0">
      <w:startOverride w:val="22"/>
    </w:lvlOverride>
  </w:num>
  <w:num w:numId="30">
    <w:abstractNumId w:val="47"/>
    <w:lvlOverride w:ilvl="0">
      <w:startOverride w:val="28"/>
    </w:lvlOverride>
  </w:num>
  <w:num w:numId="31">
    <w:abstractNumId w:val="60"/>
  </w:num>
  <w:num w:numId="32">
    <w:abstractNumId w:val="17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6"/>
  </w:num>
  <w:num w:numId="37">
    <w:abstractNumId w:val="18"/>
    <w:lvlOverride w:ilvl="0">
      <w:startOverride w:val="1"/>
    </w:lvlOverride>
  </w:num>
  <w:num w:numId="38">
    <w:abstractNumId w:val="18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1"/>
    <w:lvlOverride w:ilvl="0">
      <w:startOverride w:val="11"/>
    </w:lvlOverride>
  </w:num>
  <w:num w:numId="40">
    <w:abstractNumId w:val="22"/>
    <w:lvlOverride w:ilvl="0">
      <w:startOverride w:val="18"/>
    </w:lvlOverride>
  </w:num>
  <w:num w:numId="41">
    <w:abstractNumId w:val="2"/>
  </w:num>
  <w:num w:numId="42">
    <w:abstractNumId w:val="29"/>
  </w:num>
  <w:num w:numId="43">
    <w:abstractNumId w:val="20"/>
  </w:num>
  <w:num w:numId="44">
    <w:abstractNumId w:val="10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</w:num>
  <w:num w:numId="49">
    <w:abstractNumId w:val="37"/>
  </w:num>
  <w:num w:numId="50">
    <w:abstractNumId w:val="65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54"/>
  </w:num>
  <w:num w:numId="55">
    <w:abstractNumId w:val="35"/>
  </w:num>
  <w:num w:numId="56">
    <w:abstractNumId w:val="39"/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16"/>
  </w:num>
  <w:num w:numId="60">
    <w:abstractNumId w:val="4"/>
  </w:num>
  <w:num w:numId="61">
    <w:abstractNumId w:val="7"/>
  </w:num>
  <w:num w:numId="62">
    <w:abstractNumId w:val="6"/>
  </w:num>
  <w:num w:numId="63">
    <w:abstractNumId w:val="49"/>
  </w:num>
  <w:num w:numId="64">
    <w:abstractNumId w:val="45"/>
  </w:num>
  <w:num w:numId="65">
    <w:abstractNumId w:val="48"/>
  </w:num>
  <w:num w:numId="66">
    <w:abstractNumId w:val="34"/>
  </w:num>
  <w:num w:numId="67">
    <w:abstractNumId w:val="46"/>
  </w:num>
  <w:num w:numId="68">
    <w:abstractNumId w:val="8"/>
  </w:num>
  <w:num w:numId="69">
    <w:abstractNumId w:val="44"/>
  </w:num>
  <w:num w:numId="70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42"/>
    <w:rsid w:val="0005006A"/>
    <w:rsid w:val="00067A2C"/>
    <w:rsid w:val="000E5FAB"/>
    <w:rsid w:val="00123864"/>
    <w:rsid w:val="00145046"/>
    <w:rsid w:val="001675B8"/>
    <w:rsid w:val="00177B28"/>
    <w:rsid w:val="002475F6"/>
    <w:rsid w:val="002E5C8F"/>
    <w:rsid w:val="002E729A"/>
    <w:rsid w:val="00310073"/>
    <w:rsid w:val="0033001B"/>
    <w:rsid w:val="003451D6"/>
    <w:rsid w:val="003642DA"/>
    <w:rsid w:val="003E0E25"/>
    <w:rsid w:val="00422747"/>
    <w:rsid w:val="0043618F"/>
    <w:rsid w:val="00442C8A"/>
    <w:rsid w:val="004716CA"/>
    <w:rsid w:val="00480CBD"/>
    <w:rsid w:val="00487387"/>
    <w:rsid w:val="00491CE1"/>
    <w:rsid w:val="004B372D"/>
    <w:rsid w:val="004D3838"/>
    <w:rsid w:val="0051638E"/>
    <w:rsid w:val="005512EF"/>
    <w:rsid w:val="00556283"/>
    <w:rsid w:val="00577A7A"/>
    <w:rsid w:val="005B2ADB"/>
    <w:rsid w:val="005D0E55"/>
    <w:rsid w:val="005F5A0E"/>
    <w:rsid w:val="0060202B"/>
    <w:rsid w:val="00606670"/>
    <w:rsid w:val="006227E7"/>
    <w:rsid w:val="00625C47"/>
    <w:rsid w:val="0063292B"/>
    <w:rsid w:val="00696626"/>
    <w:rsid w:val="006A1C26"/>
    <w:rsid w:val="006F04B5"/>
    <w:rsid w:val="0070569F"/>
    <w:rsid w:val="00711B71"/>
    <w:rsid w:val="007370A5"/>
    <w:rsid w:val="007A11AB"/>
    <w:rsid w:val="007A6BE6"/>
    <w:rsid w:val="007C2731"/>
    <w:rsid w:val="007D441F"/>
    <w:rsid w:val="007E6837"/>
    <w:rsid w:val="008372CB"/>
    <w:rsid w:val="008452EC"/>
    <w:rsid w:val="00852EC5"/>
    <w:rsid w:val="008658F5"/>
    <w:rsid w:val="0087204F"/>
    <w:rsid w:val="00872235"/>
    <w:rsid w:val="008A2D7D"/>
    <w:rsid w:val="008C4CD0"/>
    <w:rsid w:val="008C7EA0"/>
    <w:rsid w:val="008D58DF"/>
    <w:rsid w:val="00903EDE"/>
    <w:rsid w:val="00916ED0"/>
    <w:rsid w:val="00937D1E"/>
    <w:rsid w:val="009517E1"/>
    <w:rsid w:val="0096185B"/>
    <w:rsid w:val="0097597C"/>
    <w:rsid w:val="00994B83"/>
    <w:rsid w:val="009A24C5"/>
    <w:rsid w:val="009A4589"/>
    <w:rsid w:val="009A45D5"/>
    <w:rsid w:val="009B5023"/>
    <w:rsid w:val="009F2770"/>
    <w:rsid w:val="00A03E09"/>
    <w:rsid w:val="00A44C84"/>
    <w:rsid w:val="00A67392"/>
    <w:rsid w:val="00AA3EBC"/>
    <w:rsid w:val="00B052D4"/>
    <w:rsid w:val="00B626B2"/>
    <w:rsid w:val="00B66815"/>
    <w:rsid w:val="00B800A8"/>
    <w:rsid w:val="00B86CCB"/>
    <w:rsid w:val="00C628CA"/>
    <w:rsid w:val="00C84487"/>
    <w:rsid w:val="00CF283E"/>
    <w:rsid w:val="00D037D9"/>
    <w:rsid w:val="00D04CCE"/>
    <w:rsid w:val="00D101CB"/>
    <w:rsid w:val="00D12A22"/>
    <w:rsid w:val="00D76B42"/>
    <w:rsid w:val="00D83FE5"/>
    <w:rsid w:val="00DC4BC8"/>
    <w:rsid w:val="00EB6ABD"/>
    <w:rsid w:val="00F0322B"/>
    <w:rsid w:val="00F04377"/>
    <w:rsid w:val="00F477AA"/>
    <w:rsid w:val="00F90E48"/>
    <w:rsid w:val="00F961BD"/>
    <w:rsid w:val="00F96861"/>
    <w:rsid w:val="00FD07C6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556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56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56283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556283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turbo/s/medside.ru/diareya?parent-reqid=1592798698171729-501015003029313467900299-production-app-host-vla-web-yp-244&amp;utm_source=turbo_turbo" TargetMode="External"/><Relationship Id="rId18" Type="http://schemas.openxmlformats.org/officeDocument/2006/relationships/hyperlink" Target="https://flora.dobro-est.com/shpinat-spinacia-oleracea-opisanie-vidyi-i-vyirashhivanie-shpinat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andex.ru/turbo/s/medside.ru/vitamin-v12?parent-reqid=1592392044478670-1614459696202283119900303-production-app-host-sas-web-yp-52&amp;utm_source=turbo_turbo" TargetMode="External"/><Relationship Id="rId17" Type="http://schemas.openxmlformats.org/officeDocument/2006/relationships/hyperlink" Target="https://medicina.dobro-est.com/med-poleznyie-svoystva-sostav-vidyi-i-protivopokaza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cina.dobro-est.com/ukrop-polza-vred-primenenie-v-narodnoy-meditsin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rbo/s/medside.ru/vitamin-v1-tiamin?parent-reqid=1592392044478670-1614459696202283119900303-production-app-host-sas-web-yp-52&amp;utm_source=turbo_turb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cina.dobro-est.com/sol-poleznyie-svoystva-primenenie-i-lechenie-solyu.html" TargetMode="External"/><Relationship Id="rId10" Type="http://schemas.openxmlformats.org/officeDocument/2006/relationships/hyperlink" Target="https://yandex.ru/turbo/s/medside.ru/vitamin-s?parent-reqid=1592392044478670-1614459696202283119900303-production-app-host-sas-web-yp-52&amp;utm_source=turbo_turbo" TargetMode="External"/><Relationship Id="rId19" Type="http://schemas.openxmlformats.org/officeDocument/2006/relationships/hyperlink" Target="https://medicina.dobro-est.com/chesnok-poleznyie-svoystva-vred-i-lechenie-chesnoko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turbo/s/medside.ru/vitamin-a-retinol?parent-reqid=1592392044478670-1614459696202283119900303-production-app-host-sas-web-yp-52&amp;utm_source=turbo_turbo" TargetMode="External"/><Relationship Id="rId14" Type="http://schemas.openxmlformats.org/officeDocument/2006/relationships/hyperlink" Target="https://yandex.ru/turbo/s/medside.ru/diareya?parent-reqid=1592798698171729-501015003029313467900299-production-app-host-vla-web-yp-244&amp;utm_source=turbo_turb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D0C6-D595-413B-82CB-CD1708B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22757</Words>
  <Characters>129717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Zver</cp:lastModifiedBy>
  <cp:revision>33</cp:revision>
  <dcterms:created xsi:type="dcterms:W3CDTF">2020-05-15T04:07:00Z</dcterms:created>
  <dcterms:modified xsi:type="dcterms:W3CDTF">2020-06-28T04:40:00Z</dcterms:modified>
</cp:coreProperties>
</file>