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926D" w14:textId="77777777" w:rsidR="00123654" w:rsidRPr="00123654" w:rsidRDefault="00123654" w:rsidP="00123654">
      <w:pPr>
        <w:keepNext/>
        <w:keepLines/>
        <w:suppressAutoHyphens/>
        <w:spacing w:before="720" w:after="240" w:line="240" w:lineRule="auto"/>
        <w:ind w:left="1260" w:hanging="1260"/>
        <w:outlineLvl w:val="0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bookmarkStart w:id="0" w:name="_Toc271018029"/>
      <w:r w:rsidRPr="0012365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Тема № 3: «</w:t>
      </w:r>
      <w:proofErr w:type="gramStart"/>
      <w:r w:rsidRPr="0012365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Клиническая  анатомия</w:t>
      </w:r>
      <w:proofErr w:type="gramEnd"/>
      <w:r w:rsidRPr="0012365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, физиология и  методы исследования слуховой системы. Методика и техника эндоскопического исследования»</w:t>
      </w:r>
      <w:bookmarkEnd w:id="0"/>
    </w:p>
    <w:p w14:paraId="58CA77A7" w14:textId="659324E0" w:rsidR="00123654" w:rsidRPr="00123654" w:rsidRDefault="00123654" w:rsidP="0012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236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Изучите соответствующий раздел в учебнике </w:t>
      </w:r>
      <w:proofErr w:type="gramStart"/>
      <w:r w:rsidRPr="001236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 лекци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proofErr w:type="gramEnd"/>
      <w:r w:rsidRPr="001236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данной теме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1236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Pr="001236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 сайте в документах Тороповой Л.А.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1236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1B43C4B3" w14:textId="7981683D" w:rsidR="00D643CD" w:rsidRPr="00D643CD" w:rsidRDefault="008A625E" w:rsidP="008A625E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</w:t>
      </w:r>
      <w:r w:rsidR="001236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14:paraId="4475E6EB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строения хряща ушной раковины.</w:t>
      </w:r>
    </w:p>
    <w:p w14:paraId="7A2895B1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Самое узкое место на</w:t>
      </w: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ружного слухового прохода.</w:t>
      </w:r>
    </w:p>
    <w:p w14:paraId="02039CB8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 какими анатомическими образованиями граничат стен</w:t>
      </w: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ки наружного слухового прохода?</w:t>
      </w:r>
    </w:p>
    <w:p w14:paraId="5F9FE43B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Строение барабанной перепонки.</w:t>
      </w:r>
    </w:p>
    <w:p w14:paraId="14039DC8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Отделы среднего уха, анато</w:t>
      </w: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мические образования, граничащие с ними.</w:t>
      </w:r>
    </w:p>
    <w:p w14:paraId="69C8ACD0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Этажи барабанной полости.</w:t>
      </w:r>
    </w:p>
    <w:p w14:paraId="529A9961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Слуховые косточки, мышцы, нервы.</w:t>
      </w:r>
    </w:p>
    <w:p w14:paraId="0FFAF4B5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Строение и функция слуховой трубы.</w:t>
      </w:r>
    </w:p>
    <w:p w14:paraId="298A8EC2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Строение улитки, особенности строения основной мембра</w:t>
      </w: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ны.</w:t>
      </w:r>
    </w:p>
    <w:p w14:paraId="43937B7F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Проводящие пути слухового анализатора.</w:t>
      </w:r>
    </w:p>
    <w:p w14:paraId="0BF59ADF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Механизм звукопроведения и звуковосприятия.</w:t>
      </w:r>
    </w:p>
    <w:p w14:paraId="6843076B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Теории слуха.</w:t>
      </w:r>
    </w:p>
    <w:p w14:paraId="6E808CBA" w14:textId="77777777" w:rsidR="008A625E" w:rsidRP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Методы исследования слуха.</w:t>
      </w:r>
    </w:p>
    <w:p w14:paraId="54A3BB3F" w14:textId="11B20079" w:rsidR="008A625E" w:rsidRDefault="008A625E" w:rsidP="00123654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исследования подвижности барабанной пере</w:t>
      </w:r>
      <w:r w:rsidRPr="008A625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понки и проходимости слуховой трубы.</w:t>
      </w:r>
    </w:p>
    <w:p w14:paraId="74C8DD86" w14:textId="0A8F745B" w:rsidR="00254D6C" w:rsidRPr="00EB4C1B" w:rsidRDefault="00EB4C1B" w:rsidP="00254D6C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EB4C1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Вопросы:</w:t>
      </w:r>
    </w:p>
    <w:p w14:paraId="32B997EF" w14:textId="0D457C33" w:rsidR="00D523CB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spacing w:val="-6"/>
          <w:sz w:val="28"/>
          <w:szCs w:val="28"/>
        </w:rPr>
        <w:t xml:space="preserve">      </w:t>
      </w:r>
      <w:r w:rsidRPr="008411ED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Какие ткани будут повреждены при сквозном ранении в области </w:t>
      </w:r>
      <w:r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</w:p>
    <w:p w14:paraId="745A04B9" w14:textId="768D48B6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proofErr w:type="spellStart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противозавитка</w:t>
      </w:r>
      <w:proofErr w:type="spellEnd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ушной раковины</w:t>
      </w:r>
      <w:r w:rsidR="00D643CD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по слоям- снаружи- внутрь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?</w:t>
      </w:r>
      <w:r w:rsidR="00D643CD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3654" w:rsidRPr="008411ED">
        <w:rPr>
          <w:rFonts w:ascii="Times New Roman" w:hAnsi="Times New Roman" w:cs="Times New Roman"/>
          <w:i/>
          <w:iCs/>
          <w:color w:val="FF0000"/>
          <w:spacing w:val="-6"/>
          <w:sz w:val="28"/>
          <w:szCs w:val="28"/>
        </w:rPr>
        <w:t>(</w:t>
      </w:r>
      <w:r w:rsidR="00D643CD" w:rsidRPr="008411ED">
        <w:rPr>
          <w:rFonts w:ascii="Times New Roman" w:hAnsi="Times New Roman" w:cs="Times New Roman"/>
          <w:i/>
          <w:iCs/>
          <w:color w:val="FF0000"/>
          <w:spacing w:val="-6"/>
          <w:sz w:val="28"/>
          <w:szCs w:val="28"/>
        </w:rPr>
        <w:t>Рисунок</w:t>
      </w:r>
      <w:r w:rsidR="00123654" w:rsidRPr="008411ED">
        <w:rPr>
          <w:rFonts w:ascii="Times New Roman" w:hAnsi="Times New Roman" w:cs="Times New Roman"/>
          <w:i/>
          <w:iCs/>
          <w:color w:val="FF0000"/>
          <w:spacing w:val="-6"/>
          <w:sz w:val="28"/>
          <w:szCs w:val="28"/>
        </w:rPr>
        <w:t>)</w:t>
      </w:r>
      <w:r w:rsidR="00D643CD" w:rsidRPr="008411ED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</w:rPr>
        <w:t xml:space="preserve"> </w:t>
      </w:r>
    </w:p>
    <w:p w14:paraId="3C7410F0" w14:textId="320E7260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Почему фурункул не может быть в костном отделе наруж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softHyphen/>
        <w:t>ного слухового прохода?</w:t>
      </w:r>
    </w:p>
    <w:p w14:paraId="4BBA9809" w14:textId="00299DB0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В какой стенке наружного слухового прохода находятся </w:t>
      </w:r>
      <w:proofErr w:type="spellStart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Санториниевы</w:t>
      </w:r>
      <w:proofErr w:type="spellEnd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щели?</w:t>
      </w:r>
    </w:p>
    <w:p w14:paraId="50676ABC" w14:textId="42795763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Чем отличается строение барабанной перепонки в натя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softHyphen/>
        <w:t>нутой и ненатянутой части послойно?</w:t>
      </w:r>
    </w:p>
    <w:p w14:paraId="2A76837E" w14:textId="400ACEA1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5.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Через какую стенку и какое отверстие сообщается бара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банная полость с </w:t>
      </w:r>
      <w:proofErr w:type="spellStart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антрумом</w:t>
      </w:r>
      <w:proofErr w:type="spellEnd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14:paraId="1F9F4068" w14:textId="67DD07B4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6.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На какой стенке барабанной полости находится устье слу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softHyphen/>
        <w:t>ховой трубы?</w:t>
      </w:r>
    </w:p>
    <w:p w14:paraId="3B76A222" w14:textId="5AA814A6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7.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На какой стенке барабанной полости располагается гори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softHyphen/>
        <w:t>зонтальное колено лицевого нерва?</w:t>
      </w:r>
    </w:p>
    <w:p w14:paraId="5136CFB6" w14:textId="449CC667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8.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На какой стенке барабанной полости находится каменис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softHyphen/>
        <w:t>то-чешуйчатая щель?</w:t>
      </w:r>
    </w:p>
    <w:p w14:paraId="3ECB5F65" w14:textId="7F47A755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lastRenderedPageBreak/>
        <w:t>9.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Чем отличается слизистая оболочка слуховой трубы от таковой в барабанной полости?</w:t>
      </w:r>
    </w:p>
    <w:p w14:paraId="1B177D36" w14:textId="34F06C18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10.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С чем граничит крыша барабанной полости и пещеры со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softHyphen/>
        <w:t>сцевидного отростка?</w:t>
      </w:r>
    </w:p>
    <w:p w14:paraId="1DF1F409" w14:textId="6ADBDDDA" w:rsidR="00D523CB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11.</w:t>
      </w:r>
      <w:r w:rsidR="00A03596" w:rsidRPr="008411ED">
        <w:rPr>
          <w:rFonts w:ascii="Times New Roman" w:hAnsi="Times New Roman" w:cs="Times New Roman"/>
          <w:spacing w:val="-6"/>
          <w:sz w:val="28"/>
          <w:szCs w:val="28"/>
        </w:rPr>
        <w:t>Где и на какой стенке</w:t>
      </w:r>
      <w:r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03596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находятся каменисто-чешуйчатые </w:t>
      </w:r>
      <w:r w:rsidRPr="008411ED">
        <w:rPr>
          <w:rFonts w:ascii="Times New Roman" w:hAnsi="Times New Roman" w:cs="Times New Roman"/>
          <w:spacing w:val="-6"/>
          <w:sz w:val="28"/>
          <w:szCs w:val="28"/>
        </w:rPr>
        <w:t>щели?</w:t>
      </w:r>
    </w:p>
    <w:p w14:paraId="6F2B3A16" w14:textId="3B89F04C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12.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В каком </w:t>
      </w:r>
      <w:proofErr w:type="gramStart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квадранте </w:t>
      </w:r>
      <w:r w:rsidR="00D643CD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proofErr w:type="gramEnd"/>
      <w:r w:rsidR="00D643CD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почему 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проводится </w:t>
      </w:r>
      <w:proofErr w:type="spellStart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парацентез</w:t>
      </w:r>
      <w:proofErr w:type="spellEnd"/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барабанной перепонки</w:t>
      </w:r>
      <w:r w:rsidR="00D643CD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(должно быть 3 ответа на вопрос почему)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14:paraId="6860440B" w14:textId="3C86E57B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13.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Звуки, какой частоты воспринимает человеческое ухо?</w:t>
      </w:r>
    </w:p>
    <w:p w14:paraId="501F431F" w14:textId="7F55539A" w:rsidR="008A625E" w:rsidRPr="008411ED" w:rsidRDefault="00D523CB" w:rsidP="008411ED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14.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Какие частоты при аудиометрическом исследовании отно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softHyphen/>
        <w:t>сятся к низким, средним, высоким?</w:t>
      </w:r>
    </w:p>
    <w:p w14:paraId="5A5ED008" w14:textId="71D92F1B" w:rsidR="008A625E" w:rsidRPr="008411ED" w:rsidRDefault="00D523CB" w:rsidP="008411ED">
      <w:pPr>
        <w:shd w:val="clear" w:color="auto" w:fill="FFFFFF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>15.</w:t>
      </w:r>
      <w:r w:rsidR="008A625E" w:rsidRPr="008411ED">
        <w:rPr>
          <w:rFonts w:ascii="Times New Roman" w:hAnsi="Times New Roman" w:cs="Times New Roman"/>
          <w:spacing w:val="-6"/>
          <w:sz w:val="28"/>
          <w:szCs w:val="28"/>
        </w:rPr>
        <w:t>Что такое бинауральный слух?</w:t>
      </w:r>
    </w:p>
    <w:p w14:paraId="7A5C9F14" w14:textId="7BBB5EC6" w:rsidR="00CA7564" w:rsidRDefault="00CA7564" w:rsidP="00CA756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16 В какую сторону будет </w:t>
      </w:r>
      <w:proofErr w:type="spellStart"/>
      <w:r w:rsidRPr="008411ED">
        <w:rPr>
          <w:rFonts w:ascii="Times New Roman" w:hAnsi="Times New Roman" w:cs="Times New Roman"/>
          <w:spacing w:val="-6"/>
          <w:sz w:val="28"/>
          <w:szCs w:val="28"/>
        </w:rPr>
        <w:t>латерализация</w:t>
      </w:r>
      <w:proofErr w:type="spellEnd"/>
      <w:r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звука (опыт Вебера) при нарушении </w:t>
      </w:r>
    </w:p>
    <w:p w14:paraId="1028D8C5" w14:textId="6BF6F254" w:rsidR="00CA7564" w:rsidRPr="008411ED" w:rsidRDefault="00CA7564" w:rsidP="00CA756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8411ED">
        <w:rPr>
          <w:rFonts w:ascii="Times New Roman" w:hAnsi="Times New Roman" w:cs="Times New Roman"/>
          <w:spacing w:val="-6"/>
          <w:sz w:val="28"/>
          <w:szCs w:val="28"/>
        </w:rPr>
        <w:t>звукопроведения справа?</w:t>
      </w:r>
    </w:p>
    <w:p w14:paraId="6C4DE57A" w14:textId="4BB83562" w:rsidR="00D643CD" w:rsidRPr="008411ED" w:rsidRDefault="00D643CD" w:rsidP="008411ED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b/>
          <w:bCs/>
          <w:i/>
          <w:iCs/>
          <w:color w:val="FF0000"/>
          <w:spacing w:val="-6"/>
          <w:sz w:val="28"/>
          <w:szCs w:val="28"/>
        </w:rPr>
        <w:t>Нарисовать</w:t>
      </w:r>
      <w:r w:rsidRPr="008411ED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8411ED">
        <w:rPr>
          <w:rFonts w:ascii="Times New Roman" w:hAnsi="Times New Roman" w:cs="Times New Roman"/>
          <w:spacing w:val="-6"/>
          <w:sz w:val="28"/>
          <w:szCs w:val="28"/>
        </w:rPr>
        <w:t>1,3,</w:t>
      </w:r>
      <w:r w:rsidR="007C37E9" w:rsidRPr="008411ED">
        <w:rPr>
          <w:rFonts w:ascii="Times New Roman" w:hAnsi="Times New Roman" w:cs="Times New Roman"/>
          <w:spacing w:val="-6"/>
          <w:sz w:val="28"/>
          <w:szCs w:val="28"/>
        </w:rPr>
        <w:t>5,7,9,11</w:t>
      </w:r>
      <w:r w:rsidR="00A03596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7C37E9" w:rsidRPr="008411ED">
        <w:rPr>
          <w:rFonts w:ascii="Times New Roman" w:hAnsi="Times New Roman" w:cs="Times New Roman"/>
          <w:spacing w:val="-6"/>
          <w:sz w:val="28"/>
          <w:szCs w:val="28"/>
        </w:rPr>
        <w:t>студенту  по</w:t>
      </w:r>
      <w:proofErr w:type="gramEnd"/>
      <w:r w:rsidR="007C37E9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списку правую барабанную перепонку, </w:t>
      </w:r>
      <w:r w:rsidR="008411ED">
        <w:rPr>
          <w:rFonts w:ascii="Times New Roman" w:hAnsi="Times New Roman" w:cs="Times New Roman"/>
          <w:spacing w:val="-6"/>
          <w:sz w:val="28"/>
          <w:szCs w:val="28"/>
        </w:rPr>
        <w:t>остальным- левую</w:t>
      </w:r>
      <w:r w:rsidR="00CA7564">
        <w:rPr>
          <w:rFonts w:ascii="Times New Roman" w:hAnsi="Times New Roman" w:cs="Times New Roman"/>
          <w:spacing w:val="-6"/>
          <w:sz w:val="28"/>
          <w:szCs w:val="28"/>
        </w:rPr>
        <w:t>. П</w:t>
      </w:r>
      <w:r w:rsidR="007C37E9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унктирной линией </w:t>
      </w:r>
      <w:r w:rsidR="00A03596" w:rsidRPr="008411ED">
        <w:rPr>
          <w:rFonts w:ascii="Times New Roman" w:hAnsi="Times New Roman" w:cs="Times New Roman"/>
          <w:spacing w:val="-6"/>
          <w:sz w:val="28"/>
          <w:szCs w:val="28"/>
        </w:rPr>
        <w:t>разделит</w:t>
      </w:r>
      <w:r w:rsidR="00CA756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7C37E9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на квадранты, обозначьте линие</w:t>
      </w:r>
      <w:r w:rsidR="00253173" w:rsidRPr="008411ED">
        <w:rPr>
          <w:rFonts w:ascii="Times New Roman" w:hAnsi="Times New Roman" w:cs="Times New Roman"/>
          <w:spacing w:val="-6"/>
          <w:sz w:val="28"/>
          <w:szCs w:val="28"/>
        </w:rPr>
        <w:t>й место</w:t>
      </w:r>
      <w:r w:rsidR="00CA7564">
        <w:rPr>
          <w:rFonts w:ascii="Times New Roman" w:hAnsi="Times New Roman" w:cs="Times New Roman"/>
          <w:spacing w:val="-6"/>
          <w:sz w:val="28"/>
          <w:szCs w:val="28"/>
        </w:rPr>
        <w:t xml:space="preserve"> и направление разреза-</w:t>
      </w:r>
      <w:r w:rsidR="00253173"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253173" w:rsidRPr="008411ED">
        <w:rPr>
          <w:rFonts w:ascii="Times New Roman" w:hAnsi="Times New Roman" w:cs="Times New Roman"/>
          <w:spacing w:val="-6"/>
          <w:sz w:val="28"/>
          <w:szCs w:val="28"/>
        </w:rPr>
        <w:t>парацентеза</w:t>
      </w:r>
      <w:proofErr w:type="spellEnd"/>
      <w:r w:rsidR="00253173" w:rsidRPr="008411E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25F9F99" w14:textId="74205CDF" w:rsidR="008A625E" w:rsidRPr="008411ED" w:rsidRDefault="00D523CB" w:rsidP="00CA756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1ED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</w:p>
    <w:p w14:paraId="43456C10" w14:textId="77777777" w:rsidR="00A03596" w:rsidRPr="00A03596" w:rsidRDefault="00A03596" w:rsidP="00D643C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sz w:val="28"/>
          <w:szCs w:val="28"/>
        </w:rPr>
      </w:pPr>
      <w:r w:rsidRPr="00A03596">
        <w:rPr>
          <w:b/>
          <w:bCs/>
          <w:spacing w:val="-6"/>
          <w:sz w:val="28"/>
          <w:szCs w:val="28"/>
        </w:rPr>
        <w:t>«Клиническая анатомия, физиология, методы исследования вестибулярного анализатора»</w:t>
      </w:r>
    </w:p>
    <w:p w14:paraId="2B8B8B6A" w14:textId="7D806F94" w:rsidR="00D643CD" w:rsidRPr="0085392F" w:rsidRDefault="00D643CD" w:rsidP="00D643CD">
      <w:pPr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Обратите внимание на следующее:</w:t>
      </w:r>
    </w:p>
    <w:p w14:paraId="23702BEA" w14:textId="77777777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Клиническая анатомия преддверия и полукружных каналов.</w:t>
      </w:r>
    </w:p>
    <w:p w14:paraId="215171A6" w14:textId="77777777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Рецепторный аппарат преддверия и полукружных каналов, их отличие. </w:t>
      </w:r>
    </w:p>
    <w:p w14:paraId="4C81A547" w14:textId="77777777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Связь вестибулярных ядер с другими отделами центральной нервной системы.</w:t>
      </w:r>
    </w:p>
    <w:p w14:paraId="24AE6292" w14:textId="77777777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Адекватные раздражители </w:t>
      </w:r>
      <w:proofErr w:type="spellStart"/>
      <w:r w:rsidRPr="0085392F">
        <w:rPr>
          <w:spacing w:val="-6"/>
          <w:sz w:val="28"/>
          <w:szCs w:val="28"/>
        </w:rPr>
        <w:t>ампулярного</w:t>
      </w:r>
      <w:proofErr w:type="spellEnd"/>
      <w:r>
        <w:rPr>
          <w:spacing w:val="-6"/>
          <w:sz w:val="28"/>
          <w:szCs w:val="28"/>
        </w:rPr>
        <w:t xml:space="preserve"> </w:t>
      </w:r>
      <w:r w:rsidRPr="0085392F">
        <w:rPr>
          <w:spacing w:val="-6"/>
          <w:sz w:val="28"/>
          <w:szCs w:val="28"/>
        </w:rPr>
        <w:t xml:space="preserve">и </w:t>
      </w:r>
      <w:proofErr w:type="spellStart"/>
      <w:r w:rsidRPr="0085392F">
        <w:rPr>
          <w:spacing w:val="-6"/>
          <w:sz w:val="28"/>
          <w:szCs w:val="28"/>
        </w:rPr>
        <w:t>отолитового</w:t>
      </w:r>
      <w:proofErr w:type="spellEnd"/>
      <w:r w:rsidRPr="0085392F">
        <w:rPr>
          <w:spacing w:val="-6"/>
          <w:sz w:val="28"/>
          <w:szCs w:val="28"/>
        </w:rPr>
        <w:t xml:space="preserve"> аппаратов.</w:t>
      </w:r>
    </w:p>
    <w:p w14:paraId="51084358" w14:textId="77777777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3 вида реакций, возникающих при раздражении вести</w:t>
      </w:r>
      <w:r w:rsidRPr="0085392F">
        <w:rPr>
          <w:spacing w:val="-6"/>
          <w:sz w:val="28"/>
          <w:szCs w:val="28"/>
        </w:rPr>
        <w:softHyphen/>
        <w:t>булярного аппарата.</w:t>
      </w:r>
    </w:p>
    <w:p w14:paraId="450C6BAC" w14:textId="77777777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Лабиринтный нистагм и его характеристика.</w:t>
      </w:r>
    </w:p>
    <w:p w14:paraId="088B841F" w14:textId="59E88019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Закономерности нистагма (закон</w:t>
      </w:r>
      <w:r w:rsidR="00A03596">
        <w:rPr>
          <w:spacing w:val="-6"/>
          <w:sz w:val="28"/>
          <w:szCs w:val="28"/>
        </w:rPr>
        <w:t>ы</w:t>
      </w:r>
      <w:r w:rsidRPr="0085392F">
        <w:rPr>
          <w:spacing w:val="-6"/>
          <w:sz w:val="28"/>
          <w:szCs w:val="28"/>
        </w:rPr>
        <w:t xml:space="preserve"> Эвальда, «желез</w:t>
      </w:r>
      <w:r w:rsidRPr="0085392F">
        <w:rPr>
          <w:spacing w:val="-6"/>
          <w:sz w:val="28"/>
          <w:szCs w:val="28"/>
        </w:rPr>
        <w:softHyphen/>
        <w:t>ные» законы В. И. Воячека).</w:t>
      </w:r>
    </w:p>
    <w:p w14:paraId="6B585C8C" w14:textId="77777777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Исследование вестибулярной функции. </w:t>
      </w:r>
    </w:p>
    <w:p w14:paraId="37E3450C" w14:textId="77777777" w:rsidR="00D643CD" w:rsidRPr="0085392F" w:rsidRDefault="00D643CD" w:rsidP="00EB4C1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а)</w:t>
      </w:r>
      <w:r>
        <w:rPr>
          <w:spacing w:val="-6"/>
          <w:sz w:val="28"/>
          <w:szCs w:val="28"/>
        </w:rPr>
        <w:t xml:space="preserve"> </w:t>
      </w:r>
      <w:r w:rsidRPr="0085392F">
        <w:rPr>
          <w:spacing w:val="-6"/>
          <w:sz w:val="28"/>
          <w:szCs w:val="28"/>
        </w:rPr>
        <w:t>в покое;</w:t>
      </w:r>
    </w:p>
    <w:p w14:paraId="24DC9D46" w14:textId="77777777" w:rsidR="00D643CD" w:rsidRPr="0085392F" w:rsidRDefault="00D643CD" w:rsidP="00EB4C1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>б)</w:t>
      </w:r>
      <w:r>
        <w:rPr>
          <w:spacing w:val="-6"/>
          <w:sz w:val="28"/>
          <w:szCs w:val="28"/>
        </w:rPr>
        <w:t xml:space="preserve"> </w:t>
      </w:r>
      <w:r w:rsidRPr="0085392F">
        <w:rPr>
          <w:spacing w:val="-6"/>
          <w:sz w:val="28"/>
          <w:szCs w:val="28"/>
        </w:rPr>
        <w:t>при движении.</w:t>
      </w:r>
    </w:p>
    <w:p w14:paraId="3E8A5DF2" w14:textId="77777777" w:rsidR="00D643CD" w:rsidRPr="0085392F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Исследование нистагма спонтанного, </w:t>
      </w:r>
      <w:proofErr w:type="spellStart"/>
      <w:r w:rsidRPr="0085392F">
        <w:rPr>
          <w:spacing w:val="-6"/>
          <w:sz w:val="28"/>
          <w:szCs w:val="28"/>
        </w:rPr>
        <w:t>поствращательного</w:t>
      </w:r>
      <w:proofErr w:type="spellEnd"/>
      <w:r w:rsidRPr="0085392F">
        <w:rPr>
          <w:spacing w:val="-6"/>
          <w:sz w:val="28"/>
          <w:szCs w:val="28"/>
        </w:rPr>
        <w:t xml:space="preserve">, калорического, </w:t>
      </w:r>
      <w:proofErr w:type="spellStart"/>
      <w:r w:rsidRPr="0085392F">
        <w:rPr>
          <w:spacing w:val="-6"/>
          <w:sz w:val="28"/>
          <w:szCs w:val="28"/>
        </w:rPr>
        <w:t>прессорного</w:t>
      </w:r>
      <w:proofErr w:type="spellEnd"/>
      <w:r w:rsidRPr="0085392F">
        <w:rPr>
          <w:spacing w:val="-6"/>
          <w:sz w:val="28"/>
          <w:szCs w:val="28"/>
        </w:rPr>
        <w:t>.</w:t>
      </w:r>
    </w:p>
    <w:p w14:paraId="5D42ECBF" w14:textId="7C930591" w:rsidR="00D643CD" w:rsidRDefault="00D643CD" w:rsidP="00D643CD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spacing w:val="-6"/>
          <w:sz w:val="28"/>
          <w:szCs w:val="28"/>
        </w:rPr>
      </w:pPr>
      <w:r w:rsidRPr="0085392F">
        <w:rPr>
          <w:spacing w:val="-6"/>
          <w:sz w:val="28"/>
          <w:szCs w:val="28"/>
        </w:rPr>
        <w:t xml:space="preserve">Исследование </w:t>
      </w:r>
      <w:proofErr w:type="spellStart"/>
      <w:r w:rsidRPr="0085392F">
        <w:rPr>
          <w:spacing w:val="-6"/>
          <w:sz w:val="28"/>
          <w:szCs w:val="28"/>
        </w:rPr>
        <w:t>отолитовой</w:t>
      </w:r>
      <w:proofErr w:type="spellEnd"/>
      <w:r w:rsidRPr="0085392F">
        <w:rPr>
          <w:spacing w:val="-6"/>
          <w:sz w:val="28"/>
          <w:szCs w:val="28"/>
        </w:rPr>
        <w:t xml:space="preserve"> реакции по В. И. Воячеку.</w:t>
      </w:r>
    </w:p>
    <w:p w14:paraId="2F49812A" w14:textId="31ECFAE8" w:rsidR="00D643CD" w:rsidRDefault="00D643CD" w:rsidP="00D643C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spacing w:val="-6"/>
          <w:sz w:val="28"/>
          <w:szCs w:val="28"/>
        </w:rPr>
      </w:pPr>
    </w:p>
    <w:p w14:paraId="36775EB1" w14:textId="708AAEC3" w:rsidR="00D643CD" w:rsidRDefault="00D643CD" w:rsidP="00EB4C1B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jc w:val="both"/>
        <w:rPr>
          <w:b/>
          <w:bCs/>
          <w:i/>
          <w:iCs/>
          <w:spacing w:val="-6"/>
          <w:sz w:val="28"/>
          <w:szCs w:val="28"/>
        </w:rPr>
      </w:pPr>
      <w:r w:rsidRPr="008411ED">
        <w:rPr>
          <w:b/>
          <w:bCs/>
          <w:i/>
          <w:iCs/>
          <w:spacing w:val="-6"/>
          <w:sz w:val="28"/>
          <w:szCs w:val="28"/>
        </w:rPr>
        <w:t>Анализатор вестибулярный</w:t>
      </w:r>
      <w:r w:rsidR="00EB4C1B">
        <w:rPr>
          <w:b/>
          <w:bCs/>
          <w:i/>
          <w:iCs/>
          <w:spacing w:val="-6"/>
          <w:sz w:val="28"/>
          <w:szCs w:val="28"/>
        </w:rPr>
        <w:t xml:space="preserve">, </w:t>
      </w:r>
      <w:r w:rsidRPr="008411ED">
        <w:rPr>
          <w:b/>
          <w:bCs/>
          <w:i/>
          <w:iCs/>
          <w:spacing w:val="-6"/>
          <w:sz w:val="28"/>
          <w:szCs w:val="28"/>
        </w:rPr>
        <w:t>вопросы:</w:t>
      </w:r>
    </w:p>
    <w:p w14:paraId="3934FC67" w14:textId="7148D6DD" w:rsidR="00D523CB" w:rsidRDefault="00EB4C1B" w:rsidP="00CA7564">
      <w:pPr>
        <w:shd w:val="clear" w:color="auto" w:fill="FFFFFF"/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D523CB" w:rsidRPr="00D523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17</w:t>
      </w:r>
      <w:r w:rsidR="00D523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254D6C" w:rsidRPr="00D523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Какой раздражитель является адекватным для рецепторов ампул </w:t>
      </w:r>
      <w:r w:rsidR="00D523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189C8B5F" w14:textId="6F7DED5C" w:rsidR="00254D6C" w:rsidRPr="00D523CB" w:rsidRDefault="00D523CB" w:rsidP="00CA7564">
      <w:pPr>
        <w:shd w:val="clear" w:color="auto" w:fill="FFFFFF"/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="00254D6C" w:rsidRPr="00D523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полукружных каналов?</w:t>
      </w:r>
    </w:p>
    <w:p w14:paraId="489B6805" w14:textId="49815BDC" w:rsidR="00254D6C" w:rsidRPr="00254D6C" w:rsidRDefault="00D523CB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18.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Какой раздражитель является адекватным для </w:t>
      </w:r>
      <w:proofErr w:type="spellStart"/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отолитового</w:t>
      </w:r>
      <w:proofErr w:type="spellEnd"/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аппарата? </w:t>
      </w:r>
    </w:p>
    <w:p w14:paraId="0CF25D9D" w14:textId="040207EF" w:rsidR="00254D6C" w:rsidRPr="00254D6C" w:rsidRDefault="00D523CB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</w:t>
      </w:r>
      <w:r w:rsidR="00A035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такое вестибулосенсорные реакции?</w:t>
      </w:r>
    </w:p>
    <w:p w14:paraId="48FE02B0" w14:textId="021B3D1E" w:rsidR="00254D6C" w:rsidRPr="00254D6C" w:rsidRDefault="00D523CB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Что относится к вестибулосоматическим реакциям?</w:t>
      </w:r>
    </w:p>
    <w:p w14:paraId="53B9EBAF" w14:textId="6174481B" w:rsidR="00254D6C" w:rsidRPr="00254D6C" w:rsidRDefault="00D523CB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Чем проявляются вестибуловегетативные реакции?</w:t>
      </w:r>
    </w:p>
    <w:p w14:paraId="1E9378EF" w14:textId="245755B2" w:rsidR="00254D6C" w:rsidRPr="00254D6C" w:rsidRDefault="00D523CB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Какие 5 вторичных рефлекторных путей вестибулярного анализатора Вы знаете?</w:t>
      </w:r>
    </w:p>
    <w:p w14:paraId="1A9332EE" w14:textId="5023EDAA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23.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Какие закономерности выявил Эвальд в эксперименте?</w:t>
      </w:r>
    </w:p>
    <w:p w14:paraId="1C15A097" w14:textId="6434571E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Что такое «железные» законы нистагма по В. И. Воячеку?</w:t>
      </w:r>
    </w:p>
    <w:p w14:paraId="04BE8951" w14:textId="036AA036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25.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каких компонентов состоит нистагм?</w:t>
      </w:r>
    </w:p>
    <w:p w14:paraId="1CA68E58" w14:textId="0C64744A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26.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какому компоненту определяется направление нистаг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ма?</w:t>
      </w:r>
    </w:p>
    <w:p w14:paraId="3CAF7600" w14:textId="4335B9E0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27.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Что такое нистагм 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степени?</w:t>
      </w:r>
    </w:p>
    <w:p w14:paraId="324EA209" w14:textId="4B562FC3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28.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Когда Вы говорите о нистагме 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II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степени?</w:t>
      </w:r>
    </w:p>
    <w:p w14:paraId="0DAB0A6A" w14:textId="238229EB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каких случаях устанавливается нистагм 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III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степени?</w:t>
      </w:r>
    </w:p>
    <w:p w14:paraId="75BB417F" w14:textId="1BD5AD55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30.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какую сторону будет направлен нистагм при вливании теплой воды в левое ухо?</w:t>
      </w:r>
    </w:p>
    <w:p w14:paraId="2BCC9FCC" w14:textId="6D0DA4D5" w:rsidR="00254D6C" w:rsidRPr="00254D6C" w:rsidRDefault="008411ED" w:rsidP="00CA7564">
      <w:pPr>
        <w:shd w:val="clear" w:color="auto" w:fill="FFFFFF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31</w:t>
      </w:r>
      <w:r w:rsidR="00254D6C" w:rsidRPr="00254D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какую сторону будет падать больной после вращения в кресле Барани по часовой стрелке?</w:t>
      </w:r>
    </w:p>
    <w:p w14:paraId="3FF39682" w14:textId="77777777" w:rsidR="00254D6C" w:rsidRPr="0085392F" w:rsidRDefault="00254D6C" w:rsidP="00D523CB">
      <w:pPr>
        <w:tabs>
          <w:tab w:val="left" w:pos="360"/>
        </w:tabs>
        <w:jc w:val="both"/>
        <w:rPr>
          <w:spacing w:val="-6"/>
          <w:sz w:val="28"/>
          <w:szCs w:val="28"/>
        </w:rPr>
      </w:pPr>
    </w:p>
    <w:p w14:paraId="6AB92B0E" w14:textId="77777777" w:rsidR="008411ED" w:rsidRPr="008411ED" w:rsidRDefault="008411ED" w:rsidP="008411ED">
      <w:pPr>
        <w:ind w:left="360"/>
        <w:rPr>
          <w:sz w:val="28"/>
          <w:szCs w:val="28"/>
        </w:rPr>
      </w:pPr>
      <w:bookmarkStart w:id="1" w:name="_Hlk36992363"/>
      <w:bookmarkStart w:id="2" w:name="_GoBack"/>
      <w:r w:rsidRPr="008411ED">
        <w:rPr>
          <w:sz w:val="28"/>
          <w:szCs w:val="28"/>
        </w:rPr>
        <w:t>Каждый должен ответить на 3 вопроса:</w:t>
      </w:r>
    </w:p>
    <w:p w14:paraId="5CB598AB" w14:textId="77777777" w:rsidR="008411ED" w:rsidRPr="008411ED" w:rsidRDefault="008411ED" w:rsidP="008411ED">
      <w:pPr>
        <w:ind w:left="360"/>
        <w:jc w:val="both"/>
        <w:rPr>
          <w:sz w:val="28"/>
          <w:szCs w:val="28"/>
        </w:rPr>
      </w:pPr>
      <w:r w:rsidRPr="008411ED">
        <w:rPr>
          <w:sz w:val="28"/>
          <w:szCs w:val="28"/>
        </w:rPr>
        <w:t>Вопрос:</w:t>
      </w:r>
    </w:p>
    <w:p w14:paraId="3DAEB721" w14:textId="77777777" w:rsidR="008411ED" w:rsidRPr="008411ED" w:rsidRDefault="008411ED" w:rsidP="008411ED">
      <w:pPr>
        <w:jc w:val="both"/>
        <w:rPr>
          <w:sz w:val="28"/>
          <w:szCs w:val="28"/>
        </w:rPr>
      </w:pPr>
      <w:r w:rsidRPr="008411ED">
        <w:rPr>
          <w:sz w:val="28"/>
          <w:szCs w:val="28"/>
        </w:rPr>
        <w:t xml:space="preserve">      Ответ:</w:t>
      </w:r>
    </w:p>
    <w:p w14:paraId="72B4531D" w14:textId="6A6D4B91" w:rsidR="008411ED" w:rsidRPr="008411ED" w:rsidRDefault="008411ED" w:rsidP="008411ED">
      <w:pPr>
        <w:ind w:left="425"/>
        <w:jc w:val="both"/>
        <w:rPr>
          <w:sz w:val="28"/>
          <w:szCs w:val="28"/>
        </w:rPr>
      </w:pPr>
      <w:r w:rsidRPr="008411ED">
        <w:rPr>
          <w:sz w:val="28"/>
          <w:szCs w:val="28"/>
          <w:u w:val="single"/>
        </w:rPr>
        <w:t>1-й</w:t>
      </w:r>
      <w:r w:rsidRPr="008411ED">
        <w:rPr>
          <w:sz w:val="28"/>
          <w:szCs w:val="28"/>
        </w:rPr>
        <w:t xml:space="preserve"> по </w:t>
      </w:r>
      <w:proofErr w:type="spellStart"/>
      <w:r w:rsidRPr="008411ED">
        <w:rPr>
          <w:sz w:val="28"/>
          <w:szCs w:val="28"/>
        </w:rPr>
        <w:t>спискуо</w:t>
      </w:r>
      <w:proofErr w:type="spellEnd"/>
      <w:r w:rsidRPr="008411ED">
        <w:rPr>
          <w:sz w:val="28"/>
          <w:szCs w:val="28"/>
        </w:rPr>
        <w:t xml:space="preserve"> </w:t>
      </w:r>
      <w:r w:rsidR="001702C8">
        <w:rPr>
          <w:sz w:val="28"/>
          <w:szCs w:val="28"/>
        </w:rPr>
        <w:t>о</w:t>
      </w:r>
      <w:r w:rsidRPr="008411ED">
        <w:rPr>
          <w:sz w:val="28"/>
          <w:szCs w:val="28"/>
        </w:rPr>
        <w:t xml:space="preserve">твечает- </w:t>
      </w:r>
      <w:proofErr w:type="gramStart"/>
      <w:r w:rsidRPr="008411ED">
        <w:rPr>
          <w:sz w:val="28"/>
          <w:szCs w:val="28"/>
        </w:rPr>
        <w:t xml:space="preserve">на  </w:t>
      </w:r>
      <w:r w:rsidR="00EB4C1B">
        <w:rPr>
          <w:sz w:val="28"/>
          <w:szCs w:val="28"/>
        </w:rPr>
        <w:t>2</w:t>
      </w:r>
      <w:proofErr w:type="gramEnd"/>
      <w:r w:rsidR="00EB4C1B">
        <w:rPr>
          <w:sz w:val="28"/>
          <w:szCs w:val="28"/>
        </w:rPr>
        <w:t>,12,22</w:t>
      </w:r>
      <w:r w:rsidRPr="008411ED">
        <w:rPr>
          <w:sz w:val="28"/>
          <w:szCs w:val="28"/>
        </w:rPr>
        <w:t xml:space="preserve">;  </w:t>
      </w:r>
      <w:r w:rsidRPr="008411ED">
        <w:rPr>
          <w:sz w:val="28"/>
          <w:szCs w:val="28"/>
          <w:u w:val="single"/>
        </w:rPr>
        <w:t>2-й</w:t>
      </w:r>
      <w:r w:rsidRPr="008411ED">
        <w:rPr>
          <w:sz w:val="28"/>
          <w:szCs w:val="28"/>
        </w:rPr>
        <w:t xml:space="preserve">- </w:t>
      </w:r>
      <w:r w:rsidR="00EB4C1B">
        <w:rPr>
          <w:sz w:val="28"/>
          <w:szCs w:val="28"/>
        </w:rPr>
        <w:t>3,13,23</w:t>
      </w:r>
      <w:r w:rsidRPr="008411ED">
        <w:rPr>
          <w:sz w:val="28"/>
          <w:szCs w:val="28"/>
        </w:rPr>
        <w:t xml:space="preserve">;  </w:t>
      </w:r>
      <w:r w:rsidRPr="008411ED">
        <w:rPr>
          <w:sz w:val="28"/>
          <w:szCs w:val="28"/>
          <w:u w:val="single"/>
        </w:rPr>
        <w:t>3-й</w:t>
      </w:r>
      <w:r w:rsidRPr="008411ED">
        <w:rPr>
          <w:sz w:val="28"/>
          <w:szCs w:val="28"/>
        </w:rPr>
        <w:t xml:space="preserve"> -</w:t>
      </w:r>
      <w:r w:rsidR="00EB4C1B">
        <w:rPr>
          <w:sz w:val="28"/>
          <w:szCs w:val="28"/>
        </w:rPr>
        <w:t>4,14,24</w:t>
      </w:r>
      <w:r w:rsidRPr="008411ED">
        <w:rPr>
          <w:sz w:val="28"/>
          <w:szCs w:val="28"/>
        </w:rPr>
        <w:t xml:space="preserve">; </w:t>
      </w:r>
    </w:p>
    <w:p w14:paraId="0AE56F7B" w14:textId="01DFFB43" w:rsidR="008411ED" w:rsidRPr="008411ED" w:rsidRDefault="008411ED" w:rsidP="008411ED">
      <w:pPr>
        <w:ind w:left="425"/>
        <w:jc w:val="both"/>
        <w:rPr>
          <w:sz w:val="28"/>
          <w:szCs w:val="28"/>
        </w:rPr>
      </w:pPr>
      <w:r w:rsidRPr="008411ED">
        <w:rPr>
          <w:sz w:val="28"/>
          <w:szCs w:val="28"/>
          <w:u w:val="single"/>
        </w:rPr>
        <w:t>4-й</w:t>
      </w:r>
      <w:r w:rsidRPr="008411ED">
        <w:rPr>
          <w:sz w:val="28"/>
          <w:szCs w:val="28"/>
        </w:rPr>
        <w:t>-</w:t>
      </w:r>
      <w:r w:rsidR="00EB4C1B">
        <w:rPr>
          <w:sz w:val="28"/>
          <w:szCs w:val="28"/>
        </w:rPr>
        <w:t>5,15,</w:t>
      </w:r>
      <w:proofErr w:type="gramStart"/>
      <w:r w:rsidR="00EB4C1B">
        <w:rPr>
          <w:sz w:val="28"/>
          <w:szCs w:val="28"/>
        </w:rPr>
        <w:t>25</w:t>
      </w:r>
      <w:r w:rsidRPr="008411ED">
        <w:rPr>
          <w:sz w:val="28"/>
          <w:szCs w:val="28"/>
        </w:rPr>
        <w:t xml:space="preserve">;  </w:t>
      </w:r>
      <w:r w:rsidRPr="008411ED">
        <w:rPr>
          <w:sz w:val="28"/>
          <w:szCs w:val="28"/>
          <w:u w:val="single"/>
        </w:rPr>
        <w:t>5</w:t>
      </w:r>
      <w:proofErr w:type="gramEnd"/>
      <w:r w:rsidRPr="008411ED">
        <w:rPr>
          <w:sz w:val="28"/>
          <w:szCs w:val="28"/>
          <w:u w:val="single"/>
        </w:rPr>
        <w:t>-й</w:t>
      </w:r>
      <w:r w:rsidRPr="008411ED">
        <w:rPr>
          <w:sz w:val="28"/>
          <w:szCs w:val="28"/>
        </w:rPr>
        <w:t xml:space="preserve">- </w:t>
      </w:r>
      <w:r w:rsidR="00EB4C1B">
        <w:rPr>
          <w:sz w:val="28"/>
          <w:szCs w:val="28"/>
        </w:rPr>
        <w:t>6,16,26</w:t>
      </w:r>
      <w:r w:rsidRPr="008411ED">
        <w:rPr>
          <w:sz w:val="28"/>
          <w:szCs w:val="28"/>
        </w:rPr>
        <w:t xml:space="preserve">:  </w:t>
      </w:r>
      <w:r w:rsidRPr="008411ED">
        <w:rPr>
          <w:sz w:val="28"/>
          <w:szCs w:val="28"/>
          <w:u w:val="single"/>
        </w:rPr>
        <w:t>6-й</w:t>
      </w:r>
      <w:r w:rsidRPr="008411ED">
        <w:rPr>
          <w:sz w:val="28"/>
          <w:szCs w:val="28"/>
        </w:rPr>
        <w:t>-</w:t>
      </w:r>
      <w:r w:rsidR="00EB4C1B">
        <w:rPr>
          <w:sz w:val="28"/>
          <w:szCs w:val="28"/>
        </w:rPr>
        <w:t>7,17,27</w:t>
      </w:r>
      <w:r w:rsidRPr="008411ED">
        <w:rPr>
          <w:sz w:val="28"/>
          <w:szCs w:val="28"/>
        </w:rPr>
        <w:t xml:space="preserve">; </w:t>
      </w:r>
      <w:r w:rsidRPr="008411ED">
        <w:rPr>
          <w:sz w:val="28"/>
          <w:szCs w:val="28"/>
          <w:u w:val="single"/>
        </w:rPr>
        <w:t>7-й</w:t>
      </w:r>
      <w:r w:rsidRPr="008411ED">
        <w:rPr>
          <w:sz w:val="28"/>
          <w:szCs w:val="28"/>
        </w:rPr>
        <w:t xml:space="preserve"> -</w:t>
      </w:r>
      <w:r w:rsidR="00EB4C1B">
        <w:rPr>
          <w:sz w:val="28"/>
          <w:szCs w:val="28"/>
        </w:rPr>
        <w:t>8,18,28</w:t>
      </w:r>
      <w:r w:rsidRPr="008411ED">
        <w:rPr>
          <w:sz w:val="28"/>
          <w:szCs w:val="28"/>
        </w:rPr>
        <w:t xml:space="preserve">; </w:t>
      </w:r>
      <w:r w:rsidRPr="008411ED">
        <w:rPr>
          <w:sz w:val="28"/>
          <w:szCs w:val="28"/>
          <w:u w:val="single"/>
        </w:rPr>
        <w:t>8-й</w:t>
      </w:r>
      <w:r w:rsidRPr="008411ED">
        <w:rPr>
          <w:sz w:val="28"/>
          <w:szCs w:val="28"/>
        </w:rPr>
        <w:t xml:space="preserve"> –9,</w:t>
      </w:r>
      <w:r w:rsidR="00EB4C1B">
        <w:rPr>
          <w:sz w:val="28"/>
          <w:szCs w:val="28"/>
        </w:rPr>
        <w:t>19,29</w:t>
      </w:r>
      <w:r w:rsidRPr="008411ED">
        <w:rPr>
          <w:sz w:val="28"/>
          <w:szCs w:val="28"/>
        </w:rPr>
        <w:t xml:space="preserve">; </w:t>
      </w:r>
    </w:p>
    <w:p w14:paraId="1EF2838C" w14:textId="478382A7" w:rsidR="008411ED" w:rsidRPr="008411ED" w:rsidRDefault="008411ED" w:rsidP="008411ED">
      <w:pPr>
        <w:ind w:left="425"/>
        <w:jc w:val="both"/>
        <w:rPr>
          <w:sz w:val="28"/>
          <w:szCs w:val="28"/>
        </w:rPr>
      </w:pPr>
      <w:r w:rsidRPr="008411ED">
        <w:rPr>
          <w:sz w:val="28"/>
          <w:szCs w:val="28"/>
          <w:u w:val="single"/>
        </w:rPr>
        <w:t>9-й</w:t>
      </w:r>
      <w:r w:rsidRPr="008411ED">
        <w:rPr>
          <w:sz w:val="28"/>
          <w:szCs w:val="28"/>
        </w:rPr>
        <w:t>-10,</w:t>
      </w:r>
      <w:r w:rsidR="00EB4C1B">
        <w:rPr>
          <w:sz w:val="28"/>
          <w:szCs w:val="28"/>
        </w:rPr>
        <w:t>20</w:t>
      </w:r>
      <w:r w:rsidRPr="008411ED">
        <w:rPr>
          <w:sz w:val="28"/>
          <w:szCs w:val="28"/>
        </w:rPr>
        <w:t xml:space="preserve">,30; </w:t>
      </w:r>
      <w:r w:rsidRPr="008411ED">
        <w:rPr>
          <w:sz w:val="28"/>
          <w:szCs w:val="28"/>
          <w:u w:val="single"/>
        </w:rPr>
        <w:t>10-й</w:t>
      </w:r>
      <w:r w:rsidRPr="008411ED">
        <w:rPr>
          <w:sz w:val="28"/>
          <w:szCs w:val="28"/>
        </w:rPr>
        <w:t>-</w:t>
      </w:r>
      <w:r w:rsidR="00EB4C1B">
        <w:rPr>
          <w:sz w:val="28"/>
          <w:szCs w:val="28"/>
        </w:rPr>
        <w:t>11,21,31</w:t>
      </w:r>
      <w:r w:rsidRPr="008411ED">
        <w:rPr>
          <w:sz w:val="28"/>
          <w:szCs w:val="28"/>
        </w:rPr>
        <w:t xml:space="preserve">; </w:t>
      </w:r>
      <w:r w:rsidRPr="008411ED">
        <w:rPr>
          <w:sz w:val="28"/>
          <w:szCs w:val="28"/>
          <w:u w:val="single"/>
        </w:rPr>
        <w:t>11-й</w:t>
      </w:r>
      <w:r w:rsidRPr="008411ED">
        <w:rPr>
          <w:sz w:val="28"/>
          <w:szCs w:val="28"/>
        </w:rPr>
        <w:t xml:space="preserve"> </w:t>
      </w:r>
      <w:r w:rsidR="00EB4C1B" w:rsidRPr="008411ED">
        <w:rPr>
          <w:sz w:val="28"/>
          <w:szCs w:val="28"/>
        </w:rPr>
        <w:t xml:space="preserve">как 1-й </w:t>
      </w:r>
      <w:r w:rsidRPr="008411ED">
        <w:rPr>
          <w:sz w:val="28"/>
          <w:szCs w:val="28"/>
        </w:rPr>
        <w:t>и т.д.</w:t>
      </w:r>
    </w:p>
    <w:bookmarkEnd w:id="1"/>
    <w:bookmarkEnd w:id="2"/>
    <w:p w14:paraId="58AD5EBC" w14:textId="696CB5FF" w:rsidR="008411ED" w:rsidRPr="008411ED" w:rsidRDefault="008411ED" w:rsidP="008411ED">
      <w:pPr>
        <w:ind w:left="425"/>
        <w:jc w:val="both"/>
        <w:rPr>
          <w:sz w:val="32"/>
          <w:szCs w:val="32"/>
        </w:rPr>
      </w:pPr>
      <w:r w:rsidRPr="008411ED">
        <w:rPr>
          <w:sz w:val="32"/>
          <w:szCs w:val="32"/>
          <w:u w:val="single"/>
        </w:rPr>
        <w:t xml:space="preserve">Каждый рисует </w:t>
      </w:r>
      <w:r>
        <w:rPr>
          <w:sz w:val="32"/>
          <w:szCs w:val="32"/>
          <w:u w:val="single"/>
        </w:rPr>
        <w:t>2</w:t>
      </w:r>
      <w:r w:rsidRPr="008411ED">
        <w:rPr>
          <w:sz w:val="32"/>
          <w:szCs w:val="32"/>
          <w:u w:val="single"/>
        </w:rPr>
        <w:t xml:space="preserve"> рисунка</w:t>
      </w:r>
      <w:r w:rsidRPr="008411ED">
        <w:rPr>
          <w:sz w:val="32"/>
          <w:szCs w:val="32"/>
        </w:rPr>
        <w:t>!</w:t>
      </w:r>
    </w:p>
    <w:p w14:paraId="0E183A13" w14:textId="77777777" w:rsidR="008411ED" w:rsidRPr="008411ED" w:rsidRDefault="008411ED" w:rsidP="008411ED">
      <w:pPr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Разберите тесты и задачи в конце темы</w:t>
      </w:r>
      <w:r w:rsidRPr="0084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278B455" w14:textId="21B17CD6" w:rsidR="008411ED" w:rsidRDefault="008411ED" w:rsidP="008411ED">
      <w:pPr>
        <w:shd w:val="clear" w:color="auto" w:fill="FFFFFF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8411ED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Вам помогут «Опорные сигналы», «Методические рекомендации по внеаудиторной работе», материалы по теме занятия.</w:t>
      </w:r>
    </w:p>
    <w:p w14:paraId="310EF509" w14:textId="0BF4CDBF" w:rsidR="00AD38AE" w:rsidRPr="008411ED" w:rsidRDefault="00AD38AE" w:rsidP="008411ED">
      <w:pPr>
        <w:shd w:val="clear" w:color="auto" w:fill="FFFFFF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Решите каждый по списку по 1- задаче с 1-по 9- слуховой анализатор и 1-2 -вестибулярный </w:t>
      </w:r>
      <w:proofErr w:type="gramStart"/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анализатор</w:t>
      </w:r>
      <w:r w:rsidR="003530A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.-</w:t>
      </w:r>
      <w:proofErr w:type="gramEnd"/>
      <w:r w:rsidR="003530A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напишите ответ. Указывайте № задачи и ответ.</w:t>
      </w: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</w:p>
    <w:p w14:paraId="072A372E" w14:textId="1B38206E" w:rsidR="008A625E" w:rsidRPr="00253173" w:rsidRDefault="00253173">
      <w:pPr>
        <w:rPr>
          <w:b/>
          <w:bCs/>
          <w:sz w:val="28"/>
          <w:szCs w:val="28"/>
        </w:rPr>
      </w:pPr>
      <w:r w:rsidRPr="00253173">
        <w:rPr>
          <w:b/>
          <w:bCs/>
          <w:sz w:val="28"/>
          <w:szCs w:val="28"/>
        </w:rPr>
        <w:t>Ждем ответы!</w:t>
      </w:r>
    </w:p>
    <w:sectPr w:rsidR="008A625E" w:rsidRPr="0025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60DC"/>
    <w:multiLevelType w:val="hybridMultilevel"/>
    <w:tmpl w:val="36ACF57A"/>
    <w:lvl w:ilvl="0" w:tplc="70423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14468"/>
    <w:multiLevelType w:val="hybridMultilevel"/>
    <w:tmpl w:val="6CF0B644"/>
    <w:lvl w:ilvl="0" w:tplc="4AE8371E">
      <w:start w:val="10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17384"/>
    <w:multiLevelType w:val="hybridMultilevel"/>
    <w:tmpl w:val="2754120A"/>
    <w:lvl w:ilvl="0" w:tplc="4D9CE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B24A3"/>
    <w:multiLevelType w:val="hybridMultilevel"/>
    <w:tmpl w:val="2DD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0334F"/>
    <w:multiLevelType w:val="hybridMultilevel"/>
    <w:tmpl w:val="4E2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83B67"/>
    <w:multiLevelType w:val="hybridMultilevel"/>
    <w:tmpl w:val="0BD42B90"/>
    <w:lvl w:ilvl="0" w:tplc="EBACEBF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522FA1"/>
    <w:multiLevelType w:val="hybridMultilevel"/>
    <w:tmpl w:val="19EA95F4"/>
    <w:lvl w:ilvl="0" w:tplc="E7A66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0415F7"/>
    <w:multiLevelType w:val="hybridMultilevel"/>
    <w:tmpl w:val="65341658"/>
    <w:lvl w:ilvl="0" w:tplc="2A2C3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4C4877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74139"/>
    <w:multiLevelType w:val="hybridMultilevel"/>
    <w:tmpl w:val="5FFC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65"/>
    <w:rsid w:val="00123654"/>
    <w:rsid w:val="001702C8"/>
    <w:rsid w:val="00253173"/>
    <w:rsid w:val="00254D6C"/>
    <w:rsid w:val="003530AB"/>
    <w:rsid w:val="007C37E9"/>
    <w:rsid w:val="008411ED"/>
    <w:rsid w:val="008A625E"/>
    <w:rsid w:val="00A03596"/>
    <w:rsid w:val="00A42365"/>
    <w:rsid w:val="00A660C2"/>
    <w:rsid w:val="00AD38AE"/>
    <w:rsid w:val="00C060CF"/>
    <w:rsid w:val="00CA7564"/>
    <w:rsid w:val="00D523CB"/>
    <w:rsid w:val="00D643CD"/>
    <w:rsid w:val="00EB4C1B"/>
    <w:rsid w:val="00F3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C727"/>
  <w15:chartTrackingRefBased/>
  <w15:docId w15:val="{4C5952B1-88DB-470A-8250-ABDB893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_з02_знач"/>
    <w:basedOn w:val="a"/>
    <w:rsid w:val="008A625E"/>
    <w:pPr>
      <w:keepNext/>
      <w:keepLines/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6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Людмила Торопова</cp:lastModifiedBy>
  <cp:revision>4</cp:revision>
  <dcterms:created xsi:type="dcterms:W3CDTF">2020-04-03T10:53:00Z</dcterms:created>
  <dcterms:modified xsi:type="dcterms:W3CDTF">2020-04-05T08:26:00Z</dcterms:modified>
</cp:coreProperties>
</file>