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2B4B" w:rsidRPr="00F0603A" w14:paraId="6ED9F035" w14:textId="77777777" w:rsidTr="00462B4B">
        <w:tc>
          <w:tcPr>
            <w:tcW w:w="4814" w:type="dxa"/>
          </w:tcPr>
          <w:p w14:paraId="232278CA" w14:textId="22CCC711" w:rsidR="00462B4B" w:rsidRPr="00F0603A" w:rsidRDefault="00462B4B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BOX 53.1</w:t>
            </w:r>
          </w:p>
        </w:tc>
        <w:tc>
          <w:tcPr>
            <w:tcW w:w="4814" w:type="dxa"/>
          </w:tcPr>
          <w:p w14:paraId="7C80A8D5" w14:textId="72B497CD" w:rsidR="00462B4B" w:rsidRPr="00F0603A" w:rsidRDefault="00462B4B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ВСТАВКА 53.1</w:t>
            </w:r>
          </w:p>
        </w:tc>
      </w:tr>
      <w:tr w:rsidR="00462B4B" w:rsidRPr="00F0603A" w14:paraId="4EB0000A" w14:textId="77777777" w:rsidTr="00462B4B">
        <w:tc>
          <w:tcPr>
            <w:tcW w:w="4814" w:type="dxa"/>
          </w:tcPr>
          <w:p w14:paraId="15176216" w14:textId="77777777" w:rsidR="00462B4B" w:rsidRPr="00F0603A" w:rsidRDefault="00462B4B" w:rsidP="00462B4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The Three-Legged Stool of</w:t>
            </w:r>
          </w:p>
          <w:p w14:paraId="39E112C5" w14:textId="3D1AAC0D" w:rsidR="00462B4B" w:rsidRPr="00F0603A" w:rsidRDefault="00462B4B" w:rsidP="00462B4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Prethoracotomy</w:t>
            </w:r>
            <w:proofErr w:type="spellEnd"/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Respiratory Assessment</w:t>
            </w:r>
          </w:p>
        </w:tc>
        <w:tc>
          <w:tcPr>
            <w:tcW w:w="4814" w:type="dxa"/>
          </w:tcPr>
          <w:p w14:paraId="0A99F09A" w14:textId="3F141C9C" w:rsidR="00462B4B" w:rsidRPr="00F0603A" w:rsidRDefault="00462B4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 "Тренога" оценки внешнего дыхания перед торакотомией.</w:t>
            </w:r>
          </w:p>
        </w:tc>
      </w:tr>
      <w:tr w:rsidR="00462B4B" w:rsidRPr="00F0603A" w14:paraId="52357807" w14:textId="77777777" w:rsidTr="00462B4B">
        <w:tc>
          <w:tcPr>
            <w:tcW w:w="4814" w:type="dxa"/>
          </w:tcPr>
          <w:p w14:paraId="49F926C1" w14:textId="77777777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Respiratory mechanical function. Most valid test: ppoFEV1. Threshold</w:t>
            </w:r>
          </w:p>
          <w:p w14:paraId="76509A2B" w14:textId="32D1F0C3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for increased risk: &lt;30%–40% (see text)</w:t>
            </w:r>
          </w:p>
          <w:p w14:paraId="0D375E95" w14:textId="77777777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Lung parenchymal function. Most valid test: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ppoDLCO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>. Threshold</w:t>
            </w:r>
          </w:p>
          <w:p w14:paraId="20343074" w14:textId="77777777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for increased risk: &lt;30%–40% (see text)</w:t>
            </w:r>
          </w:p>
          <w:p w14:paraId="0D33A012" w14:textId="77777777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Cardiopulmonary interaction. Most valid test: Maximal oxygen</w:t>
            </w:r>
          </w:p>
          <w:p w14:paraId="50FE4D08" w14:textId="1090826C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consumption. Threshold for increased risk: &lt;15 mL/kg/min</w:t>
            </w:r>
          </w:p>
        </w:tc>
        <w:tc>
          <w:tcPr>
            <w:tcW w:w="4814" w:type="dxa"/>
          </w:tcPr>
          <w:p w14:paraId="3DBAF393" w14:textId="307D5FCB" w:rsidR="00462B4B" w:rsidRPr="00F0603A" w:rsidRDefault="00462B4B" w:rsidP="00462B4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Механика дыхания. Наиболее </w:t>
            </w:r>
            <w:r w:rsidR="007C6D3E" w:rsidRPr="00F0603A">
              <w:rPr>
                <w:rFonts w:ascii="Arial" w:hAnsi="Arial" w:cs="Arial"/>
                <w:lang w:val="ru-RU"/>
              </w:rPr>
              <w:t>обоснованный</w:t>
            </w:r>
            <w:r w:rsidR="00F93059" w:rsidRPr="00F0603A">
              <w:rPr>
                <w:rFonts w:ascii="Arial" w:hAnsi="Arial" w:cs="Arial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параметр </w:t>
            </w:r>
            <w:r w:rsidR="001A1607" w:rsidRPr="00F0603A">
              <w:rPr>
                <w:rFonts w:ascii="Arial" w:hAnsi="Arial" w:cs="Arial"/>
                <w:lang w:val="ru-RU"/>
              </w:rPr>
              <w:t>–</w:t>
            </w:r>
            <w:r w:rsidRPr="00F0603A">
              <w:rPr>
                <w:rFonts w:ascii="Arial" w:hAnsi="Arial" w:cs="Arial"/>
                <w:lang w:val="ru-RU"/>
              </w:rPr>
              <w:t xml:space="preserve"> ппоОФВ</w:t>
            </w:r>
            <w:r w:rsidR="001A1607"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Pr="00F0603A">
              <w:rPr>
                <w:rFonts w:ascii="Arial" w:hAnsi="Arial" w:cs="Arial"/>
                <w:lang w:val="ru-RU"/>
              </w:rPr>
              <w:t>. Порог</w:t>
            </w:r>
            <w:r w:rsidR="001A1607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повышенного риска: &lt;30–40% </w:t>
            </w:r>
            <w:r w:rsidRPr="00F0603A">
              <w:rPr>
                <w:rFonts w:ascii="Arial" w:hAnsi="Arial" w:cs="Arial"/>
                <w:highlight w:val="yellow"/>
                <w:lang w:val="ru-RU"/>
              </w:rPr>
              <w:t>(см. текст)</w:t>
            </w:r>
          </w:p>
          <w:p w14:paraId="6B5826B9" w14:textId="1AF28627" w:rsidR="00462B4B" w:rsidRPr="00F0603A" w:rsidRDefault="00462B4B" w:rsidP="00462B4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Функции лёгочной паренхимы. Наиболее </w:t>
            </w:r>
            <w:r w:rsidR="00F93059" w:rsidRPr="00F0603A">
              <w:rPr>
                <w:rFonts w:ascii="Arial" w:hAnsi="Arial" w:cs="Arial"/>
                <w:lang w:val="ru-RU"/>
              </w:rPr>
              <w:t>обоснованный</w:t>
            </w:r>
            <w:r w:rsidR="00F93059" w:rsidRPr="00F0603A">
              <w:rPr>
                <w:rFonts w:ascii="Arial" w:hAnsi="Arial" w:cs="Arial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параметр </w:t>
            </w:r>
            <w:r w:rsidR="001A1607" w:rsidRPr="00F0603A">
              <w:rPr>
                <w:rFonts w:ascii="Arial" w:hAnsi="Arial" w:cs="Arial"/>
                <w:lang w:val="ru-RU"/>
              </w:rPr>
              <w:t>– ппоДЛСО.</w:t>
            </w:r>
          </w:p>
          <w:p w14:paraId="7613BAC7" w14:textId="04B13908" w:rsidR="00462B4B" w:rsidRPr="00F0603A" w:rsidRDefault="00462B4B" w:rsidP="00462B4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Порог</w:t>
            </w:r>
            <w:r w:rsidR="001A1607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повышенного риска: &lt;30–40% </w:t>
            </w:r>
            <w:r w:rsidRPr="00F0603A">
              <w:rPr>
                <w:rFonts w:ascii="Arial" w:hAnsi="Arial" w:cs="Arial"/>
                <w:highlight w:val="yellow"/>
                <w:lang w:val="ru-RU"/>
              </w:rPr>
              <w:t>(см. текст)</w:t>
            </w:r>
          </w:p>
          <w:p w14:paraId="10A319CB" w14:textId="17B331F2" w:rsidR="001A1607" w:rsidRPr="00F0603A" w:rsidRDefault="001A1607" w:rsidP="001A160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Сердечно-лёгочное взаимодействие. Наиболее </w:t>
            </w:r>
            <w:r w:rsidR="00F93059" w:rsidRPr="00F0603A">
              <w:rPr>
                <w:rFonts w:ascii="Arial" w:hAnsi="Arial" w:cs="Arial"/>
                <w:lang w:val="ru-RU"/>
              </w:rPr>
              <w:t xml:space="preserve">обоснованный </w:t>
            </w:r>
            <w:r w:rsidRPr="00F0603A">
              <w:rPr>
                <w:rFonts w:ascii="Arial" w:hAnsi="Arial" w:cs="Arial"/>
                <w:lang w:val="ru-RU"/>
              </w:rPr>
              <w:t>параметр - максимальное потребление кислорода.</w:t>
            </w:r>
          </w:p>
          <w:p w14:paraId="46DE1E19" w14:textId="28DC4E0D" w:rsidR="001A1607" w:rsidRPr="00F0603A" w:rsidRDefault="001A1607" w:rsidP="001A160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Порог повышенного риска: &lt;15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мл/кг/мин</w:t>
            </w:r>
          </w:p>
        </w:tc>
      </w:tr>
      <w:tr w:rsidR="00462B4B" w:rsidRPr="00F0603A" w14:paraId="3978438E" w14:textId="77777777" w:rsidTr="00462B4B">
        <w:tc>
          <w:tcPr>
            <w:tcW w:w="4814" w:type="dxa"/>
          </w:tcPr>
          <w:p w14:paraId="3094F241" w14:textId="77777777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lang w:val="en-GB"/>
              </w:rPr>
              <w:t>ppoDLCO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>, Predicted postoperative diffusing capacity for carbon monoxide;</w:t>
            </w:r>
          </w:p>
          <w:p w14:paraId="684A814D" w14:textId="5D1E6B32" w:rsidR="00462B4B" w:rsidRPr="00F0603A" w:rsidRDefault="00462B4B" w:rsidP="00462B4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ppoFEV1, predicted postoperative forced expiratory volume.</w:t>
            </w:r>
          </w:p>
        </w:tc>
        <w:tc>
          <w:tcPr>
            <w:tcW w:w="4814" w:type="dxa"/>
          </w:tcPr>
          <w:p w14:paraId="6ADBE297" w14:textId="19E01CBC" w:rsidR="002E3A47" w:rsidRPr="00F0603A" w:rsidRDefault="002E3A4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ппоДЛСО</w:t>
            </w:r>
            <w:r w:rsidR="005516E7" w:rsidRPr="00F0603A">
              <w:rPr>
                <w:rFonts w:ascii="Arial" w:hAnsi="Arial" w:cs="Arial"/>
                <w:lang w:val="ru-RU"/>
              </w:rPr>
              <w:t xml:space="preserve"> - предсказанная послеоперационная диффузионная способность лёгких для окиси углерода</w:t>
            </w:r>
          </w:p>
          <w:p w14:paraId="0D4F623C" w14:textId="28127D0D" w:rsidR="00462B4B" w:rsidRPr="00F0603A" w:rsidRDefault="002E3A4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ппоОФВ</w:t>
            </w:r>
            <w:r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="005516E7" w:rsidRPr="00F0603A">
              <w:rPr>
                <w:rFonts w:ascii="Arial" w:hAnsi="Arial" w:cs="Arial"/>
                <w:lang w:val="ru-RU"/>
              </w:rPr>
              <w:t xml:space="preserve"> - предсказанный послеоперационный объём форсированного выдоха за 1 секунду</w:t>
            </w:r>
          </w:p>
        </w:tc>
      </w:tr>
    </w:tbl>
    <w:p w14:paraId="54A054F4" w14:textId="5E33632F" w:rsidR="003B1DDD" w:rsidRPr="00F0603A" w:rsidRDefault="003B1DDD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1F49" w:rsidRPr="00F0603A" w14:paraId="069777A9" w14:textId="77777777" w:rsidTr="00931F49">
        <w:tc>
          <w:tcPr>
            <w:tcW w:w="4814" w:type="dxa"/>
          </w:tcPr>
          <w:p w14:paraId="71EF7F5F" w14:textId="1A6E8DB5" w:rsidR="00931F49" w:rsidRPr="00F0603A" w:rsidRDefault="00931F49" w:rsidP="00931F49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814" w:type="dxa"/>
          </w:tcPr>
          <w:p w14:paraId="0BF66543" w14:textId="74B0BA7F" w:rsidR="00931F49" w:rsidRPr="00F0603A" w:rsidRDefault="00931F49" w:rsidP="00931F49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2</w:t>
            </w:r>
          </w:p>
        </w:tc>
      </w:tr>
      <w:tr w:rsidR="00931F49" w:rsidRPr="00F0603A" w14:paraId="6D25A5AE" w14:textId="77777777" w:rsidTr="00931F49">
        <w:tc>
          <w:tcPr>
            <w:tcW w:w="4814" w:type="dxa"/>
          </w:tcPr>
          <w:p w14:paraId="05C306FF" w14:textId="77777777" w:rsidR="00F432BB" w:rsidRPr="00F0603A" w:rsidRDefault="00F432BB" w:rsidP="00F432B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Modified Classification of</w:t>
            </w:r>
          </w:p>
          <w:p w14:paraId="7BD64A55" w14:textId="25F01D49" w:rsidR="00931F49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Pulmonary Hypertension for </w:t>
            </w: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Anesthesia</w:t>
            </w:r>
            <w:proofErr w:type="spellEnd"/>
          </w:p>
        </w:tc>
        <w:tc>
          <w:tcPr>
            <w:tcW w:w="4814" w:type="dxa"/>
          </w:tcPr>
          <w:p w14:paraId="66EEAB11" w14:textId="29D8A74C" w:rsidR="00931F49" w:rsidRPr="00F0603A" w:rsidRDefault="0097096D" w:rsidP="0097096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Модифицированная классификация лёгочн</w:t>
            </w:r>
            <w:r w:rsidR="0055187B" w:rsidRPr="00F0603A">
              <w:rPr>
                <w:rFonts w:ascii="Arial" w:hAnsi="Arial" w:cs="Arial"/>
                <w:b/>
                <w:bCs/>
                <w:lang w:val="ru-RU"/>
              </w:rPr>
              <w:t>ой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гипертензия для анестезии</w:t>
            </w:r>
          </w:p>
        </w:tc>
      </w:tr>
      <w:tr w:rsidR="00931F49" w:rsidRPr="00F0603A" w14:paraId="381E4CD4" w14:textId="77777777" w:rsidTr="00931F49">
        <w:tc>
          <w:tcPr>
            <w:tcW w:w="4814" w:type="dxa"/>
          </w:tcPr>
          <w:p w14:paraId="3903932B" w14:textId="77777777" w:rsidR="00F432BB" w:rsidRPr="00F0603A" w:rsidRDefault="00F432BB" w:rsidP="00F432B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Left Heart Disease</w:t>
            </w:r>
          </w:p>
          <w:p w14:paraId="5931BC80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</w:p>
          <w:p w14:paraId="64195935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Systolic dysfunction</w:t>
            </w:r>
          </w:p>
          <w:p w14:paraId="3B8036DF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Diastolic dysfunction</w:t>
            </w:r>
          </w:p>
          <w:p w14:paraId="40C5E313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Mitral valvular disease:</w:t>
            </w:r>
          </w:p>
          <w:p w14:paraId="02A5367C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stenosis, regurgitation</w:t>
            </w:r>
          </w:p>
          <w:p w14:paraId="1727D9B6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Congenital cardiac disease</w:t>
            </w:r>
          </w:p>
          <w:p w14:paraId="6ED7EA77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</w:p>
          <w:p w14:paraId="0A6B6C61" w14:textId="77777777" w:rsidR="00931F49" w:rsidRPr="00F0603A" w:rsidRDefault="00F432BB" w:rsidP="00F432B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Lung Disease</w:t>
            </w:r>
          </w:p>
          <w:p w14:paraId="133C114C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</w:p>
          <w:p w14:paraId="05AFD5ED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Pulmonary vascular disease</w:t>
            </w:r>
          </w:p>
          <w:p w14:paraId="45AEA1A4" w14:textId="77777777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Chronic lung diseases, hypoxemia,</w:t>
            </w:r>
          </w:p>
          <w:p w14:paraId="577BE16D" w14:textId="4721F42E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sleep </w:t>
            </w:r>
            <w:r w:rsidR="00F53046" w:rsidRPr="00F0603A">
              <w:rPr>
                <w:rFonts w:ascii="Arial" w:hAnsi="Arial" w:cs="Arial"/>
                <w:lang w:val="en-GB"/>
              </w:rPr>
              <w:t>apnoea</w:t>
            </w:r>
          </w:p>
          <w:p w14:paraId="4E03F701" w14:textId="564EEB69" w:rsidR="00F432BB" w:rsidRPr="00F0603A" w:rsidRDefault="00F432BB" w:rsidP="00F432B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Thromboembolic pulmonary</w:t>
            </w:r>
            <w:r w:rsidR="00544C4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hypertension</w:t>
            </w:r>
          </w:p>
          <w:p w14:paraId="585203BD" w14:textId="0140C0FB" w:rsidR="00F432BB" w:rsidRPr="00F0603A" w:rsidRDefault="00F432BB" w:rsidP="00544C4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Miscellaneous: Autoimmune,</w:t>
            </w:r>
            <w:r w:rsidR="00544C4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metabolic, etc.</w:t>
            </w:r>
          </w:p>
        </w:tc>
        <w:tc>
          <w:tcPr>
            <w:tcW w:w="4814" w:type="dxa"/>
          </w:tcPr>
          <w:p w14:paraId="708D54D8" w14:textId="5F42B487" w:rsidR="0097096D" w:rsidRPr="00F0603A" w:rsidRDefault="0055187B" w:rsidP="0097096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Заболевания</w:t>
            </w:r>
            <w:r w:rsidR="0097096D" w:rsidRPr="00F0603A">
              <w:rPr>
                <w:rFonts w:ascii="Arial" w:hAnsi="Arial" w:cs="Arial"/>
                <w:b/>
                <w:bCs/>
                <w:lang w:val="ru-RU"/>
              </w:rPr>
              <w:t xml:space="preserve"> лев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ых отделов</w:t>
            </w:r>
            <w:r w:rsidR="0097096D" w:rsidRPr="00F0603A">
              <w:rPr>
                <w:rFonts w:ascii="Arial" w:hAnsi="Arial" w:cs="Arial"/>
                <w:b/>
                <w:bCs/>
                <w:lang w:val="ru-RU"/>
              </w:rPr>
              <w:t xml:space="preserve"> сердца</w:t>
            </w:r>
          </w:p>
          <w:p w14:paraId="78FCE84A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</w:p>
          <w:p w14:paraId="1968489C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Систолическая дисфункция</w:t>
            </w:r>
          </w:p>
          <w:p w14:paraId="50B64789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Диастолическая дисфункция</w:t>
            </w:r>
          </w:p>
          <w:p w14:paraId="7BE33BD1" w14:textId="13F4CF00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Пороки митрального клапана:</w:t>
            </w:r>
          </w:p>
          <w:p w14:paraId="577AB417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стеноз, регургитация</w:t>
            </w:r>
          </w:p>
          <w:p w14:paraId="195BB73E" w14:textId="091AFBFE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Врожденны</w:t>
            </w:r>
            <w:r w:rsidR="003D61BA" w:rsidRPr="00F0603A">
              <w:rPr>
                <w:rFonts w:ascii="Arial" w:hAnsi="Arial" w:cs="Arial"/>
                <w:lang w:val="ru-RU"/>
              </w:rPr>
              <w:t>е</w:t>
            </w:r>
            <w:r w:rsidRPr="00F0603A">
              <w:rPr>
                <w:rFonts w:ascii="Arial" w:hAnsi="Arial" w:cs="Arial"/>
                <w:lang w:val="ru-RU"/>
              </w:rPr>
              <w:t xml:space="preserve"> порок</w:t>
            </w:r>
            <w:r w:rsidR="003D61BA" w:rsidRPr="00F0603A">
              <w:rPr>
                <w:rFonts w:ascii="Arial" w:hAnsi="Arial" w:cs="Arial"/>
                <w:lang w:val="ru-RU"/>
              </w:rPr>
              <w:t>а</w:t>
            </w:r>
            <w:r w:rsidRPr="00F0603A">
              <w:rPr>
                <w:rFonts w:ascii="Arial" w:hAnsi="Arial" w:cs="Arial"/>
                <w:lang w:val="ru-RU"/>
              </w:rPr>
              <w:t xml:space="preserve"> сердца</w:t>
            </w:r>
          </w:p>
          <w:p w14:paraId="6E9173AD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</w:p>
          <w:p w14:paraId="5D0FAFDA" w14:textId="1F7180A6" w:rsidR="0097096D" w:rsidRPr="00F0603A" w:rsidRDefault="0097096D" w:rsidP="0097096D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Заболевани</w:t>
            </w:r>
            <w:r w:rsidR="003D61BA" w:rsidRPr="00F0603A">
              <w:rPr>
                <w:rFonts w:ascii="Arial" w:hAnsi="Arial" w:cs="Arial"/>
                <w:b/>
                <w:bCs/>
                <w:lang w:val="ru-RU"/>
              </w:rPr>
              <w:t>я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л</w:t>
            </w:r>
            <w:r w:rsidR="003D61BA" w:rsidRPr="00F0603A">
              <w:rPr>
                <w:rFonts w:ascii="Arial" w:hAnsi="Arial" w:cs="Arial"/>
                <w:b/>
                <w:bCs/>
                <w:lang w:val="ru-RU"/>
              </w:rPr>
              <w:t>ё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гких</w:t>
            </w:r>
          </w:p>
          <w:p w14:paraId="3DDA2FB6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</w:p>
          <w:p w14:paraId="76653A12" w14:textId="50BB38CB" w:rsidR="0097096D" w:rsidRPr="00F0603A" w:rsidRDefault="00544C46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С</w:t>
            </w:r>
            <w:r w:rsidR="0097096D" w:rsidRPr="00F0603A">
              <w:rPr>
                <w:rFonts w:ascii="Arial" w:hAnsi="Arial" w:cs="Arial"/>
                <w:lang w:val="ru-RU"/>
              </w:rPr>
              <w:t>осудистые заболевания</w:t>
            </w:r>
            <w:r w:rsidRPr="00F0603A">
              <w:rPr>
                <w:rFonts w:ascii="Arial" w:hAnsi="Arial" w:cs="Arial"/>
                <w:lang w:val="ru-RU"/>
              </w:rPr>
              <w:t xml:space="preserve"> лёгких</w:t>
            </w:r>
          </w:p>
          <w:p w14:paraId="2471C664" w14:textId="70EB65D2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Хронические заболевания л</w:t>
            </w:r>
            <w:r w:rsidR="003D61BA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гких, гипоксемия,</w:t>
            </w:r>
          </w:p>
          <w:p w14:paraId="3BD4BBED" w14:textId="77777777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апноэ во сне</w:t>
            </w:r>
          </w:p>
          <w:p w14:paraId="3589D1AA" w14:textId="2BF3B839" w:rsidR="0097096D" w:rsidRPr="00F0603A" w:rsidRDefault="0097096D" w:rsidP="0097096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Тромбоэмболическ</w:t>
            </w:r>
            <w:r w:rsidR="00544C46" w:rsidRPr="00F0603A">
              <w:rPr>
                <w:rFonts w:ascii="Arial" w:hAnsi="Arial" w:cs="Arial"/>
                <w:lang w:val="ru-RU"/>
              </w:rPr>
              <w:t>ая</w:t>
            </w:r>
            <w:r w:rsidRPr="00F0603A">
              <w:rPr>
                <w:rFonts w:ascii="Arial" w:hAnsi="Arial" w:cs="Arial"/>
                <w:lang w:val="ru-RU"/>
              </w:rPr>
              <w:t xml:space="preserve"> л</w:t>
            </w:r>
            <w:r w:rsidR="003D61BA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гочн</w:t>
            </w:r>
            <w:r w:rsidR="00544C46" w:rsidRPr="00F0603A">
              <w:rPr>
                <w:rFonts w:ascii="Arial" w:hAnsi="Arial" w:cs="Arial"/>
                <w:lang w:val="ru-RU"/>
              </w:rPr>
              <w:t xml:space="preserve">ая </w:t>
            </w:r>
            <w:r w:rsidRPr="00F0603A">
              <w:rPr>
                <w:rFonts w:ascii="Arial" w:hAnsi="Arial" w:cs="Arial"/>
                <w:lang w:val="ru-RU"/>
              </w:rPr>
              <w:t>гиперт</w:t>
            </w:r>
            <w:r w:rsidR="003D61BA" w:rsidRPr="00F0603A">
              <w:rPr>
                <w:rFonts w:ascii="Arial" w:hAnsi="Arial" w:cs="Arial"/>
                <w:lang w:val="ru-RU"/>
              </w:rPr>
              <w:t>ензия</w:t>
            </w:r>
          </w:p>
          <w:p w14:paraId="5D66497E" w14:textId="38F795DE" w:rsidR="00931F49" w:rsidRPr="00F0603A" w:rsidRDefault="0097096D" w:rsidP="00544C4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Разное: аутоиммунны</w:t>
            </w:r>
            <w:r w:rsidR="00544C46" w:rsidRPr="00F0603A">
              <w:rPr>
                <w:rFonts w:ascii="Arial" w:hAnsi="Arial" w:cs="Arial"/>
                <w:lang w:val="ru-RU"/>
              </w:rPr>
              <w:t>е</w:t>
            </w:r>
            <w:r w:rsidRPr="00F0603A">
              <w:rPr>
                <w:rFonts w:ascii="Arial" w:hAnsi="Arial" w:cs="Arial"/>
                <w:lang w:val="ru-RU"/>
              </w:rPr>
              <w:t>,</w:t>
            </w:r>
            <w:r w:rsidR="00544C46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метаболические и др.</w:t>
            </w:r>
          </w:p>
        </w:tc>
      </w:tr>
    </w:tbl>
    <w:p w14:paraId="7470DCA9" w14:textId="7ADD74FC" w:rsidR="00931F49" w:rsidRPr="00F0603A" w:rsidRDefault="00931F4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4F4E" w:rsidRPr="00F0603A" w14:paraId="190A8CE6" w14:textId="77777777" w:rsidTr="00474F4E">
        <w:tc>
          <w:tcPr>
            <w:tcW w:w="4814" w:type="dxa"/>
          </w:tcPr>
          <w:p w14:paraId="64EFC52C" w14:textId="170EAFC7" w:rsidR="00474F4E" w:rsidRPr="00F0603A" w:rsidRDefault="00474F4E" w:rsidP="00474F4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4814" w:type="dxa"/>
          </w:tcPr>
          <w:p w14:paraId="5D6C266A" w14:textId="4F6DA8B3" w:rsidR="00474F4E" w:rsidRPr="00F0603A" w:rsidRDefault="00474F4E" w:rsidP="00474F4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3</w:t>
            </w:r>
          </w:p>
        </w:tc>
      </w:tr>
      <w:tr w:rsidR="00474F4E" w:rsidRPr="00F0603A" w14:paraId="32F51E3C" w14:textId="77777777" w:rsidTr="00474F4E">
        <w:tc>
          <w:tcPr>
            <w:tcW w:w="4814" w:type="dxa"/>
          </w:tcPr>
          <w:p w14:paraId="44CC059B" w14:textId="7CB4F404" w:rsidR="00474F4E" w:rsidRPr="00F0603A" w:rsidRDefault="00603E57" w:rsidP="002555D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Management Principles for Pulmonary Hypertension Secondary to</w:t>
            </w:r>
            <w:r w:rsidR="002555DF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Lung Disease</w:t>
            </w:r>
          </w:p>
        </w:tc>
        <w:tc>
          <w:tcPr>
            <w:tcW w:w="4814" w:type="dxa"/>
          </w:tcPr>
          <w:p w14:paraId="61FFF209" w14:textId="63F3D73C" w:rsidR="00474F4E" w:rsidRPr="00F0603A" w:rsidRDefault="00603E57" w:rsidP="002555DF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Принципы </w:t>
            </w:r>
            <w:r w:rsidR="00F53046" w:rsidRPr="00F0603A">
              <w:rPr>
                <w:rFonts w:ascii="Arial" w:hAnsi="Arial" w:cs="Arial"/>
                <w:b/>
                <w:bCs/>
                <w:highlight w:val="lightGray"/>
                <w:lang w:val="ru-RU"/>
              </w:rPr>
              <w:t>анестезии</w:t>
            </w:r>
            <w:r w:rsidR="002555DF" w:rsidRPr="00F0603A">
              <w:rPr>
                <w:rFonts w:ascii="Arial" w:hAnsi="Arial" w:cs="Arial"/>
                <w:b/>
                <w:bCs/>
                <w:lang w:val="ru-RU"/>
              </w:rPr>
              <w:t xml:space="preserve"> при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лёгочная гипертензия вторичной к</w:t>
            </w:r>
            <w:r w:rsidR="002555DF" w:rsidRPr="00F0603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заболеванию лёгких</w:t>
            </w:r>
          </w:p>
        </w:tc>
      </w:tr>
      <w:tr w:rsidR="00474F4E" w:rsidRPr="00F0603A" w14:paraId="53416030" w14:textId="77777777" w:rsidTr="00474F4E">
        <w:tc>
          <w:tcPr>
            <w:tcW w:w="4814" w:type="dxa"/>
          </w:tcPr>
          <w:p w14:paraId="555F3B60" w14:textId="77777777" w:rsidR="0050134B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1. Avoid hypotensive and </w:t>
            </w:r>
          </w:p>
          <w:p w14:paraId="670FD579" w14:textId="77777777" w:rsidR="0050134B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vasodilating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anesthetic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agents </w:t>
            </w:r>
          </w:p>
          <w:p w14:paraId="538A25F9" w14:textId="53E72F56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whenever</w:t>
            </w:r>
            <w:r w:rsidR="006B1569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possible</w:t>
            </w:r>
          </w:p>
          <w:p w14:paraId="75DFAEA0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Ketamine does not exacerbate pulmonary hypertension</w:t>
            </w:r>
          </w:p>
          <w:p w14:paraId="213B22EB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3. Support mean systolic pressure with vasopressors: norepinephrine,</w:t>
            </w:r>
          </w:p>
          <w:p w14:paraId="74B74F55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phenylephrine, vasopressin</w:t>
            </w:r>
          </w:p>
          <w:p w14:paraId="376B7866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Use inhaled pulmonary vasodilators (nitric oxide, prostacyclin)</w:t>
            </w:r>
          </w:p>
          <w:p w14:paraId="30F6B919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in preference to intravenous vasodilators when necessary</w:t>
            </w:r>
          </w:p>
          <w:p w14:paraId="0427B7F9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5. Use thoracic epidural local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anesthetics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cautiously and with</w:t>
            </w:r>
          </w:p>
          <w:p w14:paraId="02C96E4E" w14:textId="77777777" w:rsidR="00603E57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inotropes when necessary</w:t>
            </w:r>
          </w:p>
          <w:p w14:paraId="0095AAE8" w14:textId="04994536" w:rsidR="00474F4E" w:rsidRPr="00F0603A" w:rsidRDefault="00603E57" w:rsidP="00603E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6. Monitor cardiac output</w:t>
            </w:r>
          </w:p>
        </w:tc>
        <w:tc>
          <w:tcPr>
            <w:tcW w:w="4814" w:type="dxa"/>
          </w:tcPr>
          <w:p w14:paraId="716A26E3" w14:textId="255CD6E5" w:rsidR="00603E57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1. Избегайте гипотензивных и сосудорасширяющих анестетиков всякий раз, когда</w:t>
            </w:r>
            <w:r w:rsidR="006B1569" w:rsidRPr="00F0603A">
              <w:rPr>
                <w:rFonts w:ascii="Arial" w:hAnsi="Arial" w:cs="Arial"/>
                <w:lang w:val="ru-RU"/>
              </w:rPr>
              <w:t xml:space="preserve"> это </w:t>
            </w:r>
            <w:r w:rsidRPr="00F0603A">
              <w:rPr>
                <w:rFonts w:ascii="Arial" w:hAnsi="Arial" w:cs="Arial"/>
                <w:lang w:val="ru-RU"/>
              </w:rPr>
              <w:t>возможн</w:t>
            </w:r>
            <w:r w:rsidR="006B1569" w:rsidRPr="00F0603A">
              <w:rPr>
                <w:rFonts w:ascii="Arial" w:hAnsi="Arial" w:cs="Arial"/>
                <w:lang w:val="ru-RU"/>
              </w:rPr>
              <w:t>о</w:t>
            </w:r>
          </w:p>
          <w:p w14:paraId="03D7D5B7" w14:textId="77777777" w:rsidR="0050134B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2. 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Кетамин</w:t>
            </w:r>
            <w:r w:rsidRPr="00F0603A">
              <w:rPr>
                <w:rFonts w:ascii="Arial" w:hAnsi="Arial" w:cs="Arial"/>
                <w:lang w:val="ru-RU"/>
              </w:rPr>
              <w:t xml:space="preserve"> не усугубляет л</w:t>
            </w:r>
            <w:r w:rsidR="0050134B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 xml:space="preserve">гочную </w:t>
            </w:r>
          </w:p>
          <w:p w14:paraId="1062CEB3" w14:textId="0352356A" w:rsidR="00603E57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гипертензию</w:t>
            </w:r>
          </w:p>
          <w:p w14:paraId="39A062CC" w14:textId="3CC2CCBF" w:rsidR="00603E57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3. Поддержива</w:t>
            </w:r>
            <w:r w:rsidR="00E60660" w:rsidRPr="00F0603A">
              <w:rPr>
                <w:rFonts w:ascii="Arial" w:hAnsi="Arial" w:cs="Arial"/>
                <w:lang w:val="ru-RU"/>
              </w:rPr>
              <w:t>йте</w:t>
            </w:r>
            <w:r w:rsidRPr="00F0603A">
              <w:rPr>
                <w:rFonts w:ascii="Arial" w:hAnsi="Arial" w:cs="Arial"/>
                <w:lang w:val="ru-RU"/>
              </w:rPr>
              <w:t xml:space="preserve"> среднее систолическое давление вазопрессорами: 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норадреналином</w:t>
            </w:r>
            <w:r w:rsidRPr="00F0603A">
              <w:rPr>
                <w:rFonts w:ascii="Arial" w:hAnsi="Arial" w:cs="Arial"/>
                <w:lang w:val="ru-RU"/>
              </w:rPr>
              <w:t>,</w:t>
            </w:r>
          </w:p>
          <w:p w14:paraId="58FB07AC" w14:textId="44F248AA" w:rsidR="00603E57" w:rsidRPr="00F0603A" w:rsidRDefault="00603E57" w:rsidP="00603E57">
            <w:pPr>
              <w:rPr>
                <w:rFonts w:ascii="Arial" w:hAnsi="Arial" w:cs="Arial"/>
                <w:color w:val="FF00FF"/>
                <w:lang w:val="ru-RU"/>
              </w:rPr>
            </w:pPr>
            <w:r w:rsidRPr="00F0603A">
              <w:rPr>
                <w:rFonts w:ascii="Arial" w:hAnsi="Arial" w:cs="Arial"/>
                <w:color w:val="FF00FF"/>
                <w:lang w:val="ru-RU"/>
              </w:rPr>
              <w:t>фенилэфрин</w:t>
            </w:r>
            <w:r w:rsidR="006D5883" w:rsidRPr="00F0603A">
              <w:rPr>
                <w:rFonts w:ascii="Arial" w:hAnsi="Arial" w:cs="Arial"/>
                <w:color w:val="FF00FF"/>
                <w:lang w:val="ru-RU"/>
              </w:rPr>
              <w:t>ом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, вазопрессин</w:t>
            </w:r>
            <w:r w:rsidR="006D5883" w:rsidRPr="00F0603A">
              <w:rPr>
                <w:rFonts w:ascii="Arial" w:hAnsi="Arial" w:cs="Arial"/>
                <w:color w:val="FF00FF"/>
                <w:lang w:val="ru-RU"/>
              </w:rPr>
              <w:t>ом</w:t>
            </w:r>
          </w:p>
          <w:p w14:paraId="316229FA" w14:textId="74EBD44F" w:rsidR="00603E57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 Использ</w:t>
            </w:r>
            <w:r w:rsidR="00E60660" w:rsidRPr="00F0603A">
              <w:rPr>
                <w:rFonts w:ascii="Arial" w:hAnsi="Arial" w:cs="Arial"/>
                <w:lang w:val="ru-RU"/>
              </w:rPr>
              <w:t>уйте</w:t>
            </w:r>
            <w:r w:rsidRPr="00F0603A">
              <w:rPr>
                <w:rFonts w:ascii="Arial" w:hAnsi="Arial" w:cs="Arial"/>
                <w:lang w:val="ru-RU"/>
              </w:rPr>
              <w:t xml:space="preserve"> ингаляционные л</w:t>
            </w:r>
            <w:r w:rsidR="002F6F7E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гочные вазодилататоры (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оксид азота, простациклин</w:t>
            </w:r>
            <w:r w:rsidRPr="00F0603A">
              <w:rPr>
                <w:rFonts w:ascii="Arial" w:hAnsi="Arial" w:cs="Arial"/>
                <w:lang w:val="ru-RU"/>
              </w:rPr>
              <w:t>)</w:t>
            </w:r>
          </w:p>
          <w:p w14:paraId="1DF12328" w14:textId="1848A946" w:rsidR="00603E57" w:rsidRPr="00F0603A" w:rsidRDefault="002F6F7E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вместо</w:t>
            </w:r>
            <w:r w:rsidR="00603E57" w:rsidRPr="00F0603A">
              <w:rPr>
                <w:rFonts w:ascii="Arial" w:hAnsi="Arial" w:cs="Arial"/>
                <w:lang w:val="ru-RU"/>
              </w:rPr>
              <w:t xml:space="preserve"> внутривенны</w:t>
            </w:r>
            <w:r w:rsidRPr="00F0603A">
              <w:rPr>
                <w:rFonts w:ascii="Arial" w:hAnsi="Arial" w:cs="Arial"/>
                <w:lang w:val="ru-RU"/>
              </w:rPr>
              <w:t>х</w:t>
            </w:r>
            <w:r w:rsidR="00603E57" w:rsidRPr="00F0603A">
              <w:rPr>
                <w:rFonts w:ascii="Arial" w:hAnsi="Arial" w:cs="Arial"/>
                <w:lang w:val="ru-RU"/>
              </w:rPr>
              <w:t xml:space="preserve"> сосудорасширяющи</w:t>
            </w:r>
            <w:r w:rsidRPr="00F0603A">
              <w:rPr>
                <w:rFonts w:ascii="Arial" w:hAnsi="Arial" w:cs="Arial"/>
                <w:lang w:val="ru-RU"/>
              </w:rPr>
              <w:t>х</w:t>
            </w:r>
            <w:r w:rsidR="00603E57" w:rsidRPr="00F0603A">
              <w:rPr>
                <w:rFonts w:ascii="Arial" w:hAnsi="Arial" w:cs="Arial"/>
                <w:lang w:val="ru-RU"/>
              </w:rPr>
              <w:t xml:space="preserve"> средств при необходимости</w:t>
            </w:r>
          </w:p>
          <w:p w14:paraId="5CFC4892" w14:textId="3C96E844" w:rsidR="00603E57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5. Используйте </w:t>
            </w:r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 xml:space="preserve">местные анестетики </w:t>
            </w:r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 xml:space="preserve">с </w:t>
            </w:r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>осторожн</w:t>
            </w:r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 xml:space="preserve">остью для </w:t>
            </w:r>
            <w:proofErr w:type="gramStart"/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 xml:space="preserve">грудной </w:t>
            </w:r>
            <w:r w:rsidRPr="00F0603A">
              <w:rPr>
                <w:rFonts w:ascii="Arial" w:hAnsi="Arial" w:cs="Arial"/>
                <w:highlight w:val="lightGray"/>
                <w:lang w:val="ru-RU"/>
              </w:rPr>
              <w:t xml:space="preserve"> эпидуральн</w:t>
            </w:r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>ой</w:t>
            </w:r>
            <w:proofErr w:type="gramEnd"/>
            <w:r w:rsidR="00AE09AE" w:rsidRPr="00F0603A">
              <w:rPr>
                <w:rFonts w:ascii="Arial" w:hAnsi="Arial" w:cs="Arial"/>
                <w:highlight w:val="lightGray"/>
                <w:lang w:val="ru-RU"/>
              </w:rPr>
              <w:t xml:space="preserve"> анальгезии</w:t>
            </w:r>
            <w:r w:rsidR="002555DF" w:rsidRPr="00F0603A">
              <w:rPr>
                <w:rFonts w:ascii="Arial" w:hAnsi="Arial" w:cs="Arial"/>
                <w:lang w:val="ru-RU"/>
              </w:rPr>
              <w:t>,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AE5968" w:rsidRPr="00F0603A">
              <w:rPr>
                <w:rFonts w:ascii="Arial" w:hAnsi="Arial" w:cs="Arial"/>
                <w:lang w:val="ru-RU"/>
              </w:rPr>
              <w:t xml:space="preserve">при необходимости </w:t>
            </w:r>
            <w:r w:rsidRPr="00F0603A">
              <w:rPr>
                <w:rFonts w:ascii="Arial" w:hAnsi="Arial" w:cs="Arial"/>
                <w:lang w:val="ru-RU"/>
              </w:rPr>
              <w:t>с</w:t>
            </w:r>
            <w:r w:rsidR="00AE5968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инотроп</w:t>
            </w:r>
            <w:r w:rsidR="00AE5968" w:rsidRPr="00F0603A">
              <w:rPr>
                <w:rFonts w:ascii="Arial" w:hAnsi="Arial" w:cs="Arial"/>
                <w:lang w:val="ru-RU"/>
              </w:rPr>
              <w:t>ами</w:t>
            </w:r>
          </w:p>
          <w:p w14:paraId="08CA4839" w14:textId="5578EDD1" w:rsidR="00474F4E" w:rsidRPr="00F0603A" w:rsidRDefault="00603E57" w:rsidP="00603E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6. Контролируйте сердечный выброс</w:t>
            </w:r>
          </w:p>
        </w:tc>
      </w:tr>
    </w:tbl>
    <w:p w14:paraId="1CDDE308" w14:textId="4FE0270C" w:rsidR="00474F4E" w:rsidRPr="00F0603A" w:rsidRDefault="00474F4E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35E51" w:rsidRPr="00F0603A" w14:paraId="4EFC9819" w14:textId="77777777" w:rsidTr="00F35E51">
        <w:tc>
          <w:tcPr>
            <w:tcW w:w="4814" w:type="dxa"/>
          </w:tcPr>
          <w:p w14:paraId="1847768B" w14:textId="0592BD89" w:rsidR="00F35E51" w:rsidRPr="00F0603A" w:rsidRDefault="00F35E51" w:rsidP="00F35E51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4814" w:type="dxa"/>
          </w:tcPr>
          <w:p w14:paraId="089B75A3" w14:textId="1B03B515" w:rsidR="00F35E51" w:rsidRPr="00F0603A" w:rsidRDefault="00F35E51" w:rsidP="00F35E51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4</w:t>
            </w:r>
          </w:p>
        </w:tc>
      </w:tr>
      <w:tr w:rsidR="00F35E51" w:rsidRPr="00F0603A" w14:paraId="2A29921B" w14:textId="77777777" w:rsidTr="00F35E51">
        <w:tc>
          <w:tcPr>
            <w:tcW w:w="4814" w:type="dxa"/>
          </w:tcPr>
          <w:p w14:paraId="3CDC2F75" w14:textId="77777777" w:rsidR="00095E12" w:rsidRPr="00F0603A" w:rsidRDefault="00095E12" w:rsidP="00095E12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Anesthetic</w:t>
            </w:r>
            <w:proofErr w:type="spellEnd"/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Considerations in</w:t>
            </w:r>
          </w:p>
          <w:p w14:paraId="4B63E587" w14:textId="66157C16" w:rsidR="00F35E51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Lung Cancer Patients (the “4 Ms”)</w:t>
            </w:r>
          </w:p>
        </w:tc>
        <w:tc>
          <w:tcPr>
            <w:tcW w:w="4814" w:type="dxa"/>
          </w:tcPr>
          <w:p w14:paraId="52693BD7" w14:textId="6670AF3D" w:rsidR="00F35E51" w:rsidRPr="00F0603A" w:rsidRDefault="00095E1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Анестезиологические соображения у пациентов с раком лёгкого ("4 М")</w:t>
            </w:r>
          </w:p>
        </w:tc>
      </w:tr>
      <w:tr w:rsidR="00F35E51" w:rsidRPr="00F0603A" w14:paraId="28738EC3" w14:textId="77777777" w:rsidTr="00F35E51">
        <w:tc>
          <w:tcPr>
            <w:tcW w:w="4814" w:type="dxa"/>
          </w:tcPr>
          <w:p w14:paraId="625EA909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Mass effects: Obstructive pneumonia, lung abscess, SVC</w:t>
            </w:r>
          </w:p>
          <w:p w14:paraId="6487A84B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syndrome, tracheobronchial distortion, Pancoast syndrome,</w:t>
            </w:r>
          </w:p>
          <w:p w14:paraId="43501FE9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recurrent laryngeal nerve or phrenic nerve paresis, chest wall</w:t>
            </w:r>
          </w:p>
          <w:p w14:paraId="73E4FF3D" w14:textId="1B059645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or mediastinal extension</w:t>
            </w:r>
          </w:p>
          <w:p w14:paraId="4062A65D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</w:p>
          <w:p w14:paraId="3320BFF2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Metabolic effects: Lambert-Eaton syndrome, hypercalcemia,</w:t>
            </w:r>
          </w:p>
          <w:p w14:paraId="0A707944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hyponatremia, Cushing syndrome</w:t>
            </w:r>
          </w:p>
          <w:p w14:paraId="17E8CAB8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Metastases: Particularly to brain, bone, liver, and adrenal</w:t>
            </w:r>
          </w:p>
          <w:p w14:paraId="58B5C457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Medications: Chemotherapy agents, pulmonary toxicity (bleomycin,</w:t>
            </w:r>
          </w:p>
          <w:p w14:paraId="503A3318" w14:textId="77777777" w:rsidR="00095E12" w:rsidRPr="00F0603A" w:rsidRDefault="00095E12" w:rsidP="00095E1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mitomycin), cardiac toxicity (doxorubicin), renal toxicity</w:t>
            </w:r>
          </w:p>
          <w:p w14:paraId="17D6D7F9" w14:textId="63C6F25D" w:rsidR="00F35E51" w:rsidRPr="00F0603A" w:rsidRDefault="00095E12" w:rsidP="00095E1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(cisplatin)</w:t>
            </w:r>
          </w:p>
        </w:tc>
        <w:tc>
          <w:tcPr>
            <w:tcW w:w="4814" w:type="dxa"/>
          </w:tcPr>
          <w:p w14:paraId="7D507673" w14:textId="01B5B0B4" w:rsidR="00F35E51" w:rsidRPr="00F0603A" w:rsidRDefault="00095E12" w:rsidP="00095E1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Эффект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м</w:t>
            </w:r>
            <w:r w:rsidRPr="00F0603A">
              <w:rPr>
                <w:rFonts w:ascii="Arial" w:hAnsi="Arial" w:cs="Arial"/>
                <w:lang w:val="ru-RU"/>
              </w:rPr>
              <w:t>ассы: обструктивная пневмония, абсцесс лёгкого, синдром верхней полой вены,</w:t>
            </w:r>
            <w:r w:rsidR="005568B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трахеобронхиальное смещение, синдром Панкоста, парез возвратного гортанного или диафрамального нерва, распространение на грудную </w:t>
            </w:r>
            <w:r w:rsidR="004B37BA" w:rsidRPr="00F0603A">
              <w:rPr>
                <w:rFonts w:ascii="Arial" w:hAnsi="Arial" w:cs="Arial"/>
                <w:lang w:val="ru-RU"/>
              </w:rPr>
              <w:t xml:space="preserve">клетку </w:t>
            </w:r>
            <w:r w:rsidRPr="00F0603A">
              <w:rPr>
                <w:rFonts w:ascii="Arial" w:hAnsi="Arial" w:cs="Arial"/>
                <w:lang w:val="ru-RU"/>
              </w:rPr>
              <w:t>или средостение</w:t>
            </w:r>
          </w:p>
          <w:p w14:paraId="56AF6A31" w14:textId="77777777" w:rsidR="00095E12" w:rsidRPr="00F0603A" w:rsidRDefault="00095E12" w:rsidP="00095E1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М</w:t>
            </w:r>
            <w:r w:rsidRPr="00F0603A">
              <w:rPr>
                <w:rFonts w:ascii="Arial" w:hAnsi="Arial" w:cs="Arial"/>
                <w:lang w:val="ru-RU"/>
              </w:rPr>
              <w:t>етаболические эффекты: синдром Ламберта-Итона, гиперкальциемия, гипонатриемия, синдром Кушинга</w:t>
            </w:r>
          </w:p>
          <w:p w14:paraId="50500446" w14:textId="77777777" w:rsidR="00095E12" w:rsidRPr="00F0603A" w:rsidRDefault="00095E12" w:rsidP="00095E1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М</w:t>
            </w:r>
            <w:r w:rsidRPr="00F0603A">
              <w:rPr>
                <w:rFonts w:ascii="Arial" w:hAnsi="Arial" w:cs="Arial"/>
                <w:lang w:val="ru-RU"/>
              </w:rPr>
              <w:t>етастазы: особенно в головной мозг, кости, печень и надпочечники</w:t>
            </w:r>
          </w:p>
          <w:p w14:paraId="28282DD8" w14:textId="4AF42CA8" w:rsidR="00095E12" w:rsidRPr="00F0603A" w:rsidRDefault="00095E12" w:rsidP="00095E12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М</w:t>
            </w:r>
            <w:r w:rsidRPr="00F0603A">
              <w:rPr>
                <w:rFonts w:ascii="Arial" w:hAnsi="Arial" w:cs="Arial"/>
                <w:lang w:val="ru-RU"/>
              </w:rPr>
              <w:t>едикаменты: химиотерапевтические препараты, лёгочная токсичность (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 xml:space="preserve">блеомицин, </w:t>
            </w:r>
            <w:proofErr w:type="gramStart"/>
            <w:r w:rsidRPr="00F0603A">
              <w:rPr>
                <w:rFonts w:ascii="Arial" w:hAnsi="Arial" w:cs="Arial"/>
                <w:color w:val="FF00FF"/>
                <w:lang w:val="ru-RU"/>
              </w:rPr>
              <w:t xml:space="preserve">митомицин 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>, кардиотоксичность (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доксорубицин</w:t>
            </w:r>
            <w:r w:rsidRPr="00F0603A">
              <w:rPr>
                <w:rFonts w:ascii="Arial" w:hAnsi="Arial" w:cs="Arial"/>
                <w:lang w:val="ru-RU"/>
              </w:rPr>
              <w:t>), почечная токсичность (</w:t>
            </w:r>
            <w:r w:rsidRPr="00F0603A">
              <w:rPr>
                <w:rFonts w:ascii="Arial" w:hAnsi="Arial" w:cs="Arial"/>
                <w:color w:val="FF00FF"/>
                <w:lang w:val="ru-RU"/>
              </w:rPr>
              <w:t>цисплатин</w:t>
            </w:r>
            <w:r w:rsidRPr="00F0603A">
              <w:rPr>
                <w:rFonts w:ascii="Arial" w:hAnsi="Arial" w:cs="Arial"/>
                <w:lang w:val="ru-RU"/>
              </w:rPr>
              <w:t>)</w:t>
            </w:r>
          </w:p>
        </w:tc>
      </w:tr>
    </w:tbl>
    <w:p w14:paraId="6546D432" w14:textId="6E314628" w:rsidR="00E879DC" w:rsidRPr="00F0603A" w:rsidRDefault="00E879DC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08F1" w:rsidRPr="00F0603A" w14:paraId="33DE7B8D" w14:textId="77777777" w:rsidTr="009B5D2A">
        <w:tc>
          <w:tcPr>
            <w:tcW w:w="4814" w:type="dxa"/>
          </w:tcPr>
          <w:p w14:paraId="60E73571" w14:textId="6B721DAC" w:rsidR="004108F1" w:rsidRPr="00F0603A" w:rsidRDefault="004108F1" w:rsidP="004108F1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4814" w:type="dxa"/>
          </w:tcPr>
          <w:p w14:paraId="20FA0D57" w14:textId="6D6AD60F" w:rsidR="004108F1" w:rsidRPr="00F0603A" w:rsidRDefault="004108F1" w:rsidP="004108F1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="00F92D69" w:rsidRPr="00F0603A">
              <w:rPr>
                <w:rFonts w:ascii="Arial" w:hAnsi="Arial" w:cs="Arial"/>
                <w:lang w:val="ru-RU"/>
              </w:rPr>
              <w:t>5</w:t>
            </w:r>
          </w:p>
        </w:tc>
      </w:tr>
      <w:tr w:rsidR="009B5D2A" w:rsidRPr="00F0603A" w14:paraId="65D7D0F6" w14:textId="77777777" w:rsidTr="009B5D2A">
        <w:tc>
          <w:tcPr>
            <w:tcW w:w="4814" w:type="dxa"/>
          </w:tcPr>
          <w:p w14:paraId="0DC9B266" w14:textId="77777777" w:rsidR="00E807B0" w:rsidRPr="00F0603A" w:rsidRDefault="00E807B0" w:rsidP="00E807B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Initial Preanesthetic Assessment</w:t>
            </w:r>
          </w:p>
          <w:p w14:paraId="7936ABDB" w14:textId="0DCD9C0B" w:rsidR="009B5D2A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for Thoracic Surgery</w:t>
            </w:r>
          </w:p>
        </w:tc>
        <w:tc>
          <w:tcPr>
            <w:tcW w:w="4814" w:type="dxa"/>
          </w:tcPr>
          <w:p w14:paraId="416BF661" w14:textId="1B46A8A4" w:rsidR="009B5D2A" w:rsidRPr="00F0603A" w:rsidRDefault="00246EC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Первоначальная анестезиологическая оценка </w:t>
            </w:r>
            <w:r w:rsidR="00AB6A9A" w:rsidRPr="00F0603A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торакальной хирургии</w:t>
            </w:r>
          </w:p>
        </w:tc>
      </w:tr>
      <w:tr w:rsidR="009B5D2A" w:rsidRPr="00F0603A" w14:paraId="30EA0BFA" w14:textId="77777777" w:rsidTr="009B5D2A">
        <w:tc>
          <w:tcPr>
            <w:tcW w:w="4814" w:type="dxa"/>
          </w:tcPr>
          <w:p w14:paraId="63BDE3A0" w14:textId="77777777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All patients: assess functional capacity, spirometry, discuss</w:t>
            </w:r>
          </w:p>
          <w:p w14:paraId="06D26E7C" w14:textId="77777777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postoperative analgesia, discontinue smoking</w:t>
            </w:r>
          </w:p>
          <w:p w14:paraId="0DA44B1E" w14:textId="77777777" w:rsidR="00246EC6" w:rsidRPr="00F0603A" w:rsidRDefault="00246EC6" w:rsidP="00E807B0">
            <w:pPr>
              <w:rPr>
                <w:rFonts w:ascii="Arial" w:hAnsi="Arial" w:cs="Arial"/>
                <w:lang w:val="en-GB"/>
              </w:rPr>
            </w:pPr>
          </w:p>
          <w:p w14:paraId="51E53A1A" w14:textId="72E26515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Patients with ppoFEV1 or DLCO &lt; 60%: exercise test</w:t>
            </w:r>
          </w:p>
          <w:p w14:paraId="61F2D3FB" w14:textId="77777777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Cancer patients: consider the 4 Ms: mass effects, metabolic</w:t>
            </w:r>
          </w:p>
          <w:p w14:paraId="3BBB2A89" w14:textId="77777777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effects, metastases, medications</w:t>
            </w:r>
          </w:p>
          <w:p w14:paraId="165BA842" w14:textId="77777777" w:rsidR="00E807B0" w:rsidRPr="00F0603A" w:rsidRDefault="00E807B0" w:rsidP="00E807B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4. COPD patients: arterial blood gas, physiotherapy, bronchodilators</w:t>
            </w:r>
          </w:p>
          <w:p w14:paraId="23785286" w14:textId="51AE03B4" w:rsidR="009B5D2A" w:rsidRPr="00F0603A" w:rsidRDefault="00E807B0" w:rsidP="009C0DE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5. Increased renal risk: measure creatinine and blood urea nitrogen</w:t>
            </w:r>
            <w:r w:rsidR="009C0DE9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levels</w:t>
            </w:r>
          </w:p>
        </w:tc>
        <w:tc>
          <w:tcPr>
            <w:tcW w:w="4814" w:type="dxa"/>
          </w:tcPr>
          <w:p w14:paraId="418982AB" w14:textId="2E8393D8" w:rsidR="00246EC6" w:rsidRPr="00F0603A" w:rsidRDefault="00246EC6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1. У всех пациентов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  <w:r w:rsidR="00DF03B8" w:rsidRPr="00F0603A">
              <w:rPr>
                <w:rFonts w:ascii="Arial" w:hAnsi="Arial" w:cs="Arial"/>
                <w:lang w:val="ru-RU"/>
              </w:rPr>
              <w:t xml:space="preserve"> </w:t>
            </w:r>
            <w:r w:rsidR="00CC5828" w:rsidRPr="00F0603A">
              <w:rPr>
                <w:rFonts w:ascii="Arial" w:hAnsi="Arial" w:cs="Arial"/>
                <w:lang w:val="ru-RU"/>
              </w:rPr>
              <w:t>О</w:t>
            </w:r>
            <w:r w:rsidR="00DF03B8" w:rsidRPr="00F0603A">
              <w:rPr>
                <w:rFonts w:ascii="Arial" w:hAnsi="Arial" w:cs="Arial"/>
                <w:lang w:val="ru-RU"/>
              </w:rPr>
              <w:t>ценка функциональн</w:t>
            </w:r>
            <w:r w:rsidR="005839D9" w:rsidRPr="00F0603A">
              <w:rPr>
                <w:rFonts w:ascii="Arial" w:hAnsi="Arial" w:cs="Arial"/>
                <w:lang w:val="ru-RU"/>
              </w:rPr>
              <w:t>ых</w:t>
            </w:r>
            <w:r w:rsidR="00DF03B8" w:rsidRPr="00F0603A">
              <w:rPr>
                <w:rFonts w:ascii="Arial" w:hAnsi="Arial" w:cs="Arial"/>
                <w:lang w:val="ru-RU"/>
              </w:rPr>
              <w:t xml:space="preserve"> способност</w:t>
            </w:r>
            <w:r w:rsidR="005839D9" w:rsidRPr="00F0603A">
              <w:rPr>
                <w:rFonts w:ascii="Arial" w:hAnsi="Arial" w:cs="Arial"/>
                <w:lang w:val="ru-RU"/>
              </w:rPr>
              <w:t>ей</w:t>
            </w:r>
            <w:r w:rsidRPr="00F0603A">
              <w:rPr>
                <w:rFonts w:ascii="Arial" w:hAnsi="Arial" w:cs="Arial"/>
                <w:lang w:val="ru-RU"/>
              </w:rPr>
              <w:t xml:space="preserve">, </w:t>
            </w:r>
            <w:r w:rsidR="00DF03B8" w:rsidRPr="00F0603A">
              <w:rPr>
                <w:rFonts w:ascii="Arial" w:hAnsi="Arial" w:cs="Arial"/>
                <w:lang w:val="ru-RU"/>
              </w:rPr>
              <w:t xml:space="preserve">спирометрия, </w:t>
            </w:r>
            <w:r w:rsidRPr="00F0603A">
              <w:rPr>
                <w:rFonts w:ascii="Arial" w:hAnsi="Arial" w:cs="Arial"/>
                <w:lang w:val="ru-RU"/>
              </w:rPr>
              <w:t>обсуждение послеоперационного обезболивания, прекращение курения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</w:p>
          <w:p w14:paraId="5366B3F6" w14:textId="04BFE17D" w:rsidR="00246EC6" w:rsidRPr="00F0603A" w:rsidRDefault="00246EC6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2. </w:t>
            </w:r>
            <w:r w:rsidR="00790CED" w:rsidRPr="00F0603A">
              <w:rPr>
                <w:rFonts w:ascii="Arial" w:hAnsi="Arial" w:cs="Arial"/>
                <w:lang w:val="ru-RU"/>
              </w:rPr>
              <w:t>У п</w:t>
            </w:r>
            <w:r w:rsidRPr="00F0603A">
              <w:rPr>
                <w:rFonts w:ascii="Arial" w:hAnsi="Arial" w:cs="Arial"/>
                <w:lang w:val="ru-RU"/>
              </w:rPr>
              <w:t>ациент</w:t>
            </w:r>
            <w:r w:rsidR="00790CED" w:rsidRPr="00F0603A">
              <w:rPr>
                <w:rFonts w:ascii="Arial" w:hAnsi="Arial" w:cs="Arial"/>
                <w:lang w:val="ru-RU"/>
              </w:rPr>
              <w:t>ов</w:t>
            </w:r>
            <w:r w:rsidRPr="00F0603A">
              <w:rPr>
                <w:rFonts w:ascii="Arial" w:hAnsi="Arial" w:cs="Arial"/>
                <w:lang w:val="ru-RU"/>
              </w:rPr>
              <w:t xml:space="preserve"> с </w:t>
            </w:r>
            <w:r w:rsidR="00790CED" w:rsidRPr="00F0603A">
              <w:rPr>
                <w:rFonts w:ascii="Arial" w:hAnsi="Arial" w:cs="Arial"/>
                <w:lang w:val="ru-RU"/>
              </w:rPr>
              <w:t>ппоОФВ</w:t>
            </w:r>
            <w:r w:rsidR="00F64C66"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="00790CED" w:rsidRPr="00F0603A">
              <w:rPr>
                <w:rFonts w:ascii="Arial" w:hAnsi="Arial" w:cs="Arial"/>
                <w:lang w:val="ru-RU"/>
              </w:rPr>
              <w:t xml:space="preserve"> или </w:t>
            </w:r>
            <w:proofErr w:type="gramStart"/>
            <w:r w:rsidR="00790CED" w:rsidRPr="00F0603A">
              <w:rPr>
                <w:rFonts w:ascii="Arial" w:hAnsi="Arial" w:cs="Arial"/>
                <w:lang w:val="ru-RU"/>
              </w:rPr>
              <w:t>ппоДЛСО&lt; 60</w:t>
            </w:r>
            <w:proofErr w:type="gramEnd"/>
            <w:r w:rsidR="00790CED" w:rsidRPr="00F0603A">
              <w:rPr>
                <w:rFonts w:ascii="Arial" w:hAnsi="Arial" w:cs="Arial"/>
                <w:lang w:val="ru-RU"/>
              </w:rPr>
              <w:t>%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</w:p>
          <w:p w14:paraId="489126E2" w14:textId="479A4B18" w:rsidR="00790CED" w:rsidRPr="00F0603A" w:rsidRDefault="00CC5828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О</w:t>
            </w:r>
            <w:r w:rsidR="00790CED" w:rsidRPr="00F0603A">
              <w:rPr>
                <w:rFonts w:ascii="Arial" w:hAnsi="Arial" w:cs="Arial"/>
                <w:lang w:val="ru-RU"/>
              </w:rPr>
              <w:t>ценка толерантности к физической нагрузке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2612B60A" w14:textId="0F419515" w:rsidR="00246EC6" w:rsidRPr="00F0603A" w:rsidRDefault="00246EC6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3. У больные раком</w:t>
            </w:r>
            <w:r w:rsidR="00CC5828" w:rsidRPr="00F0603A">
              <w:rPr>
                <w:rFonts w:ascii="Arial" w:hAnsi="Arial" w:cs="Arial"/>
                <w:lang w:val="ru-RU"/>
              </w:rPr>
              <w:t>. Р</w:t>
            </w:r>
            <w:r w:rsidRPr="00F0603A">
              <w:rPr>
                <w:rFonts w:ascii="Arial" w:hAnsi="Arial" w:cs="Arial"/>
                <w:lang w:val="ru-RU"/>
              </w:rPr>
              <w:t>ассмотреть "4 М": эффект массы, метаболические эффекты, метастазы, медикаменты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</w:p>
          <w:p w14:paraId="36DE7706" w14:textId="02BE7C92" w:rsidR="00246EC6" w:rsidRPr="00F0603A" w:rsidRDefault="00246EC6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 У больных с ХОБЛ</w:t>
            </w:r>
            <w:r w:rsidR="00CC5828" w:rsidRPr="00F0603A">
              <w:rPr>
                <w:rFonts w:ascii="Arial" w:hAnsi="Arial" w:cs="Arial"/>
                <w:lang w:val="ru-RU"/>
              </w:rPr>
              <w:t>. А</w:t>
            </w:r>
            <w:r w:rsidRPr="00F0603A">
              <w:rPr>
                <w:rFonts w:ascii="Arial" w:hAnsi="Arial" w:cs="Arial"/>
                <w:lang w:val="ru-RU"/>
              </w:rPr>
              <w:t>нализ газов артериальной крови, физиотерапия, бронходилататоры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</w:p>
          <w:p w14:paraId="5A029A65" w14:textId="323F2C75" w:rsidR="009B5D2A" w:rsidRPr="00F0603A" w:rsidRDefault="00246EC6" w:rsidP="00246EC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5. </w:t>
            </w:r>
            <w:r w:rsidR="00CC5828" w:rsidRPr="00F0603A">
              <w:rPr>
                <w:rFonts w:ascii="Arial" w:hAnsi="Arial" w:cs="Arial"/>
                <w:lang w:val="ru-RU"/>
              </w:rPr>
              <w:t>При п</w:t>
            </w:r>
            <w:r w:rsidRPr="00F0603A">
              <w:rPr>
                <w:rFonts w:ascii="Arial" w:hAnsi="Arial" w:cs="Arial"/>
                <w:lang w:val="ru-RU"/>
              </w:rPr>
              <w:t>овышенн</w:t>
            </w:r>
            <w:r w:rsidR="00CC5828" w:rsidRPr="00F0603A">
              <w:rPr>
                <w:rFonts w:ascii="Arial" w:hAnsi="Arial" w:cs="Arial"/>
                <w:lang w:val="ru-RU"/>
              </w:rPr>
              <w:t>ом</w:t>
            </w:r>
            <w:r w:rsidRPr="00F0603A">
              <w:rPr>
                <w:rFonts w:ascii="Arial" w:hAnsi="Arial" w:cs="Arial"/>
                <w:lang w:val="ru-RU"/>
              </w:rPr>
              <w:t xml:space="preserve"> риск</w:t>
            </w:r>
            <w:r w:rsidR="00CC5828" w:rsidRPr="00F0603A">
              <w:rPr>
                <w:rFonts w:ascii="Arial" w:hAnsi="Arial" w:cs="Arial"/>
                <w:lang w:val="ru-RU"/>
              </w:rPr>
              <w:t>е</w:t>
            </w:r>
            <w:r w:rsidR="00EF0C29" w:rsidRPr="00F0603A">
              <w:rPr>
                <w:rFonts w:ascii="Arial" w:hAnsi="Arial" w:cs="Arial"/>
                <w:lang w:val="ru-RU"/>
              </w:rPr>
              <w:t xml:space="preserve"> почечной недостаточности</w:t>
            </w:r>
            <w:r w:rsidR="00CC5828" w:rsidRPr="00F0603A">
              <w:rPr>
                <w:rFonts w:ascii="Arial" w:hAnsi="Arial" w:cs="Arial"/>
                <w:lang w:val="ru-RU"/>
              </w:rPr>
              <w:t>. И</w:t>
            </w:r>
            <w:r w:rsidRPr="00F0603A">
              <w:rPr>
                <w:rFonts w:ascii="Arial" w:hAnsi="Arial" w:cs="Arial"/>
                <w:lang w:val="ru-RU"/>
              </w:rPr>
              <w:t>змерение креатинина и азота мочевины крови</w:t>
            </w:r>
            <w:r w:rsidR="00CC5828" w:rsidRPr="00F0603A">
              <w:rPr>
                <w:rFonts w:ascii="Arial" w:hAnsi="Arial" w:cs="Arial"/>
                <w:lang w:val="ru-RU"/>
              </w:rPr>
              <w:t>.</w:t>
            </w:r>
          </w:p>
        </w:tc>
      </w:tr>
      <w:tr w:rsidR="00F64C66" w:rsidRPr="00F0603A" w14:paraId="2A8E0102" w14:textId="77777777" w:rsidTr="009B5D2A">
        <w:tc>
          <w:tcPr>
            <w:tcW w:w="4814" w:type="dxa"/>
          </w:tcPr>
          <w:p w14:paraId="75768A17" w14:textId="77777777" w:rsidR="005839D9" w:rsidRPr="00F0603A" w:rsidRDefault="005839D9" w:rsidP="005839D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 xml:space="preserve">COPD, Chronic obstructive pulmonary disease;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ppoDLCO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>, predicted postoperative</w:t>
            </w:r>
          </w:p>
          <w:p w14:paraId="5F9C92FC" w14:textId="77777777" w:rsidR="005839D9" w:rsidRPr="00F0603A" w:rsidRDefault="005839D9" w:rsidP="005839D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diffusing capacity for carbon monoxide; ppoFEV1, predicted</w:t>
            </w:r>
          </w:p>
          <w:p w14:paraId="08066E90" w14:textId="14BFA67D" w:rsidR="00F64C66" w:rsidRPr="00F0603A" w:rsidRDefault="005839D9" w:rsidP="005839D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postoperative forced expiratory volume</w:t>
            </w:r>
          </w:p>
        </w:tc>
        <w:tc>
          <w:tcPr>
            <w:tcW w:w="4814" w:type="dxa"/>
          </w:tcPr>
          <w:p w14:paraId="4F3F4D07" w14:textId="5E02D456" w:rsidR="00F64C66" w:rsidRPr="00F0603A" w:rsidRDefault="00F64C66" w:rsidP="00F64C6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ХОБЛ </w:t>
            </w:r>
            <w:r w:rsidR="0058279C" w:rsidRPr="00F0603A">
              <w:rPr>
                <w:rFonts w:ascii="Arial" w:hAnsi="Arial" w:cs="Arial"/>
                <w:lang w:val="ru-RU"/>
              </w:rPr>
              <w:t>-</w:t>
            </w:r>
            <w:r w:rsidRPr="00F0603A">
              <w:rPr>
                <w:rFonts w:ascii="Arial" w:hAnsi="Arial" w:cs="Arial"/>
                <w:lang w:val="ru-RU"/>
              </w:rPr>
              <w:t xml:space="preserve"> хроническ</w:t>
            </w:r>
            <w:r w:rsidR="00EE15CA" w:rsidRPr="00F0603A">
              <w:rPr>
                <w:rFonts w:ascii="Arial" w:hAnsi="Arial" w:cs="Arial"/>
                <w:lang w:val="ru-RU"/>
              </w:rPr>
              <w:t>ая</w:t>
            </w:r>
            <w:r w:rsidRPr="00F0603A">
              <w:rPr>
                <w:rFonts w:ascii="Arial" w:hAnsi="Arial" w:cs="Arial"/>
                <w:lang w:val="ru-RU"/>
              </w:rPr>
              <w:t xml:space="preserve"> обструктивн</w:t>
            </w:r>
            <w:r w:rsidR="00EE15CA" w:rsidRPr="00F0603A">
              <w:rPr>
                <w:rFonts w:ascii="Arial" w:hAnsi="Arial" w:cs="Arial"/>
                <w:lang w:val="ru-RU"/>
              </w:rPr>
              <w:t>ая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EE15CA" w:rsidRPr="00F0603A">
              <w:rPr>
                <w:rFonts w:ascii="Arial" w:hAnsi="Arial" w:cs="Arial"/>
                <w:lang w:val="ru-RU"/>
              </w:rPr>
              <w:t>болезнь</w:t>
            </w:r>
            <w:r w:rsidRPr="00F0603A">
              <w:rPr>
                <w:rFonts w:ascii="Arial" w:hAnsi="Arial" w:cs="Arial"/>
                <w:lang w:val="ru-RU"/>
              </w:rPr>
              <w:t xml:space="preserve"> лёгких</w:t>
            </w:r>
          </w:p>
          <w:p w14:paraId="6A319604" w14:textId="59EF5FE9" w:rsidR="00F64C66" w:rsidRPr="00F0603A" w:rsidRDefault="00F64C66" w:rsidP="00F64C6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ппоДЛСО - предсказанная послеоперационная диффузионная способность лёгких для окиси углерода</w:t>
            </w:r>
          </w:p>
          <w:p w14:paraId="79CC3805" w14:textId="41AE2CC6" w:rsidR="00F64C66" w:rsidRPr="00F0603A" w:rsidRDefault="00F64C66" w:rsidP="00F64C6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ппоОФВ</w:t>
            </w:r>
            <w:r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Pr="00F0603A">
              <w:rPr>
                <w:rFonts w:ascii="Arial" w:hAnsi="Arial" w:cs="Arial"/>
                <w:lang w:val="ru-RU"/>
              </w:rPr>
              <w:t xml:space="preserve"> - предсказанный послеоперационный объём форсированного выдоха за 1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се</w:t>
            </w:r>
            <w:r w:rsidR="00CC5828" w:rsidRPr="00F0603A">
              <w:rPr>
                <w:rFonts w:ascii="Arial" w:hAnsi="Arial" w:cs="Arial"/>
                <w:i/>
                <w:iCs/>
                <w:lang w:val="ru-RU"/>
              </w:rPr>
              <w:t>к</w:t>
            </w:r>
          </w:p>
        </w:tc>
      </w:tr>
    </w:tbl>
    <w:p w14:paraId="735D513B" w14:textId="56649838" w:rsidR="009B5D2A" w:rsidRPr="00F0603A" w:rsidRDefault="009B5D2A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2D69" w:rsidRPr="00F0603A" w14:paraId="4BEFB1C5" w14:textId="77777777" w:rsidTr="00F92D69">
        <w:tc>
          <w:tcPr>
            <w:tcW w:w="4814" w:type="dxa"/>
          </w:tcPr>
          <w:p w14:paraId="21FCCE6D" w14:textId="2435629F" w:rsidR="00F92D69" w:rsidRPr="00F0603A" w:rsidRDefault="00F92D69" w:rsidP="00F92D69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4814" w:type="dxa"/>
          </w:tcPr>
          <w:p w14:paraId="7A87EF2E" w14:textId="5904EEB1" w:rsidR="00F92D69" w:rsidRPr="00F0603A" w:rsidRDefault="00F92D69" w:rsidP="00F92D69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6</w:t>
            </w:r>
          </w:p>
        </w:tc>
      </w:tr>
      <w:tr w:rsidR="00F92D69" w:rsidRPr="00F0603A" w14:paraId="073D5C70" w14:textId="77777777" w:rsidTr="00F92D69">
        <w:tc>
          <w:tcPr>
            <w:tcW w:w="4814" w:type="dxa"/>
          </w:tcPr>
          <w:p w14:paraId="4583A85C" w14:textId="38608417" w:rsidR="00F92D69" w:rsidRPr="00F0603A" w:rsidRDefault="002E1992" w:rsidP="00AB6A9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Final Preanesthetic Assessment</w:t>
            </w:r>
            <w:r w:rsidR="00AB6A9A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for Thoracic Surgery</w:t>
            </w:r>
          </w:p>
        </w:tc>
        <w:tc>
          <w:tcPr>
            <w:tcW w:w="4814" w:type="dxa"/>
          </w:tcPr>
          <w:p w14:paraId="66DEAA6F" w14:textId="72C0EB00" w:rsidR="00F92D69" w:rsidRPr="00F0603A" w:rsidRDefault="00082450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Окончательная анестезиологическая оценка </w:t>
            </w:r>
            <w:r w:rsidR="00AB6A9A" w:rsidRPr="00F0603A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торакальной хирургии</w:t>
            </w:r>
          </w:p>
        </w:tc>
      </w:tr>
      <w:tr w:rsidR="00F92D69" w:rsidRPr="00F0603A" w14:paraId="3BFCD457" w14:textId="77777777" w:rsidTr="00F92D69">
        <w:tc>
          <w:tcPr>
            <w:tcW w:w="4814" w:type="dxa"/>
          </w:tcPr>
          <w:p w14:paraId="339CDFDF" w14:textId="475BAABB" w:rsidR="002E1992" w:rsidRPr="00F0603A" w:rsidRDefault="002E1992" w:rsidP="002E199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Review initial assessment and test results</w:t>
            </w:r>
          </w:p>
          <w:p w14:paraId="22B1A359" w14:textId="77777777" w:rsidR="00082450" w:rsidRPr="00F0603A" w:rsidRDefault="00082450" w:rsidP="002E1992">
            <w:pPr>
              <w:rPr>
                <w:rFonts w:ascii="Arial" w:hAnsi="Arial" w:cs="Arial"/>
                <w:lang w:val="en-GB"/>
              </w:rPr>
            </w:pPr>
          </w:p>
          <w:p w14:paraId="0CBD9798" w14:textId="3ACAB93B" w:rsidR="002E1992" w:rsidRPr="00F0603A" w:rsidRDefault="002E1992" w:rsidP="002E199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Assess difficulty of lung isolation: examine chest radiograph</w:t>
            </w:r>
            <w:r w:rsidR="00082450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and computed tomographic scan</w:t>
            </w:r>
          </w:p>
          <w:p w14:paraId="580FEEAE" w14:textId="606D4762" w:rsidR="00F92D69" w:rsidRPr="00F0603A" w:rsidRDefault="002E1992" w:rsidP="002E199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Assess risk of hypoxemia during one-lung ventilation</w:t>
            </w:r>
          </w:p>
        </w:tc>
        <w:tc>
          <w:tcPr>
            <w:tcW w:w="4814" w:type="dxa"/>
          </w:tcPr>
          <w:p w14:paraId="120E1A43" w14:textId="4F633C69" w:rsidR="00082450" w:rsidRPr="00F0603A" w:rsidRDefault="00082450" w:rsidP="0008245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1. </w:t>
            </w:r>
            <w:r w:rsidR="008444B2" w:rsidRPr="00F0603A">
              <w:rPr>
                <w:rFonts w:ascii="Arial" w:hAnsi="Arial" w:cs="Arial"/>
                <w:lang w:val="ru-RU"/>
              </w:rPr>
              <w:t>Пересмотр</w:t>
            </w:r>
            <w:r w:rsidRPr="00F0603A">
              <w:rPr>
                <w:rFonts w:ascii="Arial" w:hAnsi="Arial" w:cs="Arial"/>
                <w:lang w:val="ru-RU"/>
              </w:rPr>
              <w:t xml:space="preserve"> первоначальной оценки и результатов тестов.</w:t>
            </w:r>
          </w:p>
          <w:p w14:paraId="421241CC" w14:textId="5DADFAA1" w:rsidR="00082450" w:rsidRPr="00F0603A" w:rsidRDefault="00082450" w:rsidP="0008245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Оценка трудности изоляции лёгких</w:t>
            </w:r>
            <w:r w:rsidR="00AB6A9A" w:rsidRPr="00F0603A">
              <w:rPr>
                <w:rFonts w:ascii="Arial" w:hAnsi="Arial" w:cs="Arial"/>
                <w:lang w:val="ru-RU"/>
              </w:rPr>
              <w:t xml:space="preserve">. </w:t>
            </w:r>
            <w:r w:rsidR="008444B2" w:rsidRPr="00F0603A">
              <w:rPr>
                <w:rFonts w:ascii="Arial" w:hAnsi="Arial" w:cs="Arial"/>
                <w:lang w:val="ru-RU"/>
              </w:rPr>
              <w:t>Проверить</w:t>
            </w:r>
            <w:r w:rsidRPr="00F0603A">
              <w:rPr>
                <w:rFonts w:ascii="Arial" w:hAnsi="Arial" w:cs="Arial"/>
                <w:lang w:val="ru-RU"/>
              </w:rPr>
              <w:t xml:space="preserve"> рентгенограммы и КТ.</w:t>
            </w:r>
          </w:p>
          <w:p w14:paraId="764479AD" w14:textId="5B13A063" w:rsidR="00F92D69" w:rsidRPr="00F0603A" w:rsidRDefault="00082450" w:rsidP="0008245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 Оценк</w:t>
            </w:r>
            <w:r w:rsidR="00AB6A9A" w:rsidRPr="00F0603A">
              <w:rPr>
                <w:rFonts w:ascii="Arial" w:hAnsi="Arial" w:cs="Arial"/>
                <w:lang w:val="ru-RU"/>
              </w:rPr>
              <w:t>а</w:t>
            </w:r>
            <w:r w:rsidRPr="00F0603A">
              <w:rPr>
                <w:rFonts w:ascii="Arial" w:hAnsi="Arial" w:cs="Arial"/>
                <w:lang w:val="ru-RU"/>
              </w:rPr>
              <w:t xml:space="preserve"> риска гипоксемии во время однолёгочной ветиляции.</w:t>
            </w:r>
          </w:p>
        </w:tc>
      </w:tr>
    </w:tbl>
    <w:p w14:paraId="6C306DF0" w14:textId="185A2F5F" w:rsidR="00F92D69" w:rsidRPr="00F0603A" w:rsidRDefault="00F92D69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2158" w:rsidRPr="00F0603A" w14:paraId="4803FE56" w14:textId="77777777" w:rsidTr="00DC2158">
        <w:tc>
          <w:tcPr>
            <w:tcW w:w="4814" w:type="dxa"/>
          </w:tcPr>
          <w:p w14:paraId="5156676D" w14:textId="53247207" w:rsidR="00DC2158" w:rsidRPr="00F0603A" w:rsidRDefault="00DC2158" w:rsidP="00DC215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53.7</w:t>
            </w:r>
          </w:p>
        </w:tc>
        <w:tc>
          <w:tcPr>
            <w:tcW w:w="4814" w:type="dxa"/>
          </w:tcPr>
          <w:p w14:paraId="7ACA9005" w14:textId="409468ED" w:rsidR="00DC2158" w:rsidRPr="00F0603A" w:rsidRDefault="00DC2158" w:rsidP="00DC215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53.7</w:t>
            </w:r>
          </w:p>
        </w:tc>
      </w:tr>
      <w:tr w:rsidR="00DC2158" w:rsidRPr="00F0603A" w14:paraId="3ED0EDBC" w14:textId="77777777" w:rsidTr="00DC2158">
        <w:tc>
          <w:tcPr>
            <w:tcW w:w="4814" w:type="dxa"/>
          </w:tcPr>
          <w:p w14:paraId="5C410015" w14:textId="5BA87A9E" w:rsidR="00DC2158" w:rsidRPr="00F0603A" w:rsidRDefault="001A48D6" w:rsidP="00D67BFD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Factors That Correlate </w:t>
            </w:r>
            <w:r w:rsidR="00563387" w:rsidRPr="00F0603A">
              <w:rPr>
                <w:rFonts w:ascii="Arial" w:hAnsi="Arial" w:cs="Arial"/>
                <w:b/>
                <w:bCs/>
                <w:lang w:val="en-GB"/>
              </w:rPr>
              <w:t>with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an</w:t>
            </w:r>
            <w:r w:rsidR="00D67BFD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Increased Risk of Desaturation During One-Lung Ventilation</w:t>
            </w:r>
          </w:p>
        </w:tc>
        <w:tc>
          <w:tcPr>
            <w:tcW w:w="4814" w:type="dxa"/>
          </w:tcPr>
          <w:p w14:paraId="44AD1379" w14:textId="5D65A4B1" w:rsidR="00DC2158" w:rsidRPr="00F0603A" w:rsidRDefault="00245942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Факторы, которые коррелируют с</w:t>
            </w:r>
            <w:r w:rsidR="00D67BFD" w:rsidRPr="00F0603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повышенным риском десатурации во время однолёгочной ветиляции</w:t>
            </w:r>
          </w:p>
        </w:tc>
      </w:tr>
      <w:tr w:rsidR="00DC2158" w:rsidRPr="00F0603A" w14:paraId="211AC744" w14:textId="77777777" w:rsidTr="00DC2158">
        <w:tc>
          <w:tcPr>
            <w:tcW w:w="4814" w:type="dxa"/>
          </w:tcPr>
          <w:p w14:paraId="46C900AA" w14:textId="77777777" w:rsidR="001A48D6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High percentage of ventilation or perfusion to the operative</w:t>
            </w:r>
          </w:p>
          <w:p w14:paraId="282B5F83" w14:textId="77777777" w:rsidR="001A48D6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lung on preoperative V/Q scan</w:t>
            </w:r>
          </w:p>
          <w:p w14:paraId="3673E99E" w14:textId="0B57276C" w:rsidR="001A48D6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Poor PaO2 during two-lung ventilation, particularly in the</w:t>
            </w:r>
            <w:r w:rsidR="003771F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lateral position intraoperatively</w:t>
            </w:r>
          </w:p>
          <w:p w14:paraId="17D635D5" w14:textId="77777777" w:rsidR="001A48D6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Right-sided thoracotomy</w:t>
            </w:r>
          </w:p>
          <w:p w14:paraId="015E43C7" w14:textId="1BE475C5" w:rsidR="001A48D6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Normal preoperative spirometry (FEV1 or FVC) or restrictive</w:t>
            </w:r>
            <w:r w:rsidR="00E146A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lung disease</w:t>
            </w:r>
          </w:p>
          <w:p w14:paraId="2686BBD8" w14:textId="77777777" w:rsidR="00E146A6" w:rsidRPr="00F0603A" w:rsidRDefault="00E146A6" w:rsidP="001A48D6">
            <w:pPr>
              <w:rPr>
                <w:rFonts w:ascii="Arial" w:hAnsi="Arial" w:cs="Arial"/>
                <w:lang w:val="en-GB"/>
              </w:rPr>
            </w:pPr>
          </w:p>
          <w:p w14:paraId="703D2AE6" w14:textId="185ADAC0" w:rsidR="00DC2158" w:rsidRPr="00F0603A" w:rsidRDefault="001A48D6" w:rsidP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5. Supine position during one-lung ventilation</w:t>
            </w:r>
          </w:p>
        </w:tc>
        <w:tc>
          <w:tcPr>
            <w:tcW w:w="4814" w:type="dxa"/>
          </w:tcPr>
          <w:p w14:paraId="3D3B0F77" w14:textId="40DEDEBC" w:rsidR="00EA3A53" w:rsidRPr="00F0603A" w:rsidRDefault="00EA3A53" w:rsidP="00EA3A5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1. Высокая доля вентиляции или перфузии оперируемого лёгкого согласно предоперационному </w:t>
            </w:r>
            <w:r w:rsidRPr="00F0603A">
              <w:rPr>
                <w:rFonts w:ascii="Arial" w:hAnsi="Arial" w:cs="Arial"/>
                <w:i/>
                <w:iCs/>
                <w:lang w:val="en-GB"/>
              </w:rPr>
              <w:t>V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/</w:t>
            </w:r>
            <w:r w:rsidRPr="00F0603A">
              <w:rPr>
                <w:rFonts w:ascii="Arial" w:hAnsi="Arial" w:cs="Arial"/>
                <w:i/>
                <w:iCs/>
                <w:lang w:val="en-GB"/>
              </w:rPr>
              <w:t>Q</w:t>
            </w:r>
            <w:r w:rsidRPr="00F0603A">
              <w:rPr>
                <w:rFonts w:ascii="Arial" w:hAnsi="Arial" w:cs="Arial"/>
                <w:lang w:val="ru-RU"/>
              </w:rPr>
              <w:t xml:space="preserve"> сканированию</w:t>
            </w:r>
          </w:p>
          <w:p w14:paraId="1DCD2272" w14:textId="54CF75B9" w:rsidR="00EA3A53" w:rsidRPr="00F0603A" w:rsidRDefault="00EA3A53" w:rsidP="00EA3A5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Низкое РаО</w:t>
            </w:r>
            <w:r w:rsidR="00FF631D" w:rsidRPr="00F0603A">
              <w:rPr>
                <w:rFonts w:ascii="Arial" w:hAnsi="Arial" w:cs="Arial"/>
                <w:vertAlign w:val="subscript"/>
                <w:lang w:val="ru-RU"/>
              </w:rPr>
              <w:t>2</w:t>
            </w:r>
            <w:r w:rsidRPr="00F0603A">
              <w:rPr>
                <w:rFonts w:ascii="Arial" w:hAnsi="Arial" w:cs="Arial"/>
                <w:lang w:val="ru-RU"/>
              </w:rPr>
              <w:t xml:space="preserve"> при двулёгочной вентиляции во время операции, особенно в положении на боку</w:t>
            </w:r>
          </w:p>
          <w:p w14:paraId="61AF3D90" w14:textId="4BF96EC2" w:rsidR="00EA3A53" w:rsidRPr="00F0603A" w:rsidRDefault="003771FA" w:rsidP="00EA3A5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</w:t>
            </w:r>
            <w:r w:rsidR="00EA3A53" w:rsidRPr="00F0603A">
              <w:rPr>
                <w:rFonts w:ascii="Arial" w:hAnsi="Arial" w:cs="Arial"/>
                <w:lang w:val="ru-RU"/>
              </w:rPr>
              <w:t xml:space="preserve"> Правосторонняя торакотомия</w:t>
            </w:r>
          </w:p>
          <w:p w14:paraId="1AD9A876" w14:textId="1B2404B1" w:rsidR="00EA3A53" w:rsidRPr="00F0603A" w:rsidRDefault="003771FA" w:rsidP="00EA3A5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</w:t>
            </w:r>
            <w:r w:rsidR="00EA3A53" w:rsidRPr="00F0603A">
              <w:rPr>
                <w:rFonts w:ascii="Arial" w:hAnsi="Arial" w:cs="Arial"/>
                <w:lang w:val="ru-RU"/>
              </w:rPr>
              <w:t xml:space="preserve"> Нормальная предоперационная спирометрия (ОФВ</w:t>
            </w:r>
            <w:r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="00EA3A53" w:rsidRPr="00F0603A">
              <w:rPr>
                <w:rFonts w:ascii="Arial" w:hAnsi="Arial" w:cs="Arial"/>
                <w:lang w:val="ru-RU"/>
              </w:rPr>
              <w:t xml:space="preserve"> или ФЖ</w:t>
            </w:r>
            <w:r w:rsidRPr="00F0603A">
              <w:rPr>
                <w:rFonts w:ascii="Arial" w:hAnsi="Arial" w:cs="Arial"/>
                <w:lang w:val="ru-RU"/>
              </w:rPr>
              <w:t>Ё</w:t>
            </w:r>
            <w:r w:rsidR="00EA3A53" w:rsidRPr="00F0603A">
              <w:rPr>
                <w:rFonts w:ascii="Arial" w:hAnsi="Arial" w:cs="Arial"/>
                <w:lang w:val="ru-RU"/>
              </w:rPr>
              <w:t>Л) или рестриктивное заболевание лёгких</w:t>
            </w:r>
          </w:p>
          <w:p w14:paraId="75A39F14" w14:textId="421EF71F" w:rsidR="00DC2158" w:rsidRPr="00F0603A" w:rsidRDefault="00E146A6" w:rsidP="00EA3A5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5. </w:t>
            </w:r>
            <w:r w:rsidR="00EA3A53" w:rsidRPr="00F0603A">
              <w:rPr>
                <w:rFonts w:ascii="Arial" w:hAnsi="Arial" w:cs="Arial"/>
                <w:lang w:val="ru-RU"/>
              </w:rPr>
              <w:t>Положение на спине во время однолёгочной вентиляции</w:t>
            </w:r>
          </w:p>
        </w:tc>
      </w:tr>
      <w:tr w:rsidR="00DC2158" w:rsidRPr="00F0603A" w14:paraId="0DE33ED1" w14:textId="77777777" w:rsidTr="00DC2158">
        <w:tc>
          <w:tcPr>
            <w:tcW w:w="4814" w:type="dxa"/>
          </w:tcPr>
          <w:p w14:paraId="1B5B3F11" w14:textId="366AECF4" w:rsidR="00DC2158" w:rsidRPr="00F0603A" w:rsidRDefault="001A48D6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FEV1, forced expiratory volume in 1 second; FVC, forced vital capacity.</w:t>
            </w:r>
          </w:p>
        </w:tc>
        <w:tc>
          <w:tcPr>
            <w:tcW w:w="4814" w:type="dxa"/>
          </w:tcPr>
          <w:p w14:paraId="168F2DF8" w14:textId="16E55F1A" w:rsidR="00DC2158" w:rsidRPr="00F0603A" w:rsidRDefault="005F372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ОФВ</w:t>
            </w:r>
            <w:r w:rsidRPr="00F0603A">
              <w:rPr>
                <w:rFonts w:ascii="Arial" w:hAnsi="Arial" w:cs="Arial"/>
                <w:vertAlign w:val="subscript"/>
                <w:lang w:val="ru-RU"/>
              </w:rPr>
              <w:t>1</w:t>
            </w:r>
            <w:r w:rsidR="00952482" w:rsidRPr="00F0603A">
              <w:rPr>
                <w:rFonts w:ascii="Arial" w:hAnsi="Arial" w:cs="Arial"/>
                <w:lang w:val="ru-RU"/>
              </w:rPr>
              <w:t xml:space="preserve"> - </w:t>
            </w:r>
            <w:r w:rsidRPr="00F0603A">
              <w:rPr>
                <w:rFonts w:ascii="Arial" w:hAnsi="Arial" w:cs="Arial"/>
                <w:lang w:val="ru-RU"/>
              </w:rPr>
              <w:t xml:space="preserve">объём форсированного выдоха за 1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сек</w:t>
            </w:r>
            <w:r w:rsidR="00BD7A07" w:rsidRPr="00F0603A">
              <w:rPr>
                <w:rFonts w:ascii="Arial" w:hAnsi="Arial" w:cs="Arial"/>
                <w:lang w:val="ru-RU"/>
              </w:rPr>
              <w:t>;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BD7A07" w:rsidRPr="00F0603A">
              <w:rPr>
                <w:rFonts w:ascii="Arial" w:hAnsi="Arial" w:cs="Arial"/>
                <w:lang w:val="ru-RU"/>
              </w:rPr>
              <w:t>ФЖЁЛ</w:t>
            </w:r>
            <w:r w:rsidR="00952482" w:rsidRPr="00F0603A">
              <w:rPr>
                <w:rFonts w:ascii="Arial" w:hAnsi="Arial" w:cs="Arial"/>
                <w:lang w:val="ru-RU"/>
              </w:rPr>
              <w:t xml:space="preserve"> -</w:t>
            </w:r>
            <w:r w:rsidR="00BD7A07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форсированная жизненная ёмкость лёгких</w:t>
            </w:r>
            <w:r w:rsidR="00BD7A07" w:rsidRPr="00F0603A">
              <w:rPr>
                <w:rFonts w:ascii="Arial" w:hAnsi="Arial" w:cs="Arial"/>
                <w:lang w:val="ru-RU"/>
              </w:rPr>
              <w:t>.</w:t>
            </w:r>
          </w:p>
        </w:tc>
      </w:tr>
    </w:tbl>
    <w:p w14:paraId="56D8121F" w14:textId="0108DAA9" w:rsidR="00DC2158" w:rsidRDefault="00DC2158">
      <w:pPr>
        <w:rPr>
          <w:rFonts w:ascii="Arial" w:hAnsi="Arial" w:cs="Arial"/>
          <w:lang w:val="ru-RU"/>
        </w:rPr>
      </w:pPr>
    </w:p>
    <w:p w14:paraId="4BB946A8" w14:textId="77777777" w:rsidR="00F0603A" w:rsidRPr="00F0603A" w:rsidRDefault="00F0603A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1E04" w:rsidRPr="00F0603A" w14:paraId="68C11B68" w14:textId="77777777" w:rsidTr="00AE5ACA">
        <w:tc>
          <w:tcPr>
            <w:tcW w:w="4814" w:type="dxa"/>
          </w:tcPr>
          <w:p w14:paraId="2CE7854A" w14:textId="4783C1AC" w:rsidR="00BC1E04" w:rsidRPr="00F0603A" w:rsidRDefault="00BC1E04" w:rsidP="00BC1E0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lastRenderedPageBreak/>
              <w:t>BOX 53.</w:t>
            </w:r>
            <w:r w:rsidRPr="00F0603A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814" w:type="dxa"/>
          </w:tcPr>
          <w:p w14:paraId="48F13668" w14:textId="1C9D842D" w:rsidR="00BC1E04" w:rsidRPr="00F0603A" w:rsidRDefault="00BC1E04" w:rsidP="00BC1E0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8</w:t>
            </w:r>
          </w:p>
        </w:tc>
      </w:tr>
      <w:tr w:rsidR="00AE5ACA" w:rsidRPr="00F0603A" w14:paraId="417D5D04" w14:textId="77777777" w:rsidTr="00AE5ACA">
        <w:tc>
          <w:tcPr>
            <w:tcW w:w="4814" w:type="dxa"/>
          </w:tcPr>
          <w:p w14:paraId="534546A3" w14:textId="27C475D2" w:rsidR="00AE5ACA" w:rsidRPr="00F0603A" w:rsidRDefault="00CE48A7" w:rsidP="00897D7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Indications for a Right-Sided</w:t>
            </w:r>
            <w:r w:rsidR="00897D70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Double-Lumen Tube</w:t>
            </w:r>
          </w:p>
        </w:tc>
        <w:tc>
          <w:tcPr>
            <w:tcW w:w="4814" w:type="dxa"/>
          </w:tcPr>
          <w:p w14:paraId="23B3BD99" w14:textId="76CC7F3B" w:rsidR="00AE5ACA" w:rsidRPr="00F0603A" w:rsidRDefault="00E35433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Показания для правосторонней двухпросветной трубки</w:t>
            </w:r>
          </w:p>
        </w:tc>
      </w:tr>
      <w:tr w:rsidR="00AE5ACA" w:rsidRPr="00F0603A" w14:paraId="0043A933" w14:textId="77777777" w:rsidTr="00AE5ACA">
        <w:tc>
          <w:tcPr>
            <w:tcW w:w="4814" w:type="dxa"/>
          </w:tcPr>
          <w:p w14:paraId="58E355FA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Distorted anatomy of the entrance of left mainstem bronchus</w:t>
            </w:r>
          </w:p>
          <w:p w14:paraId="24664C69" w14:textId="5B06C980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External or intraluminal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tumor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compression</w:t>
            </w:r>
          </w:p>
          <w:p w14:paraId="2E6D15E2" w14:textId="77777777" w:rsidR="00E35433" w:rsidRPr="00F0603A" w:rsidRDefault="00E35433" w:rsidP="00CE48A7">
            <w:pPr>
              <w:rPr>
                <w:rFonts w:ascii="Arial" w:hAnsi="Arial" w:cs="Arial"/>
                <w:lang w:val="en-GB"/>
              </w:rPr>
            </w:pPr>
          </w:p>
          <w:p w14:paraId="038E23E7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Descending thoracic aortic aneurysm</w:t>
            </w:r>
          </w:p>
          <w:p w14:paraId="7F03FA87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Site of surgery involving the left mainstem bronchus</w:t>
            </w:r>
          </w:p>
          <w:p w14:paraId="56AF144A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Left lung transplantation</w:t>
            </w:r>
          </w:p>
          <w:p w14:paraId="15AA2F7B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Left-sided tracheobronchial disruption</w:t>
            </w:r>
          </w:p>
          <w:p w14:paraId="3CEC37EF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Left-sided pneumonectomy*</w:t>
            </w:r>
          </w:p>
          <w:p w14:paraId="01663268" w14:textId="4D2A92C8" w:rsidR="00AE5ACA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Left-sided sleeve resection</w:t>
            </w:r>
          </w:p>
        </w:tc>
        <w:tc>
          <w:tcPr>
            <w:tcW w:w="4814" w:type="dxa"/>
          </w:tcPr>
          <w:p w14:paraId="55A90616" w14:textId="77777777" w:rsidR="00AE5ACA" w:rsidRPr="00F0603A" w:rsidRDefault="00E3543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Аномальная анатомия входа в левый главный бронх</w:t>
            </w:r>
          </w:p>
          <w:p w14:paraId="59BA1BCA" w14:textId="77777777" w:rsidR="00E35433" w:rsidRPr="00F0603A" w:rsidRDefault="00E3543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Внешнее или внутрипросветное сдавливание опухолью</w:t>
            </w:r>
          </w:p>
          <w:p w14:paraId="5A0074D9" w14:textId="77777777" w:rsidR="00E35433" w:rsidRPr="00F0603A" w:rsidRDefault="00E3543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Аневризма нисходящей торакальной аорты</w:t>
            </w:r>
          </w:p>
          <w:p w14:paraId="72116BEE" w14:textId="77777777" w:rsidR="002C4D23" w:rsidRPr="00F0603A" w:rsidRDefault="002C4D2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Операции, затрагивающие левый главный бронх</w:t>
            </w:r>
          </w:p>
          <w:p w14:paraId="62313823" w14:textId="248F25E1" w:rsidR="002C4D23" w:rsidRPr="00F0603A" w:rsidRDefault="002C4D23" w:rsidP="002C4D2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</w:t>
            </w:r>
            <w:r w:rsidR="00585DA4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Трансплантация левого лёгкого</w:t>
            </w:r>
            <w:r w:rsidRPr="00F0603A">
              <w:rPr>
                <w:rFonts w:ascii="Arial" w:hAnsi="Arial" w:cs="Arial"/>
                <w:lang w:val="ru-RU"/>
              </w:rPr>
              <w:tab/>
            </w:r>
          </w:p>
          <w:p w14:paraId="15437068" w14:textId="3678E5CE" w:rsidR="002C4D23" w:rsidRPr="00F0603A" w:rsidRDefault="002C4D23" w:rsidP="002C4D2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Левосторонний трахеобронхиальный разрыв</w:t>
            </w:r>
          </w:p>
          <w:p w14:paraId="573C0984" w14:textId="5C5B4728" w:rsidR="002C4D23" w:rsidRPr="00F0603A" w:rsidRDefault="002C4D23" w:rsidP="002C4D2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Левосторонняя пульмонэктомия*</w:t>
            </w:r>
          </w:p>
          <w:p w14:paraId="48A86BFD" w14:textId="210C8D12" w:rsidR="002C4D23" w:rsidRPr="00F0603A" w:rsidRDefault="002C4D23" w:rsidP="002C4D2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t>□</w:t>
            </w:r>
            <w:r w:rsidRPr="00F0603A">
              <w:rPr>
                <w:rFonts w:ascii="Arial" w:hAnsi="Arial" w:cs="Arial"/>
                <w:lang w:val="ru-RU"/>
              </w:rPr>
              <w:t xml:space="preserve"> Левосторонняя циркулярная резекция бронха</w:t>
            </w:r>
          </w:p>
        </w:tc>
      </w:tr>
      <w:tr w:rsidR="00AE5ACA" w:rsidRPr="00F0603A" w14:paraId="569DB272" w14:textId="77777777" w:rsidTr="00AE5ACA">
        <w:tc>
          <w:tcPr>
            <w:tcW w:w="4814" w:type="dxa"/>
          </w:tcPr>
          <w:p w14:paraId="15D5AB04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*It is possible to manage a left pneumonectomy with a left-sided DLT</w:t>
            </w:r>
          </w:p>
          <w:p w14:paraId="63D05E4B" w14:textId="0E4B7783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or bronchial blocker; however, the DLT or blocker will have to be</w:t>
            </w:r>
            <w:r w:rsidR="000D6AA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withdrawn before stapling the left mainstem bronchus.</w:t>
            </w:r>
          </w:p>
          <w:p w14:paraId="003487C1" w14:textId="77777777" w:rsidR="000D6AA6" w:rsidRPr="00F0603A" w:rsidRDefault="000D6AA6" w:rsidP="00CE48A7">
            <w:pPr>
              <w:rPr>
                <w:rFonts w:ascii="Arial" w:hAnsi="Arial" w:cs="Arial"/>
                <w:lang w:val="en-GB"/>
              </w:rPr>
            </w:pPr>
          </w:p>
          <w:p w14:paraId="4BBE3E5C" w14:textId="006C7F30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This is a common clinical practice pattern for using right-sided double</w:t>
            </w:r>
            <w:r w:rsidR="00A92794" w:rsidRPr="00F0603A">
              <w:rPr>
                <w:rFonts w:ascii="Arial" w:hAnsi="Arial" w:cs="Arial"/>
                <w:lang w:val="en-US"/>
              </w:rPr>
              <w:t>-</w:t>
            </w:r>
            <w:r w:rsidRPr="00F0603A">
              <w:rPr>
                <w:rFonts w:ascii="Arial" w:hAnsi="Arial" w:cs="Arial"/>
                <w:lang w:val="en-GB"/>
              </w:rPr>
              <w:t>lumen</w:t>
            </w:r>
          </w:p>
          <w:p w14:paraId="1562C94B" w14:textId="4E9D4D5C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tubes (DLTs) and assumes normal tracheobronchial anatomy,</w:t>
            </w:r>
            <w:r w:rsidR="000D6AA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specifically a normal position of the orifice of the right upper lobe;</w:t>
            </w:r>
          </w:p>
          <w:p w14:paraId="09D0F07B" w14:textId="77777777" w:rsidR="00CE48A7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however, some clinicians prefer to use right DLTs for all left-sided</w:t>
            </w:r>
          </w:p>
          <w:p w14:paraId="3EBEB1C4" w14:textId="2FA654EF" w:rsidR="00AE5ACA" w:rsidRPr="00F0603A" w:rsidRDefault="00CE48A7" w:rsidP="00CE48A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surgeries.</w:t>
            </w:r>
          </w:p>
        </w:tc>
        <w:tc>
          <w:tcPr>
            <w:tcW w:w="4814" w:type="dxa"/>
          </w:tcPr>
          <w:p w14:paraId="369A1772" w14:textId="2218EC36" w:rsidR="00200E35" w:rsidRPr="00F0603A" w:rsidRDefault="00200E35" w:rsidP="00200E3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*При левосторонней пульмонэктомии можно использовать левостороннюю ДЭТ или бронхиальный блокатор. Тем не менее, трубка или блокатор должны быть подтянуты до уровня сшивания левого главного бронха.</w:t>
            </w:r>
          </w:p>
          <w:p w14:paraId="0C9B7CE2" w14:textId="77777777" w:rsidR="000D6AA6" w:rsidRPr="00F0603A" w:rsidRDefault="000D6AA6" w:rsidP="000D6AA6">
            <w:pPr>
              <w:rPr>
                <w:rFonts w:ascii="Arial" w:hAnsi="Arial" w:cs="Arial"/>
                <w:lang w:val="ru-RU"/>
              </w:rPr>
            </w:pPr>
          </w:p>
          <w:p w14:paraId="505B9B54" w14:textId="43FCB1CD" w:rsidR="00200E35" w:rsidRPr="00F0603A" w:rsidRDefault="00200E35" w:rsidP="000D6AA6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Это обычная клиническая практика использования правосторонней ДЭТ, которая предполагает нормальную трахеобронхиальную анатомию, в частности, нормальное положение </w:t>
            </w:r>
            <w:r w:rsidR="00FB0D6B" w:rsidRPr="00F0603A">
              <w:rPr>
                <w:rFonts w:ascii="Arial" w:hAnsi="Arial" w:cs="Arial"/>
                <w:lang w:val="ru-RU"/>
              </w:rPr>
              <w:t>устья правого верхнедолевого бронх</w:t>
            </w:r>
            <w:r w:rsidRPr="00F0603A">
              <w:rPr>
                <w:rFonts w:ascii="Arial" w:hAnsi="Arial" w:cs="Arial"/>
                <w:lang w:val="ru-RU"/>
              </w:rPr>
              <w:t>. Однако некоторые врачи предпочитают использовать правостороннюю ДЭТ при всех левосторонних операциях.</w:t>
            </w:r>
          </w:p>
          <w:p w14:paraId="34B67470" w14:textId="2F3923D8" w:rsidR="00AE5ACA" w:rsidRPr="00F0603A" w:rsidRDefault="00AE5ACA" w:rsidP="00200E35">
            <w:pPr>
              <w:pStyle w:val="a4"/>
              <w:rPr>
                <w:rFonts w:ascii="Arial" w:hAnsi="Arial" w:cs="Arial"/>
                <w:lang w:val="ru-RU"/>
              </w:rPr>
            </w:pPr>
          </w:p>
        </w:tc>
      </w:tr>
    </w:tbl>
    <w:p w14:paraId="3178A923" w14:textId="0BA59E8B" w:rsidR="00AE5ACA" w:rsidRPr="00F0603A" w:rsidRDefault="00AE5ACA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35FB" w:rsidRPr="00F0603A" w14:paraId="16028ED2" w14:textId="77777777" w:rsidTr="00D76613">
        <w:tc>
          <w:tcPr>
            <w:tcW w:w="4814" w:type="dxa"/>
          </w:tcPr>
          <w:p w14:paraId="511093FD" w14:textId="2BCE3E4C" w:rsidR="00FC35FB" w:rsidRPr="00F0603A" w:rsidRDefault="00FC35FB" w:rsidP="00FC35F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53.9</w:t>
            </w:r>
          </w:p>
        </w:tc>
        <w:tc>
          <w:tcPr>
            <w:tcW w:w="4814" w:type="dxa"/>
          </w:tcPr>
          <w:p w14:paraId="040A30E6" w14:textId="76C3038A" w:rsidR="00FC35FB" w:rsidRPr="00F0603A" w:rsidRDefault="00FC35FB" w:rsidP="00FC35F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53.9</w:t>
            </w:r>
          </w:p>
        </w:tc>
      </w:tr>
      <w:tr w:rsidR="00D76613" w:rsidRPr="00F0603A" w14:paraId="5B5971DB" w14:textId="77777777" w:rsidTr="00D76613">
        <w:tc>
          <w:tcPr>
            <w:tcW w:w="4814" w:type="dxa"/>
          </w:tcPr>
          <w:p w14:paraId="7B2DC8A8" w14:textId="0D471C1E" w:rsidR="00D76613" w:rsidRPr="00F0603A" w:rsidRDefault="00EA6DA5" w:rsidP="00861C31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Factors That Contribute to</w:t>
            </w:r>
            <w:r w:rsidR="00861C31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Brachial Plexus Injury in the Lateral Position</w:t>
            </w:r>
          </w:p>
        </w:tc>
        <w:tc>
          <w:tcPr>
            <w:tcW w:w="4814" w:type="dxa"/>
          </w:tcPr>
          <w:p w14:paraId="2677C1FB" w14:textId="08E77DD5" w:rsidR="00D76613" w:rsidRPr="00F0603A" w:rsidRDefault="00F00F9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Факторы, способствующие травме плечевого сплетения </w:t>
            </w:r>
            <w:r w:rsidR="00861C31" w:rsidRPr="00F0603A">
              <w:rPr>
                <w:rFonts w:ascii="Arial" w:hAnsi="Arial" w:cs="Arial"/>
                <w:b/>
                <w:bCs/>
                <w:lang w:val="ru-RU"/>
              </w:rPr>
              <w:t xml:space="preserve">в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положении на боку</w:t>
            </w:r>
          </w:p>
        </w:tc>
      </w:tr>
      <w:tr w:rsidR="00D76613" w:rsidRPr="00F0603A" w14:paraId="0394F343" w14:textId="77777777" w:rsidTr="00D76613">
        <w:tc>
          <w:tcPr>
            <w:tcW w:w="4814" w:type="dxa"/>
          </w:tcPr>
          <w:p w14:paraId="6779AC62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a. Dependent arm (compression injuries)</w:t>
            </w:r>
          </w:p>
          <w:p w14:paraId="41D72AD4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Arm directly under thorax</w:t>
            </w:r>
          </w:p>
          <w:p w14:paraId="7692F130" w14:textId="691AC120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2. Pressure on clavicle into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retroclavicular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space</w:t>
            </w:r>
          </w:p>
          <w:p w14:paraId="426FE142" w14:textId="77777777" w:rsidR="002D621F" w:rsidRPr="00F0603A" w:rsidRDefault="002D621F" w:rsidP="00EA6DA5">
            <w:pPr>
              <w:rPr>
                <w:rFonts w:ascii="Arial" w:hAnsi="Arial" w:cs="Arial"/>
                <w:lang w:val="en-GB"/>
              </w:rPr>
            </w:pPr>
          </w:p>
          <w:p w14:paraId="7E3BA709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Cervical rib</w:t>
            </w:r>
          </w:p>
          <w:p w14:paraId="5183F3FD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Caudal migration of thorax padding into the axilla*</w:t>
            </w:r>
          </w:p>
          <w:p w14:paraId="4E340428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b. Nondependent arm (stretch injuries)</w:t>
            </w:r>
          </w:p>
          <w:p w14:paraId="3C9044CE" w14:textId="62C8FAB9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Lateral flexion of cervical spine</w:t>
            </w:r>
          </w:p>
          <w:p w14:paraId="5347815E" w14:textId="77777777" w:rsidR="002D621F" w:rsidRPr="00F0603A" w:rsidRDefault="002D621F" w:rsidP="00EA6DA5">
            <w:pPr>
              <w:rPr>
                <w:rFonts w:ascii="Arial" w:hAnsi="Arial" w:cs="Arial"/>
                <w:lang w:val="en-GB"/>
              </w:rPr>
            </w:pPr>
          </w:p>
          <w:p w14:paraId="05AC5740" w14:textId="77777777" w:rsidR="00EA6DA5" w:rsidRPr="00F0603A" w:rsidRDefault="00EA6DA5" w:rsidP="00EA6DA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Excessive abduction of arm (&gt;90 degrees)</w:t>
            </w:r>
          </w:p>
          <w:p w14:paraId="1171B6D4" w14:textId="688F639A" w:rsidR="00D76613" w:rsidRPr="00F0603A" w:rsidRDefault="00EA6DA5" w:rsidP="002D621F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 xml:space="preserve">3.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Semiprone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or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semisupine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repositioning after arm fixed to a</w:t>
            </w:r>
            <w:r w:rsidR="002D621F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support</w:t>
            </w:r>
          </w:p>
        </w:tc>
        <w:tc>
          <w:tcPr>
            <w:tcW w:w="4814" w:type="dxa"/>
          </w:tcPr>
          <w:p w14:paraId="27DC542A" w14:textId="466B7B50" w:rsidR="00C60293" w:rsidRPr="00F0603A" w:rsidRDefault="00C60293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А. Зависимая рука (компрессионные травмы)</w:t>
            </w:r>
          </w:p>
          <w:p w14:paraId="4A9593BE" w14:textId="0FA118D9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1. </w:t>
            </w:r>
            <w:r w:rsidR="00C60293" w:rsidRPr="00F0603A">
              <w:rPr>
                <w:rFonts w:ascii="Arial" w:hAnsi="Arial" w:cs="Arial"/>
                <w:lang w:val="ru-RU"/>
              </w:rPr>
              <w:t>Рука непосредственно под грудной клеткой</w:t>
            </w:r>
          </w:p>
          <w:p w14:paraId="6751BA9C" w14:textId="06830B73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2. </w:t>
            </w:r>
            <w:r w:rsidR="00C60293" w:rsidRPr="00F0603A">
              <w:rPr>
                <w:rFonts w:ascii="Arial" w:hAnsi="Arial" w:cs="Arial"/>
                <w:lang w:val="ru-RU"/>
              </w:rPr>
              <w:t xml:space="preserve">Давление на ключицу в </w:t>
            </w:r>
            <w:r w:rsidRPr="00F0603A">
              <w:rPr>
                <w:rFonts w:ascii="Arial" w:hAnsi="Arial" w:cs="Arial"/>
                <w:lang w:val="ru-RU"/>
              </w:rPr>
              <w:t xml:space="preserve">          </w:t>
            </w:r>
            <w:r w:rsidR="00C60293" w:rsidRPr="00F0603A">
              <w:rPr>
                <w:rFonts w:ascii="Arial" w:hAnsi="Arial" w:cs="Arial"/>
                <w:lang w:val="ru-RU"/>
              </w:rPr>
              <w:t>ретроклавикулярное пространство</w:t>
            </w:r>
          </w:p>
          <w:p w14:paraId="4570E3AA" w14:textId="61627766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3. </w:t>
            </w:r>
            <w:r w:rsidR="00C60293" w:rsidRPr="00F0603A">
              <w:rPr>
                <w:rFonts w:ascii="Arial" w:hAnsi="Arial" w:cs="Arial"/>
                <w:lang w:val="ru-RU"/>
              </w:rPr>
              <w:t>Шейное ребро</w:t>
            </w:r>
          </w:p>
          <w:p w14:paraId="16DAC74E" w14:textId="6C5AF43F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4. </w:t>
            </w:r>
            <w:r w:rsidR="00C60293" w:rsidRPr="00F0603A">
              <w:rPr>
                <w:rFonts w:ascii="Arial" w:hAnsi="Arial" w:cs="Arial"/>
                <w:lang w:val="ru-RU"/>
              </w:rPr>
              <w:t xml:space="preserve">Миграция подкладки грудной клетки </w:t>
            </w:r>
            <w:proofErr w:type="gramStart"/>
            <w:r w:rsidR="00C60293" w:rsidRPr="00F0603A">
              <w:rPr>
                <w:rFonts w:ascii="Arial" w:hAnsi="Arial" w:cs="Arial"/>
                <w:lang w:val="ru-RU"/>
              </w:rPr>
              <w:t xml:space="preserve">в 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C60293" w:rsidRPr="00F0603A">
              <w:rPr>
                <w:rFonts w:ascii="Arial" w:hAnsi="Arial" w:cs="Arial"/>
                <w:lang w:val="ru-RU"/>
              </w:rPr>
              <w:t>подмышечную</w:t>
            </w:r>
            <w:proofErr w:type="gramEnd"/>
            <w:r w:rsidR="00C60293" w:rsidRPr="00F0603A">
              <w:rPr>
                <w:rFonts w:ascii="Arial" w:hAnsi="Arial" w:cs="Arial"/>
                <w:lang w:val="ru-RU"/>
              </w:rPr>
              <w:t xml:space="preserve"> впадину *</w:t>
            </w:r>
          </w:p>
          <w:p w14:paraId="621CA6F1" w14:textId="31C36739" w:rsidR="00C60293" w:rsidRPr="00F0603A" w:rsidRDefault="007B2663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В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. </w:t>
            </w:r>
            <w:r w:rsidR="00C60293" w:rsidRPr="00F0603A">
              <w:rPr>
                <w:rFonts w:ascii="Arial" w:hAnsi="Arial" w:cs="Arial"/>
                <w:lang w:val="ru-RU"/>
              </w:rPr>
              <w:t>Независимая рука (травмы, растяжения)</w:t>
            </w:r>
          </w:p>
          <w:p w14:paraId="003D60D1" w14:textId="1BDFF9F0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1. </w:t>
            </w:r>
            <w:r w:rsidR="00C60293" w:rsidRPr="00F0603A">
              <w:rPr>
                <w:rFonts w:ascii="Arial" w:hAnsi="Arial" w:cs="Arial"/>
                <w:lang w:val="ru-RU"/>
              </w:rPr>
              <w:t>Боковое сгибание шейного отдела позвоночника</w:t>
            </w:r>
          </w:p>
          <w:p w14:paraId="4DB7EFAB" w14:textId="6210667D" w:rsidR="00C6029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2. </w:t>
            </w:r>
            <w:r w:rsidR="00C60293" w:rsidRPr="00F0603A">
              <w:rPr>
                <w:rFonts w:ascii="Arial" w:hAnsi="Arial" w:cs="Arial"/>
                <w:lang w:val="ru-RU"/>
              </w:rPr>
              <w:t xml:space="preserve">Чрезмерная абдукция руки </w:t>
            </w:r>
            <w:proofErr w:type="gramStart"/>
            <w:r w:rsidR="00C60293" w:rsidRPr="00F0603A">
              <w:rPr>
                <w:rFonts w:ascii="Arial" w:hAnsi="Arial" w:cs="Arial"/>
                <w:lang w:val="ru-RU"/>
              </w:rPr>
              <w:t>( &gt;</w:t>
            </w:r>
            <w:proofErr w:type="gramEnd"/>
            <w:r w:rsidR="00C60293" w:rsidRPr="00F0603A">
              <w:rPr>
                <w:rFonts w:ascii="Arial" w:hAnsi="Arial" w:cs="Arial"/>
                <w:lang w:val="ru-RU"/>
              </w:rPr>
              <w:t>90%)</w:t>
            </w:r>
          </w:p>
          <w:p w14:paraId="527F9571" w14:textId="42B76718" w:rsidR="00D76613" w:rsidRPr="00F0603A" w:rsidRDefault="00971AA8" w:rsidP="00C60293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 xml:space="preserve">    </w:t>
            </w:r>
            <w:r w:rsidR="002D621F" w:rsidRPr="00F0603A">
              <w:rPr>
                <w:rFonts w:ascii="Arial" w:hAnsi="Arial" w:cs="Arial"/>
                <w:lang w:val="ru-RU"/>
              </w:rPr>
              <w:t xml:space="preserve">3. </w:t>
            </w:r>
            <w:r w:rsidR="00C60293" w:rsidRPr="00F0603A">
              <w:rPr>
                <w:rFonts w:ascii="Arial" w:hAnsi="Arial" w:cs="Arial"/>
                <w:lang w:val="ru-RU"/>
              </w:rPr>
              <w:t>Полупронация или полусупинация торса после фиксации руки к опоре</w:t>
            </w:r>
          </w:p>
        </w:tc>
      </w:tr>
      <w:tr w:rsidR="00D76613" w:rsidRPr="00F0603A" w14:paraId="51FF1666" w14:textId="77777777" w:rsidTr="00D76613">
        <w:tc>
          <w:tcPr>
            <w:tcW w:w="4814" w:type="dxa"/>
          </w:tcPr>
          <w:p w14:paraId="0444F157" w14:textId="0A263CC8" w:rsidR="00D76613" w:rsidRPr="00F0603A" w:rsidRDefault="00EA6DA5" w:rsidP="00B71C84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*Unfortunately, this padding under the thorax is misnamed an “axillary</w:t>
            </w:r>
            <w:r w:rsidR="00B71C84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roll” in some institutions. This padding absolutely should NOT be</w:t>
            </w:r>
            <w:r w:rsidR="00B71C84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placed in the axilla.</w:t>
            </w:r>
          </w:p>
        </w:tc>
        <w:tc>
          <w:tcPr>
            <w:tcW w:w="4814" w:type="dxa"/>
          </w:tcPr>
          <w:p w14:paraId="63EB3938" w14:textId="2E29B971" w:rsidR="00D76613" w:rsidRPr="00F0603A" w:rsidRDefault="00436845">
            <w:pPr>
              <w:rPr>
                <w:rFonts w:ascii="Arial" w:hAnsi="Arial" w:cs="Arial"/>
                <w:lang w:val="ru-RU"/>
              </w:rPr>
            </w:pPr>
            <w:proofErr w:type="gramStart"/>
            <w:r w:rsidRPr="00F0603A">
              <w:rPr>
                <w:rFonts w:ascii="Arial" w:hAnsi="Arial" w:cs="Arial"/>
                <w:lang w:val="ru-RU"/>
              </w:rPr>
              <w:t>*К сожалению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 xml:space="preserve">, в некоторых учреждениях такую подкладку под грудную клетку неверно называют "подмышечный валик". </w:t>
            </w:r>
            <w:r w:rsidR="00941E86" w:rsidRPr="00F0603A">
              <w:rPr>
                <w:rFonts w:ascii="Arial" w:hAnsi="Arial" w:cs="Arial"/>
                <w:lang w:val="ru-RU"/>
              </w:rPr>
              <w:t>Недопустимо размещение п</w:t>
            </w:r>
            <w:r w:rsidRPr="00F0603A">
              <w:rPr>
                <w:rFonts w:ascii="Arial" w:hAnsi="Arial" w:cs="Arial"/>
                <w:lang w:val="ru-RU"/>
              </w:rPr>
              <w:t>одкладк</w:t>
            </w:r>
            <w:r w:rsidR="00941E86" w:rsidRPr="00F0603A">
              <w:rPr>
                <w:rFonts w:ascii="Arial" w:hAnsi="Arial" w:cs="Arial"/>
                <w:lang w:val="ru-RU"/>
              </w:rPr>
              <w:t xml:space="preserve">и </w:t>
            </w:r>
            <w:r w:rsidRPr="00F0603A">
              <w:rPr>
                <w:rFonts w:ascii="Arial" w:hAnsi="Arial" w:cs="Arial"/>
                <w:lang w:val="ru-RU"/>
              </w:rPr>
              <w:t>в подмышечную впадину.</w:t>
            </w:r>
          </w:p>
        </w:tc>
      </w:tr>
    </w:tbl>
    <w:p w14:paraId="6BBFE547" w14:textId="65B2F5AA" w:rsidR="00D76613" w:rsidRPr="00F0603A" w:rsidRDefault="00D76613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1FA4" w:rsidRPr="00F0603A" w14:paraId="7922792C" w14:textId="77777777" w:rsidTr="00431FA4">
        <w:tc>
          <w:tcPr>
            <w:tcW w:w="4814" w:type="dxa"/>
          </w:tcPr>
          <w:p w14:paraId="73540D94" w14:textId="4BB780D1" w:rsidR="00431FA4" w:rsidRPr="00F0603A" w:rsidRDefault="00431FA4" w:rsidP="00431FA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4814" w:type="dxa"/>
          </w:tcPr>
          <w:p w14:paraId="7A99CB8A" w14:textId="4AC4DDC0" w:rsidR="00431FA4" w:rsidRPr="00F0603A" w:rsidRDefault="00431FA4" w:rsidP="00431FA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10</w:t>
            </w:r>
          </w:p>
        </w:tc>
      </w:tr>
      <w:tr w:rsidR="00431FA4" w:rsidRPr="00F0603A" w14:paraId="36895814" w14:textId="77777777" w:rsidTr="00431FA4">
        <w:tc>
          <w:tcPr>
            <w:tcW w:w="4814" w:type="dxa"/>
          </w:tcPr>
          <w:p w14:paraId="3A8F798E" w14:textId="02B0A3E0" w:rsidR="00431FA4" w:rsidRPr="00F0603A" w:rsidRDefault="00806B8E" w:rsidP="0057752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Neurovascular Injuries Specific</w:t>
            </w:r>
            <w:r w:rsidR="00577524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to the Lateral Position: Routine “Head-to-Toe” Survey</w:t>
            </w:r>
          </w:p>
        </w:tc>
        <w:tc>
          <w:tcPr>
            <w:tcW w:w="4814" w:type="dxa"/>
          </w:tcPr>
          <w:p w14:paraId="2D371E12" w14:textId="59D03FDD" w:rsidR="00431FA4" w:rsidRPr="00F0603A" w:rsidRDefault="00FA186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Нейроваскулярные повреждения типичные для положения на боку. Рутинный осмотр «с головы до ног».</w:t>
            </w:r>
          </w:p>
        </w:tc>
      </w:tr>
      <w:tr w:rsidR="00431FA4" w:rsidRPr="00F0603A" w14:paraId="14894854" w14:textId="77777777" w:rsidTr="00431FA4">
        <w:tc>
          <w:tcPr>
            <w:tcW w:w="4814" w:type="dxa"/>
          </w:tcPr>
          <w:p w14:paraId="76A2DCC2" w14:textId="77777777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Dependent eye</w:t>
            </w:r>
          </w:p>
          <w:p w14:paraId="60FBE401" w14:textId="77777777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Dependent ear pinna</w:t>
            </w:r>
          </w:p>
          <w:p w14:paraId="3A66D900" w14:textId="77777777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Cervical spine in line with thoracic spine</w:t>
            </w:r>
          </w:p>
          <w:p w14:paraId="52DF7ABB" w14:textId="77777777" w:rsidR="0010753B" w:rsidRPr="00F0603A" w:rsidRDefault="0010753B" w:rsidP="00806B8E">
            <w:pPr>
              <w:rPr>
                <w:rFonts w:ascii="Arial" w:hAnsi="Arial" w:cs="Arial"/>
                <w:lang w:val="en-GB"/>
              </w:rPr>
            </w:pPr>
          </w:p>
          <w:p w14:paraId="1E5E6DD6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4. Dependent arm: </w:t>
            </w:r>
          </w:p>
          <w:p w14:paraId="05130F67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) brachial plexus, </w:t>
            </w:r>
          </w:p>
          <w:p w14:paraId="169F984A" w14:textId="27A87812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(ii) circulation</w:t>
            </w:r>
          </w:p>
          <w:p w14:paraId="6012E8A6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5. Nondependent arm*: </w:t>
            </w:r>
          </w:p>
          <w:p w14:paraId="0D4C7993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) brachial plexus, </w:t>
            </w:r>
          </w:p>
          <w:p w14:paraId="03A206B5" w14:textId="507400B8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(ii) circulation</w:t>
            </w:r>
          </w:p>
          <w:p w14:paraId="79E80D97" w14:textId="77777777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6. Dependent and nondependent suprascapular nerves</w:t>
            </w:r>
          </w:p>
          <w:p w14:paraId="565E50C4" w14:textId="77777777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7. Nondependent leg sciatic nerve</w:t>
            </w:r>
          </w:p>
          <w:p w14:paraId="4BF33A78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8. Dependent leg: </w:t>
            </w:r>
          </w:p>
          <w:p w14:paraId="04E4260A" w14:textId="77777777" w:rsidR="0010753B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) peroneal nerve, </w:t>
            </w:r>
          </w:p>
          <w:p w14:paraId="4E04D24E" w14:textId="4D16F5E5" w:rsidR="00431FA4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(ii) circulation</w:t>
            </w:r>
          </w:p>
        </w:tc>
        <w:tc>
          <w:tcPr>
            <w:tcW w:w="4814" w:type="dxa"/>
          </w:tcPr>
          <w:p w14:paraId="3E672412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1. Зависимый глаз</w:t>
            </w:r>
          </w:p>
          <w:p w14:paraId="15DFAACC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Зависимая ушная раковина</w:t>
            </w:r>
          </w:p>
          <w:p w14:paraId="40A808EF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 Шейный отдел позвоночника выровнен с грудным отделом позвоночника</w:t>
            </w:r>
          </w:p>
          <w:p w14:paraId="096B94D7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 Зависимая рука:</w:t>
            </w:r>
          </w:p>
          <w:p w14:paraId="7F39B1AD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а. плечевое сплетение</w:t>
            </w:r>
          </w:p>
          <w:p w14:paraId="6362352E" w14:textId="7BD60376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</w:t>
            </w:r>
            <w:r w:rsidR="00577524" w:rsidRPr="00F0603A">
              <w:rPr>
                <w:rFonts w:ascii="Arial" w:hAnsi="Arial" w:cs="Arial"/>
                <w:lang w:val="ru-RU"/>
              </w:rPr>
              <w:t>в</w:t>
            </w:r>
            <w:r w:rsidRPr="00F0603A">
              <w:rPr>
                <w:rFonts w:ascii="Arial" w:hAnsi="Arial" w:cs="Arial"/>
                <w:lang w:val="ru-RU"/>
              </w:rPr>
              <w:t>. кровоснабжение</w:t>
            </w:r>
          </w:p>
          <w:p w14:paraId="499EFEF3" w14:textId="59C8A10F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Независимая рука*:</w:t>
            </w:r>
          </w:p>
          <w:p w14:paraId="73A796ED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а. плечевое сплетение</w:t>
            </w:r>
          </w:p>
          <w:p w14:paraId="7F55FC74" w14:textId="7929CC68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</w:t>
            </w:r>
            <w:r w:rsidR="00577524" w:rsidRPr="00F0603A">
              <w:rPr>
                <w:rFonts w:ascii="Arial" w:hAnsi="Arial" w:cs="Arial"/>
                <w:lang w:val="ru-RU"/>
              </w:rPr>
              <w:t>в</w:t>
            </w:r>
            <w:r w:rsidRPr="00F0603A">
              <w:rPr>
                <w:rFonts w:ascii="Arial" w:hAnsi="Arial" w:cs="Arial"/>
                <w:lang w:val="ru-RU"/>
              </w:rPr>
              <w:t>. кровоснабжение</w:t>
            </w:r>
          </w:p>
          <w:p w14:paraId="20C2DFCF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6. Зависимый и независимый надлопаточные нервы</w:t>
            </w:r>
          </w:p>
          <w:p w14:paraId="6F10D0CD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7. Независимая нога: седалищный нерв</w:t>
            </w:r>
          </w:p>
          <w:p w14:paraId="7327490C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8. Зависимая нога:</w:t>
            </w:r>
          </w:p>
          <w:p w14:paraId="452A45DF" w14:textId="77777777" w:rsidR="003C2332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а. перонеальный нерв</w:t>
            </w:r>
          </w:p>
          <w:p w14:paraId="2A04C86A" w14:textId="635F4AE2" w:rsidR="00431FA4" w:rsidRPr="00F0603A" w:rsidRDefault="003C2332" w:rsidP="003C233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</w:t>
            </w:r>
            <w:r w:rsidR="00577524" w:rsidRPr="00F0603A">
              <w:rPr>
                <w:rFonts w:ascii="Arial" w:hAnsi="Arial" w:cs="Arial"/>
                <w:lang w:val="ru-RU"/>
              </w:rPr>
              <w:t>в</w:t>
            </w:r>
            <w:r w:rsidRPr="00F0603A">
              <w:rPr>
                <w:rFonts w:ascii="Arial" w:hAnsi="Arial" w:cs="Arial"/>
                <w:lang w:val="ru-RU"/>
              </w:rPr>
              <w:t>. Кровоснабжение</w:t>
            </w:r>
          </w:p>
        </w:tc>
      </w:tr>
      <w:tr w:rsidR="00431FA4" w:rsidRPr="00F0603A" w14:paraId="231F8D95" w14:textId="77777777" w:rsidTr="00431FA4">
        <w:tc>
          <w:tcPr>
            <w:tcW w:w="4814" w:type="dxa"/>
          </w:tcPr>
          <w:p w14:paraId="2AC2BE8D" w14:textId="10B92D22" w:rsidR="00806B8E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*Neurovascular injuries of the nondependent arm are more likely to</w:t>
            </w:r>
            <w:r w:rsidR="00C61F0F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occur if the arm is suspended or held in an independently positioned</w:t>
            </w:r>
          </w:p>
          <w:p w14:paraId="71A86C5E" w14:textId="0C14FE25" w:rsidR="00431FA4" w:rsidRPr="00F0603A" w:rsidRDefault="00806B8E" w:rsidP="00806B8E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arm rest.</w:t>
            </w:r>
          </w:p>
        </w:tc>
        <w:tc>
          <w:tcPr>
            <w:tcW w:w="4814" w:type="dxa"/>
          </w:tcPr>
          <w:p w14:paraId="655258A5" w14:textId="307165A1" w:rsidR="00431FA4" w:rsidRPr="00F0603A" w:rsidRDefault="00C61F0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*Нейроваскулярные травмы независимой руки, скорее всего происходят, когда рука свисает или удерживается на отдельной опоре для фиксации.</w:t>
            </w:r>
          </w:p>
        </w:tc>
      </w:tr>
    </w:tbl>
    <w:p w14:paraId="1D877977" w14:textId="18869ACC" w:rsidR="00431FA4" w:rsidRPr="00F0603A" w:rsidRDefault="00431FA4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5864" w:rsidRPr="00F0603A" w14:paraId="267D6457" w14:textId="77777777" w:rsidTr="00291846">
        <w:tc>
          <w:tcPr>
            <w:tcW w:w="4814" w:type="dxa"/>
          </w:tcPr>
          <w:p w14:paraId="2F3E928A" w14:textId="0011A8A8" w:rsidR="002C5864" w:rsidRPr="00F0603A" w:rsidRDefault="002C5864" w:rsidP="002C586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4814" w:type="dxa"/>
          </w:tcPr>
          <w:p w14:paraId="0E8885B0" w14:textId="03F98C92" w:rsidR="002C5864" w:rsidRPr="00F0603A" w:rsidRDefault="002C5864" w:rsidP="002C586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11</w:t>
            </w:r>
          </w:p>
        </w:tc>
      </w:tr>
      <w:tr w:rsidR="00291846" w:rsidRPr="00F0603A" w14:paraId="4524B178" w14:textId="77777777" w:rsidTr="00291846">
        <w:tc>
          <w:tcPr>
            <w:tcW w:w="4814" w:type="dxa"/>
          </w:tcPr>
          <w:p w14:paraId="337F284F" w14:textId="66E3611A" w:rsidR="00291846" w:rsidRPr="00F0603A" w:rsidRDefault="00A12408" w:rsidP="00D35B7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Fluid Management for</w:t>
            </w:r>
            <w:r w:rsidR="00D35B7C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Pulmonary Resection Surgery</w:t>
            </w:r>
          </w:p>
        </w:tc>
        <w:tc>
          <w:tcPr>
            <w:tcW w:w="4814" w:type="dxa"/>
          </w:tcPr>
          <w:p w14:paraId="303A3C36" w14:textId="21C30070" w:rsidR="00291846" w:rsidRPr="00F0603A" w:rsidRDefault="00E64CCC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Управление жидкостью при хирургии резекции лёгкого</w:t>
            </w:r>
          </w:p>
        </w:tc>
      </w:tr>
      <w:tr w:rsidR="00291846" w:rsidRPr="00F0603A" w14:paraId="77A53671" w14:textId="77777777" w:rsidTr="00291846">
        <w:tc>
          <w:tcPr>
            <w:tcW w:w="4814" w:type="dxa"/>
          </w:tcPr>
          <w:p w14:paraId="47953B06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Total positive fluid balance in the first 24-h perioperative period</w:t>
            </w:r>
          </w:p>
          <w:p w14:paraId="430630F8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should not exceed 20 mL/kg</w:t>
            </w:r>
          </w:p>
          <w:p w14:paraId="5F916120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For an average adult patient, crystalloid administration should</w:t>
            </w:r>
          </w:p>
          <w:p w14:paraId="6747E9F4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be limited to less than 3 L in the first 24 h</w:t>
            </w:r>
          </w:p>
          <w:p w14:paraId="4CE733F8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No fluid administration for third-space fluid losses during pulmonary</w:t>
            </w:r>
          </w:p>
          <w:p w14:paraId="5CC1945F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resection</w:t>
            </w:r>
          </w:p>
          <w:p w14:paraId="0965F434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Urine output greater than 0.5 mL/kg/h is unnecessary</w:t>
            </w:r>
          </w:p>
          <w:p w14:paraId="275633C0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If increased tissue perfusion is needed postoperatively, it is</w:t>
            </w:r>
          </w:p>
          <w:p w14:paraId="310C23D1" w14:textId="77777777" w:rsidR="00A12408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preferable to use invasive monitoring and inotropes rather than</w:t>
            </w:r>
          </w:p>
          <w:p w14:paraId="2BB917DF" w14:textId="39C6E550" w:rsidR="00291846" w:rsidRPr="00F0603A" w:rsidRDefault="00A12408" w:rsidP="00A1240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to cause fluid overload</w:t>
            </w:r>
          </w:p>
        </w:tc>
        <w:tc>
          <w:tcPr>
            <w:tcW w:w="4814" w:type="dxa"/>
          </w:tcPr>
          <w:p w14:paraId="54CB85C4" w14:textId="73D080FF" w:rsidR="00E64CCC" w:rsidRPr="00F0603A" w:rsidRDefault="00E64CCC" w:rsidP="00E64CC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 xml:space="preserve">□ Общий положительный баланс жидкости в первом 24-часовом послеоперационном периоде не должен превышать 20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мл/кг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1ED7949C" w14:textId="19FA7907" w:rsidR="00E64CCC" w:rsidRPr="00F0603A" w:rsidRDefault="00D16510" w:rsidP="00E64CC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Для среднего взрослого пациента, введение кристаллоидов должно быть ограничено до </w:t>
            </w:r>
            <w:proofErr w:type="gramStart"/>
            <w:r w:rsidR="00E64CCC" w:rsidRPr="00F0603A">
              <w:rPr>
                <w:rFonts w:ascii="Arial" w:hAnsi="Arial" w:cs="Arial"/>
                <w:lang w:val="ru-RU"/>
              </w:rPr>
              <w:t>&lt; 3</w:t>
            </w:r>
            <w:proofErr w:type="gramEnd"/>
            <w:r w:rsidR="00E64CCC" w:rsidRPr="00F0603A">
              <w:rPr>
                <w:rFonts w:ascii="Arial" w:hAnsi="Arial" w:cs="Arial"/>
                <w:lang w:val="ru-RU"/>
              </w:rPr>
              <w:t xml:space="preserve"> </w:t>
            </w:r>
            <w:r w:rsidR="00E64CCC" w:rsidRPr="00F0603A">
              <w:rPr>
                <w:rFonts w:ascii="Arial" w:hAnsi="Arial" w:cs="Arial"/>
                <w:i/>
                <w:iCs/>
                <w:lang w:val="ru-RU"/>
              </w:rPr>
              <w:t>л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в первые 24 </w:t>
            </w:r>
            <w:r w:rsidR="00E64CCC" w:rsidRPr="00F0603A">
              <w:rPr>
                <w:rFonts w:ascii="Arial" w:hAnsi="Arial" w:cs="Arial"/>
                <w:i/>
                <w:iCs/>
                <w:lang w:val="ru-RU"/>
              </w:rPr>
              <w:t>ч</w:t>
            </w:r>
            <w:r w:rsidR="00E64CCC" w:rsidRPr="00F0603A">
              <w:rPr>
                <w:rFonts w:ascii="Arial" w:hAnsi="Arial" w:cs="Arial"/>
                <w:lang w:val="ru-RU"/>
              </w:rPr>
              <w:t>.</w:t>
            </w:r>
          </w:p>
          <w:p w14:paraId="4F6CE76F" w14:textId="10AA0692" w:rsidR="00E64CCC" w:rsidRPr="00F0603A" w:rsidRDefault="00864C57" w:rsidP="00E64CC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Не должно производиться никакого восполнения потерь жидкости в третье пространство во время резекции лёгкого.</w:t>
            </w:r>
          </w:p>
          <w:p w14:paraId="1FF76119" w14:textId="5570F6BE" w:rsidR="00E64CCC" w:rsidRPr="00F0603A" w:rsidRDefault="00F24FA3" w:rsidP="00E64CC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E64CCC" w:rsidRPr="00F0603A">
              <w:rPr>
                <w:rFonts w:ascii="Arial" w:hAnsi="Arial" w:cs="Arial"/>
                <w:lang w:val="ru-RU"/>
              </w:rPr>
              <w:t>Диурез &gt;</w:t>
            </w:r>
            <w:proofErr w:type="gramEnd"/>
            <w:r w:rsidR="00E64CCC" w:rsidRPr="00F0603A">
              <w:rPr>
                <w:rFonts w:ascii="Arial" w:hAnsi="Arial" w:cs="Arial"/>
                <w:lang w:val="ru-RU"/>
              </w:rPr>
              <w:t xml:space="preserve"> 0,5 </w:t>
            </w:r>
            <w:r w:rsidR="00E64CCC" w:rsidRPr="00F0603A">
              <w:rPr>
                <w:rFonts w:ascii="Arial" w:hAnsi="Arial" w:cs="Arial"/>
                <w:i/>
                <w:iCs/>
                <w:lang w:val="ru-RU"/>
              </w:rPr>
              <w:t>мл/кг/ч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не является необходимым.</w:t>
            </w:r>
          </w:p>
          <w:p w14:paraId="76D5803A" w14:textId="3603CCBD" w:rsidR="00291846" w:rsidRPr="00F0603A" w:rsidRDefault="008C252F" w:rsidP="00E64CC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</w:t>
            </w:r>
            <w:r w:rsidR="00E64CCC" w:rsidRPr="00F0603A">
              <w:rPr>
                <w:rFonts w:ascii="Arial" w:hAnsi="Arial" w:cs="Arial"/>
                <w:lang w:val="ru-RU"/>
              </w:rPr>
              <w:t xml:space="preserve"> Если после операции необходимо увеличить тканевую перфузию, то предпочтительно использовать инвазивный </w:t>
            </w:r>
            <w:r w:rsidR="00E64CCC" w:rsidRPr="00F0603A">
              <w:rPr>
                <w:rFonts w:ascii="Arial" w:hAnsi="Arial" w:cs="Arial"/>
                <w:lang w:val="ru-RU"/>
              </w:rPr>
              <w:lastRenderedPageBreak/>
              <w:t>мониторинг и инотропы вместо того, чтобы производить перегрузку жидкостью.</w:t>
            </w:r>
          </w:p>
        </w:tc>
      </w:tr>
    </w:tbl>
    <w:p w14:paraId="7EED34CF" w14:textId="3EC45304" w:rsidR="00291846" w:rsidRPr="00F0603A" w:rsidRDefault="00291846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528D" w:rsidRPr="00F0603A" w14:paraId="70E9CFB9" w14:textId="77777777" w:rsidTr="00091087">
        <w:tc>
          <w:tcPr>
            <w:tcW w:w="4814" w:type="dxa"/>
          </w:tcPr>
          <w:p w14:paraId="3827419E" w14:textId="6CF5DBCC" w:rsidR="005D528D" w:rsidRPr="00F0603A" w:rsidRDefault="005D528D" w:rsidP="005D528D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</w:t>
            </w:r>
            <w:r w:rsidRPr="00F0603A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14:paraId="550D0E48" w14:textId="61CA5FDA" w:rsidR="005D528D" w:rsidRPr="00F0603A" w:rsidRDefault="005D528D" w:rsidP="005D528D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</w:t>
            </w:r>
            <w:r w:rsidRPr="00F0603A">
              <w:rPr>
                <w:rFonts w:ascii="Arial" w:hAnsi="Arial" w:cs="Arial"/>
              </w:rPr>
              <w:t>2</w:t>
            </w:r>
          </w:p>
        </w:tc>
      </w:tr>
      <w:tr w:rsidR="00091087" w:rsidRPr="00F0603A" w14:paraId="21ACF063" w14:textId="77777777" w:rsidTr="00091087">
        <w:tc>
          <w:tcPr>
            <w:tcW w:w="4814" w:type="dxa"/>
          </w:tcPr>
          <w:p w14:paraId="54D2D7CE" w14:textId="393D38A2" w:rsidR="00091087" w:rsidRPr="00F0603A" w:rsidRDefault="00017A7B" w:rsidP="008B5B7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Therapies for Desaturation</w:t>
            </w:r>
            <w:r w:rsidR="008B5B74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during One-Lung Ventilation</w:t>
            </w:r>
          </w:p>
        </w:tc>
        <w:tc>
          <w:tcPr>
            <w:tcW w:w="4814" w:type="dxa"/>
          </w:tcPr>
          <w:p w14:paraId="37ADCD62" w14:textId="54E22331" w:rsidR="00091087" w:rsidRPr="00F0603A" w:rsidRDefault="005556D6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Лечение</w:t>
            </w:r>
            <w:r w:rsidR="005B01F9" w:rsidRPr="00F0603A">
              <w:rPr>
                <w:rFonts w:ascii="Arial" w:hAnsi="Arial" w:cs="Arial"/>
                <w:b/>
                <w:bCs/>
                <w:lang w:val="ru-RU"/>
              </w:rPr>
              <w:t xml:space="preserve"> при </w:t>
            </w:r>
            <w:proofErr w:type="spellStart"/>
            <w:r w:rsidR="005B01F9" w:rsidRPr="00F0603A">
              <w:rPr>
                <w:rFonts w:ascii="Arial" w:hAnsi="Arial" w:cs="Arial"/>
                <w:b/>
                <w:bCs/>
                <w:lang w:val="ru-RU"/>
              </w:rPr>
              <w:t>десатурации</w:t>
            </w:r>
            <w:proofErr w:type="spellEnd"/>
            <w:r w:rsidR="005B01F9" w:rsidRPr="00F0603A">
              <w:rPr>
                <w:rFonts w:ascii="Arial" w:hAnsi="Arial" w:cs="Arial"/>
                <w:b/>
                <w:bCs/>
                <w:lang w:val="ru-RU"/>
              </w:rPr>
              <w:t xml:space="preserve"> во время</w:t>
            </w:r>
            <w:r w:rsidR="008B5B74" w:rsidRPr="00F0603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5B01F9" w:rsidRPr="00F0603A">
              <w:rPr>
                <w:rFonts w:ascii="Arial" w:hAnsi="Arial" w:cs="Arial"/>
                <w:b/>
                <w:bCs/>
                <w:lang w:val="ru-RU"/>
              </w:rPr>
              <w:t>однолёгочной вентиляции</w:t>
            </w:r>
          </w:p>
        </w:tc>
      </w:tr>
      <w:tr w:rsidR="00091087" w:rsidRPr="00F0603A" w14:paraId="5CC20EF1" w14:textId="77777777" w:rsidTr="00091087">
        <w:tc>
          <w:tcPr>
            <w:tcW w:w="4814" w:type="dxa"/>
          </w:tcPr>
          <w:p w14:paraId="49FD6043" w14:textId="76E919E4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Severe or precipitous desaturation: resume two-lung ventilation</w:t>
            </w:r>
            <w:r w:rsidR="002E15F2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(if possible)</w:t>
            </w:r>
          </w:p>
          <w:p w14:paraId="67933E88" w14:textId="77777777" w:rsidR="002E15F2" w:rsidRPr="00F0603A" w:rsidRDefault="002E15F2" w:rsidP="00017A7B">
            <w:pPr>
              <w:rPr>
                <w:rFonts w:ascii="Arial" w:hAnsi="Arial" w:cs="Arial"/>
                <w:lang w:val="en-GB"/>
              </w:rPr>
            </w:pPr>
          </w:p>
          <w:p w14:paraId="1862B57F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Gradual desaturation:</w:t>
            </w:r>
          </w:p>
          <w:p w14:paraId="1DD983BC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Ensure that delivered FiO2 is 1.0</w:t>
            </w:r>
          </w:p>
          <w:p w14:paraId="4CDB98C2" w14:textId="0BDD332B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Check position of double-lumen tube or blocker with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fiberoptic</w:t>
            </w:r>
            <w:proofErr w:type="spellEnd"/>
            <w:r w:rsidR="00937F1E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bronchoscopy</w:t>
            </w:r>
          </w:p>
          <w:p w14:paraId="1F8015EF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Ensure that cardiac output is optimal, decrease volatile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anesthetics</w:t>
            </w:r>
            <w:proofErr w:type="spellEnd"/>
          </w:p>
          <w:p w14:paraId="0FD621EE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to &lt;1 MAC</w:t>
            </w:r>
          </w:p>
          <w:p w14:paraId="24E07277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Apply a recruitment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maneuver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to the ventilated lung (this</w:t>
            </w:r>
          </w:p>
          <w:p w14:paraId="51941240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will transiently make the hypoxemia worse)</w:t>
            </w:r>
          </w:p>
          <w:p w14:paraId="1504E1F6" w14:textId="40A3765B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Increase PEEP to the ventilated lung (except in patients with</w:t>
            </w:r>
            <w:r w:rsidR="00D925A3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emphysematous pathology)</w:t>
            </w:r>
          </w:p>
          <w:p w14:paraId="775D467F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Apneic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oxygen insufflation of the nonventilated lung</w:t>
            </w:r>
          </w:p>
          <w:p w14:paraId="506675D0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Apply CPAP 1–2 cm H2O to the nonventilated lung (apply a</w:t>
            </w:r>
          </w:p>
          <w:p w14:paraId="05C29A30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recruitment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maneuver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to this lung immediately before CPAP)</w:t>
            </w:r>
          </w:p>
          <w:p w14:paraId="15A1CCF3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Partial ventilation techniques of the nonventilated lung</w:t>
            </w:r>
          </w:p>
          <w:p w14:paraId="7B4051E0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Intermittent positive pressure ventilation</w:t>
            </w:r>
          </w:p>
          <w:p w14:paraId="7091F346" w14:textId="77777777" w:rsidR="00045849" w:rsidRPr="00F0603A" w:rsidRDefault="00045849" w:rsidP="00017A7B">
            <w:pPr>
              <w:rPr>
                <w:rFonts w:ascii="Arial" w:hAnsi="Arial" w:cs="Arial"/>
                <w:lang w:val="en-GB"/>
              </w:rPr>
            </w:pPr>
          </w:p>
          <w:p w14:paraId="6D920924" w14:textId="55E5EBBF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Fiberoptic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lobar insufflation</w:t>
            </w:r>
          </w:p>
          <w:p w14:paraId="1446B107" w14:textId="77777777" w:rsidR="00045849" w:rsidRPr="00F0603A" w:rsidRDefault="00045849" w:rsidP="00017A7B">
            <w:pPr>
              <w:rPr>
                <w:rFonts w:ascii="Arial" w:hAnsi="Arial" w:cs="Arial"/>
                <w:lang w:val="en-GB"/>
              </w:rPr>
            </w:pPr>
          </w:p>
          <w:p w14:paraId="16759335" w14:textId="5CE6909D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Selective lobar collapse (using a bronchial blocker)</w:t>
            </w:r>
          </w:p>
          <w:p w14:paraId="379D05BC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Small tidal volume ventilation</w:t>
            </w:r>
          </w:p>
          <w:p w14:paraId="1DF1E0F4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Pharmacologic manipulations (see text)</w:t>
            </w:r>
          </w:p>
          <w:p w14:paraId="04B07E09" w14:textId="025D957A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Mechanical restriction of the blood flow to the nonventilated</w:t>
            </w:r>
            <w:r w:rsidR="00D925A3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lung (if possible)</w:t>
            </w:r>
          </w:p>
          <w:p w14:paraId="028EB9E5" w14:textId="01DFD1DA" w:rsidR="00091087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Venovenous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ECMO</w:t>
            </w:r>
          </w:p>
        </w:tc>
        <w:tc>
          <w:tcPr>
            <w:tcW w:w="4814" w:type="dxa"/>
          </w:tcPr>
          <w:p w14:paraId="5EFB7059" w14:textId="12F24DCF" w:rsidR="00937F1E" w:rsidRPr="00F0603A" w:rsidRDefault="00937F1E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Выраженная или резкая десатурация: возобновить вентиляцию обоих лёгких (если это возможно).</w:t>
            </w:r>
          </w:p>
          <w:p w14:paraId="6F11E69D" w14:textId="2F41B692" w:rsidR="00937F1E" w:rsidRPr="00F0603A" w:rsidRDefault="00937F1E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Постепенная десатурация:</w:t>
            </w:r>
          </w:p>
          <w:p w14:paraId="1CC8FE89" w14:textId="320A4A0E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937F1E" w:rsidRPr="00F0603A">
              <w:rPr>
                <w:rFonts w:ascii="Arial" w:hAnsi="Arial" w:cs="Arial"/>
                <w:lang w:val="ru-RU"/>
              </w:rPr>
              <w:t>□ Убедитесь, что подаётся 100% О</w:t>
            </w:r>
            <w:r w:rsidR="00937F1E" w:rsidRPr="00F0603A">
              <w:rPr>
                <w:rFonts w:ascii="Arial" w:hAnsi="Arial" w:cs="Arial"/>
                <w:vertAlign w:val="subscript"/>
                <w:lang w:val="ru-RU"/>
              </w:rPr>
              <w:t>2</w:t>
            </w:r>
            <w:r w:rsidR="00937F1E" w:rsidRPr="00F0603A">
              <w:rPr>
                <w:rFonts w:ascii="Arial" w:hAnsi="Arial" w:cs="Arial"/>
                <w:lang w:val="ru-RU"/>
              </w:rPr>
              <w:t>.</w:t>
            </w:r>
          </w:p>
          <w:p w14:paraId="65D99E04" w14:textId="6E42826B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□ Проверьте положение двухпросветной трубки или </w:t>
            </w:r>
            <w:proofErr w:type="gramStart"/>
            <w:r w:rsidR="00937F1E" w:rsidRPr="00F0603A">
              <w:rPr>
                <w:rFonts w:ascii="Arial" w:hAnsi="Arial" w:cs="Arial"/>
                <w:lang w:val="ru-RU"/>
              </w:rPr>
              <w:t>блокатора  фибробронхоскопией</w:t>
            </w:r>
            <w:proofErr w:type="gramEnd"/>
            <w:r w:rsidR="00937F1E" w:rsidRPr="00F0603A">
              <w:rPr>
                <w:rFonts w:ascii="Arial" w:hAnsi="Arial" w:cs="Arial"/>
                <w:lang w:val="ru-RU"/>
              </w:rPr>
              <w:t>.</w:t>
            </w:r>
          </w:p>
          <w:p w14:paraId="688FEDE5" w14:textId="2F8651E1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□ Убедитесь, что сердечный выброс является оптимальным; уменьшите подачу ингаляционных анестетиков </w:t>
            </w:r>
            <w:proofErr w:type="gramStart"/>
            <w:r w:rsidR="00937F1E" w:rsidRPr="00F0603A">
              <w:rPr>
                <w:rFonts w:ascii="Arial" w:hAnsi="Arial" w:cs="Arial"/>
                <w:lang w:val="ru-RU"/>
              </w:rPr>
              <w:t>&lt; 1</w:t>
            </w:r>
            <w:proofErr w:type="gramEnd"/>
            <w:r w:rsidR="00937F1E" w:rsidRPr="00F0603A">
              <w:rPr>
                <w:rFonts w:ascii="Arial" w:hAnsi="Arial" w:cs="Arial"/>
                <w:lang w:val="ru-RU"/>
              </w:rPr>
              <w:t xml:space="preserve"> МАК.</w:t>
            </w:r>
          </w:p>
          <w:p w14:paraId="74A6605A" w14:textId="56F13003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A0747B"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Примените маневр рекрутмента в вентилируемом лёгком (это временно приведёт к утяжелению гипоксемии).</w:t>
            </w:r>
          </w:p>
          <w:p w14:paraId="2DCB47B2" w14:textId="1E920174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3C7B22"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="00D925A3" w:rsidRPr="00F0603A">
              <w:rPr>
                <w:rFonts w:ascii="Arial" w:hAnsi="Arial" w:cs="Arial"/>
                <w:lang w:val="ru-RU"/>
              </w:rPr>
              <w:t>Увелич</w:t>
            </w:r>
            <w:r w:rsidR="00A93F39" w:rsidRPr="00F0603A">
              <w:rPr>
                <w:rFonts w:ascii="Arial" w:hAnsi="Arial" w:cs="Arial"/>
                <w:lang w:val="ru-RU"/>
              </w:rPr>
              <w:t>ь</w:t>
            </w:r>
            <w:r w:rsidR="00D925A3" w:rsidRPr="00F0603A">
              <w:rPr>
                <w:rFonts w:ascii="Arial" w:hAnsi="Arial" w:cs="Arial"/>
                <w:lang w:val="ru-RU"/>
              </w:rPr>
              <w:t>те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="00937F1E" w:rsidRPr="00F0603A">
              <w:rPr>
                <w:rFonts w:ascii="Arial" w:hAnsi="Arial" w:cs="Arial"/>
                <w:lang w:val="en-GB"/>
              </w:rPr>
              <w:t>PEEP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в вентилируемом лёгком (за исключением больных с эмфиземой).</w:t>
            </w:r>
          </w:p>
          <w:p w14:paraId="5CC2A32C" w14:textId="0A5A48AF" w:rsidR="00D925A3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D925A3" w:rsidRPr="00F0603A">
              <w:rPr>
                <w:rFonts w:ascii="Arial" w:hAnsi="Arial" w:cs="Arial"/>
                <w:lang w:val="ru-RU"/>
              </w:rPr>
              <w:t>□ Апнойная инсуффляция кислорода в невентилируемое лёгкое</w:t>
            </w:r>
          </w:p>
          <w:p w14:paraId="6A8A39D3" w14:textId="26B3BF0D" w:rsidR="00937F1E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D925A3"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Применит</w:t>
            </w:r>
            <w:r w:rsidR="007E76AE" w:rsidRPr="00F0603A">
              <w:rPr>
                <w:rFonts w:ascii="Arial" w:hAnsi="Arial" w:cs="Arial"/>
                <w:lang w:val="ru-RU"/>
              </w:rPr>
              <w:t>е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="00937F1E" w:rsidRPr="00F0603A">
              <w:rPr>
                <w:rFonts w:ascii="Arial" w:hAnsi="Arial" w:cs="Arial"/>
                <w:lang w:val="en-GB"/>
              </w:rPr>
              <w:t>CPAP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="00937F1E" w:rsidRPr="00F0603A">
              <w:rPr>
                <w:rFonts w:ascii="Arial" w:hAnsi="Arial" w:cs="Arial"/>
                <w:i/>
                <w:iCs/>
                <w:lang w:val="ru-RU"/>
              </w:rPr>
              <w:t>1-2 см вод. ст.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в невентилируемом лёгком (примените маневр рекрутмента в этом лёгком непосредственно перед </w:t>
            </w:r>
            <w:r w:rsidR="00937F1E" w:rsidRPr="00F0603A">
              <w:rPr>
                <w:rFonts w:ascii="Arial" w:hAnsi="Arial" w:cs="Arial"/>
                <w:lang w:val="en-GB"/>
              </w:rPr>
              <w:t>CPAP</w:t>
            </w:r>
            <w:r w:rsidR="00937F1E" w:rsidRPr="00F0603A">
              <w:rPr>
                <w:rFonts w:ascii="Arial" w:hAnsi="Arial" w:cs="Arial"/>
                <w:lang w:val="ru-RU"/>
              </w:rPr>
              <w:t>).</w:t>
            </w:r>
          </w:p>
          <w:p w14:paraId="71A6180D" w14:textId="504F9EC6" w:rsidR="00D925A3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D925A3" w:rsidRPr="00F0603A">
              <w:rPr>
                <w:rFonts w:ascii="Arial" w:hAnsi="Arial" w:cs="Arial"/>
                <w:lang w:val="ru-RU"/>
              </w:rPr>
              <w:t>□ Методы частичной вентиляции невентилируемого лёгкого:</w:t>
            </w:r>
          </w:p>
          <w:p w14:paraId="53D93C67" w14:textId="6C9D10C6" w:rsidR="00937F1E" w:rsidRPr="00F0603A" w:rsidRDefault="00D925A3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2E15F2" w:rsidRPr="00F0603A">
              <w:rPr>
                <w:rFonts w:ascii="Arial" w:hAnsi="Arial" w:cs="Arial"/>
                <w:lang w:val="ru-RU"/>
              </w:rPr>
              <w:t xml:space="preserve">   </w:t>
            </w:r>
            <w:r w:rsidR="00831ABA" w:rsidRPr="00F0603A">
              <w:rPr>
                <w:rFonts w:ascii="Arial" w:hAnsi="Arial" w:cs="Arial"/>
                <w:lang w:val="ru-RU"/>
              </w:rPr>
              <w:t xml:space="preserve">    </w:t>
            </w:r>
            <w:r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="00204FA5" w:rsidRPr="00F0603A">
              <w:rPr>
                <w:rFonts w:ascii="Arial" w:hAnsi="Arial" w:cs="Arial"/>
                <w:lang w:val="ru-RU"/>
              </w:rPr>
              <w:t>Перемежающаяся</w:t>
            </w:r>
            <w:r w:rsidR="00274D8C" w:rsidRPr="00F0603A">
              <w:rPr>
                <w:rFonts w:ascii="Arial" w:hAnsi="Arial" w:cs="Arial"/>
                <w:lang w:val="ru-RU"/>
              </w:rPr>
              <w:t xml:space="preserve"> </w:t>
            </w:r>
            <w:r w:rsidR="007E76AE" w:rsidRPr="00F0603A">
              <w:rPr>
                <w:rFonts w:ascii="Arial" w:hAnsi="Arial" w:cs="Arial"/>
                <w:lang w:val="ru-RU"/>
              </w:rPr>
              <w:t xml:space="preserve">вентиляция </w:t>
            </w:r>
            <w:r w:rsidR="00274D8C" w:rsidRPr="00F0603A">
              <w:rPr>
                <w:rFonts w:ascii="Arial" w:hAnsi="Arial" w:cs="Arial"/>
                <w:lang w:val="ru-RU"/>
              </w:rPr>
              <w:t>с положительным давлением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</w:p>
          <w:p w14:paraId="21AD9B0C" w14:textId="7129390C" w:rsidR="00937F1E" w:rsidRPr="00F0603A" w:rsidRDefault="00274D8C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2E15F2" w:rsidRPr="00F0603A">
              <w:rPr>
                <w:rFonts w:ascii="Arial" w:hAnsi="Arial" w:cs="Arial"/>
                <w:lang w:val="ru-RU"/>
              </w:rPr>
              <w:t xml:space="preserve">   </w:t>
            </w:r>
            <w:r w:rsidR="00831ABA" w:rsidRPr="00F0603A">
              <w:rPr>
                <w:rFonts w:ascii="Arial" w:hAnsi="Arial" w:cs="Arial"/>
                <w:lang w:val="ru-RU"/>
              </w:rPr>
              <w:t xml:space="preserve">    </w:t>
            </w:r>
            <w:r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Фибробронхоскопическая лобарная</w:t>
            </w:r>
            <w:r w:rsidR="00045849" w:rsidRPr="00F0603A">
              <w:rPr>
                <w:rFonts w:ascii="Arial" w:hAnsi="Arial" w:cs="Arial"/>
                <w:lang w:val="ru-RU"/>
              </w:rPr>
              <w:t xml:space="preserve"> </w:t>
            </w:r>
            <w:r w:rsidR="00187A8D" w:rsidRPr="00F0603A">
              <w:rPr>
                <w:rFonts w:ascii="Arial" w:hAnsi="Arial" w:cs="Arial"/>
                <w:lang w:val="ru-RU"/>
              </w:rPr>
              <w:t>инсуффляция</w:t>
            </w:r>
          </w:p>
          <w:p w14:paraId="5BB78EFE" w14:textId="2213F2F2" w:rsidR="00937F1E" w:rsidRPr="00F0603A" w:rsidRDefault="00274D8C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2E15F2" w:rsidRPr="00F0603A">
              <w:rPr>
                <w:rFonts w:ascii="Arial" w:hAnsi="Arial" w:cs="Arial"/>
                <w:lang w:val="ru-RU"/>
              </w:rPr>
              <w:t xml:space="preserve">   </w:t>
            </w:r>
            <w:r w:rsidR="00831ABA" w:rsidRPr="00F0603A">
              <w:rPr>
                <w:rFonts w:ascii="Arial" w:hAnsi="Arial" w:cs="Arial"/>
                <w:lang w:val="ru-RU"/>
              </w:rPr>
              <w:t xml:space="preserve">    </w:t>
            </w:r>
            <w:r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Коллапс доли (с использованием бронхиального блокатора)</w:t>
            </w:r>
          </w:p>
          <w:p w14:paraId="2597A088" w14:textId="1C6E0E3E" w:rsidR="00045849" w:rsidRPr="00F0603A" w:rsidRDefault="00045849" w:rsidP="00937F1E">
            <w:pPr>
              <w:rPr>
                <w:rFonts w:ascii="Arial" w:hAnsi="Arial" w:cs="Arial"/>
                <w:color w:val="FF0000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2E15F2" w:rsidRPr="00F0603A">
              <w:rPr>
                <w:rFonts w:ascii="Arial" w:hAnsi="Arial" w:cs="Arial"/>
                <w:lang w:val="ru-RU"/>
              </w:rPr>
              <w:t xml:space="preserve">   </w:t>
            </w:r>
            <w:r w:rsidR="00831ABA" w:rsidRPr="00F0603A">
              <w:rPr>
                <w:rFonts w:ascii="Arial" w:hAnsi="Arial" w:cs="Arial"/>
                <w:lang w:val="ru-RU"/>
              </w:rPr>
              <w:t xml:space="preserve">    </w:t>
            </w:r>
            <w:r w:rsidRPr="00F0603A">
              <w:rPr>
                <w:rFonts w:ascii="Arial" w:hAnsi="Arial" w:cs="Arial"/>
                <w:lang w:val="ru-RU"/>
              </w:rPr>
              <w:t>□ Вентиляция малым дыхательным объ</w:t>
            </w:r>
            <w:r w:rsidR="00ED46FB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мом</w:t>
            </w:r>
          </w:p>
          <w:p w14:paraId="6755B69E" w14:textId="594A67FA" w:rsidR="00CF1F99" w:rsidRPr="00F0603A" w:rsidRDefault="00CF1F99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2E15F2" w:rsidRPr="00F0603A">
              <w:rPr>
                <w:rFonts w:ascii="Arial" w:hAnsi="Arial" w:cs="Arial"/>
                <w:lang w:val="ru-RU"/>
              </w:rPr>
              <w:t xml:space="preserve">   </w:t>
            </w:r>
            <w:r w:rsidRPr="00F0603A">
              <w:rPr>
                <w:rFonts w:ascii="Arial" w:hAnsi="Arial" w:cs="Arial"/>
                <w:lang w:val="ru-RU"/>
              </w:rPr>
              <w:t xml:space="preserve">□ </w:t>
            </w:r>
            <w:r w:rsidR="00E42E72" w:rsidRPr="00F0603A">
              <w:rPr>
                <w:rFonts w:ascii="Arial" w:hAnsi="Arial" w:cs="Arial"/>
                <w:lang w:val="ru-RU"/>
              </w:rPr>
              <w:t>Медикаментозная терапия</w:t>
            </w:r>
            <w:r w:rsidRPr="00F0603A">
              <w:rPr>
                <w:rFonts w:ascii="Arial" w:hAnsi="Arial" w:cs="Arial"/>
                <w:lang w:val="ru-RU"/>
              </w:rPr>
              <w:t xml:space="preserve"> (</w:t>
            </w:r>
            <w:r w:rsidRPr="00F0603A">
              <w:rPr>
                <w:rFonts w:ascii="Arial" w:hAnsi="Arial" w:cs="Arial"/>
                <w:highlight w:val="yellow"/>
                <w:lang w:val="ru-RU"/>
              </w:rPr>
              <w:t>см. текст</w:t>
            </w:r>
            <w:r w:rsidRPr="00F0603A">
              <w:rPr>
                <w:rFonts w:ascii="Arial" w:hAnsi="Arial" w:cs="Arial"/>
                <w:lang w:val="ru-RU"/>
              </w:rPr>
              <w:t>)</w:t>
            </w:r>
          </w:p>
          <w:p w14:paraId="12EDC283" w14:textId="221F9C9D" w:rsidR="00091087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D925A3" w:rsidRPr="00F0603A">
              <w:rPr>
                <w:rFonts w:ascii="Arial" w:hAnsi="Arial" w:cs="Arial"/>
                <w:lang w:val="ru-RU"/>
              </w:rPr>
              <w:t>□</w:t>
            </w:r>
            <w:r w:rsidR="00937F1E" w:rsidRPr="00F0603A">
              <w:rPr>
                <w:rFonts w:ascii="Arial" w:hAnsi="Arial" w:cs="Arial"/>
                <w:lang w:val="ru-RU"/>
              </w:rPr>
              <w:t xml:space="preserve"> Механическое ограничение кровотока в невентилируемом лёгком</w:t>
            </w:r>
            <w:r w:rsidR="00D925A3" w:rsidRPr="00F0603A">
              <w:rPr>
                <w:rFonts w:ascii="Arial" w:hAnsi="Arial" w:cs="Arial"/>
                <w:lang w:val="ru-RU"/>
              </w:rPr>
              <w:t>, если возможно.</w:t>
            </w:r>
          </w:p>
          <w:p w14:paraId="387E34F3" w14:textId="69D3929D" w:rsidR="00D925A3" w:rsidRPr="00F0603A" w:rsidRDefault="002E15F2" w:rsidP="00937F1E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   </w:t>
            </w:r>
            <w:r w:rsidR="00D925A3" w:rsidRPr="00F0603A">
              <w:rPr>
                <w:rFonts w:ascii="Arial" w:hAnsi="Arial" w:cs="Arial"/>
                <w:lang w:val="en-GB"/>
              </w:rPr>
              <w:t>□</w:t>
            </w:r>
            <w:r w:rsidR="00D925A3" w:rsidRPr="00F0603A">
              <w:rPr>
                <w:rFonts w:ascii="Arial" w:hAnsi="Arial" w:cs="Arial"/>
                <w:lang w:val="ru-RU"/>
              </w:rPr>
              <w:t xml:space="preserve"> Вено</w:t>
            </w:r>
            <w:r w:rsidRPr="00F0603A">
              <w:rPr>
                <w:rFonts w:ascii="Arial" w:hAnsi="Arial" w:cs="Arial"/>
                <w:lang w:val="ru-RU"/>
              </w:rPr>
              <w:t>-</w:t>
            </w:r>
            <w:r w:rsidR="00D925A3" w:rsidRPr="00F0603A">
              <w:rPr>
                <w:rFonts w:ascii="Arial" w:hAnsi="Arial" w:cs="Arial"/>
                <w:lang w:val="ru-RU"/>
              </w:rPr>
              <w:t>венозная ЭКМО</w:t>
            </w:r>
          </w:p>
        </w:tc>
      </w:tr>
      <w:tr w:rsidR="00091087" w:rsidRPr="00F0603A" w14:paraId="38512C7E" w14:textId="77777777" w:rsidTr="00091087">
        <w:tc>
          <w:tcPr>
            <w:tcW w:w="4814" w:type="dxa"/>
          </w:tcPr>
          <w:p w14:paraId="07E93CCC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CPAP, Continuous positive airway pressure; ECMO, extracorporeal</w:t>
            </w:r>
          </w:p>
          <w:p w14:paraId="19CE006E" w14:textId="77777777" w:rsidR="00017A7B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membrane oxygenation; MAC, minimum alveolar concentration; PEEP,</w:t>
            </w:r>
          </w:p>
          <w:p w14:paraId="1BC41B07" w14:textId="0EF336C8" w:rsidR="00091087" w:rsidRPr="00F0603A" w:rsidRDefault="00017A7B" w:rsidP="00017A7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positive end-expiratory</w:t>
            </w:r>
          </w:p>
        </w:tc>
        <w:tc>
          <w:tcPr>
            <w:tcW w:w="4814" w:type="dxa"/>
          </w:tcPr>
          <w:p w14:paraId="5B5BD150" w14:textId="30BFD0B6" w:rsidR="005371ED" w:rsidRPr="00F0603A" w:rsidRDefault="005371ED" w:rsidP="005371E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t>CPAP</w:t>
            </w:r>
            <w:r w:rsidR="00ED46FB" w:rsidRPr="00F0603A">
              <w:rPr>
                <w:rFonts w:ascii="Arial" w:hAnsi="Arial" w:cs="Arial"/>
                <w:lang w:val="ru-RU"/>
              </w:rPr>
              <w:t xml:space="preserve"> - </w:t>
            </w:r>
            <w:r w:rsidRPr="00F0603A">
              <w:rPr>
                <w:rFonts w:ascii="Arial" w:hAnsi="Arial" w:cs="Arial"/>
                <w:lang w:val="ru-RU"/>
              </w:rPr>
              <w:t>постоянное положительное давление в дыхательных путях; ЭКМО</w:t>
            </w:r>
            <w:r w:rsidR="00ED46FB" w:rsidRPr="00F0603A">
              <w:rPr>
                <w:rFonts w:ascii="Arial" w:hAnsi="Arial" w:cs="Arial"/>
                <w:lang w:val="ru-RU"/>
              </w:rPr>
              <w:t xml:space="preserve"> - </w:t>
            </w:r>
            <w:r w:rsidRPr="00F0603A">
              <w:rPr>
                <w:rFonts w:ascii="Arial" w:hAnsi="Arial" w:cs="Arial"/>
                <w:lang w:val="ru-RU"/>
              </w:rPr>
              <w:t>экстракорпоральн</w:t>
            </w:r>
            <w:r w:rsidR="00ED46FB" w:rsidRPr="00F0603A">
              <w:rPr>
                <w:rFonts w:ascii="Arial" w:hAnsi="Arial" w:cs="Arial"/>
                <w:lang w:val="ru-RU"/>
              </w:rPr>
              <w:t>ая</w:t>
            </w:r>
          </w:p>
          <w:p w14:paraId="6C79D13D" w14:textId="7F26C24F" w:rsidR="005371ED" w:rsidRPr="00F0603A" w:rsidRDefault="005371ED" w:rsidP="005371E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мембранная оксигенация; МАК</w:t>
            </w:r>
            <w:r w:rsidR="00ED46FB" w:rsidRPr="00F0603A">
              <w:rPr>
                <w:rFonts w:ascii="Arial" w:hAnsi="Arial" w:cs="Arial"/>
                <w:lang w:val="ru-RU"/>
              </w:rPr>
              <w:t xml:space="preserve"> - </w:t>
            </w:r>
            <w:r w:rsidRPr="00F0603A">
              <w:rPr>
                <w:rFonts w:ascii="Arial" w:hAnsi="Arial" w:cs="Arial"/>
                <w:lang w:val="ru-RU"/>
              </w:rPr>
              <w:t xml:space="preserve">минимальная альвеолярная концентрация; </w:t>
            </w:r>
            <w:r w:rsidR="00A8041B" w:rsidRPr="00F0603A">
              <w:rPr>
                <w:rFonts w:ascii="Arial" w:hAnsi="Arial" w:cs="Arial"/>
              </w:rPr>
              <w:t>PEEP</w:t>
            </w:r>
            <w:r w:rsidR="00ED46FB" w:rsidRPr="00F0603A">
              <w:rPr>
                <w:rFonts w:ascii="Arial" w:hAnsi="Arial" w:cs="Arial"/>
                <w:lang w:val="ru-RU"/>
              </w:rPr>
              <w:t xml:space="preserve"> - </w:t>
            </w:r>
          </w:p>
          <w:p w14:paraId="4D4DAF76" w14:textId="6D8306AB" w:rsidR="00091087" w:rsidRPr="00F0603A" w:rsidRDefault="005371ED" w:rsidP="005371ED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положительное давление в конце выдоха</w:t>
            </w:r>
          </w:p>
        </w:tc>
      </w:tr>
    </w:tbl>
    <w:p w14:paraId="0CB18AB6" w14:textId="6FBFDBED" w:rsidR="00091087" w:rsidRPr="00F0603A" w:rsidRDefault="00091087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0C10" w:rsidRPr="00F0603A" w14:paraId="595A6CB1" w14:textId="77777777" w:rsidTr="00762C76">
        <w:tc>
          <w:tcPr>
            <w:tcW w:w="4814" w:type="dxa"/>
          </w:tcPr>
          <w:p w14:paraId="028ECF33" w14:textId="792D5CAB" w:rsidR="00B50C10" w:rsidRPr="00F0603A" w:rsidRDefault="00B50C10" w:rsidP="00B50C1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lastRenderedPageBreak/>
              <w:t>BOX 53.</w:t>
            </w:r>
            <w:r w:rsidRPr="00F0603A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4814" w:type="dxa"/>
          </w:tcPr>
          <w:p w14:paraId="3BAF90FF" w14:textId="757C8B29" w:rsidR="00B50C10" w:rsidRPr="00F0603A" w:rsidRDefault="00B50C10" w:rsidP="00B50C1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13</w:t>
            </w:r>
          </w:p>
        </w:tc>
      </w:tr>
      <w:tr w:rsidR="00762C76" w:rsidRPr="00F0603A" w14:paraId="44E67B8B" w14:textId="77777777" w:rsidTr="00762C76">
        <w:tc>
          <w:tcPr>
            <w:tcW w:w="4814" w:type="dxa"/>
          </w:tcPr>
          <w:p w14:paraId="7D089BE9" w14:textId="194C1A88" w:rsidR="00762C76" w:rsidRPr="00F0603A" w:rsidRDefault="00327043" w:rsidP="00AE1E9B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Anesthetic</w:t>
            </w:r>
            <w:proofErr w:type="spellEnd"/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Management of</w:t>
            </w:r>
            <w:r w:rsidR="00AE1E9B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Mediastinoscopy </w:t>
            </w: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Hemorrhage</w:t>
            </w:r>
            <w:proofErr w:type="spellEnd"/>
          </w:p>
        </w:tc>
        <w:tc>
          <w:tcPr>
            <w:tcW w:w="4814" w:type="dxa"/>
          </w:tcPr>
          <w:p w14:paraId="4E524323" w14:textId="6869D159" w:rsidR="00762C76" w:rsidRPr="00F0603A" w:rsidRDefault="002B68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Анестезиологическое пособие при кровотечении во время медиастиноскопии</w:t>
            </w:r>
          </w:p>
        </w:tc>
      </w:tr>
      <w:tr w:rsidR="00762C76" w:rsidRPr="00F0603A" w14:paraId="5F9079D1" w14:textId="77777777" w:rsidTr="00762C76">
        <w:tc>
          <w:tcPr>
            <w:tcW w:w="4814" w:type="dxa"/>
          </w:tcPr>
          <w:p w14:paraId="5880DE9C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Stop surgery and pack the wound. There is a serious risk that</w:t>
            </w:r>
          </w:p>
          <w:p w14:paraId="62E8FA49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the patient will approach the point of hemodynamic collapse if</w:t>
            </w:r>
          </w:p>
          <w:p w14:paraId="2BC8D51E" w14:textId="347C98C9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the surgery-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team does not realize soon enough that</w:t>
            </w:r>
            <w:r w:rsidR="00AE1E9B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there is a problem.</w:t>
            </w:r>
          </w:p>
          <w:p w14:paraId="14C9B596" w14:textId="71FB4501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2. Begin the resuscitation and call for help, both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anesthetic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and</w:t>
            </w:r>
            <w:r w:rsidR="002B68D7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surgical.</w:t>
            </w:r>
          </w:p>
          <w:p w14:paraId="1947EA1A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Obtain large-bore vascular access in the lower limbs.</w:t>
            </w:r>
          </w:p>
          <w:p w14:paraId="76EC9A2B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Place an arterial line (if not placed at induction).</w:t>
            </w:r>
          </w:p>
          <w:p w14:paraId="68292E91" w14:textId="77777777" w:rsidR="00050B79" w:rsidRPr="00F0603A" w:rsidRDefault="00050B79" w:rsidP="00327043">
            <w:pPr>
              <w:rPr>
                <w:rFonts w:ascii="Arial" w:hAnsi="Arial" w:cs="Arial"/>
                <w:lang w:val="en-GB"/>
              </w:rPr>
            </w:pPr>
          </w:p>
          <w:p w14:paraId="6DE362B2" w14:textId="5C0FE0A0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5. Prepare for massive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hemorrhage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with blood warmers and rapid</w:t>
            </w:r>
          </w:p>
          <w:p w14:paraId="474E4944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infusers.</w:t>
            </w:r>
          </w:p>
          <w:p w14:paraId="215D8042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6. Obtain cross-matched blood in the operating room.</w:t>
            </w:r>
          </w:p>
          <w:p w14:paraId="1B0E338E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7. Place a double-lumen tube or bronchial blocker if the surgeon</w:t>
            </w:r>
          </w:p>
          <w:p w14:paraId="0ADC7E52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believes that thoracotomy is a possibility.</w:t>
            </w:r>
          </w:p>
          <w:p w14:paraId="47E6B7F3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8. Once the patient is stabilized and all preparations are made,</w:t>
            </w:r>
          </w:p>
          <w:p w14:paraId="792BCCE6" w14:textId="77777777" w:rsidR="00327043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the surgeon can reexplore the cervical incision.</w:t>
            </w:r>
          </w:p>
          <w:p w14:paraId="1E06ECAF" w14:textId="77777777" w:rsidR="00050B79" w:rsidRPr="00F0603A" w:rsidRDefault="00050B79" w:rsidP="00327043">
            <w:pPr>
              <w:rPr>
                <w:rFonts w:ascii="Arial" w:hAnsi="Arial" w:cs="Arial"/>
                <w:lang w:val="en-GB"/>
              </w:rPr>
            </w:pPr>
          </w:p>
          <w:p w14:paraId="591E5790" w14:textId="0EEC65B8" w:rsidR="00762C76" w:rsidRPr="00F0603A" w:rsidRDefault="00327043" w:rsidP="00327043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9. Convert to sternotomy or thoracotomy if indicated.</w:t>
            </w:r>
          </w:p>
        </w:tc>
        <w:tc>
          <w:tcPr>
            <w:tcW w:w="4814" w:type="dxa"/>
          </w:tcPr>
          <w:p w14:paraId="3B9A492A" w14:textId="13F1DC5C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1. Остановить операцию и затампонировать рану. Существует серь</w:t>
            </w:r>
            <w:r w:rsidR="00AE1E9B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зный риск того, что у пациента разовьётся гемодинамический коллапс, если операционно-</w:t>
            </w:r>
            <w:r w:rsidR="00FC194B" w:rsidRPr="00F0603A">
              <w:rPr>
                <w:rFonts w:ascii="Arial" w:hAnsi="Arial" w:cs="Arial"/>
                <w:lang w:val="ru-RU"/>
              </w:rPr>
              <w:t>анестезиологическая</w:t>
            </w:r>
            <w:r w:rsidRPr="00F0603A">
              <w:rPr>
                <w:rFonts w:ascii="Arial" w:hAnsi="Arial" w:cs="Arial"/>
                <w:lang w:val="ru-RU"/>
              </w:rPr>
              <w:t xml:space="preserve"> бригада не отреагирует достаточно </w:t>
            </w:r>
            <w:r w:rsidR="00AE1E9B" w:rsidRPr="00F0603A">
              <w:rPr>
                <w:rFonts w:ascii="Arial" w:hAnsi="Arial" w:cs="Arial"/>
                <w:lang w:val="ru-RU"/>
              </w:rPr>
              <w:t xml:space="preserve">быстро </w:t>
            </w:r>
            <w:proofErr w:type="gramStart"/>
            <w:r w:rsidR="00AE1E9B" w:rsidRPr="00F0603A">
              <w:rPr>
                <w:rFonts w:ascii="Arial" w:hAnsi="Arial" w:cs="Arial"/>
                <w:lang w:val="ru-RU"/>
              </w:rPr>
              <w:t>при</w:t>
            </w:r>
            <w:r w:rsidRPr="00F0603A">
              <w:rPr>
                <w:rFonts w:ascii="Arial" w:hAnsi="Arial" w:cs="Arial"/>
                <w:lang w:val="ru-RU"/>
              </w:rPr>
              <w:t xml:space="preserve"> возникн</w:t>
            </w:r>
            <w:r w:rsidR="00AE1E9B" w:rsidRPr="00F0603A">
              <w:rPr>
                <w:rFonts w:ascii="Arial" w:hAnsi="Arial" w:cs="Arial"/>
                <w:lang w:val="ru-RU"/>
              </w:rPr>
              <w:t>овение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 xml:space="preserve"> проблем</w:t>
            </w:r>
            <w:r w:rsidR="00AE1E9B" w:rsidRPr="00F0603A">
              <w:rPr>
                <w:rFonts w:ascii="Arial" w:hAnsi="Arial" w:cs="Arial"/>
                <w:lang w:val="ru-RU"/>
              </w:rPr>
              <w:t>ы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28F59A5D" w14:textId="1C96D2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Начать реанимацию и вызвать помощь как анестезиолог</w:t>
            </w:r>
            <w:r w:rsidR="00AA6189" w:rsidRPr="00F0603A">
              <w:rPr>
                <w:rFonts w:ascii="Arial" w:hAnsi="Arial" w:cs="Arial"/>
                <w:lang w:val="ru-RU"/>
              </w:rPr>
              <w:t>ов</w:t>
            </w:r>
            <w:r w:rsidRPr="00F0603A">
              <w:rPr>
                <w:rFonts w:ascii="Arial" w:hAnsi="Arial" w:cs="Arial"/>
                <w:lang w:val="ru-RU"/>
              </w:rPr>
              <w:t>, так и хирург</w:t>
            </w:r>
            <w:r w:rsidR="00AA6189" w:rsidRPr="00F0603A">
              <w:rPr>
                <w:rFonts w:ascii="Arial" w:hAnsi="Arial" w:cs="Arial"/>
                <w:lang w:val="ru-RU"/>
              </w:rPr>
              <w:t>ов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712FADE9" w14:textId="777777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 Установить катетеры большого диаметра для сосудистого доступа в нижних конечностях.</w:t>
            </w:r>
          </w:p>
          <w:p w14:paraId="4D2FB277" w14:textId="777777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 Установить артериальный катетер (если не установлен при индукции).</w:t>
            </w:r>
          </w:p>
          <w:p w14:paraId="39DE4B95" w14:textId="777777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Подготовить к восполнению массивной кровопотери подогреватели крови и системы для быстрой инфузии.</w:t>
            </w:r>
          </w:p>
          <w:p w14:paraId="2006707E" w14:textId="777777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6. Доставить совмещённую кровь в операционную.</w:t>
            </w:r>
          </w:p>
          <w:p w14:paraId="321651B0" w14:textId="77777777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7. Установить двухпросветную трубку или бронхиальный блокатор, если хирург считает, что возможна торакотомия.</w:t>
            </w:r>
          </w:p>
          <w:p w14:paraId="1D48A475" w14:textId="213BCAE4" w:rsidR="002B68D7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8. Как только состояние пациента стабилизируется и </w:t>
            </w:r>
            <w:r w:rsidR="00251731" w:rsidRPr="00F0603A">
              <w:rPr>
                <w:rFonts w:ascii="Arial" w:hAnsi="Arial" w:cs="Arial"/>
                <w:lang w:val="ru-RU"/>
              </w:rPr>
              <w:t xml:space="preserve">будут </w:t>
            </w:r>
            <w:r w:rsidRPr="00F0603A">
              <w:rPr>
                <w:rFonts w:ascii="Arial" w:hAnsi="Arial" w:cs="Arial"/>
                <w:lang w:val="ru-RU"/>
              </w:rPr>
              <w:t>проведены все приготовления, хирург может повторно исследовать шейный разрез.</w:t>
            </w:r>
          </w:p>
          <w:p w14:paraId="7C1227DE" w14:textId="06D9D5FA" w:rsidR="00762C76" w:rsidRPr="00F0603A" w:rsidRDefault="002B68D7" w:rsidP="002B68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9. Перейти к стернотомии или торакотомии, если показано.</w:t>
            </w:r>
          </w:p>
        </w:tc>
      </w:tr>
    </w:tbl>
    <w:p w14:paraId="2E650C1C" w14:textId="5955BC4A" w:rsidR="00762C76" w:rsidRPr="00F0603A" w:rsidRDefault="00762C76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96580" w:rsidRPr="00F0603A" w14:paraId="33BC27A1" w14:textId="77777777" w:rsidTr="00C9078E">
        <w:tc>
          <w:tcPr>
            <w:tcW w:w="4814" w:type="dxa"/>
          </w:tcPr>
          <w:p w14:paraId="4E4A54C1" w14:textId="50B8E9F6" w:rsidR="00696580" w:rsidRPr="00F0603A" w:rsidRDefault="00696580" w:rsidP="0069658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4814" w:type="dxa"/>
          </w:tcPr>
          <w:p w14:paraId="14A25C50" w14:textId="1931B28D" w:rsidR="00696580" w:rsidRPr="00F0603A" w:rsidRDefault="00696580" w:rsidP="00696580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14</w:t>
            </w:r>
          </w:p>
        </w:tc>
      </w:tr>
      <w:tr w:rsidR="00C9078E" w:rsidRPr="00F0603A" w14:paraId="3501F84E" w14:textId="77777777" w:rsidTr="00C9078E">
        <w:tc>
          <w:tcPr>
            <w:tcW w:w="4814" w:type="dxa"/>
          </w:tcPr>
          <w:p w14:paraId="544918AA" w14:textId="39F17597" w:rsidR="00C9078E" w:rsidRPr="00F0603A" w:rsidRDefault="00744922" w:rsidP="00C4776C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Anesthetic</w:t>
            </w:r>
            <w:proofErr w:type="spellEnd"/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Considerations for</w:t>
            </w:r>
            <w:r w:rsidR="00C4776C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Robotic Thoracic Surgery</w:t>
            </w:r>
          </w:p>
        </w:tc>
        <w:tc>
          <w:tcPr>
            <w:tcW w:w="4814" w:type="dxa"/>
          </w:tcPr>
          <w:p w14:paraId="13440F0C" w14:textId="34C4E3BA" w:rsidR="00C9078E" w:rsidRPr="00F0603A" w:rsidRDefault="00C4776C" w:rsidP="00C4776C">
            <w:pPr>
              <w:rPr>
                <w:rFonts w:ascii="Arial" w:hAnsi="Arial" w:cs="Arial"/>
                <w:color w:val="FF0000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Особенности анестезиологического пособия</w:t>
            </w:r>
            <w:r w:rsidR="000352A8" w:rsidRPr="00F0603A">
              <w:rPr>
                <w:rFonts w:ascii="Arial" w:hAnsi="Arial" w:cs="Arial"/>
                <w:b/>
                <w:bCs/>
                <w:lang w:val="ru-RU"/>
              </w:rPr>
              <w:t xml:space="preserve"> при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0352A8" w:rsidRPr="00F0603A">
              <w:rPr>
                <w:rFonts w:ascii="Arial" w:hAnsi="Arial" w:cs="Arial"/>
                <w:b/>
                <w:bCs/>
                <w:lang w:val="ru-RU"/>
              </w:rPr>
              <w:t>роботизированной торакальной хирургии</w:t>
            </w:r>
          </w:p>
        </w:tc>
      </w:tr>
      <w:tr w:rsidR="00C9078E" w:rsidRPr="00F0603A" w14:paraId="04130896" w14:textId="77777777" w:rsidTr="00C9078E">
        <w:tc>
          <w:tcPr>
            <w:tcW w:w="4814" w:type="dxa"/>
          </w:tcPr>
          <w:p w14:paraId="58A9253E" w14:textId="77777777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A protocol for rapid emergency undocking (&lt;60 s) of the robot</w:t>
            </w:r>
          </w:p>
          <w:p w14:paraId="6C06A612" w14:textId="77777777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must be developed and practiced in advance.</w:t>
            </w:r>
          </w:p>
          <w:p w14:paraId="53FEB996" w14:textId="4FE6DB8B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Limited access to the patient. The position of lung isolation</w:t>
            </w:r>
            <w:r w:rsidR="000352A8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device needs to be confirmed prior to docking the robot.</w:t>
            </w:r>
          </w:p>
          <w:p w14:paraId="3E4EAFCD" w14:textId="0AF1A76E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3. Extensions to monitoring lines and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anesthesia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circuit may be</w:t>
            </w:r>
            <w:r w:rsidR="00C87C9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required.</w:t>
            </w:r>
          </w:p>
          <w:p w14:paraId="04DB4804" w14:textId="1B5DADF1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There is an increased need for intrathoracic CO2 insufflation</w:t>
            </w:r>
            <w:r w:rsidR="00C87C9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with possible venous return and hemodynamic compromise.</w:t>
            </w:r>
          </w:p>
          <w:p w14:paraId="73E6B051" w14:textId="77777777" w:rsidR="00C87C9A" w:rsidRPr="00F0603A" w:rsidRDefault="00C87C9A" w:rsidP="00744922">
            <w:pPr>
              <w:rPr>
                <w:rFonts w:ascii="Arial" w:hAnsi="Arial" w:cs="Arial"/>
                <w:lang w:val="en-GB"/>
              </w:rPr>
            </w:pPr>
          </w:p>
          <w:p w14:paraId="6B666FD5" w14:textId="77777777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5. Take precautions so that the operating room table cannot be</w:t>
            </w:r>
          </w:p>
          <w:p w14:paraId="53DD28ED" w14:textId="77777777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moved while the robot is docked.</w:t>
            </w:r>
          </w:p>
          <w:p w14:paraId="2271E634" w14:textId="6FD81967" w:rsidR="00744922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6. There is an increased risk of positional neuropathies because of</w:t>
            </w:r>
            <w:r w:rsidR="0065240B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 xml:space="preserve">potentially prolonged procedures; </w:t>
            </w:r>
            <w:proofErr w:type="gramStart"/>
            <w:r w:rsidRPr="00F0603A">
              <w:rPr>
                <w:rFonts w:ascii="Arial" w:hAnsi="Arial" w:cs="Arial"/>
                <w:lang w:val="en-GB"/>
              </w:rPr>
              <w:t>therefore</w:t>
            </w:r>
            <w:proofErr w:type="gramEnd"/>
            <w:r w:rsidRPr="00F0603A">
              <w:rPr>
                <w:rFonts w:ascii="Arial" w:hAnsi="Arial" w:cs="Arial"/>
                <w:lang w:val="en-GB"/>
              </w:rPr>
              <w:t xml:space="preserve"> fluid restriction is</w:t>
            </w:r>
          </w:p>
          <w:p w14:paraId="279FA3FA" w14:textId="069925B2" w:rsidR="00C9078E" w:rsidRPr="00F0603A" w:rsidRDefault="00744922" w:rsidP="00744922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advisable.</w:t>
            </w:r>
          </w:p>
        </w:tc>
        <w:tc>
          <w:tcPr>
            <w:tcW w:w="4814" w:type="dxa"/>
          </w:tcPr>
          <w:p w14:paraId="738BC77D" w14:textId="3C03AB6C" w:rsidR="00744922" w:rsidRPr="00F0603A" w:rsidRDefault="00744922" w:rsidP="0074492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 xml:space="preserve">1. Протокол экстренной расстыковки (&lt;60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с</w:t>
            </w:r>
            <w:r w:rsidR="00C4776C" w:rsidRPr="00F0603A">
              <w:rPr>
                <w:rFonts w:ascii="Arial" w:hAnsi="Arial" w:cs="Arial"/>
                <w:i/>
                <w:iCs/>
                <w:lang w:val="ru-RU"/>
              </w:rPr>
              <w:t>ек</w:t>
            </w:r>
            <w:r w:rsidRPr="00F0603A">
              <w:rPr>
                <w:rFonts w:ascii="Arial" w:hAnsi="Arial" w:cs="Arial"/>
                <w:lang w:val="ru-RU"/>
              </w:rPr>
              <w:t xml:space="preserve">) </w:t>
            </w:r>
            <w:r w:rsidR="00C4776C" w:rsidRPr="00F0603A">
              <w:rPr>
                <w:rFonts w:ascii="Arial" w:hAnsi="Arial" w:cs="Arial"/>
                <w:lang w:val="ru-RU"/>
              </w:rPr>
              <w:t xml:space="preserve">с </w:t>
            </w:r>
            <w:r w:rsidRPr="00F0603A">
              <w:rPr>
                <w:rFonts w:ascii="Arial" w:hAnsi="Arial" w:cs="Arial"/>
                <w:lang w:val="ru-RU"/>
              </w:rPr>
              <w:t>робот</w:t>
            </w:r>
            <w:r w:rsidR="00C4776C" w:rsidRPr="00F0603A">
              <w:rPr>
                <w:rFonts w:ascii="Arial" w:hAnsi="Arial" w:cs="Arial"/>
                <w:lang w:val="ru-RU"/>
              </w:rPr>
              <w:t>ом</w:t>
            </w:r>
            <w:r w:rsidR="000352A8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должн быть </w:t>
            </w:r>
            <w:r w:rsidR="00C4776C" w:rsidRPr="00F0603A">
              <w:rPr>
                <w:rFonts w:ascii="Arial" w:hAnsi="Arial" w:cs="Arial"/>
                <w:lang w:val="ru-RU"/>
              </w:rPr>
              <w:t>подготовлен</w:t>
            </w:r>
            <w:r w:rsidRPr="00F0603A">
              <w:rPr>
                <w:rFonts w:ascii="Arial" w:hAnsi="Arial" w:cs="Arial"/>
                <w:lang w:val="ru-RU"/>
              </w:rPr>
              <w:t xml:space="preserve"> и </w:t>
            </w:r>
            <w:r w:rsidR="00C4776C" w:rsidRPr="00F0603A">
              <w:rPr>
                <w:rFonts w:ascii="Arial" w:hAnsi="Arial" w:cs="Arial"/>
                <w:lang w:val="ru-RU"/>
              </w:rPr>
              <w:t>отрепетирован</w:t>
            </w:r>
            <w:r w:rsidRPr="00F0603A">
              <w:rPr>
                <w:rFonts w:ascii="Arial" w:hAnsi="Arial" w:cs="Arial"/>
                <w:lang w:val="ru-RU"/>
              </w:rPr>
              <w:t xml:space="preserve"> заранее.</w:t>
            </w:r>
          </w:p>
          <w:p w14:paraId="0E039333" w14:textId="08BD614D" w:rsidR="00744922" w:rsidRPr="00F0603A" w:rsidRDefault="00744922" w:rsidP="0074492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2. </w:t>
            </w:r>
            <w:r w:rsidR="00C4776C" w:rsidRPr="00F0603A">
              <w:rPr>
                <w:rFonts w:ascii="Arial" w:hAnsi="Arial" w:cs="Arial"/>
                <w:lang w:val="ru-RU"/>
              </w:rPr>
              <w:t>Из-за о</w:t>
            </w:r>
            <w:r w:rsidRPr="00F0603A">
              <w:rPr>
                <w:rFonts w:ascii="Arial" w:hAnsi="Arial" w:cs="Arial"/>
                <w:lang w:val="ru-RU"/>
              </w:rPr>
              <w:t>граниченн</w:t>
            </w:r>
            <w:r w:rsidR="00C4776C" w:rsidRPr="00F0603A">
              <w:rPr>
                <w:rFonts w:ascii="Arial" w:hAnsi="Arial" w:cs="Arial"/>
                <w:lang w:val="ru-RU"/>
              </w:rPr>
              <w:t>ого</w:t>
            </w:r>
            <w:r w:rsidRPr="00F0603A">
              <w:rPr>
                <w:rFonts w:ascii="Arial" w:hAnsi="Arial" w:cs="Arial"/>
                <w:lang w:val="ru-RU"/>
              </w:rPr>
              <w:t xml:space="preserve"> доступ</w:t>
            </w:r>
            <w:r w:rsidR="00C4776C" w:rsidRPr="00F0603A">
              <w:rPr>
                <w:rFonts w:ascii="Arial" w:hAnsi="Arial" w:cs="Arial"/>
                <w:lang w:val="ru-RU"/>
              </w:rPr>
              <w:t>а</w:t>
            </w:r>
            <w:r w:rsidRPr="00F0603A">
              <w:rPr>
                <w:rFonts w:ascii="Arial" w:hAnsi="Arial" w:cs="Arial"/>
                <w:lang w:val="ru-RU"/>
              </w:rPr>
              <w:t xml:space="preserve"> к пациенту</w:t>
            </w:r>
            <w:r w:rsidR="00C4776C" w:rsidRPr="00F0603A">
              <w:rPr>
                <w:rFonts w:ascii="Arial" w:hAnsi="Arial" w:cs="Arial"/>
                <w:lang w:val="ru-RU"/>
              </w:rPr>
              <w:t xml:space="preserve"> п</w:t>
            </w:r>
            <w:r w:rsidRPr="00F0603A">
              <w:rPr>
                <w:rFonts w:ascii="Arial" w:hAnsi="Arial" w:cs="Arial"/>
                <w:lang w:val="ru-RU"/>
              </w:rPr>
              <w:t xml:space="preserve">оложение </w:t>
            </w:r>
            <w:r w:rsidR="000352A8" w:rsidRPr="00F0603A">
              <w:rPr>
                <w:rFonts w:ascii="Arial" w:hAnsi="Arial" w:cs="Arial"/>
                <w:lang w:val="ru-RU"/>
              </w:rPr>
              <w:t xml:space="preserve">трубки для </w:t>
            </w:r>
            <w:r w:rsidRPr="00F0603A">
              <w:rPr>
                <w:rFonts w:ascii="Arial" w:hAnsi="Arial" w:cs="Arial"/>
                <w:lang w:val="ru-RU"/>
              </w:rPr>
              <w:t>изоляции л</w:t>
            </w:r>
            <w:r w:rsidR="000352A8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гких</w:t>
            </w:r>
            <w:r w:rsidR="000352A8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должно быть подтверждено </w:t>
            </w:r>
            <w:r w:rsidR="00C4776C" w:rsidRPr="00F0603A">
              <w:rPr>
                <w:rFonts w:ascii="Arial" w:hAnsi="Arial" w:cs="Arial"/>
                <w:lang w:val="ru-RU"/>
              </w:rPr>
              <w:t>до</w:t>
            </w:r>
            <w:r w:rsidRPr="00F0603A">
              <w:rPr>
                <w:rFonts w:ascii="Arial" w:hAnsi="Arial" w:cs="Arial"/>
                <w:lang w:val="ru-RU"/>
              </w:rPr>
              <w:t xml:space="preserve"> стыковк</w:t>
            </w:r>
            <w:r w:rsidR="00C4776C" w:rsidRPr="00F0603A">
              <w:rPr>
                <w:rFonts w:ascii="Arial" w:hAnsi="Arial" w:cs="Arial"/>
                <w:lang w:val="ru-RU"/>
              </w:rPr>
              <w:t>и с</w:t>
            </w:r>
            <w:r w:rsidRPr="00F0603A">
              <w:rPr>
                <w:rFonts w:ascii="Arial" w:hAnsi="Arial" w:cs="Arial"/>
                <w:lang w:val="ru-RU"/>
              </w:rPr>
              <w:t xml:space="preserve"> робот</w:t>
            </w:r>
            <w:r w:rsidR="00C4776C" w:rsidRPr="00F0603A">
              <w:rPr>
                <w:rFonts w:ascii="Arial" w:hAnsi="Arial" w:cs="Arial"/>
                <w:lang w:val="ru-RU"/>
              </w:rPr>
              <w:t>ом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4A9C5B17" w14:textId="0F57AF2D" w:rsidR="00744922" w:rsidRPr="00F0603A" w:rsidRDefault="00744922" w:rsidP="00744922">
            <w:pPr>
              <w:rPr>
                <w:rFonts w:ascii="Arial" w:hAnsi="Arial" w:cs="Arial"/>
                <w:color w:val="FF0000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3. </w:t>
            </w:r>
            <w:r w:rsidR="00C4776C" w:rsidRPr="00F0603A">
              <w:rPr>
                <w:rFonts w:ascii="Arial" w:hAnsi="Arial" w:cs="Arial"/>
                <w:lang w:val="ru-RU"/>
              </w:rPr>
              <w:t>Обязательно у</w:t>
            </w:r>
            <w:r w:rsidR="000352A8" w:rsidRPr="00F0603A">
              <w:rPr>
                <w:rFonts w:ascii="Arial" w:hAnsi="Arial" w:cs="Arial"/>
                <w:lang w:val="ru-RU"/>
              </w:rPr>
              <w:t>длинение</w:t>
            </w:r>
            <w:r w:rsidRPr="00F0603A">
              <w:rPr>
                <w:rFonts w:ascii="Arial" w:hAnsi="Arial" w:cs="Arial"/>
                <w:lang w:val="ru-RU"/>
              </w:rPr>
              <w:t xml:space="preserve"> линий мониторинга и контура анестезии.</w:t>
            </w:r>
          </w:p>
          <w:p w14:paraId="46D820B4" w14:textId="2941D79A" w:rsidR="00744922" w:rsidRPr="00F0603A" w:rsidRDefault="00744922" w:rsidP="0074492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4. </w:t>
            </w:r>
            <w:r w:rsidR="00FE0115" w:rsidRPr="00F0603A">
              <w:rPr>
                <w:rFonts w:ascii="Arial" w:hAnsi="Arial" w:cs="Arial"/>
                <w:lang w:val="ru-RU"/>
              </w:rPr>
              <w:t>Так как с</w:t>
            </w:r>
            <w:r w:rsidRPr="00F0603A">
              <w:rPr>
                <w:rFonts w:ascii="Arial" w:hAnsi="Arial" w:cs="Arial"/>
                <w:lang w:val="ru-RU"/>
              </w:rPr>
              <w:t>уществует повышенная потребность во внутригрудной инсуффляции СО</w:t>
            </w:r>
            <w:r w:rsidR="00C87C9A" w:rsidRPr="00F0603A">
              <w:rPr>
                <w:rFonts w:ascii="Arial" w:hAnsi="Arial" w:cs="Arial"/>
                <w:vertAlign w:val="subscript"/>
                <w:lang w:val="ru-RU"/>
              </w:rPr>
              <w:t>2</w:t>
            </w:r>
            <w:r w:rsidR="00FE0115" w:rsidRPr="00F0603A">
              <w:rPr>
                <w:rFonts w:ascii="Arial" w:hAnsi="Arial" w:cs="Arial"/>
                <w:lang w:val="ru-RU"/>
              </w:rPr>
              <w:t xml:space="preserve">, то </w:t>
            </w:r>
            <w:r w:rsidRPr="00F0603A">
              <w:rPr>
                <w:rFonts w:ascii="Arial" w:hAnsi="Arial" w:cs="Arial"/>
                <w:lang w:val="ru-RU"/>
              </w:rPr>
              <w:t>возможн</w:t>
            </w:r>
            <w:r w:rsidR="00FE0115" w:rsidRPr="00F0603A">
              <w:rPr>
                <w:rFonts w:ascii="Arial" w:hAnsi="Arial" w:cs="Arial"/>
                <w:lang w:val="ru-RU"/>
              </w:rPr>
              <w:t>о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C87C9A" w:rsidRPr="00F0603A">
              <w:rPr>
                <w:rFonts w:ascii="Arial" w:hAnsi="Arial" w:cs="Arial"/>
                <w:lang w:val="ru-RU"/>
              </w:rPr>
              <w:t xml:space="preserve">нарушение </w:t>
            </w:r>
            <w:r w:rsidRPr="00F0603A">
              <w:rPr>
                <w:rFonts w:ascii="Arial" w:hAnsi="Arial" w:cs="Arial"/>
                <w:lang w:val="ru-RU"/>
              </w:rPr>
              <w:t>венозн</w:t>
            </w:r>
            <w:r w:rsidR="00C87C9A" w:rsidRPr="00F0603A">
              <w:rPr>
                <w:rFonts w:ascii="Arial" w:hAnsi="Arial" w:cs="Arial"/>
                <w:lang w:val="ru-RU"/>
              </w:rPr>
              <w:t>ого</w:t>
            </w:r>
            <w:r w:rsidRPr="00F0603A">
              <w:rPr>
                <w:rFonts w:ascii="Arial" w:hAnsi="Arial" w:cs="Arial"/>
                <w:lang w:val="ru-RU"/>
              </w:rPr>
              <w:t xml:space="preserve"> возврат</w:t>
            </w:r>
            <w:r w:rsidR="00C87C9A" w:rsidRPr="00F0603A">
              <w:rPr>
                <w:rFonts w:ascii="Arial" w:hAnsi="Arial" w:cs="Arial"/>
                <w:lang w:val="ru-RU"/>
              </w:rPr>
              <w:t>а</w:t>
            </w:r>
            <w:r w:rsidRPr="00F0603A">
              <w:rPr>
                <w:rFonts w:ascii="Arial" w:hAnsi="Arial" w:cs="Arial"/>
                <w:lang w:val="ru-RU"/>
              </w:rPr>
              <w:t xml:space="preserve"> и гемодинамики.</w:t>
            </w:r>
          </w:p>
          <w:p w14:paraId="6C6B71BB" w14:textId="77777777" w:rsidR="00744922" w:rsidRPr="00F0603A" w:rsidRDefault="00744922" w:rsidP="0074492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Примите меры предосторожности, чтобы операционный стол нельзя было</w:t>
            </w:r>
          </w:p>
          <w:p w14:paraId="70F6F2B0" w14:textId="03C44E10" w:rsidR="00744922" w:rsidRPr="00F0603A" w:rsidRDefault="00744922" w:rsidP="0074492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lastRenderedPageBreak/>
              <w:t>перемещат</w:t>
            </w:r>
            <w:r w:rsidR="00C87C9A" w:rsidRPr="00F0603A">
              <w:rPr>
                <w:rFonts w:ascii="Arial" w:hAnsi="Arial" w:cs="Arial"/>
                <w:lang w:val="ru-RU"/>
              </w:rPr>
              <w:t>ь</w:t>
            </w:r>
            <w:r w:rsidRPr="00F0603A">
              <w:rPr>
                <w:rFonts w:ascii="Arial" w:hAnsi="Arial" w:cs="Arial"/>
                <w:lang w:val="ru-RU"/>
              </w:rPr>
              <w:t>, пока робот пристыкован.</w:t>
            </w:r>
          </w:p>
          <w:p w14:paraId="326266EB" w14:textId="07F99850" w:rsidR="00C9078E" w:rsidRPr="00F0603A" w:rsidRDefault="00744922" w:rsidP="00FE011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6. </w:t>
            </w:r>
            <w:r w:rsidR="00FE0115" w:rsidRPr="00F0603A">
              <w:rPr>
                <w:rFonts w:ascii="Arial" w:hAnsi="Arial" w:cs="Arial"/>
                <w:lang w:val="ru-RU"/>
              </w:rPr>
              <w:t>Так как с</w:t>
            </w:r>
            <w:r w:rsidRPr="00F0603A">
              <w:rPr>
                <w:rFonts w:ascii="Arial" w:hAnsi="Arial" w:cs="Arial"/>
                <w:lang w:val="ru-RU"/>
              </w:rPr>
              <w:t>уществует повышенный риск позиционных невропатий из-за</w:t>
            </w:r>
            <w:r w:rsidR="0065240B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потенциально длительн</w:t>
            </w:r>
            <w:r w:rsidR="00FE0115" w:rsidRPr="00F0603A">
              <w:rPr>
                <w:rFonts w:ascii="Arial" w:hAnsi="Arial" w:cs="Arial"/>
                <w:lang w:val="ru-RU"/>
              </w:rPr>
              <w:t>ых</w:t>
            </w:r>
            <w:r w:rsidRPr="00F0603A">
              <w:rPr>
                <w:rFonts w:ascii="Arial" w:hAnsi="Arial" w:cs="Arial"/>
                <w:lang w:val="ru-RU"/>
              </w:rPr>
              <w:t xml:space="preserve"> процедур</w:t>
            </w:r>
            <w:r w:rsidR="00FE0115" w:rsidRPr="00F0603A">
              <w:rPr>
                <w:rFonts w:ascii="Arial" w:hAnsi="Arial" w:cs="Arial"/>
                <w:lang w:val="ru-RU"/>
              </w:rPr>
              <w:t xml:space="preserve">, то желательно </w:t>
            </w:r>
            <w:r w:rsidRPr="00F0603A">
              <w:rPr>
                <w:rFonts w:ascii="Arial" w:hAnsi="Arial" w:cs="Arial"/>
                <w:lang w:val="ru-RU"/>
              </w:rPr>
              <w:t>ограничение жидкости.</w:t>
            </w:r>
          </w:p>
        </w:tc>
      </w:tr>
    </w:tbl>
    <w:p w14:paraId="4925523A" w14:textId="3EE4AE66" w:rsidR="00C9078E" w:rsidRPr="00F0603A" w:rsidRDefault="00C9078E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6959" w:rsidRPr="00F0603A" w14:paraId="24DF726F" w14:textId="77777777" w:rsidTr="009E79CE">
        <w:tc>
          <w:tcPr>
            <w:tcW w:w="4814" w:type="dxa"/>
          </w:tcPr>
          <w:p w14:paraId="2A4C6247" w14:textId="3F2A425E" w:rsidR="006F6959" w:rsidRPr="00F0603A" w:rsidRDefault="006F6959" w:rsidP="006F695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4814" w:type="dxa"/>
          </w:tcPr>
          <w:p w14:paraId="4F6305B9" w14:textId="7B85CA47" w:rsidR="006F6959" w:rsidRPr="00F0603A" w:rsidRDefault="006F6959" w:rsidP="006F6959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15</w:t>
            </w:r>
          </w:p>
        </w:tc>
      </w:tr>
      <w:tr w:rsidR="009E79CE" w:rsidRPr="00F0603A" w14:paraId="13D3B6C5" w14:textId="77777777" w:rsidTr="009E79CE">
        <w:tc>
          <w:tcPr>
            <w:tcW w:w="4814" w:type="dxa"/>
          </w:tcPr>
          <w:p w14:paraId="2B35D934" w14:textId="1873B421" w:rsidR="009E79CE" w:rsidRPr="00F0603A" w:rsidRDefault="007E09D7" w:rsidP="00BB70D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Indications and</w:t>
            </w:r>
            <w:r w:rsidR="00BB70D8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Contraindications for Lung Transplantation</w:t>
            </w:r>
          </w:p>
        </w:tc>
        <w:tc>
          <w:tcPr>
            <w:tcW w:w="4814" w:type="dxa"/>
          </w:tcPr>
          <w:p w14:paraId="4BDA614D" w14:textId="0BA8ED3A" w:rsidR="009E79CE" w:rsidRPr="00F0603A" w:rsidRDefault="007E09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Показания и противопоказания к трансплантации лёгких</w:t>
            </w:r>
          </w:p>
        </w:tc>
      </w:tr>
      <w:tr w:rsidR="009E79CE" w:rsidRPr="00F0603A" w14:paraId="20B9AB13" w14:textId="77777777" w:rsidTr="009E79CE">
        <w:tc>
          <w:tcPr>
            <w:tcW w:w="4814" w:type="dxa"/>
          </w:tcPr>
          <w:p w14:paraId="4E24F7E5" w14:textId="77777777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Indications</w:t>
            </w:r>
          </w:p>
          <w:p w14:paraId="6BA59F0C" w14:textId="099EC98A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Untreatable end-stage pulmonary, parenchymal, and/or vascular</w:t>
            </w:r>
            <w:r w:rsidR="00A30DA4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disease</w:t>
            </w:r>
          </w:p>
          <w:p w14:paraId="2BA67260" w14:textId="77777777" w:rsidR="0000389C" w:rsidRPr="00F0603A" w:rsidRDefault="0000389C" w:rsidP="007E09D7">
            <w:pPr>
              <w:rPr>
                <w:rFonts w:ascii="Arial" w:hAnsi="Arial" w:cs="Arial"/>
                <w:lang w:val="en-GB"/>
              </w:rPr>
            </w:pPr>
          </w:p>
          <w:p w14:paraId="4BD386B8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Absence of other major medical illnesses</w:t>
            </w:r>
          </w:p>
          <w:p w14:paraId="30CF3A32" w14:textId="77777777" w:rsidR="0000389C" w:rsidRPr="00F0603A" w:rsidRDefault="0000389C" w:rsidP="007E09D7">
            <w:pPr>
              <w:rPr>
                <w:rFonts w:ascii="Arial" w:hAnsi="Arial" w:cs="Arial"/>
                <w:lang w:val="en-GB"/>
              </w:rPr>
            </w:pPr>
          </w:p>
          <w:p w14:paraId="0CE42853" w14:textId="2B7E8C0B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Substantial limitation of daily activities</w:t>
            </w:r>
          </w:p>
          <w:p w14:paraId="089AECFE" w14:textId="77777777" w:rsidR="0000389C" w:rsidRPr="00F0603A" w:rsidRDefault="0000389C" w:rsidP="007E09D7">
            <w:pPr>
              <w:rPr>
                <w:rFonts w:ascii="Arial" w:hAnsi="Arial" w:cs="Arial"/>
                <w:lang w:val="en-GB"/>
              </w:rPr>
            </w:pPr>
          </w:p>
          <w:p w14:paraId="1640FB61" w14:textId="3D37A5BB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Projected life expectancy less than 50% of 2- to 3-year predicted</w:t>
            </w:r>
            <w:r w:rsidR="0000389C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survival</w:t>
            </w:r>
          </w:p>
          <w:p w14:paraId="55F87DEC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New York Heart Association Class III or IV functional level</w:t>
            </w:r>
          </w:p>
          <w:p w14:paraId="39039DBA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Rehabilitation potential</w:t>
            </w:r>
          </w:p>
          <w:p w14:paraId="5AC6BDFD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Satisfactory psychosocial profile and emotional support system</w:t>
            </w:r>
          </w:p>
          <w:p w14:paraId="15736F73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Acceptable nutritional status</w:t>
            </w:r>
          </w:p>
          <w:p w14:paraId="49E593B0" w14:textId="55877170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Disease-specific mortality exceeding transplant-specific mortality</w:t>
            </w:r>
            <w:r w:rsidR="00CA326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over 1 to 2 years</w:t>
            </w:r>
          </w:p>
          <w:p w14:paraId="4817C6C1" w14:textId="77777777" w:rsidR="00CA3266" w:rsidRPr="00F0603A" w:rsidRDefault="00CA3266" w:rsidP="007E09D7">
            <w:pPr>
              <w:rPr>
                <w:rFonts w:ascii="Arial" w:hAnsi="Arial" w:cs="Arial"/>
                <w:lang w:val="en-GB"/>
              </w:rPr>
            </w:pPr>
          </w:p>
          <w:p w14:paraId="4384404B" w14:textId="77777777" w:rsidR="006119AA" w:rsidRPr="00F0603A" w:rsidRDefault="006119AA" w:rsidP="007E09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75FA2A7" w14:textId="3BB901BB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Relative Contraindications</w:t>
            </w:r>
          </w:p>
          <w:p w14:paraId="7AEFA0BA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Over 65 years of age</w:t>
            </w:r>
          </w:p>
          <w:p w14:paraId="5B1FACB4" w14:textId="0F0142FB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Critical or unstable clinical conditions (e.g., shock, mechanical</w:t>
            </w:r>
            <w:r w:rsidR="00CA326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ventilation, or extracorporeal membrane oxygenation)</w:t>
            </w:r>
          </w:p>
          <w:p w14:paraId="69316A20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Severely limited functional status with poor rehabilitation potential</w:t>
            </w:r>
          </w:p>
          <w:p w14:paraId="3DCDCFF2" w14:textId="03D60F31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Colonization with highly resistant or virulent bacteria, fungi, or</w:t>
            </w:r>
            <w:r w:rsidR="00A1006E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mycobacteria</w:t>
            </w:r>
          </w:p>
          <w:p w14:paraId="461189BE" w14:textId="77777777" w:rsidR="00A1006E" w:rsidRPr="00F0603A" w:rsidRDefault="00A1006E" w:rsidP="007E09D7">
            <w:pPr>
              <w:rPr>
                <w:rFonts w:ascii="Arial" w:hAnsi="Arial" w:cs="Arial"/>
                <w:lang w:val="en-GB"/>
              </w:rPr>
            </w:pPr>
          </w:p>
          <w:p w14:paraId="30E4C056" w14:textId="666EB94D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Severe obesity defined as a body mass index greater than 30 kg/m2</w:t>
            </w:r>
          </w:p>
          <w:p w14:paraId="52B3760A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Severe or symptomatic osteoporosis</w:t>
            </w:r>
          </w:p>
          <w:p w14:paraId="011B9C3F" w14:textId="68EBAF1E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Other medical conditions not resulting in end-organ damage (e.g.,</w:t>
            </w:r>
            <w:r w:rsidR="00A1006E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diabetes mellitus, systemic hypertension, peripheral vascular</w:t>
            </w:r>
            <w:r w:rsidR="006119A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disease, gastroesophageal reflux, patients with coronary artery</w:t>
            </w:r>
            <w:r w:rsidR="006119A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disease s/p coronary artery stenting or percutaneous transluminal</w:t>
            </w:r>
            <w:r w:rsidR="006119AA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coronary angioplasty)</w:t>
            </w:r>
          </w:p>
          <w:p w14:paraId="18981C42" w14:textId="77777777" w:rsidR="006119AA" w:rsidRPr="00F0603A" w:rsidRDefault="006119AA" w:rsidP="007E09D7">
            <w:pPr>
              <w:rPr>
                <w:rFonts w:ascii="Arial" w:hAnsi="Arial" w:cs="Arial"/>
                <w:lang w:val="en-GB"/>
              </w:rPr>
            </w:pPr>
          </w:p>
          <w:p w14:paraId="70719CA1" w14:textId="77777777" w:rsidR="00703704" w:rsidRPr="00F0603A" w:rsidRDefault="00703704" w:rsidP="007E09D7">
            <w:pPr>
              <w:rPr>
                <w:rFonts w:ascii="Arial" w:hAnsi="Arial" w:cs="Arial"/>
                <w:b/>
                <w:bCs/>
              </w:rPr>
            </w:pPr>
          </w:p>
          <w:p w14:paraId="3CF53AB6" w14:textId="77777777" w:rsidR="00C47F81" w:rsidRPr="00F0603A" w:rsidRDefault="00C47F81" w:rsidP="007E09D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B45C0C8" w14:textId="28B182D7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lastRenderedPageBreak/>
              <w:t>Absolute Contraindications</w:t>
            </w:r>
          </w:p>
          <w:p w14:paraId="5E016C5B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Untreatable advanced dysfunction of another major organ system</w:t>
            </w:r>
          </w:p>
          <w:p w14:paraId="77A6D122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(e.g., heart, liver, kidney)</w:t>
            </w:r>
          </w:p>
          <w:p w14:paraId="55B2076D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Active malignancy within the previous 2 years</w:t>
            </w:r>
          </w:p>
          <w:p w14:paraId="29D3C707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proofErr w:type="spellStart"/>
            <w:r w:rsidRPr="00F0603A">
              <w:rPr>
                <w:rFonts w:ascii="Arial" w:hAnsi="Arial" w:cs="Arial"/>
                <w:lang w:val="en-GB"/>
              </w:rPr>
              <w:t>Noncurable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chronic extrapulmonary infection</w:t>
            </w:r>
          </w:p>
          <w:p w14:paraId="04709A55" w14:textId="77777777" w:rsidR="00703704" w:rsidRPr="00F0603A" w:rsidRDefault="00703704" w:rsidP="007E09D7">
            <w:pPr>
              <w:rPr>
                <w:rFonts w:ascii="Arial" w:hAnsi="Arial" w:cs="Arial"/>
                <w:lang w:val="en-GB"/>
              </w:rPr>
            </w:pPr>
          </w:p>
          <w:p w14:paraId="3DE230EE" w14:textId="77777777" w:rsidR="00703704" w:rsidRPr="00F0603A" w:rsidRDefault="00703704" w:rsidP="007E09D7">
            <w:pPr>
              <w:rPr>
                <w:rFonts w:ascii="Arial" w:hAnsi="Arial" w:cs="Arial"/>
                <w:lang w:val="en-GB"/>
              </w:rPr>
            </w:pPr>
          </w:p>
          <w:p w14:paraId="3C8716A2" w14:textId="6EDD6114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Chronic active viral hepatitis B, hepatitis C, or HIV</w:t>
            </w:r>
          </w:p>
          <w:p w14:paraId="1249CBCE" w14:textId="77777777" w:rsidR="00703704" w:rsidRPr="00F0603A" w:rsidRDefault="00703704" w:rsidP="007E09D7">
            <w:pPr>
              <w:rPr>
                <w:rFonts w:ascii="Arial" w:hAnsi="Arial" w:cs="Arial"/>
                <w:lang w:val="en-GB"/>
              </w:rPr>
            </w:pPr>
          </w:p>
          <w:p w14:paraId="257C1C72" w14:textId="297BED42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Significant chest wall or spinal deformity</w:t>
            </w:r>
          </w:p>
          <w:p w14:paraId="3DE6B60B" w14:textId="77777777" w:rsidR="00703704" w:rsidRPr="00F0603A" w:rsidRDefault="00703704" w:rsidP="007E09D7">
            <w:pPr>
              <w:rPr>
                <w:rFonts w:ascii="Arial" w:hAnsi="Arial" w:cs="Arial"/>
                <w:lang w:val="en-GB"/>
              </w:rPr>
            </w:pPr>
          </w:p>
          <w:p w14:paraId="255C01DB" w14:textId="341C549C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Documented nonadherence or inability to follow through with</w:t>
            </w:r>
          </w:p>
          <w:p w14:paraId="55BFEA20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medical therapy, office follow-up, or both</w:t>
            </w:r>
          </w:p>
          <w:p w14:paraId="504F1B15" w14:textId="77777777" w:rsidR="00703704" w:rsidRPr="00F0603A" w:rsidRDefault="00703704" w:rsidP="007E09D7">
            <w:pPr>
              <w:rPr>
                <w:rFonts w:ascii="Arial" w:hAnsi="Arial" w:cs="Arial"/>
                <w:lang w:val="en-GB"/>
              </w:rPr>
            </w:pPr>
          </w:p>
          <w:p w14:paraId="3E85B6F9" w14:textId="56E2A7E0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Untreatable psychiatric or psychologic condition associated with</w:t>
            </w:r>
          </w:p>
          <w:p w14:paraId="2AC95722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inability to cooperate or comply with medical therapy</w:t>
            </w:r>
          </w:p>
          <w:p w14:paraId="092083AE" w14:textId="77777777" w:rsidR="007E09D7" w:rsidRPr="00F0603A" w:rsidRDefault="007E09D7" w:rsidP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Absence of a consistent or reliable social support system</w:t>
            </w:r>
          </w:p>
          <w:p w14:paraId="3C175758" w14:textId="0E1221FE" w:rsidR="009E79CE" w:rsidRPr="00F0603A" w:rsidRDefault="007E09D7" w:rsidP="00C47F81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Substance addiction (e.g., alcohol, tobacco, narcotics) that is</w:t>
            </w:r>
            <w:r w:rsidR="00C47F81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either active or was active within the previous 6 months</w:t>
            </w:r>
          </w:p>
        </w:tc>
        <w:tc>
          <w:tcPr>
            <w:tcW w:w="4814" w:type="dxa"/>
          </w:tcPr>
          <w:p w14:paraId="6791E98A" w14:textId="77777777" w:rsidR="00A30DA4" w:rsidRPr="00F0603A" w:rsidRDefault="007E09D7" w:rsidP="007E09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lastRenderedPageBreak/>
              <w:t>Показания</w:t>
            </w:r>
          </w:p>
          <w:p w14:paraId="77433F22" w14:textId="2514625F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Неизлечимая </w:t>
            </w:r>
            <w:r w:rsidR="00DA0714" w:rsidRPr="00F0603A">
              <w:rPr>
                <w:rFonts w:ascii="Arial" w:hAnsi="Arial" w:cs="Arial"/>
                <w:lang w:val="ru-RU"/>
              </w:rPr>
              <w:t>терминальная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F0603A">
              <w:rPr>
                <w:rFonts w:ascii="Arial" w:hAnsi="Arial" w:cs="Arial"/>
                <w:lang w:val="ru-RU"/>
              </w:rPr>
              <w:t>стадия</w:t>
            </w:r>
            <w:r w:rsidR="00DA0714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 паренхиматозных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 xml:space="preserve"> и / или сосудистых заболеваний</w:t>
            </w:r>
            <w:r w:rsidR="00DA0714" w:rsidRPr="00F0603A">
              <w:rPr>
                <w:rFonts w:ascii="Arial" w:hAnsi="Arial" w:cs="Arial"/>
                <w:lang w:val="ru-RU"/>
              </w:rPr>
              <w:t xml:space="preserve"> лёгких</w:t>
            </w:r>
          </w:p>
          <w:p w14:paraId="69D9FB67" w14:textId="70B6982B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Отсутствие других значительных медицинских заболеваний</w:t>
            </w:r>
          </w:p>
          <w:p w14:paraId="6A8E8897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Существенные ограничения повседневной деятельности</w:t>
            </w:r>
          </w:p>
          <w:p w14:paraId="791AF174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Прогнозируемая медиана продолжительности жизни 2-3 года</w:t>
            </w:r>
          </w:p>
          <w:p w14:paraId="19ADDEDD" w14:textId="55B59260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t>NYHA</w:t>
            </w:r>
            <w:r w:rsidRPr="00F0603A">
              <w:rPr>
                <w:rFonts w:ascii="Arial" w:hAnsi="Arial" w:cs="Arial"/>
                <w:lang w:val="ru-RU"/>
              </w:rPr>
              <w:t xml:space="preserve"> функциональный</w:t>
            </w:r>
            <w:r w:rsidR="00DA0714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класс </w:t>
            </w:r>
            <w:r w:rsidRPr="00F0603A">
              <w:rPr>
                <w:rFonts w:ascii="Arial" w:hAnsi="Arial" w:cs="Arial"/>
                <w:lang w:val="en-GB"/>
              </w:rPr>
              <w:t>III</w:t>
            </w:r>
            <w:r w:rsidRPr="00F0603A">
              <w:rPr>
                <w:rFonts w:ascii="Arial" w:hAnsi="Arial" w:cs="Arial"/>
                <w:lang w:val="ru-RU"/>
              </w:rPr>
              <w:t xml:space="preserve"> или </w:t>
            </w:r>
            <w:r w:rsidRPr="00F0603A">
              <w:rPr>
                <w:rFonts w:ascii="Arial" w:hAnsi="Arial" w:cs="Arial"/>
                <w:lang w:val="en-GB"/>
              </w:rPr>
              <w:t>IV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</w:p>
          <w:p w14:paraId="75DCFBD9" w14:textId="77777777" w:rsidR="00CA3266" w:rsidRPr="00F0603A" w:rsidRDefault="00CA3266" w:rsidP="007E09D7">
            <w:pPr>
              <w:rPr>
                <w:rFonts w:ascii="Arial" w:hAnsi="Arial" w:cs="Arial"/>
                <w:lang w:val="ru-RU"/>
              </w:rPr>
            </w:pPr>
          </w:p>
          <w:p w14:paraId="3E4B712B" w14:textId="36159AB6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Реабилитационный потенциал</w:t>
            </w:r>
          </w:p>
          <w:p w14:paraId="6F4150E4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Удовлетворительный психосоциальный профиль и система эмоциональной поддержки </w:t>
            </w:r>
          </w:p>
          <w:p w14:paraId="37C9259A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Удовлетворительное питание</w:t>
            </w:r>
          </w:p>
          <w:p w14:paraId="3AB458A4" w14:textId="1E80BECF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Летальность от основного заболевания в течение 1 - 2 лет превысит летальность от трансплантации </w:t>
            </w:r>
          </w:p>
          <w:p w14:paraId="4C24D2D5" w14:textId="77777777" w:rsidR="006119AA" w:rsidRPr="00F0603A" w:rsidRDefault="006119AA" w:rsidP="007E09D7">
            <w:pPr>
              <w:rPr>
                <w:rFonts w:ascii="Arial" w:hAnsi="Arial" w:cs="Arial"/>
                <w:lang w:val="ru-RU"/>
              </w:rPr>
            </w:pPr>
          </w:p>
          <w:p w14:paraId="69D672A7" w14:textId="77777777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Относительные противопоказания</w:t>
            </w:r>
          </w:p>
          <w:p w14:paraId="62F96CE6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proofErr w:type="gramStart"/>
            <w:r w:rsidRPr="00F0603A">
              <w:rPr>
                <w:rFonts w:ascii="Arial" w:hAnsi="Arial" w:cs="Arial"/>
                <w:lang w:val="ru-RU"/>
              </w:rPr>
              <w:t>Возраст &gt;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 xml:space="preserve"> 65 лет</w:t>
            </w:r>
          </w:p>
          <w:p w14:paraId="15D3938A" w14:textId="72F428F4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Критические или нестабильные клинические состояния (например, шок, </w:t>
            </w:r>
            <w:r w:rsidR="0038222D" w:rsidRPr="00F0603A">
              <w:rPr>
                <w:rFonts w:ascii="Arial" w:hAnsi="Arial" w:cs="Arial"/>
                <w:lang w:val="ru-RU"/>
              </w:rPr>
              <w:t>искусственная</w:t>
            </w:r>
            <w:r w:rsidR="00933D35" w:rsidRPr="00F0603A">
              <w:rPr>
                <w:rFonts w:ascii="Arial" w:hAnsi="Arial" w:cs="Arial"/>
                <w:lang w:val="ru-RU"/>
              </w:rPr>
              <w:t xml:space="preserve"> вентиляция легких</w:t>
            </w:r>
            <w:r w:rsidRPr="00F0603A">
              <w:rPr>
                <w:rFonts w:ascii="Arial" w:hAnsi="Arial" w:cs="Arial"/>
                <w:lang w:val="ru-RU"/>
              </w:rPr>
              <w:t xml:space="preserve"> или ЭКМО)</w:t>
            </w:r>
          </w:p>
          <w:p w14:paraId="70CFE2C2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Сильно ограниченное функциональное состояния с низким потенциалом реабилитации</w:t>
            </w:r>
          </w:p>
          <w:p w14:paraId="723B0D35" w14:textId="306F2522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Колонизация высокоустойчивыми или вирулентными бактериями, грибками или микобактериями</w:t>
            </w:r>
          </w:p>
          <w:p w14:paraId="5E769746" w14:textId="79806EE9" w:rsidR="007E09D7" w:rsidRPr="00F0603A" w:rsidRDefault="007E09D7" w:rsidP="007E09D7">
            <w:pPr>
              <w:rPr>
                <w:rFonts w:ascii="Arial" w:hAnsi="Arial" w:cs="Arial"/>
                <w:vertAlign w:val="superscript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Выраженное ожирение, определяемое как индекс массы </w:t>
            </w:r>
            <w:proofErr w:type="gramStart"/>
            <w:r w:rsidRPr="00F0603A">
              <w:rPr>
                <w:rFonts w:ascii="Arial" w:hAnsi="Arial" w:cs="Arial"/>
                <w:lang w:val="ru-RU"/>
              </w:rPr>
              <w:t xml:space="preserve">тела </w:t>
            </w:r>
            <w:r w:rsidR="001D1B4C" w:rsidRPr="00F0603A">
              <w:rPr>
                <w:rFonts w:ascii="Arial" w:hAnsi="Arial" w:cs="Arial"/>
                <w:lang w:val="ru-RU"/>
              </w:rPr>
              <w:t>&gt;</w:t>
            </w:r>
            <w:proofErr w:type="gramEnd"/>
            <w:r w:rsidR="001D1B4C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30 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>кг/м</w:t>
            </w:r>
            <w:r w:rsidR="00CA3266" w:rsidRPr="00F0603A">
              <w:rPr>
                <w:rFonts w:ascii="Arial" w:hAnsi="Arial" w:cs="Arial"/>
                <w:i/>
                <w:iCs/>
                <w:vertAlign w:val="superscript"/>
                <w:lang w:val="ru-RU"/>
              </w:rPr>
              <w:t>2</w:t>
            </w:r>
          </w:p>
          <w:p w14:paraId="06963D5D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Тяжёлый или симптоматический остеопороз</w:t>
            </w:r>
          </w:p>
          <w:p w14:paraId="4CBCBF99" w14:textId="78341821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Другие заболевания, сопровождающиеся поражением органов-мишеней (например, сахарный диабет, системная гипертензия, заболевания периферических сосудов, </w:t>
            </w:r>
            <w:r w:rsidR="00A1006E" w:rsidRPr="00F0603A">
              <w:rPr>
                <w:rFonts w:ascii="Arial" w:hAnsi="Arial" w:cs="Arial"/>
                <w:lang w:val="ru-RU"/>
              </w:rPr>
              <w:t xml:space="preserve">гастроэзофагеальный рефлюкс, </w:t>
            </w:r>
            <w:r w:rsidRPr="00F0603A">
              <w:rPr>
                <w:rFonts w:ascii="Arial" w:hAnsi="Arial" w:cs="Arial"/>
                <w:lang w:val="ru-RU"/>
              </w:rPr>
              <w:t>пациенты с ишемической болезнью сердца после стентирования коронарных артерий или ангиопластики)</w:t>
            </w:r>
          </w:p>
          <w:p w14:paraId="57A26092" w14:textId="77777777" w:rsidR="00703704" w:rsidRPr="00F0603A" w:rsidRDefault="00703704" w:rsidP="007E09D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14:paraId="000F2DDF" w14:textId="459DF3E5" w:rsidR="007E09D7" w:rsidRPr="00F0603A" w:rsidRDefault="007E09D7" w:rsidP="007E09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Абсолютные противопоказания</w:t>
            </w:r>
          </w:p>
          <w:p w14:paraId="615F7CF5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Выраженная неизлечимая дисфункция других органных систем (например, сердца, печени или почек)</w:t>
            </w:r>
          </w:p>
          <w:p w14:paraId="27499EA5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Активные онкозаболевания в последние 2 года</w:t>
            </w:r>
          </w:p>
          <w:p w14:paraId="4E57E6AC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Неизлечимая хроническая внелёгочная инфекция </w:t>
            </w:r>
          </w:p>
          <w:p w14:paraId="1BC9B508" w14:textId="77777777" w:rsidR="00C47F81" w:rsidRPr="00F0603A" w:rsidRDefault="00C47F81" w:rsidP="007E09D7">
            <w:pPr>
              <w:rPr>
                <w:rFonts w:ascii="Arial" w:hAnsi="Arial" w:cs="Arial"/>
                <w:lang w:val="ru-RU"/>
              </w:rPr>
            </w:pPr>
          </w:p>
          <w:p w14:paraId="1D39404F" w14:textId="26DA3255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Хронический активный вирусный гепатит В, гепатит С или ВИЧ</w:t>
            </w:r>
          </w:p>
          <w:p w14:paraId="3864D8C9" w14:textId="5E508E84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Значительная деформация грудной </w:t>
            </w:r>
            <w:r w:rsidR="0038222D" w:rsidRPr="00F0603A">
              <w:rPr>
                <w:rFonts w:ascii="Arial" w:hAnsi="Arial" w:cs="Arial"/>
                <w:lang w:val="ru-RU"/>
              </w:rPr>
              <w:t>клетки</w:t>
            </w:r>
            <w:r w:rsidRPr="00F0603A">
              <w:rPr>
                <w:rFonts w:ascii="Arial" w:hAnsi="Arial" w:cs="Arial"/>
                <w:lang w:val="ru-RU"/>
              </w:rPr>
              <w:t xml:space="preserve"> / позвоночника</w:t>
            </w:r>
          </w:p>
          <w:p w14:paraId="0FDD78CE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Документированное несоблюдение или невозможность соблюдения медикаментозной терапии, амбулаторного наблюдения, или того и другого</w:t>
            </w:r>
          </w:p>
          <w:p w14:paraId="3E702BE3" w14:textId="25916F5B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Неизлечимые психиатрические или психологические состояния, ассоциированные с неспособностью к сотрудничеству или соблюдени</w:t>
            </w:r>
            <w:r w:rsidR="00C47F81" w:rsidRPr="00F0603A">
              <w:rPr>
                <w:rFonts w:ascii="Arial" w:hAnsi="Arial" w:cs="Arial"/>
                <w:lang w:val="ru-RU"/>
              </w:rPr>
              <w:t>ю</w:t>
            </w:r>
            <w:r w:rsidRPr="00F0603A">
              <w:rPr>
                <w:rFonts w:ascii="Arial" w:hAnsi="Arial" w:cs="Arial"/>
                <w:lang w:val="ru-RU"/>
              </w:rPr>
              <w:t xml:space="preserve"> медикаментозной терапии</w:t>
            </w:r>
          </w:p>
          <w:p w14:paraId="70506E04" w14:textId="77777777" w:rsidR="007E09D7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Отсутствие последовательной или надёжной системы социальной поддержки</w:t>
            </w:r>
          </w:p>
          <w:p w14:paraId="667E9226" w14:textId="58998564" w:rsidR="009E79CE" w:rsidRPr="00F0603A" w:rsidRDefault="007E09D7" w:rsidP="007E09D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Наркомании (например, алкоголь, табак или наркотики), активное употребление в настоящее время или в течение предыдущих 6 месяцев</w:t>
            </w:r>
          </w:p>
        </w:tc>
      </w:tr>
      <w:tr w:rsidR="009E79CE" w:rsidRPr="00F0603A" w14:paraId="38F6A9D1" w14:textId="77777777" w:rsidTr="009E79CE">
        <w:tc>
          <w:tcPr>
            <w:tcW w:w="4814" w:type="dxa"/>
          </w:tcPr>
          <w:p w14:paraId="0DE4C7A1" w14:textId="35C17640" w:rsidR="009E79CE" w:rsidRPr="00F0603A" w:rsidRDefault="007E09D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 xml:space="preserve">Based on Weill D, et al. J Heart Lung Transplant. </w:t>
            </w:r>
            <w:proofErr w:type="gramStart"/>
            <w:r w:rsidRPr="00F0603A">
              <w:rPr>
                <w:rFonts w:ascii="Arial" w:hAnsi="Arial" w:cs="Arial"/>
                <w:lang w:val="en-GB"/>
              </w:rPr>
              <w:t>2015;34:1</w:t>
            </w:r>
            <w:proofErr w:type="gramEnd"/>
            <w:r w:rsidRPr="00F0603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814" w:type="dxa"/>
          </w:tcPr>
          <w:p w14:paraId="1CCB2928" w14:textId="0A44810D" w:rsidR="009E79CE" w:rsidRPr="00F0603A" w:rsidRDefault="00915A8B">
            <w:pPr>
              <w:rPr>
                <w:rFonts w:ascii="Arial" w:hAnsi="Arial" w:cs="Arial"/>
                <w:i/>
                <w:iCs/>
              </w:rPr>
            </w:pPr>
            <w:r w:rsidRPr="00F0603A">
              <w:rPr>
                <w:rFonts w:ascii="Arial" w:hAnsi="Arial" w:cs="Arial"/>
                <w:i/>
                <w:iCs/>
                <w:lang w:val="ru-RU"/>
              </w:rPr>
              <w:t>Из</w:t>
            </w:r>
            <w:r w:rsidR="00703704" w:rsidRPr="00F0603A">
              <w:rPr>
                <w:rFonts w:ascii="Arial" w:hAnsi="Arial" w:cs="Arial"/>
                <w:i/>
                <w:iCs/>
              </w:rPr>
              <w:t xml:space="preserve"> Weill D, et al. J Heart Lung </w:t>
            </w:r>
            <w:proofErr w:type="spellStart"/>
            <w:r w:rsidR="00703704" w:rsidRPr="00F0603A">
              <w:rPr>
                <w:rFonts w:ascii="Arial" w:hAnsi="Arial" w:cs="Arial"/>
                <w:i/>
                <w:iCs/>
              </w:rPr>
              <w:t>Transplant</w:t>
            </w:r>
            <w:proofErr w:type="spellEnd"/>
            <w:r w:rsidR="00703704" w:rsidRPr="00F0603A">
              <w:rPr>
                <w:rFonts w:ascii="Arial" w:hAnsi="Arial" w:cs="Arial"/>
                <w:i/>
                <w:iCs/>
              </w:rPr>
              <w:t>.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="00703704" w:rsidRPr="00F0603A">
              <w:rPr>
                <w:rFonts w:ascii="Arial" w:hAnsi="Arial" w:cs="Arial"/>
                <w:i/>
                <w:iCs/>
              </w:rPr>
              <w:t>2015;</w:t>
            </w:r>
            <w:r w:rsidRPr="00F0603A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="00703704" w:rsidRPr="00F0603A">
              <w:rPr>
                <w:rFonts w:ascii="Arial" w:hAnsi="Arial" w:cs="Arial"/>
                <w:i/>
                <w:iCs/>
              </w:rPr>
              <w:t>34:1.</w:t>
            </w:r>
          </w:p>
        </w:tc>
      </w:tr>
    </w:tbl>
    <w:p w14:paraId="66035DFD" w14:textId="185638DC" w:rsidR="009E79CE" w:rsidRPr="00F0603A" w:rsidRDefault="009E79C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205F" w:rsidRPr="00F0603A" w14:paraId="61FDF60E" w14:textId="77777777" w:rsidTr="0028205F">
        <w:tc>
          <w:tcPr>
            <w:tcW w:w="4814" w:type="dxa"/>
          </w:tcPr>
          <w:p w14:paraId="1EC19E9F" w14:textId="6F3148EC" w:rsidR="0028205F" w:rsidRPr="00F0603A" w:rsidRDefault="0028205F" w:rsidP="0028205F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4814" w:type="dxa"/>
          </w:tcPr>
          <w:p w14:paraId="04EF0E23" w14:textId="0D9E85A6" w:rsidR="0028205F" w:rsidRPr="00F0603A" w:rsidRDefault="0028205F" w:rsidP="0028205F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16</w:t>
            </w:r>
          </w:p>
        </w:tc>
      </w:tr>
      <w:tr w:rsidR="0028205F" w:rsidRPr="00F0603A" w14:paraId="24C8DB7D" w14:textId="77777777" w:rsidTr="0028205F">
        <w:tc>
          <w:tcPr>
            <w:tcW w:w="4814" w:type="dxa"/>
          </w:tcPr>
          <w:p w14:paraId="13D1C20E" w14:textId="77777777" w:rsidR="000B152B" w:rsidRPr="00F0603A" w:rsidRDefault="000B152B" w:rsidP="000B152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Management of the Patient</w:t>
            </w:r>
          </w:p>
          <w:p w14:paraId="66D570C4" w14:textId="710E5638" w:rsidR="0028205F" w:rsidRPr="00F0603A" w:rsidRDefault="000B152B" w:rsidP="000B152B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With a Pulmonary Artery Catheter</w:t>
            </w:r>
          </w:p>
        </w:tc>
        <w:tc>
          <w:tcPr>
            <w:tcW w:w="4814" w:type="dxa"/>
          </w:tcPr>
          <w:p w14:paraId="25540ECF" w14:textId="6ECA80C3" w:rsidR="0028205F" w:rsidRPr="00F0603A" w:rsidRDefault="0046452E">
            <w:pPr>
              <w:rPr>
                <w:rFonts w:ascii="Arial" w:hAnsi="Arial" w:cs="Arial"/>
                <w:b/>
                <w:bCs/>
                <w:color w:val="0070C0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Лечение</w:t>
            </w:r>
            <w:r w:rsidR="00941CF5" w:rsidRPr="00F0603A">
              <w:rPr>
                <w:rFonts w:ascii="Arial" w:hAnsi="Arial" w:cs="Arial"/>
                <w:b/>
                <w:bCs/>
                <w:lang w:val="ru-RU"/>
              </w:rPr>
              <w:t xml:space="preserve"> пациент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а</w:t>
            </w:r>
            <w:r w:rsidR="00941CF5" w:rsidRPr="00F0603A">
              <w:rPr>
                <w:rFonts w:ascii="Arial" w:hAnsi="Arial" w:cs="Arial"/>
                <w:b/>
                <w:bCs/>
                <w:lang w:val="ru-RU"/>
              </w:rPr>
              <w:t xml:space="preserve"> с лёгочным кровотечением, вызванным катетером лёгочной артерии</w:t>
            </w:r>
          </w:p>
        </w:tc>
      </w:tr>
      <w:tr w:rsidR="0028205F" w:rsidRPr="00F0603A" w14:paraId="1820FFA8" w14:textId="77777777" w:rsidTr="0028205F">
        <w:tc>
          <w:tcPr>
            <w:tcW w:w="4814" w:type="dxa"/>
          </w:tcPr>
          <w:p w14:paraId="748E340D" w14:textId="77777777" w:rsidR="00941CF5" w:rsidRPr="00F0603A" w:rsidRDefault="00941CF5" w:rsidP="00941C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Induced Pulmonary </w:t>
            </w: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Hemorrhage</w:t>
            </w:r>
            <w:proofErr w:type="spellEnd"/>
          </w:p>
          <w:p w14:paraId="0E6FCE63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Initially position the patient with the bleeding lung dependent.</w:t>
            </w:r>
          </w:p>
          <w:p w14:paraId="724D6296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Perform endotracheal intubation, oxygenation, airway toilet.</w:t>
            </w:r>
          </w:p>
          <w:p w14:paraId="1DCBFE4B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Isolate the lung by endobronchial double- or single-lumen</w:t>
            </w:r>
          </w:p>
          <w:p w14:paraId="35E74901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tube or bronchial blocker.</w:t>
            </w:r>
          </w:p>
          <w:p w14:paraId="67E90673" w14:textId="6473BA50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4. Withdraw the pulmonary artery catheter several </w:t>
            </w:r>
            <w:r w:rsidR="00F71C6F" w:rsidRPr="00F0603A">
              <w:rPr>
                <w:rFonts w:ascii="Arial" w:hAnsi="Arial" w:cs="Arial"/>
                <w:lang w:val="en-GB"/>
              </w:rPr>
              <w:t>centimetres</w:t>
            </w:r>
            <w:r w:rsidRPr="00F0603A">
              <w:rPr>
                <w:rFonts w:ascii="Arial" w:hAnsi="Arial" w:cs="Arial"/>
                <w:lang w:val="en-GB"/>
              </w:rPr>
              <w:t>,</w:t>
            </w:r>
            <w:r w:rsidR="00914B0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leaving it in the main pulmonary artery. Do not inflate the balloon</w:t>
            </w:r>
          </w:p>
          <w:p w14:paraId="71A946B0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</w:t>
            </w:r>
            <w:proofErr w:type="gramStart"/>
            <w:r w:rsidRPr="00F0603A">
              <w:rPr>
                <w:rFonts w:ascii="Arial" w:hAnsi="Arial" w:cs="Arial"/>
                <w:lang w:val="en-GB"/>
              </w:rPr>
              <w:t>except</w:t>
            </w:r>
            <w:proofErr w:type="gramEnd"/>
            <w:r w:rsidRPr="00F0603A">
              <w:rPr>
                <w:rFonts w:ascii="Arial" w:hAnsi="Arial" w:cs="Arial"/>
                <w:lang w:val="en-GB"/>
              </w:rPr>
              <w:t xml:space="preserve"> with fluoroscopic guidance).</w:t>
            </w:r>
          </w:p>
          <w:p w14:paraId="75C4B5DE" w14:textId="6D524B14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5. Position the patient with the isolated bleeding lung nondependent.</w:t>
            </w:r>
            <w:r w:rsidR="00914B0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Administer positive end-expiratory pressure to the</w:t>
            </w:r>
            <w:r w:rsidR="00914B06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bleeding lung if possible.</w:t>
            </w:r>
          </w:p>
          <w:p w14:paraId="09173927" w14:textId="77777777" w:rsidR="00914B06" w:rsidRPr="00F0603A" w:rsidRDefault="00914B06" w:rsidP="00941CF5">
            <w:pPr>
              <w:rPr>
                <w:rFonts w:ascii="Arial" w:hAnsi="Arial" w:cs="Arial"/>
                <w:lang w:val="en-GB"/>
              </w:rPr>
            </w:pPr>
          </w:p>
          <w:p w14:paraId="1681FCB6" w14:textId="77777777" w:rsidR="00941CF5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6. Transport the patient to medical imaging for diagnosis and</w:t>
            </w:r>
          </w:p>
          <w:p w14:paraId="48991E68" w14:textId="13C89DB9" w:rsidR="0028205F" w:rsidRPr="00F0603A" w:rsidRDefault="00941CF5" w:rsidP="00941CF5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embolization if feasible.</w:t>
            </w:r>
          </w:p>
        </w:tc>
        <w:tc>
          <w:tcPr>
            <w:tcW w:w="4814" w:type="dxa"/>
          </w:tcPr>
          <w:p w14:paraId="78E992AA" w14:textId="653DD33D" w:rsidR="00941CF5" w:rsidRPr="00F0603A" w:rsidRDefault="00941CF5" w:rsidP="00941CF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lastRenderedPageBreak/>
              <w:t>Индуцированное лёгочное кровотечение</w:t>
            </w:r>
          </w:p>
          <w:p w14:paraId="392EE801" w14:textId="2FD77D2A" w:rsidR="00941CF5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1. Первоначальная укладка больного на бок на сторону кровотечения.</w:t>
            </w:r>
          </w:p>
          <w:p w14:paraId="57873731" w14:textId="2C664C8D" w:rsidR="00941CF5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2. Выполнение интубации трахеи, оксигенации, </w:t>
            </w:r>
            <w:r w:rsidR="00A82379" w:rsidRPr="00F0603A">
              <w:rPr>
                <w:rFonts w:ascii="Arial" w:hAnsi="Arial" w:cs="Arial"/>
                <w:highlight w:val="lightGray"/>
                <w:lang w:val="ru-RU"/>
              </w:rPr>
              <w:t>аспирация (крови)</w:t>
            </w:r>
            <w:r w:rsidR="00A82379" w:rsidRPr="00F0603A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A82379" w:rsidRPr="00F0603A">
              <w:rPr>
                <w:rFonts w:ascii="Arial" w:hAnsi="Arial" w:cs="Arial"/>
                <w:lang w:val="ru-RU"/>
              </w:rPr>
              <w:t xml:space="preserve">из </w:t>
            </w:r>
            <w:r w:rsidRPr="00F0603A">
              <w:rPr>
                <w:rFonts w:ascii="Arial" w:hAnsi="Arial" w:cs="Arial"/>
                <w:lang w:val="ru-RU"/>
              </w:rPr>
              <w:t xml:space="preserve"> дыхательных</w:t>
            </w:r>
            <w:proofErr w:type="gramEnd"/>
            <w:r w:rsidRPr="00F0603A">
              <w:rPr>
                <w:rFonts w:ascii="Arial" w:hAnsi="Arial" w:cs="Arial"/>
                <w:lang w:val="ru-RU"/>
              </w:rPr>
              <w:t xml:space="preserve"> путей .</w:t>
            </w:r>
          </w:p>
          <w:p w14:paraId="795D41EB" w14:textId="46DA073D" w:rsidR="00941CF5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3. </w:t>
            </w:r>
            <w:r w:rsidR="00462A15" w:rsidRPr="00F0603A">
              <w:rPr>
                <w:rFonts w:ascii="Arial" w:hAnsi="Arial" w:cs="Arial"/>
                <w:lang w:val="ru-RU"/>
              </w:rPr>
              <w:t>И</w:t>
            </w:r>
            <w:r w:rsidRPr="00F0603A">
              <w:rPr>
                <w:rFonts w:ascii="Arial" w:hAnsi="Arial" w:cs="Arial"/>
                <w:lang w:val="ru-RU"/>
              </w:rPr>
              <w:t>золяци</w:t>
            </w:r>
            <w:r w:rsidR="00462A15" w:rsidRPr="00F0603A">
              <w:rPr>
                <w:rFonts w:ascii="Arial" w:hAnsi="Arial" w:cs="Arial"/>
                <w:lang w:val="ru-RU"/>
              </w:rPr>
              <w:t>я</w:t>
            </w:r>
            <w:r w:rsidRPr="00F0603A">
              <w:rPr>
                <w:rFonts w:ascii="Arial" w:hAnsi="Arial" w:cs="Arial"/>
                <w:lang w:val="ru-RU"/>
              </w:rPr>
              <w:t xml:space="preserve"> лёгких эндобронхиальной двух-или однопросветной трубкой или бронхиальным блокатором.</w:t>
            </w:r>
          </w:p>
          <w:p w14:paraId="09B6BC86" w14:textId="435E8FE8" w:rsidR="00941CF5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4. Подтя</w:t>
            </w:r>
            <w:r w:rsidR="00462A15" w:rsidRPr="00F0603A">
              <w:rPr>
                <w:rFonts w:ascii="Arial" w:hAnsi="Arial" w:cs="Arial"/>
                <w:lang w:val="ru-RU"/>
              </w:rPr>
              <w:t>нуть</w:t>
            </w:r>
            <w:r w:rsidRPr="00F0603A">
              <w:rPr>
                <w:rFonts w:ascii="Arial" w:hAnsi="Arial" w:cs="Arial"/>
                <w:lang w:val="ru-RU"/>
              </w:rPr>
              <w:t xml:space="preserve"> катетер на несколько сантиметров, оставляя его в </w:t>
            </w:r>
            <w:r w:rsidR="00A40D20" w:rsidRPr="00F0603A">
              <w:rPr>
                <w:rFonts w:ascii="Arial" w:hAnsi="Arial" w:cs="Arial"/>
                <w:lang w:val="ru-RU"/>
              </w:rPr>
              <w:t>стволе</w:t>
            </w:r>
            <w:r w:rsidRPr="00F0603A">
              <w:rPr>
                <w:rFonts w:ascii="Arial" w:hAnsi="Arial" w:cs="Arial"/>
                <w:lang w:val="ru-RU"/>
              </w:rPr>
              <w:t xml:space="preserve"> лёгочной артерии. Не раздувать баллон (только под рентгенологическим контролем).</w:t>
            </w:r>
          </w:p>
          <w:p w14:paraId="426B26BD" w14:textId="1F7E1B12" w:rsidR="00941CF5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5. Положение пациента с изолированным кровоточащим лёгким безразлично. </w:t>
            </w:r>
            <w:r w:rsidRPr="00F0603A">
              <w:rPr>
                <w:rFonts w:ascii="Arial" w:hAnsi="Arial" w:cs="Arial"/>
                <w:lang w:val="ru-RU"/>
              </w:rPr>
              <w:lastRenderedPageBreak/>
              <w:t xml:space="preserve">Обеспечить положительное давление в конце выдоха, </w:t>
            </w:r>
            <w:r w:rsidR="00462A15" w:rsidRPr="00F0603A">
              <w:rPr>
                <w:rFonts w:ascii="Arial" w:hAnsi="Arial" w:cs="Arial"/>
                <w:lang w:val="ru-RU"/>
              </w:rPr>
              <w:t xml:space="preserve">на стороне кровотечения, </w:t>
            </w:r>
            <w:r w:rsidRPr="00F0603A">
              <w:rPr>
                <w:rFonts w:ascii="Arial" w:hAnsi="Arial" w:cs="Arial"/>
                <w:lang w:val="ru-RU"/>
              </w:rPr>
              <w:t>если это возможно.</w:t>
            </w:r>
          </w:p>
          <w:p w14:paraId="35304703" w14:textId="2D61A9D4" w:rsidR="0028205F" w:rsidRPr="00F0603A" w:rsidRDefault="00941CF5" w:rsidP="00941CF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6. Транспортировка пациента в </w:t>
            </w:r>
            <w:r w:rsidR="00495FDD" w:rsidRPr="00F0603A">
              <w:rPr>
                <w:rFonts w:ascii="Arial" w:hAnsi="Arial" w:cs="Arial"/>
                <w:lang w:val="ru-RU"/>
              </w:rPr>
              <w:t>рентгенохирургическое</w:t>
            </w:r>
            <w:r w:rsidRPr="00F0603A">
              <w:rPr>
                <w:rFonts w:ascii="Arial" w:hAnsi="Arial" w:cs="Arial"/>
                <w:lang w:val="ru-RU"/>
              </w:rPr>
              <w:t xml:space="preserve"> отделение для диагностики и эмболизация, если это возможно.</w:t>
            </w:r>
          </w:p>
        </w:tc>
      </w:tr>
    </w:tbl>
    <w:p w14:paraId="3ED00100" w14:textId="1B60FC64" w:rsidR="0028205F" w:rsidRPr="00F0603A" w:rsidRDefault="0028205F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0452" w:rsidRPr="00F0603A" w14:paraId="2DE32B4E" w14:textId="77777777" w:rsidTr="008F0452">
        <w:tc>
          <w:tcPr>
            <w:tcW w:w="4814" w:type="dxa"/>
          </w:tcPr>
          <w:p w14:paraId="0E221340" w14:textId="35B97B77" w:rsidR="008F0452" w:rsidRPr="00F0603A" w:rsidRDefault="008F0452" w:rsidP="008F045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17</w:t>
            </w:r>
          </w:p>
        </w:tc>
        <w:tc>
          <w:tcPr>
            <w:tcW w:w="4814" w:type="dxa"/>
          </w:tcPr>
          <w:p w14:paraId="4C492A28" w14:textId="62F3B480" w:rsidR="008F0452" w:rsidRPr="00F0603A" w:rsidRDefault="008F0452" w:rsidP="008F045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17</w:t>
            </w:r>
          </w:p>
        </w:tc>
      </w:tr>
      <w:tr w:rsidR="008F0452" w:rsidRPr="00F0603A" w14:paraId="41E2C55B" w14:textId="77777777" w:rsidTr="008F0452">
        <w:tc>
          <w:tcPr>
            <w:tcW w:w="4814" w:type="dxa"/>
          </w:tcPr>
          <w:p w14:paraId="7F0122F4" w14:textId="274921C4" w:rsidR="008F0452" w:rsidRPr="00F0603A" w:rsidRDefault="00A870FD" w:rsidP="00D9633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Management of</w:t>
            </w:r>
            <w:r w:rsidR="00D9633A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Tracheoinnominate</w:t>
            </w:r>
            <w:proofErr w:type="spellEnd"/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Artery Fistula </w:t>
            </w:r>
            <w:r w:rsidR="00690992" w:rsidRPr="00F0603A">
              <w:rPr>
                <w:rFonts w:ascii="Arial" w:hAnsi="Arial" w:cs="Arial"/>
                <w:b/>
                <w:bCs/>
                <w:lang w:val="en-GB"/>
              </w:rPr>
              <w:t>Haemorrhage</w:t>
            </w:r>
          </w:p>
        </w:tc>
        <w:tc>
          <w:tcPr>
            <w:tcW w:w="4814" w:type="dxa"/>
          </w:tcPr>
          <w:p w14:paraId="69A6DFC0" w14:textId="05DD6796" w:rsidR="008F0452" w:rsidRPr="00F0603A" w:rsidRDefault="00287785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Лечение </w:t>
            </w:r>
            <w:r w:rsidR="00D9633A" w:rsidRPr="00F0603A">
              <w:rPr>
                <w:rFonts w:ascii="Arial" w:hAnsi="Arial" w:cs="Arial"/>
                <w:b/>
                <w:bCs/>
                <w:lang w:val="ru-RU"/>
              </w:rPr>
              <w:t xml:space="preserve"> при</w:t>
            </w:r>
            <w:proofErr w:type="gramEnd"/>
            <w:r w:rsidR="00A870FD" w:rsidRPr="00F0603A">
              <w:rPr>
                <w:rFonts w:ascii="Arial" w:hAnsi="Arial" w:cs="Arial"/>
                <w:b/>
                <w:bCs/>
                <w:lang w:val="ru-RU"/>
              </w:rPr>
              <w:t xml:space="preserve"> кровотечени</w:t>
            </w:r>
            <w:r w:rsidR="00393B7F" w:rsidRPr="00F0603A">
              <w:rPr>
                <w:rFonts w:ascii="Arial" w:hAnsi="Arial" w:cs="Arial"/>
                <w:b/>
                <w:bCs/>
                <w:lang w:val="ru-RU"/>
              </w:rPr>
              <w:t xml:space="preserve">и </w:t>
            </w:r>
            <w:r w:rsidR="00A870FD" w:rsidRPr="00F0603A">
              <w:rPr>
                <w:rFonts w:ascii="Arial" w:hAnsi="Arial" w:cs="Arial"/>
                <w:b/>
                <w:bCs/>
                <w:lang w:val="ru-RU"/>
              </w:rPr>
              <w:t>из свища между трахеей и безымянной артерией</w:t>
            </w:r>
          </w:p>
        </w:tc>
      </w:tr>
      <w:tr w:rsidR="008F0452" w:rsidRPr="00F0603A" w14:paraId="3F66BEA2" w14:textId="77777777" w:rsidTr="008F0452">
        <w:tc>
          <w:tcPr>
            <w:tcW w:w="4814" w:type="dxa"/>
          </w:tcPr>
          <w:p w14:paraId="32AD3999" w14:textId="77777777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□ Overinflate the tracheostomy cuff to tamponade the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hemorrhage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>.</w:t>
            </w:r>
          </w:p>
          <w:p w14:paraId="3A877C7F" w14:textId="77777777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If this fails:</w:t>
            </w:r>
          </w:p>
          <w:p w14:paraId="74575A0F" w14:textId="18AD31F8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Replace the tracheostomy tube with an oral endotracheal</w:t>
            </w:r>
            <w:r w:rsidR="003B3925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 xml:space="preserve">tube. Position the cuff with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fiberoptic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bronchoscopic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guidance</w:t>
            </w:r>
            <w:r w:rsidR="003B3925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just above the carina.</w:t>
            </w:r>
          </w:p>
          <w:p w14:paraId="4762C8D7" w14:textId="33BFC077" w:rsidR="003B3925" w:rsidRPr="00F0603A" w:rsidRDefault="003B3925" w:rsidP="00A870FD">
            <w:pPr>
              <w:rPr>
                <w:rFonts w:ascii="Arial" w:hAnsi="Arial" w:cs="Arial"/>
                <w:lang w:val="en-GB"/>
              </w:rPr>
            </w:pPr>
          </w:p>
          <w:p w14:paraId="5E475F55" w14:textId="77777777" w:rsidR="003B3925" w:rsidRPr="00F0603A" w:rsidRDefault="003B3925" w:rsidP="00A870FD">
            <w:pPr>
              <w:rPr>
                <w:rFonts w:ascii="Arial" w:hAnsi="Arial" w:cs="Arial"/>
                <w:lang w:val="en-GB"/>
              </w:rPr>
            </w:pPr>
          </w:p>
          <w:p w14:paraId="2DF50F18" w14:textId="01A86EC7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Apply digital compression of the innominate artery against</w:t>
            </w:r>
            <w:r w:rsidR="003B3925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the posterior sternum using a finger passed through the</w:t>
            </w:r>
            <w:r w:rsidR="003B3925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tracheostomy stoma.</w:t>
            </w:r>
          </w:p>
          <w:p w14:paraId="2D50E5B6" w14:textId="77777777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If this fails:</w:t>
            </w:r>
          </w:p>
          <w:p w14:paraId="111130F0" w14:textId="1F21972C" w:rsidR="00A870FD" w:rsidRPr="00F0603A" w:rsidRDefault="00A870FD" w:rsidP="00A870FD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Slowly withdraw the endotracheal tube and overinflate the</w:t>
            </w:r>
            <w:r w:rsidR="007C0020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cuff to tamponade.</w:t>
            </w:r>
          </w:p>
          <w:p w14:paraId="33BA1085" w14:textId="39A5DC5C" w:rsidR="008F0452" w:rsidRPr="00F0603A" w:rsidRDefault="00A870FD" w:rsidP="007C002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Proceed with definitive therapy: sternotomy and ligation of</w:t>
            </w:r>
            <w:r w:rsidR="00AF4BBC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the innominate artery.</w:t>
            </w:r>
          </w:p>
        </w:tc>
        <w:tc>
          <w:tcPr>
            <w:tcW w:w="4814" w:type="dxa"/>
          </w:tcPr>
          <w:p w14:paraId="2382F626" w14:textId="2D3BF839" w:rsidR="003B3925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Перераздуйте манжету </w:t>
            </w:r>
            <w:r w:rsidR="00D9633A" w:rsidRPr="00F0603A">
              <w:rPr>
                <w:rFonts w:ascii="Arial" w:hAnsi="Arial" w:cs="Arial"/>
                <w:lang w:val="ru-RU"/>
              </w:rPr>
              <w:t>трахеостомической трубки</w:t>
            </w:r>
            <w:r w:rsidRPr="00F0603A">
              <w:rPr>
                <w:rFonts w:ascii="Arial" w:hAnsi="Arial" w:cs="Arial"/>
                <w:lang w:val="ru-RU"/>
              </w:rPr>
              <w:t xml:space="preserve"> для тампонады крово</w:t>
            </w:r>
            <w:r w:rsidR="00D9633A" w:rsidRPr="00F0603A">
              <w:rPr>
                <w:rFonts w:ascii="Arial" w:hAnsi="Arial" w:cs="Arial"/>
                <w:lang w:val="ru-RU"/>
              </w:rPr>
              <w:t>течения</w:t>
            </w:r>
            <w:r w:rsidRPr="00F0603A">
              <w:rPr>
                <w:rFonts w:ascii="Arial" w:hAnsi="Arial" w:cs="Arial"/>
                <w:lang w:val="ru-RU"/>
              </w:rPr>
              <w:t>.</w:t>
            </w:r>
          </w:p>
          <w:p w14:paraId="7229DF73" w14:textId="654AF949" w:rsidR="003B3925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Если это не удается:</w:t>
            </w:r>
          </w:p>
          <w:p w14:paraId="3CD13D9D" w14:textId="537E05D3" w:rsidR="00D9633A" w:rsidRPr="00F0603A" w:rsidRDefault="003B3925" w:rsidP="00D9633A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D9633A" w:rsidRPr="00F0603A">
              <w:rPr>
                <w:rFonts w:ascii="Arial" w:hAnsi="Arial" w:cs="Arial"/>
                <w:lang w:val="ru-RU"/>
              </w:rPr>
              <w:t xml:space="preserve">   </w:t>
            </w:r>
            <w:r w:rsidRPr="00F0603A">
              <w:rPr>
                <w:rFonts w:ascii="Arial" w:hAnsi="Arial" w:cs="Arial"/>
                <w:lang w:val="ru-RU"/>
              </w:rPr>
              <w:t xml:space="preserve">□ Замените трахеостомическую трубку оральной эндотрахеальной трубкой. Расположите манжету под контролем </w:t>
            </w:r>
          </w:p>
          <w:p w14:paraId="4B6E4234" w14:textId="19BAF646" w:rsidR="003B3925" w:rsidRPr="00F0603A" w:rsidRDefault="00D9633A" w:rsidP="00D9633A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фибробронхоскопии </w:t>
            </w:r>
            <w:r w:rsidR="003B3925" w:rsidRPr="00F0603A">
              <w:rPr>
                <w:rFonts w:ascii="Arial" w:hAnsi="Arial" w:cs="Arial"/>
                <w:lang w:val="ru-RU"/>
              </w:rPr>
              <w:t>чуть выше карины.</w:t>
            </w:r>
          </w:p>
          <w:p w14:paraId="5FEE8F71" w14:textId="08FC4220" w:rsidR="003B3925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D9633A" w:rsidRPr="00F0603A">
              <w:rPr>
                <w:rFonts w:ascii="Arial" w:hAnsi="Arial" w:cs="Arial"/>
                <w:lang w:val="ru-RU"/>
              </w:rPr>
              <w:t xml:space="preserve">   </w:t>
            </w:r>
            <w:r w:rsidRPr="00F0603A">
              <w:rPr>
                <w:rFonts w:ascii="Arial" w:hAnsi="Arial" w:cs="Arial"/>
                <w:lang w:val="ru-RU"/>
              </w:rPr>
              <w:t>□ Выполнить компрессию безымянной артерии к задней части грудины с помощью пальца, введённого через отверстие трахеостомии.</w:t>
            </w:r>
          </w:p>
          <w:p w14:paraId="5E01D7FD" w14:textId="429D67BF" w:rsidR="003B3925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Если это не удается:</w:t>
            </w:r>
          </w:p>
          <w:p w14:paraId="07C7DB02" w14:textId="045CD7CE" w:rsidR="003B3925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D9633A" w:rsidRPr="00F0603A">
              <w:rPr>
                <w:rFonts w:ascii="Arial" w:hAnsi="Arial" w:cs="Arial"/>
                <w:lang w:val="ru-RU"/>
              </w:rPr>
              <w:t xml:space="preserve">   </w:t>
            </w:r>
            <w:r w:rsidRPr="00F0603A">
              <w:rPr>
                <w:rFonts w:ascii="Arial" w:hAnsi="Arial" w:cs="Arial"/>
                <w:lang w:val="ru-RU"/>
              </w:rPr>
              <w:t>□ Медленно подтянуть эндотрахеальную трубку и перераздуть манжету для тампонады.</w:t>
            </w:r>
          </w:p>
          <w:p w14:paraId="04189DB4" w14:textId="49136D37" w:rsidR="008F0452" w:rsidRPr="00F0603A" w:rsidRDefault="003B3925" w:rsidP="003B3925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D9633A" w:rsidRPr="00F0603A">
              <w:rPr>
                <w:rFonts w:ascii="Arial" w:hAnsi="Arial" w:cs="Arial"/>
                <w:lang w:val="ru-RU"/>
              </w:rPr>
              <w:t xml:space="preserve">   </w:t>
            </w:r>
            <w:r w:rsidRPr="00F0603A">
              <w:rPr>
                <w:rFonts w:ascii="Arial" w:hAnsi="Arial" w:cs="Arial"/>
                <w:lang w:val="ru-RU"/>
              </w:rPr>
              <w:t>□ Затем продолжить радикальное лечение: стернотомия и перевязка безымянной артерии.</w:t>
            </w:r>
          </w:p>
        </w:tc>
      </w:tr>
    </w:tbl>
    <w:p w14:paraId="72BF5188" w14:textId="1966E7E4" w:rsidR="008F0452" w:rsidRPr="00F0603A" w:rsidRDefault="008F0452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F4BBC" w:rsidRPr="00F0603A" w14:paraId="06CEE2A0" w14:textId="77777777" w:rsidTr="00AF4BBC">
        <w:tc>
          <w:tcPr>
            <w:tcW w:w="4814" w:type="dxa"/>
          </w:tcPr>
          <w:p w14:paraId="429917E8" w14:textId="104B8E36" w:rsidR="00AF4BBC" w:rsidRPr="00F0603A" w:rsidRDefault="00AF4BBC" w:rsidP="00AF4BB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18</w:t>
            </w:r>
          </w:p>
        </w:tc>
        <w:tc>
          <w:tcPr>
            <w:tcW w:w="4814" w:type="dxa"/>
          </w:tcPr>
          <w:p w14:paraId="0636FE85" w14:textId="0F4CEBD9" w:rsidR="00AF4BBC" w:rsidRPr="00F0603A" w:rsidRDefault="00AF4BBC" w:rsidP="00AF4BBC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18</w:t>
            </w:r>
          </w:p>
        </w:tc>
      </w:tr>
      <w:tr w:rsidR="00AF4BBC" w:rsidRPr="00F0603A" w14:paraId="4A0DBC93" w14:textId="77777777" w:rsidTr="001D7F28">
        <w:trPr>
          <w:trHeight w:val="626"/>
        </w:trPr>
        <w:tc>
          <w:tcPr>
            <w:tcW w:w="4814" w:type="dxa"/>
          </w:tcPr>
          <w:p w14:paraId="308C1EA9" w14:textId="77777777" w:rsidR="001154E7" w:rsidRPr="00F0603A" w:rsidRDefault="001154E7" w:rsidP="001154E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Grading Scale for Symptoms</w:t>
            </w:r>
          </w:p>
          <w:p w14:paraId="0A80F3FE" w14:textId="56EB9029" w:rsidR="001154E7" w:rsidRPr="00F0603A" w:rsidRDefault="001154E7" w:rsidP="001154E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in Patients </w:t>
            </w:r>
            <w:r w:rsidR="001D7F28" w:rsidRPr="00F0603A">
              <w:rPr>
                <w:rFonts w:ascii="Arial" w:hAnsi="Arial" w:cs="Arial"/>
                <w:b/>
                <w:bCs/>
                <w:lang w:val="en-GB"/>
              </w:rPr>
              <w:t>with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an Anterior or Superior</w:t>
            </w:r>
          </w:p>
          <w:p w14:paraId="49D8D157" w14:textId="101D0C67" w:rsidR="00AF4BBC" w:rsidRPr="00F0603A" w:rsidRDefault="001154E7" w:rsidP="001154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Mediastinal Mass</w:t>
            </w:r>
          </w:p>
        </w:tc>
        <w:tc>
          <w:tcPr>
            <w:tcW w:w="4814" w:type="dxa"/>
          </w:tcPr>
          <w:p w14:paraId="1DE3DFCF" w14:textId="71BDD86C" w:rsidR="00AF4BBC" w:rsidRPr="00F0603A" w:rsidRDefault="001154E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Шкала оценки симптомов у пациентов с новообразованиями переднего или верхнего средостения</w:t>
            </w:r>
          </w:p>
        </w:tc>
      </w:tr>
      <w:tr w:rsidR="00AF4BBC" w:rsidRPr="00F0603A" w14:paraId="763BD069" w14:textId="77777777" w:rsidTr="00AF4BBC">
        <w:tc>
          <w:tcPr>
            <w:tcW w:w="4814" w:type="dxa"/>
          </w:tcPr>
          <w:p w14:paraId="00F07845" w14:textId="77777777" w:rsidR="001154E7" w:rsidRPr="00F0603A" w:rsidRDefault="001154E7" w:rsidP="001154E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Asymptomatic</w:t>
            </w:r>
          </w:p>
          <w:p w14:paraId="2442955B" w14:textId="77777777" w:rsidR="001154E7" w:rsidRPr="00F0603A" w:rsidRDefault="001154E7" w:rsidP="001154E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Mild: Can lie supine with some cough/pressure sensation</w:t>
            </w:r>
          </w:p>
          <w:p w14:paraId="296896EF" w14:textId="77777777" w:rsidR="001154E7" w:rsidRPr="00F0603A" w:rsidRDefault="001154E7" w:rsidP="001154E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Moderate: Can lie supine for short periods but not indefinitely</w:t>
            </w:r>
          </w:p>
          <w:p w14:paraId="0C082BF9" w14:textId="2C7309C2" w:rsidR="00AF4BBC" w:rsidRPr="00F0603A" w:rsidRDefault="001154E7" w:rsidP="001154E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Severe: Cannot tolerate supine position</w:t>
            </w:r>
          </w:p>
        </w:tc>
        <w:tc>
          <w:tcPr>
            <w:tcW w:w="4814" w:type="dxa"/>
          </w:tcPr>
          <w:p w14:paraId="573453DD" w14:textId="77777777" w:rsidR="001154E7" w:rsidRPr="00F0603A" w:rsidRDefault="001154E7" w:rsidP="001154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Бессимптомные</w:t>
            </w:r>
          </w:p>
          <w:p w14:paraId="0D822AE4" w14:textId="69F09419" w:rsidR="001154E7" w:rsidRPr="00F0603A" w:rsidRDefault="001154E7" w:rsidP="001154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Лёгк</w:t>
            </w:r>
            <w:r w:rsidR="001D7F28" w:rsidRPr="00F0603A">
              <w:rPr>
                <w:rFonts w:ascii="Arial" w:hAnsi="Arial" w:cs="Arial"/>
                <w:lang w:val="ru-RU"/>
              </w:rPr>
              <w:t>ие</w:t>
            </w:r>
            <w:r w:rsidRPr="00F0603A">
              <w:rPr>
                <w:rFonts w:ascii="Arial" w:hAnsi="Arial" w:cs="Arial"/>
                <w:lang w:val="ru-RU"/>
              </w:rPr>
              <w:t>: мо</w:t>
            </w:r>
            <w:r w:rsidR="009632AE" w:rsidRPr="00F0603A">
              <w:rPr>
                <w:rFonts w:ascii="Arial" w:hAnsi="Arial" w:cs="Arial"/>
                <w:lang w:val="ru-RU"/>
              </w:rPr>
              <w:t>гу</w:t>
            </w:r>
            <w:r w:rsidRPr="00F0603A">
              <w:rPr>
                <w:rFonts w:ascii="Arial" w:hAnsi="Arial" w:cs="Arial"/>
                <w:lang w:val="ru-RU"/>
              </w:rPr>
              <w:t>т лежать на спине с небольшим кашлем / ощущением давления</w:t>
            </w:r>
          </w:p>
          <w:p w14:paraId="55B42BFE" w14:textId="0D699D15" w:rsidR="001154E7" w:rsidRPr="00F0603A" w:rsidRDefault="001154E7" w:rsidP="001154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Умеренн</w:t>
            </w:r>
            <w:r w:rsidR="001D7F28" w:rsidRPr="00F0603A">
              <w:rPr>
                <w:rFonts w:ascii="Arial" w:hAnsi="Arial" w:cs="Arial"/>
                <w:lang w:val="ru-RU"/>
              </w:rPr>
              <w:t>ые</w:t>
            </w:r>
            <w:r w:rsidRPr="00F0603A">
              <w:rPr>
                <w:rFonts w:ascii="Arial" w:hAnsi="Arial" w:cs="Arial"/>
                <w:lang w:val="ru-RU"/>
              </w:rPr>
              <w:t>: мо</w:t>
            </w:r>
            <w:r w:rsidR="009632AE" w:rsidRPr="00F0603A">
              <w:rPr>
                <w:rFonts w:ascii="Arial" w:hAnsi="Arial" w:cs="Arial"/>
                <w:lang w:val="ru-RU"/>
              </w:rPr>
              <w:t>гу</w:t>
            </w:r>
            <w:r w:rsidRPr="00F0603A">
              <w:rPr>
                <w:rFonts w:ascii="Arial" w:hAnsi="Arial" w:cs="Arial"/>
                <w:lang w:val="ru-RU"/>
              </w:rPr>
              <w:t>т лежать на спине короткие периоды, но непродолжительно</w:t>
            </w:r>
          </w:p>
          <w:p w14:paraId="308B9765" w14:textId="1A181788" w:rsidR="00AF4BBC" w:rsidRPr="00F0603A" w:rsidRDefault="001154E7" w:rsidP="001154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Тяжёл</w:t>
            </w:r>
            <w:r w:rsidR="001D7F28" w:rsidRPr="00F0603A">
              <w:rPr>
                <w:rFonts w:ascii="Arial" w:hAnsi="Arial" w:cs="Arial"/>
                <w:lang w:val="ru-RU"/>
              </w:rPr>
              <w:t>ые</w:t>
            </w:r>
            <w:r w:rsidRPr="00F0603A">
              <w:rPr>
                <w:rFonts w:ascii="Arial" w:hAnsi="Arial" w:cs="Arial"/>
                <w:lang w:val="ru-RU"/>
              </w:rPr>
              <w:t>: не перенос</w:t>
            </w:r>
            <w:r w:rsidR="009632AE" w:rsidRPr="00F0603A">
              <w:rPr>
                <w:rFonts w:ascii="Arial" w:hAnsi="Arial" w:cs="Arial"/>
                <w:lang w:val="ru-RU"/>
              </w:rPr>
              <w:t>я</w:t>
            </w:r>
            <w:r w:rsidRPr="00F0603A">
              <w:rPr>
                <w:rFonts w:ascii="Arial" w:hAnsi="Arial" w:cs="Arial"/>
                <w:lang w:val="ru-RU"/>
              </w:rPr>
              <w:t>т положения лежа на спине</w:t>
            </w:r>
          </w:p>
        </w:tc>
      </w:tr>
    </w:tbl>
    <w:p w14:paraId="1BDAE3AE" w14:textId="620102A4" w:rsidR="00AF4BBC" w:rsidRPr="00F0603A" w:rsidRDefault="00AF4BBC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4C74" w:rsidRPr="00F0603A" w14:paraId="44D65BD6" w14:textId="77777777" w:rsidTr="00274C74">
        <w:tc>
          <w:tcPr>
            <w:tcW w:w="4814" w:type="dxa"/>
          </w:tcPr>
          <w:p w14:paraId="585966C6" w14:textId="1FEDF309" w:rsidR="00274C74" w:rsidRPr="00F0603A" w:rsidRDefault="00274C74" w:rsidP="00274C7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</w:t>
            </w:r>
            <w:r w:rsidRPr="00F0603A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4814" w:type="dxa"/>
          </w:tcPr>
          <w:p w14:paraId="78C8A7B2" w14:textId="12EA19AC" w:rsidR="00274C74" w:rsidRPr="00F0603A" w:rsidRDefault="00274C74" w:rsidP="00274C74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</w:t>
            </w:r>
            <w:r w:rsidRPr="00F0603A">
              <w:rPr>
                <w:rFonts w:ascii="Arial" w:hAnsi="Arial" w:cs="Arial"/>
                <w:lang w:val="ru-RU"/>
              </w:rPr>
              <w:t>19</w:t>
            </w:r>
          </w:p>
        </w:tc>
      </w:tr>
      <w:tr w:rsidR="00274C74" w:rsidRPr="00F0603A" w14:paraId="25C8FDD6" w14:textId="77777777" w:rsidTr="00274C74">
        <w:tc>
          <w:tcPr>
            <w:tcW w:w="4814" w:type="dxa"/>
          </w:tcPr>
          <w:p w14:paraId="7B8B82E8" w14:textId="77777777" w:rsidR="00B00C18" w:rsidRPr="00F0603A" w:rsidRDefault="00B00C18" w:rsidP="00B00C1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Stratification of Patients with</w:t>
            </w:r>
          </w:p>
          <w:p w14:paraId="3229EBE7" w14:textId="77777777" w:rsidR="00B00C18" w:rsidRPr="00F0603A" w:rsidRDefault="00B00C18" w:rsidP="00B00C1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Mediastinal Masses Regarding Safety for</w:t>
            </w:r>
          </w:p>
          <w:p w14:paraId="6E8E0A77" w14:textId="0D4BCCDF" w:rsidR="00274C74" w:rsidRPr="00F0603A" w:rsidRDefault="00B00C18" w:rsidP="00B00C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General Anesthesia</w:t>
            </w:r>
          </w:p>
        </w:tc>
        <w:tc>
          <w:tcPr>
            <w:tcW w:w="4814" w:type="dxa"/>
          </w:tcPr>
          <w:p w14:paraId="5A345C62" w14:textId="17E1F41A" w:rsidR="00274C74" w:rsidRPr="00F0603A" w:rsidRDefault="00A710E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Стратификация пациентов с новообразованиями средостения относительно безопасности общей анестезии</w:t>
            </w:r>
          </w:p>
        </w:tc>
      </w:tr>
      <w:tr w:rsidR="00274C74" w:rsidRPr="00F0603A" w14:paraId="1C606585" w14:textId="77777777" w:rsidTr="00274C74">
        <w:tc>
          <w:tcPr>
            <w:tcW w:w="4814" w:type="dxa"/>
          </w:tcPr>
          <w:p w14:paraId="59BD4C9E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A. Safe (I) Asymptomatic adult, CT minimal</w:t>
            </w:r>
          </w:p>
          <w:p w14:paraId="4E313AB1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tracheal/bronchial diameter &gt;50% of</w:t>
            </w:r>
          </w:p>
          <w:p w14:paraId="51A5645A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normal</w:t>
            </w:r>
          </w:p>
          <w:p w14:paraId="5107B88C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B. Unsafe (I) Severely symptomatic adult or child</w:t>
            </w:r>
          </w:p>
          <w:p w14:paraId="303FA342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(II) Children with CT tracheal/bronchial</w:t>
            </w:r>
          </w:p>
          <w:p w14:paraId="1466F0FF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diameter &lt;50% of normal, regardless of</w:t>
            </w:r>
          </w:p>
          <w:p w14:paraId="4C382E31" w14:textId="7777777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symptoms</w:t>
            </w:r>
          </w:p>
          <w:p w14:paraId="17825158" w14:textId="7FE2C8DE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C. Uncertain (I) Mild/moderate symptomatic child with</w:t>
            </w:r>
            <w:r w:rsidR="003C5E10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CT tracheal/bronchial diameter &gt;50% of</w:t>
            </w:r>
          </w:p>
          <w:p w14:paraId="6724C243" w14:textId="64AD7075" w:rsidR="00B00C18" w:rsidRPr="00F0603A" w:rsidRDefault="003C5E10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n</w:t>
            </w:r>
            <w:r w:rsidR="00B00C18" w:rsidRPr="00F0603A">
              <w:rPr>
                <w:rFonts w:ascii="Arial" w:hAnsi="Arial" w:cs="Arial"/>
                <w:lang w:val="en-GB"/>
              </w:rPr>
              <w:t>ormal</w:t>
            </w:r>
            <w:r w:rsidRPr="00F0603A">
              <w:rPr>
                <w:rFonts w:ascii="Arial" w:hAnsi="Arial" w:cs="Arial"/>
                <w:lang w:val="en-GB"/>
              </w:rPr>
              <w:t xml:space="preserve"> </w:t>
            </w:r>
            <w:r w:rsidR="00B00C18" w:rsidRPr="00F0603A">
              <w:rPr>
                <w:rFonts w:ascii="Arial" w:hAnsi="Arial" w:cs="Arial"/>
                <w:lang w:val="en-GB"/>
              </w:rPr>
              <w:t>(II) Mild/moderate symptomatic adult with</w:t>
            </w:r>
          </w:p>
          <w:p w14:paraId="2ABEB33D" w14:textId="15FF51EF" w:rsidR="00274C74" w:rsidRPr="00F0603A" w:rsidRDefault="00B00C18" w:rsidP="003C5E10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CT tracheal/bronchial diameter &lt;50% of</w:t>
            </w:r>
            <w:r w:rsidR="003C5E10" w:rsidRPr="00F0603A">
              <w:rPr>
                <w:rFonts w:ascii="Arial" w:hAnsi="Arial" w:cs="Arial"/>
                <w:lang w:val="en-GB"/>
              </w:rPr>
              <w:t xml:space="preserve"> n</w:t>
            </w:r>
            <w:r w:rsidRPr="00F0603A">
              <w:rPr>
                <w:rFonts w:ascii="Arial" w:hAnsi="Arial" w:cs="Arial"/>
                <w:lang w:val="en-GB"/>
              </w:rPr>
              <w:t>ormal</w:t>
            </w:r>
            <w:r w:rsidR="003C5E10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(III) Adult or child unable to give history</w:t>
            </w:r>
          </w:p>
        </w:tc>
        <w:tc>
          <w:tcPr>
            <w:tcW w:w="4814" w:type="dxa"/>
          </w:tcPr>
          <w:p w14:paraId="2EC231A4" w14:textId="04C34D45" w:rsidR="00A710E7" w:rsidRPr="00F0603A" w:rsidRDefault="00A710E7" w:rsidP="00A710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A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. </w:t>
            </w:r>
            <w:r w:rsidRPr="00F0603A">
              <w:rPr>
                <w:rFonts w:ascii="Arial" w:hAnsi="Arial" w:cs="Arial"/>
                <w:lang w:val="ru-RU"/>
              </w:rPr>
              <w:t>Безопасно</w:t>
            </w:r>
            <w:r w:rsidRPr="00F0603A">
              <w:rPr>
                <w:rFonts w:ascii="Arial" w:hAnsi="Arial" w:cs="Arial"/>
                <w:lang w:val="ru-RU"/>
              </w:rPr>
              <w:tab/>
              <w:t>(</w:t>
            </w:r>
            <w:r w:rsidRPr="00F0603A">
              <w:rPr>
                <w:rFonts w:ascii="Arial" w:hAnsi="Arial" w:cs="Arial"/>
                <w:lang w:val="en-GB"/>
              </w:rPr>
              <w:t>I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Бессимптомные взрослые, КТ минимальный </w:t>
            </w:r>
            <w:r w:rsidRPr="00F0603A">
              <w:rPr>
                <w:rFonts w:ascii="Arial" w:hAnsi="Arial" w:cs="Arial"/>
                <w:lang w:val="ru-RU"/>
              </w:rPr>
              <w:lastRenderedPageBreak/>
              <w:t xml:space="preserve">трахеобронхиальный диаметр 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&gt; </w:t>
            </w:r>
            <w:r w:rsidRPr="00F0603A">
              <w:rPr>
                <w:rFonts w:ascii="Arial" w:hAnsi="Arial" w:cs="Arial"/>
                <w:lang w:val="ru-RU"/>
              </w:rPr>
              <w:t>50% от нормального</w:t>
            </w:r>
          </w:p>
          <w:p w14:paraId="2818FD19" w14:textId="52F7C06F" w:rsidR="00A710E7" w:rsidRPr="00F0603A" w:rsidRDefault="00A710E7" w:rsidP="00A710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t>B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. </w:t>
            </w:r>
            <w:r w:rsidRPr="00F0603A">
              <w:rPr>
                <w:rFonts w:ascii="Arial" w:hAnsi="Arial" w:cs="Arial"/>
                <w:lang w:val="ru-RU"/>
              </w:rPr>
              <w:t>Небезопасно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(</w:t>
            </w:r>
            <w:r w:rsidRPr="00F0603A">
              <w:rPr>
                <w:rFonts w:ascii="Arial" w:hAnsi="Arial" w:cs="Arial"/>
                <w:lang w:val="en-GB"/>
              </w:rPr>
              <w:t>I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Взрослые или дети с </w:t>
            </w:r>
            <w:r w:rsidR="009632AE" w:rsidRPr="00F0603A">
              <w:rPr>
                <w:rFonts w:ascii="Arial" w:hAnsi="Arial" w:cs="Arial"/>
                <w:lang w:val="ru-RU"/>
              </w:rPr>
              <w:t>тяжёлыми</w:t>
            </w:r>
            <w:r w:rsidRPr="00F0603A">
              <w:rPr>
                <w:rFonts w:ascii="Arial" w:hAnsi="Arial" w:cs="Arial"/>
                <w:lang w:val="ru-RU"/>
              </w:rPr>
              <w:t xml:space="preserve"> симптомами (</w:t>
            </w:r>
            <w:r w:rsidRPr="00F0603A">
              <w:rPr>
                <w:rFonts w:ascii="Arial" w:hAnsi="Arial" w:cs="Arial"/>
                <w:lang w:val="en-GB"/>
              </w:rPr>
              <w:t>II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 xml:space="preserve">Дети </w:t>
            </w:r>
            <w:r w:rsidR="009632AE" w:rsidRPr="00F0603A">
              <w:rPr>
                <w:rFonts w:ascii="Arial" w:hAnsi="Arial" w:cs="Arial"/>
                <w:lang w:val="ru-RU"/>
              </w:rPr>
              <w:t xml:space="preserve">с КТ </w:t>
            </w:r>
            <w:r w:rsidRPr="00F0603A">
              <w:rPr>
                <w:rFonts w:ascii="Arial" w:hAnsi="Arial" w:cs="Arial"/>
                <w:lang w:val="ru-RU"/>
              </w:rPr>
              <w:t>трахеобронхиальным диаметром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&lt; </w:t>
            </w:r>
            <w:r w:rsidRPr="00F0603A">
              <w:rPr>
                <w:rFonts w:ascii="Arial" w:hAnsi="Arial" w:cs="Arial"/>
                <w:lang w:val="ru-RU"/>
              </w:rPr>
              <w:t>50% от нормального, независимо от симптомов</w:t>
            </w:r>
          </w:p>
          <w:p w14:paraId="70EF0359" w14:textId="1AEC6BA8" w:rsidR="00A710E7" w:rsidRPr="00F0603A" w:rsidRDefault="00A710E7" w:rsidP="00A710E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en-GB"/>
              </w:rPr>
              <w:t>C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. </w:t>
            </w:r>
            <w:r w:rsidRPr="00F0603A">
              <w:rPr>
                <w:rFonts w:ascii="Arial" w:hAnsi="Arial" w:cs="Arial"/>
                <w:lang w:val="ru-RU"/>
              </w:rPr>
              <w:t>Неопределенно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(</w:t>
            </w:r>
            <w:r w:rsidRPr="00F0603A">
              <w:rPr>
                <w:rFonts w:ascii="Arial" w:hAnsi="Arial" w:cs="Arial"/>
                <w:lang w:val="en-GB"/>
              </w:rPr>
              <w:t>I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Дети с л</w:t>
            </w:r>
            <w:r w:rsidR="003C5E10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 xml:space="preserve">гкими / умеренными симптомами, с </w:t>
            </w:r>
            <w:r w:rsidR="009632AE" w:rsidRPr="00F0603A">
              <w:rPr>
                <w:rFonts w:ascii="Arial" w:hAnsi="Arial" w:cs="Arial"/>
                <w:lang w:val="ru-RU"/>
              </w:rPr>
              <w:t>КТ</w:t>
            </w:r>
            <w:r w:rsidRPr="00F0603A">
              <w:rPr>
                <w:rFonts w:ascii="Arial" w:hAnsi="Arial" w:cs="Arial"/>
                <w:lang w:val="ru-RU"/>
              </w:rPr>
              <w:t xml:space="preserve"> трахеобронхиальным диаметром</w:t>
            </w:r>
            <w:r w:rsidR="009632AE" w:rsidRPr="00F0603A">
              <w:rPr>
                <w:rFonts w:ascii="Arial" w:hAnsi="Arial" w:cs="Arial"/>
                <w:lang w:val="ru-RU"/>
              </w:rPr>
              <w:t xml:space="preserve"> 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&gt; </w:t>
            </w:r>
            <w:r w:rsidRPr="00F0603A">
              <w:rPr>
                <w:rFonts w:ascii="Arial" w:hAnsi="Arial" w:cs="Arial"/>
                <w:lang w:val="ru-RU"/>
              </w:rPr>
              <w:t>50% от нормального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ab/>
              <w:t>(</w:t>
            </w:r>
            <w:r w:rsidRPr="00F0603A">
              <w:rPr>
                <w:rFonts w:ascii="Arial" w:hAnsi="Arial" w:cs="Arial"/>
                <w:lang w:val="en-GB"/>
              </w:rPr>
              <w:t>II</w:t>
            </w:r>
            <w:r w:rsidRPr="00F0603A">
              <w:rPr>
                <w:rFonts w:ascii="Arial" w:hAnsi="Arial" w:cs="Arial"/>
                <w:lang w:val="ru-RU"/>
              </w:rPr>
              <w:t>)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Взрослые с л</w:t>
            </w:r>
            <w:r w:rsidR="003C5E10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 xml:space="preserve">гкими / умеренными симптомами, с КТ трахеобронхиальным диаметром </w:t>
            </w:r>
            <w:r w:rsidR="003C5E10" w:rsidRPr="00F0603A">
              <w:rPr>
                <w:rFonts w:ascii="Arial" w:hAnsi="Arial" w:cs="Arial"/>
                <w:lang w:val="ru-RU"/>
              </w:rPr>
              <w:t xml:space="preserve">&lt; </w:t>
            </w:r>
            <w:r w:rsidRPr="00F0603A">
              <w:rPr>
                <w:rFonts w:ascii="Arial" w:hAnsi="Arial" w:cs="Arial"/>
                <w:lang w:val="ru-RU"/>
              </w:rPr>
              <w:t>50% от нормального</w:t>
            </w:r>
            <w:r w:rsidR="00E83682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(III)</w:t>
            </w:r>
            <w:r w:rsidR="00E83682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ru-RU"/>
              </w:rPr>
              <w:t>Взрослые или дети с неясным анамнезом</w:t>
            </w:r>
          </w:p>
        </w:tc>
      </w:tr>
      <w:tr w:rsidR="00B00C18" w:rsidRPr="00F0603A" w14:paraId="4DDB519F" w14:textId="77777777" w:rsidTr="00274C74">
        <w:tc>
          <w:tcPr>
            <w:tcW w:w="4814" w:type="dxa"/>
          </w:tcPr>
          <w:p w14:paraId="6ECEF848" w14:textId="5F7A5AE7" w:rsidR="00B00C18" w:rsidRPr="00F0603A" w:rsidRDefault="00B00C18" w:rsidP="00B00C1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lastRenderedPageBreak/>
              <w:t>CT, Computed tomography scan.</w:t>
            </w:r>
          </w:p>
        </w:tc>
        <w:tc>
          <w:tcPr>
            <w:tcW w:w="4814" w:type="dxa"/>
          </w:tcPr>
          <w:p w14:paraId="1517D1E1" w14:textId="2FFFC994" w:rsidR="00B00C18" w:rsidRPr="00F0603A" w:rsidRDefault="00A710E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КТ -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компьютерная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томография</w:t>
            </w:r>
            <w:proofErr w:type="spellEnd"/>
          </w:p>
        </w:tc>
      </w:tr>
    </w:tbl>
    <w:p w14:paraId="5BCF4AEF" w14:textId="58F34860" w:rsidR="00274C74" w:rsidRPr="00F0603A" w:rsidRDefault="00274C74">
      <w:pPr>
        <w:rPr>
          <w:rFonts w:ascii="Arial" w:hAnsi="Arial" w:cs="Arial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453FE" w:rsidRPr="00F0603A" w14:paraId="0AF6F3BB" w14:textId="77777777" w:rsidTr="00A453FE">
        <w:tc>
          <w:tcPr>
            <w:tcW w:w="4814" w:type="dxa"/>
          </w:tcPr>
          <w:p w14:paraId="38A868D6" w14:textId="422B94D5" w:rsidR="00A453FE" w:rsidRPr="00F0603A" w:rsidRDefault="00A453FE" w:rsidP="00A453FE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BOX 53.20</w:t>
            </w:r>
          </w:p>
        </w:tc>
        <w:tc>
          <w:tcPr>
            <w:tcW w:w="4814" w:type="dxa"/>
          </w:tcPr>
          <w:p w14:paraId="2FCA9D07" w14:textId="7D92E816" w:rsidR="00A453FE" w:rsidRPr="00F0603A" w:rsidRDefault="00A453FE" w:rsidP="00A453FE">
            <w:pPr>
              <w:rPr>
                <w:rFonts w:ascii="Arial" w:hAnsi="Arial" w:cs="Arial"/>
              </w:rPr>
            </w:pPr>
            <w:r w:rsidRPr="00F0603A">
              <w:rPr>
                <w:rFonts w:ascii="Arial" w:hAnsi="Arial" w:cs="Arial"/>
              </w:rPr>
              <w:t>ВСТАВКА 53.20</w:t>
            </w:r>
          </w:p>
        </w:tc>
      </w:tr>
      <w:tr w:rsidR="00A453FE" w:rsidRPr="00F0603A" w14:paraId="1D14A447" w14:textId="77777777" w:rsidTr="00A453FE">
        <w:tc>
          <w:tcPr>
            <w:tcW w:w="4814" w:type="dxa"/>
          </w:tcPr>
          <w:p w14:paraId="78BDCA7E" w14:textId="77777777" w:rsidR="009E7398" w:rsidRPr="00F0603A" w:rsidRDefault="009E7398" w:rsidP="009E739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Management for All Patients</w:t>
            </w:r>
          </w:p>
          <w:p w14:paraId="240E3691" w14:textId="77777777" w:rsidR="009E7398" w:rsidRPr="00F0603A" w:rsidRDefault="009E7398" w:rsidP="009E739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With a Mediastinal Mass and an Uncertain</w:t>
            </w:r>
          </w:p>
          <w:p w14:paraId="3EF10CC6" w14:textId="505016A4" w:rsidR="00A453FE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Airway for General </w:t>
            </w:r>
            <w:proofErr w:type="spellStart"/>
            <w:r w:rsidRPr="00F0603A">
              <w:rPr>
                <w:rFonts w:ascii="Arial" w:hAnsi="Arial" w:cs="Arial"/>
                <w:b/>
                <w:bCs/>
                <w:lang w:val="en-GB"/>
              </w:rPr>
              <w:t>Anesthesia</w:t>
            </w:r>
            <w:proofErr w:type="spellEnd"/>
          </w:p>
        </w:tc>
        <w:tc>
          <w:tcPr>
            <w:tcW w:w="4814" w:type="dxa"/>
          </w:tcPr>
          <w:p w14:paraId="4083D87A" w14:textId="20898CCD" w:rsidR="00A453FE" w:rsidRPr="00F0603A" w:rsidRDefault="003C2C2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Анестезиологическое пособие</w:t>
            </w:r>
            <w:r w:rsidR="00DA2C3F" w:rsidRPr="00F0603A">
              <w:rPr>
                <w:rFonts w:ascii="Arial" w:hAnsi="Arial" w:cs="Arial"/>
                <w:b/>
                <w:bCs/>
                <w:lang w:val="ru-RU"/>
              </w:rPr>
              <w:t xml:space="preserve"> всем пациентам с новообразованиями средостения и "неопределёнными" дыхательными путями</w:t>
            </w:r>
          </w:p>
        </w:tc>
      </w:tr>
      <w:tr w:rsidR="00A453FE" w:rsidRPr="00F0603A" w14:paraId="390D91C6" w14:textId="77777777" w:rsidTr="00A453FE">
        <w:tc>
          <w:tcPr>
            <w:tcW w:w="4814" w:type="dxa"/>
          </w:tcPr>
          <w:p w14:paraId="5A8C3E47" w14:textId="77777777" w:rsidR="009E7398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Determine optimal positioning of patient preoperatively</w:t>
            </w:r>
          </w:p>
          <w:p w14:paraId="513E0FB2" w14:textId="77777777" w:rsidR="009E7398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Secure airway beyond stenosis when patient is awake, if feasible</w:t>
            </w:r>
          </w:p>
          <w:p w14:paraId="12E001E4" w14:textId="77777777" w:rsidR="00DA2C3F" w:rsidRPr="00F0603A" w:rsidRDefault="00DA2C3F" w:rsidP="009E7398">
            <w:pPr>
              <w:rPr>
                <w:rFonts w:ascii="Arial" w:hAnsi="Arial" w:cs="Arial"/>
                <w:lang w:val="en-GB"/>
              </w:rPr>
            </w:pPr>
          </w:p>
          <w:p w14:paraId="225A9978" w14:textId="63463EC5" w:rsidR="009E7398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Have rigid bronchoscope and surgeon available at induction of</w:t>
            </w:r>
            <w:r w:rsidR="00DA2C3F" w:rsidRPr="00F0603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anesthesia</w:t>
            </w:r>
            <w:proofErr w:type="spellEnd"/>
          </w:p>
          <w:p w14:paraId="07D2E65E" w14:textId="585E80B6" w:rsidR="009E7398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Maintain spontaneous ventilation if possible (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noli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pontes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ignii</w:t>
            </w:r>
            <w:proofErr w:type="spellEnd"/>
            <w:r w:rsidR="00DA2C3F" w:rsidRPr="00F0603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consumere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>)</w:t>
            </w:r>
          </w:p>
          <w:p w14:paraId="3BEEF71C" w14:textId="40DC5DEB" w:rsidR="00A453FE" w:rsidRPr="00F0603A" w:rsidRDefault="009E7398" w:rsidP="009E739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5. Monitor for airway compromise postoperatively</w:t>
            </w:r>
          </w:p>
        </w:tc>
        <w:tc>
          <w:tcPr>
            <w:tcW w:w="4814" w:type="dxa"/>
          </w:tcPr>
          <w:p w14:paraId="563B2C6A" w14:textId="77777777" w:rsidR="00DA2C3F" w:rsidRPr="00F0603A" w:rsidRDefault="00DA2C3F" w:rsidP="00DA2C3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1. Определить оптимальную укладку пациента перед операцией.</w:t>
            </w:r>
          </w:p>
          <w:p w14:paraId="3723C649" w14:textId="77777777" w:rsidR="00DA2C3F" w:rsidRPr="00F0603A" w:rsidRDefault="00DA2C3F" w:rsidP="00DA2C3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Обеспечить проходимость дыхательных путей за стенозом во время бодрствования, если это возможно.</w:t>
            </w:r>
          </w:p>
          <w:p w14:paraId="727AA7F2" w14:textId="77777777" w:rsidR="00DA2C3F" w:rsidRPr="00F0603A" w:rsidRDefault="00DA2C3F" w:rsidP="00DA2C3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 Наличие жёсткого бронхоскопа и доступного хирурга при индукции.</w:t>
            </w:r>
          </w:p>
          <w:p w14:paraId="6689EF6A" w14:textId="03E75F82" w:rsidR="00DA2C3F" w:rsidRPr="00F0603A" w:rsidRDefault="00DA2C3F" w:rsidP="00DA2C3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4. Поддерживать спонтанную вентиляцию, если это возможно </w:t>
            </w:r>
            <w:r w:rsidRPr="00F0603A">
              <w:rPr>
                <w:rFonts w:ascii="Arial" w:hAnsi="Arial" w:cs="Arial"/>
                <w:highlight w:val="yellow"/>
                <w:lang w:val="ru-RU"/>
              </w:rPr>
              <w:t>(</w:t>
            </w:r>
            <w:r w:rsidR="003C2C29" w:rsidRPr="00F0603A">
              <w:rPr>
                <w:rFonts w:ascii="Arial" w:hAnsi="Arial" w:cs="Arial"/>
                <w:highlight w:val="yellow"/>
                <w:lang w:val="ru-RU"/>
              </w:rPr>
              <w:t>«</w:t>
            </w:r>
            <w:r w:rsidRPr="00F0603A">
              <w:rPr>
                <w:rFonts w:ascii="Arial" w:hAnsi="Arial" w:cs="Arial"/>
                <w:i/>
                <w:iCs/>
                <w:highlight w:val="yellow"/>
                <w:lang w:val="en-GB"/>
              </w:rPr>
              <w:t>NPIC</w:t>
            </w:r>
            <w:r w:rsidR="003C2C29" w:rsidRPr="00F0603A">
              <w:rPr>
                <w:rFonts w:ascii="Arial" w:hAnsi="Arial" w:cs="Arial"/>
                <w:highlight w:val="yellow"/>
                <w:lang w:val="ru-RU"/>
              </w:rPr>
              <w:t>»</w:t>
            </w:r>
            <w:r w:rsidRPr="00F0603A">
              <w:rPr>
                <w:rFonts w:ascii="Arial" w:hAnsi="Arial" w:cs="Arial"/>
                <w:highlight w:val="yellow"/>
                <w:lang w:val="ru-RU"/>
              </w:rPr>
              <w:t>: см. текст</w:t>
            </w:r>
            <w:r w:rsidRPr="00F0603A">
              <w:rPr>
                <w:rFonts w:ascii="Arial" w:hAnsi="Arial" w:cs="Arial"/>
                <w:lang w:val="ru-RU"/>
              </w:rPr>
              <w:t>).</w:t>
            </w:r>
          </w:p>
          <w:p w14:paraId="598AB34E" w14:textId="54B2A321" w:rsidR="00A453FE" w:rsidRPr="00F0603A" w:rsidRDefault="00DA2C3F" w:rsidP="00DA2C3F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Мониторинг проходимости дыхательных путей после операции.</w:t>
            </w:r>
          </w:p>
        </w:tc>
      </w:tr>
    </w:tbl>
    <w:p w14:paraId="082C6637" w14:textId="03719EFD" w:rsidR="00A453FE" w:rsidRPr="00F0603A" w:rsidRDefault="00A453FE">
      <w:pPr>
        <w:rPr>
          <w:rFonts w:ascii="Arial" w:hAnsi="Arial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6D5B" w:rsidRPr="00F0603A" w14:paraId="08E70F04" w14:textId="77777777" w:rsidTr="00A840BC">
        <w:tc>
          <w:tcPr>
            <w:tcW w:w="4814" w:type="dxa"/>
          </w:tcPr>
          <w:p w14:paraId="28D313B8" w14:textId="375F570C" w:rsidR="00A06D5B" w:rsidRPr="00F0603A" w:rsidRDefault="00A06D5B" w:rsidP="00A06D5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BOX 53.21</w:t>
            </w:r>
          </w:p>
        </w:tc>
        <w:tc>
          <w:tcPr>
            <w:tcW w:w="4814" w:type="dxa"/>
          </w:tcPr>
          <w:p w14:paraId="44A8558E" w14:textId="6238122A" w:rsidR="00A06D5B" w:rsidRPr="00F0603A" w:rsidRDefault="00A06D5B" w:rsidP="00A06D5B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53.21</w:t>
            </w:r>
          </w:p>
        </w:tc>
      </w:tr>
      <w:tr w:rsidR="00A840BC" w:rsidRPr="00F0603A" w14:paraId="428111CB" w14:textId="77777777" w:rsidTr="00A840BC">
        <w:tc>
          <w:tcPr>
            <w:tcW w:w="4814" w:type="dxa"/>
          </w:tcPr>
          <w:p w14:paraId="11FDCAD4" w14:textId="77777777" w:rsidR="001A37C8" w:rsidRPr="00F0603A" w:rsidRDefault="001A37C8" w:rsidP="001A37C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Predictors of Airway</w:t>
            </w:r>
          </w:p>
          <w:p w14:paraId="2337CB8B" w14:textId="6A5CBEA5" w:rsidR="00A840BC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Compromise in Children </w:t>
            </w:r>
            <w:r w:rsidR="005A5892" w:rsidRPr="00F0603A">
              <w:rPr>
                <w:rFonts w:ascii="Arial" w:hAnsi="Arial" w:cs="Arial"/>
                <w:b/>
                <w:bCs/>
                <w:lang w:val="en-GB"/>
              </w:rPr>
              <w:t>with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 xml:space="preserve"> a Mediastinal Mass</w:t>
            </w:r>
          </w:p>
        </w:tc>
        <w:tc>
          <w:tcPr>
            <w:tcW w:w="4814" w:type="dxa"/>
          </w:tcPr>
          <w:p w14:paraId="2E886B17" w14:textId="0AA4A5D9" w:rsidR="00A840BC" w:rsidRPr="00F0603A" w:rsidRDefault="001A37C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Предикторы </w:t>
            </w:r>
            <w:r w:rsidR="005A5892" w:rsidRPr="00F0603A">
              <w:rPr>
                <w:rFonts w:ascii="Arial" w:hAnsi="Arial" w:cs="Arial"/>
                <w:b/>
                <w:bCs/>
                <w:lang w:val="ru-RU"/>
              </w:rPr>
              <w:t>непроходимости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 xml:space="preserve"> дыхательных путей у детей с новообразованиями средостения</w:t>
            </w:r>
          </w:p>
        </w:tc>
      </w:tr>
      <w:tr w:rsidR="00A840BC" w:rsidRPr="00F0603A" w14:paraId="2099EEFE" w14:textId="77777777" w:rsidTr="00A840BC">
        <w:tc>
          <w:tcPr>
            <w:tcW w:w="4814" w:type="dxa"/>
          </w:tcPr>
          <w:p w14:paraId="55E8BF74" w14:textId="77777777" w:rsidR="001A37C8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1. Anterior location</w:t>
            </w:r>
          </w:p>
          <w:p w14:paraId="5D05A978" w14:textId="77777777" w:rsidR="001A37C8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2. Histological diagnosis of lymphoma</w:t>
            </w:r>
          </w:p>
          <w:p w14:paraId="3D4342C0" w14:textId="77777777" w:rsidR="001A37C8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3. Superior vena cava syndrome</w:t>
            </w:r>
          </w:p>
          <w:p w14:paraId="586497A4" w14:textId="77777777" w:rsidR="001A37C8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4. Radiologic evidence of major vessel compression or displacement</w:t>
            </w:r>
          </w:p>
          <w:p w14:paraId="6C947AAD" w14:textId="261A4AE4" w:rsidR="00A840BC" w:rsidRPr="00F0603A" w:rsidRDefault="001A37C8" w:rsidP="001A37C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Pericardial or pleural effusion</w:t>
            </w:r>
          </w:p>
        </w:tc>
        <w:tc>
          <w:tcPr>
            <w:tcW w:w="4814" w:type="dxa"/>
          </w:tcPr>
          <w:p w14:paraId="783B85E0" w14:textId="1F72DC8C" w:rsidR="00C650D8" w:rsidRPr="00F0603A" w:rsidRDefault="00C650D8" w:rsidP="00C650D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1. Передняя локализация</w:t>
            </w:r>
          </w:p>
          <w:p w14:paraId="1E8BDADD" w14:textId="4F0CF227" w:rsidR="00C650D8" w:rsidRPr="00F0603A" w:rsidRDefault="00C650D8" w:rsidP="00C650D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2. Гистологический диагноз – лимфома</w:t>
            </w:r>
          </w:p>
          <w:p w14:paraId="765806C1" w14:textId="0FD0808E" w:rsidR="00C650D8" w:rsidRPr="00F0603A" w:rsidRDefault="00C650D8" w:rsidP="00C650D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3. Синдром верхней полой вены</w:t>
            </w:r>
          </w:p>
          <w:p w14:paraId="2A081C57" w14:textId="4E931655" w:rsidR="00C650D8" w:rsidRPr="00F0603A" w:rsidRDefault="00C650D8" w:rsidP="00C650D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4. Рентгенологические признаки </w:t>
            </w:r>
            <w:r w:rsidR="00EE57D9" w:rsidRPr="00F0603A">
              <w:rPr>
                <w:rFonts w:ascii="Arial" w:hAnsi="Arial" w:cs="Arial"/>
                <w:lang w:val="ru-RU"/>
              </w:rPr>
              <w:t>сдавления</w:t>
            </w:r>
            <w:r w:rsidRPr="00F0603A">
              <w:rPr>
                <w:rFonts w:ascii="Arial" w:hAnsi="Arial" w:cs="Arial"/>
                <w:lang w:val="ru-RU"/>
              </w:rPr>
              <w:t xml:space="preserve"> или смещения крупных сосудов</w:t>
            </w:r>
          </w:p>
          <w:p w14:paraId="17332833" w14:textId="53262810" w:rsidR="00A840BC" w:rsidRPr="00F0603A" w:rsidRDefault="00C650D8" w:rsidP="00C650D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5. Перикардиальный или плевральный выпот</w:t>
            </w:r>
          </w:p>
        </w:tc>
      </w:tr>
      <w:tr w:rsidR="001A37C8" w:rsidRPr="00F0603A" w14:paraId="29CB13D9" w14:textId="77777777" w:rsidTr="00A840BC">
        <w:tc>
          <w:tcPr>
            <w:tcW w:w="4814" w:type="dxa"/>
          </w:tcPr>
          <w:p w14:paraId="3E4B9462" w14:textId="4CDBB539" w:rsidR="001A37C8" w:rsidRPr="00F0603A" w:rsidRDefault="001A37C8" w:rsidP="001A37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 xml:space="preserve">Based on Lam JCM, et al.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Pediatr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0603A">
              <w:rPr>
                <w:rFonts w:ascii="Arial" w:hAnsi="Arial" w:cs="Arial"/>
                <w:lang w:val="en-GB"/>
              </w:rPr>
              <w:t>Surg</w:t>
            </w:r>
            <w:proofErr w:type="spellEnd"/>
            <w:r w:rsidRPr="00F0603A">
              <w:rPr>
                <w:rFonts w:ascii="Arial" w:hAnsi="Arial" w:cs="Arial"/>
                <w:lang w:val="en-GB"/>
              </w:rPr>
              <w:t xml:space="preserve"> Int.</w:t>
            </w:r>
            <w:r w:rsidR="00A86FA2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2004;20:</w:t>
            </w:r>
            <w:r w:rsidR="00A86FA2" w:rsidRPr="00F0603A">
              <w:rPr>
                <w:rFonts w:ascii="Arial" w:hAnsi="Arial" w:cs="Arial"/>
                <w:lang w:val="ru-RU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180.</w:t>
            </w:r>
          </w:p>
        </w:tc>
        <w:tc>
          <w:tcPr>
            <w:tcW w:w="4814" w:type="dxa"/>
          </w:tcPr>
          <w:p w14:paraId="74883E4D" w14:textId="7C0D44DD" w:rsidR="001A37C8" w:rsidRPr="00F0603A" w:rsidRDefault="00EE57D9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F0603A">
              <w:rPr>
                <w:rFonts w:ascii="Arial" w:hAnsi="Arial" w:cs="Arial"/>
                <w:i/>
                <w:iCs/>
                <w:lang w:val="ru-RU"/>
              </w:rPr>
              <w:t>Из</w:t>
            </w:r>
            <w:r w:rsidR="001A37C8" w:rsidRPr="00F0603A">
              <w:rPr>
                <w:rFonts w:ascii="Arial" w:hAnsi="Arial" w:cs="Arial"/>
                <w:i/>
                <w:iCs/>
              </w:rPr>
              <w:t xml:space="preserve"> Lam JCM, et al. </w:t>
            </w:r>
            <w:proofErr w:type="spellStart"/>
            <w:r w:rsidR="001A37C8" w:rsidRPr="00F0603A">
              <w:rPr>
                <w:rFonts w:ascii="Arial" w:hAnsi="Arial" w:cs="Arial"/>
                <w:i/>
                <w:iCs/>
                <w:lang w:val="en-GB"/>
              </w:rPr>
              <w:t>Pediatr</w:t>
            </w:r>
            <w:proofErr w:type="spellEnd"/>
            <w:r w:rsidR="001A37C8" w:rsidRPr="00F0603A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="001A37C8" w:rsidRPr="00F0603A">
              <w:rPr>
                <w:rFonts w:ascii="Arial" w:hAnsi="Arial" w:cs="Arial"/>
                <w:i/>
                <w:iCs/>
                <w:lang w:val="en-GB"/>
              </w:rPr>
              <w:t>Surg</w:t>
            </w:r>
            <w:proofErr w:type="spellEnd"/>
            <w:r w:rsidR="001A37C8" w:rsidRPr="00F0603A">
              <w:rPr>
                <w:rFonts w:ascii="Arial" w:hAnsi="Arial" w:cs="Arial"/>
                <w:i/>
                <w:iCs/>
                <w:lang w:val="en-GB"/>
              </w:rPr>
              <w:t xml:space="preserve"> Int. 2004;20:180.</w:t>
            </w:r>
          </w:p>
        </w:tc>
      </w:tr>
    </w:tbl>
    <w:p w14:paraId="38ED1239" w14:textId="4D91771A" w:rsidR="00A840BC" w:rsidRDefault="00A840BC">
      <w:pPr>
        <w:rPr>
          <w:rFonts w:ascii="Arial" w:hAnsi="Arial" w:cs="Arial"/>
          <w:lang w:val="en-GB"/>
        </w:rPr>
      </w:pPr>
    </w:p>
    <w:p w14:paraId="6092F689" w14:textId="1DD87CE4" w:rsidR="00F0603A" w:rsidRDefault="00F0603A">
      <w:pPr>
        <w:rPr>
          <w:rFonts w:ascii="Arial" w:hAnsi="Arial" w:cs="Arial"/>
          <w:lang w:val="en-GB"/>
        </w:rPr>
      </w:pPr>
    </w:p>
    <w:p w14:paraId="153BFE50" w14:textId="77777777" w:rsidR="00F0603A" w:rsidRPr="00F0603A" w:rsidRDefault="00F0603A">
      <w:pPr>
        <w:rPr>
          <w:rFonts w:ascii="Arial" w:hAnsi="Arial" w:cs="Arial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59E2" w:rsidRPr="00F0603A" w14:paraId="211A5008" w14:textId="77777777" w:rsidTr="006459E2">
        <w:tc>
          <w:tcPr>
            <w:tcW w:w="4814" w:type="dxa"/>
          </w:tcPr>
          <w:p w14:paraId="29F1E729" w14:textId="2E3D3B6E" w:rsidR="006459E2" w:rsidRPr="00F0603A" w:rsidRDefault="006459E2" w:rsidP="006459E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lastRenderedPageBreak/>
              <w:t>BOX 53.2</w:t>
            </w:r>
            <w:r w:rsidRPr="00F0603A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814" w:type="dxa"/>
          </w:tcPr>
          <w:p w14:paraId="403DE22B" w14:textId="57C03662" w:rsidR="006459E2" w:rsidRPr="00F0603A" w:rsidRDefault="006459E2" w:rsidP="006459E2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</w:rPr>
              <w:t>ВСТАВКА 53.2</w:t>
            </w:r>
            <w:r w:rsidRPr="00F0603A">
              <w:rPr>
                <w:rFonts w:ascii="Arial" w:hAnsi="Arial" w:cs="Arial"/>
                <w:lang w:val="ru-RU"/>
              </w:rPr>
              <w:t>2</w:t>
            </w:r>
          </w:p>
        </w:tc>
      </w:tr>
      <w:tr w:rsidR="006459E2" w:rsidRPr="00F0603A" w14:paraId="13F5CCEB" w14:textId="77777777" w:rsidTr="006459E2">
        <w:tc>
          <w:tcPr>
            <w:tcW w:w="4814" w:type="dxa"/>
          </w:tcPr>
          <w:p w14:paraId="097D1688" w14:textId="68029DA9" w:rsidR="006459E2" w:rsidRPr="00F0603A" w:rsidRDefault="002F4A57" w:rsidP="00E238C8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b/>
                <w:bCs/>
                <w:lang w:val="en-GB"/>
              </w:rPr>
              <w:t>Potential Indications for</w:t>
            </w:r>
            <w:r w:rsidR="00E238C8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Extracorporeal Membrane Oxygenation</w:t>
            </w:r>
            <w:r w:rsidR="00E238C8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to Improve Oxygenation During Thoracic</w:t>
            </w:r>
            <w:r w:rsidR="00E238C8" w:rsidRPr="00F0603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b/>
                <w:bCs/>
                <w:lang w:val="en-GB"/>
              </w:rPr>
              <w:t>Surgery</w:t>
            </w:r>
          </w:p>
        </w:tc>
        <w:tc>
          <w:tcPr>
            <w:tcW w:w="4814" w:type="dxa"/>
          </w:tcPr>
          <w:p w14:paraId="2C482191" w14:textId="77777777" w:rsidR="002F4A57" w:rsidRPr="00F0603A" w:rsidRDefault="002F4A57" w:rsidP="002F4A5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Потенциальные показания для</w:t>
            </w:r>
          </w:p>
          <w:p w14:paraId="663C8B72" w14:textId="6246617F" w:rsidR="002F4A57" w:rsidRPr="00F0603A" w:rsidRDefault="002F4A57" w:rsidP="002F4A5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экстракорпоральной мембранной оксигенации</w:t>
            </w:r>
          </w:p>
          <w:p w14:paraId="1ED607CC" w14:textId="195CEDC9" w:rsidR="006459E2" w:rsidRPr="00F0603A" w:rsidRDefault="00E238C8" w:rsidP="002F4A57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b/>
                <w:bCs/>
                <w:lang w:val="ru-RU"/>
              </w:rPr>
              <w:t>с целью</w:t>
            </w:r>
            <w:r w:rsidR="002F4A57" w:rsidRPr="00F0603A">
              <w:rPr>
                <w:rFonts w:ascii="Arial" w:hAnsi="Arial" w:cs="Arial"/>
                <w:b/>
                <w:bCs/>
                <w:lang w:val="ru-RU"/>
              </w:rPr>
              <w:t xml:space="preserve"> улучшения оксигенации во время торакальной </w:t>
            </w:r>
            <w:r w:rsidRPr="00F0603A">
              <w:rPr>
                <w:rFonts w:ascii="Arial" w:hAnsi="Arial" w:cs="Arial"/>
                <w:b/>
                <w:bCs/>
                <w:lang w:val="ru-RU"/>
              </w:rPr>
              <w:t>хирургии</w:t>
            </w:r>
          </w:p>
        </w:tc>
      </w:tr>
      <w:tr w:rsidR="006459E2" w:rsidRPr="00F0603A" w14:paraId="16F62499" w14:textId="77777777" w:rsidTr="006459E2">
        <w:tc>
          <w:tcPr>
            <w:tcW w:w="4814" w:type="dxa"/>
          </w:tcPr>
          <w:p w14:paraId="766E828D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Severe airway obstruction</w:t>
            </w:r>
          </w:p>
          <w:p w14:paraId="08935103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Emergency loss of airway</w:t>
            </w:r>
          </w:p>
          <w:p w14:paraId="1697A840" w14:textId="1AAEC02C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Extended carinal pneumonectomy</w:t>
            </w:r>
          </w:p>
          <w:p w14:paraId="531E4FA7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Severe emphysema undergoing lung volume reduction surgery</w:t>
            </w:r>
          </w:p>
          <w:p w14:paraId="2D35DD66" w14:textId="0DAC9464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Acute respiratory distress syndrome undergoing thoracotomy</w:t>
            </w:r>
            <w:r w:rsidR="00A83318" w:rsidRPr="00F0603A">
              <w:rPr>
                <w:rFonts w:ascii="Arial" w:hAnsi="Arial" w:cs="Arial"/>
                <w:lang w:val="en-GB"/>
              </w:rPr>
              <w:t xml:space="preserve"> </w:t>
            </w:r>
            <w:r w:rsidRPr="00F0603A">
              <w:rPr>
                <w:rFonts w:ascii="Arial" w:hAnsi="Arial" w:cs="Arial"/>
                <w:lang w:val="en-GB"/>
              </w:rPr>
              <w:t>and decortication</w:t>
            </w:r>
          </w:p>
          <w:p w14:paraId="067B50EC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Tracheoesophageal fistula repair after previous pneumonectomy</w:t>
            </w:r>
          </w:p>
          <w:p w14:paraId="43DC306C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Esophagectomy after previous pneumonectomy</w:t>
            </w:r>
          </w:p>
          <w:p w14:paraId="713A6C08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Segmentectomy after previous contralateral pneumonectomy</w:t>
            </w:r>
          </w:p>
          <w:p w14:paraId="694F7613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Thoracotomy after previous single lung transplantation</w:t>
            </w:r>
          </w:p>
          <w:p w14:paraId="2871AAD1" w14:textId="77777777" w:rsidR="002F4A57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Thoracotomy with existing contralateral bronchopleural fistula</w:t>
            </w:r>
          </w:p>
          <w:p w14:paraId="57C30280" w14:textId="2BB2EDB1" w:rsidR="006459E2" w:rsidRPr="00F0603A" w:rsidRDefault="002F4A57" w:rsidP="002F4A57">
            <w:pPr>
              <w:rPr>
                <w:rFonts w:ascii="Arial" w:hAnsi="Arial" w:cs="Arial"/>
                <w:lang w:val="en-GB"/>
              </w:rPr>
            </w:pPr>
            <w:r w:rsidRPr="00F0603A">
              <w:rPr>
                <w:rFonts w:ascii="Arial" w:hAnsi="Arial" w:cs="Arial"/>
                <w:lang w:val="en-GB"/>
              </w:rPr>
              <w:t>□ Salvage therapy for severe chest trauma</w:t>
            </w:r>
          </w:p>
        </w:tc>
        <w:tc>
          <w:tcPr>
            <w:tcW w:w="4814" w:type="dxa"/>
          </w:tcPr>
          <w:p w14:paraId="0AC4C5E9" w14:textId="12221243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Тяж</w:t>
            </w:r>
            <w:r w:rsidR="00A925F1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лая обструкция дыхательных путей</w:t>
            </w:r>
          </w:p>
          <w:p w14:paraId="39E93D22" w14:textId="1AA343EF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</w:t>
            </w:r>
            <w:r w:rsidR="00561E9A" w:rsidRPr="00F0603A">
              <w:rPr>
                <w:rFonts w:ascii="Arial" w:hAnsi="Arial" w:cs="Arial"/>
                <w:lang w:val="ru-RU"/>
              </w:rPr>
              <w:t>П</w:t>
            </w:r>
            <w:r w:rsidRPr="00F0603A">
              <w:rPr>
                <w:rFonts w:ascii="Arial" w:hAnsi="Arial" w:cs="Arial"/>
                <w:lang w:val="ru-RU"/>
              </w:rPr>
              <w:t>отер</w:t>
            </w:r>
            <w:r w:rsidR="00561E9A" w:rsidRPr="00F0603A">
              <w:rPr>
                <w:rFonts w:ascii="Arial" w:hAnsi="Arial" w:cs="Arial"/>
                <w:lang w:val="ru-RU"/>
              </w:rPr>
              <w:t>я</w:t>
            </w:r>
            <w:r w:rsidRPr="00F0603A">
              <w:rPr>
                <w:rFonts w:ascii="Arial" w:hAnsi="Arial" w:cs="Arial"/>
                <w:lang w:val="ru-RU"/>
              </w:rPr>
              <w:t xml:space="preserve"> проходимости дыхательных путей</w:t>
            </w:r>
          </w:p>
          <w:p w14:paraId="43DB11C0" w14:textId="4A4D4DB7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Расширенная каринальная </w:t>
            </w:r>
            <w:r w:rsidR="009E3541" w:rsidRPr="00F0603A">
              <w:rPr>
                <w:rFonts w:ascii="Arial" w:hAnsi="Arial" w:cs="Arial"/>
                <w:lang w:val="ru-RU"/>
              </w:rPr>
              <w:t>пульмонэктомия</w:t>
            </w:r>
          </w:p>
          <w:p w14:paraId="4644C8C5" w14:textId="40F9E88B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Тяж</w:t>
            </w:r>
            <w:r w:rsidR="009E3541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лая эмфизема после операции по уменьшению объ</w:t>
            </w:r>
            <w:r w:rsidR="009E3541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ма лёгких</w:t>
            </w:r>
          </w:p>
          <w:p w14:paraId="6C869202" w14:textId="4ED42DEA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</w:t>
            </w:r>
            <w:r w:rsidR="009E3541" w:rsidRPr="00F0603A">
              <w:rPr>
                <w:rFonts w:ascii="Arial" w:hAnsi="Arial" w:cs="Arial"/>
                <w:lang w:val="ru-RU"/>
              </w:rPr>
              <w:t>Торакотомии и декортикация при о</w:t>
            </w:r>
            <w:r w:rsidRPr="00F0603A">
              <w:rPr>
                <w:rFonts w:ascii="Arial" w:hAnsi="Arial" w:cs="Arial"/>
                <w:lang w:val="ru-RU"/>
              </w:rPr>
              <w:t>стр</w:t>
            </w:r>
            <w:r w:rsidR="009E3541" w:rsidRPr="00F0603A">
              <w:rPr>
                <w:rFonts w:ascii="Arial" w:hAnsi="Arial" w:cs="Arial"/>
                <w:lang w:val="ru-RU"/>
              </w:rPr>
              <w:t>ом</w:t>
            </w:r>
            <w:r w:rsidRPr="00F0603A">
              <w:rPr>
                <w:rFonts w:ascii="Arial" w:hAnsi="Arial" w:cs="Arial"/>
                <w:lang w:val="ru-RU"/>
              </w:rPr>
              <w:t xml:space="preserve"> респираторн</w:t>
            </w:r>
            <w:r w:rsidR="009E3541" w:rsidRPr="00F0603A">
              <w:rPr>
                <w:rFonts w:ascii="Arial" w:hAnsi="Arial" w:cs="Arial"/>
                <w:lang w:val="ru-RU"/>
              </w:rPr>
              <w:t>ом</w:t>
            </w:r>
            <w:r w:rsidRPr="00F0603A">
              <w:rPr>
                <w:rFonts w:ascii="Arial" w:hAnsi="Arial" w:cs="Arial"/>
                <w:lang w:val="ru-RU"/>
              </w:rPr>
              <w:t xml:space="preserve"> дистресс-синдром</w:t>
            </w:r>
            <w:r w:rsidR="009E3541" w:rsidRPr="00F0603A">
              <w:rPr>
                <w:rFonts w:ascii="Arial" w:hAnsi="Arial" w:cs="Arial"/>
                <w:lang w:val="ru-RU"/>
              </w:rPr>
              <w:t xml:space="preserve">е </w:t>
            </w:r>
          </w:p>
          <w:p w14:paraId="019C3836" w14:textId="6C7DB046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Закрытие трахеопищеводного свища после </w:t>
            </w:r>
            <w:r w:rsidR="00F05693" w:rsidRPr="00F0603A">
              <w:rPr>
                <w:rFonts w:ascii="Arial" w:hAnsi="Arial" w:cs="Arial"/>
                <w:lang w:val="ru-RU"/>
              </w:rPr>
              <w:t>предыдущей</w:t>
            </w:r>
            <w:r w:rsidRPr="00F0603A">
              <w:rPr>
                <w:rFonts w:ascii="Arial" w:hAnsi="Arial" w:cs="Arial"/>
                <w:lang w:val="ru-RU"/>
              </w:rPr>
              <w:t xml:space="preserve"> </w:t>
            </w:r>
            <w:r w:rsidR="009E3541" w:rsidRPr="00F0603A">
              <w:rPr>
                <w:rFonts w:ascii="Arial" w:hAnsi="Arial" w:cs="Arial"/>
                <w:lang w:val="ru-RU"/>
              </w:rPr>
              <w:t>пульмонэктомии</w:t>
            </w:r>
          </w:p>
          <w:p w14:paraId="61252F3B" w14:textId="718B7CFF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Эзофагэктомия после предыдущей </w:t>
            </w:r>
            <w:r w:rsidR="009E3541" w:rsidRPr="00F0603A">
              <w:rPr>
                <w:rFonts w:ascii="Arial" w:hAnsi="Arial" w:cs="Arial"/>
                <w:lang w:val="ru-RU"/>
              </w:rPr>
              <w:t>пульмонэктомии</w:t>
            </w:r>
          </w:p>
          <w:p w14:paraId="6A91CC70" w14:textId="766AB723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Сегментэктомия после предыдущей контралатеральной </w:t>
            </w:r>
            <w:r w:rsidR="009E3541" w:rsidRPr="00F0603A">
              <w:rPr>
                <w:rFonts w:ascii="Arial" w:hAnsi="Arial" w:cs="Arial"/>
                <w:lang w:val="ru-RU"/>
              </w:rPr>
              <w:t>пульмонэктомии</w:t>
            </w:r>
          </w:p>
          <w:p w14:paraId="765CE077" w14:textId="6FB017B9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Торакотомия после предыдущей трансплантации одного л</w:t>
            </w:r>
            <w:r w:rsidR="009E3541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гкого</w:t>
            </w:r>
          </w:p>
          <w:p w14:paraId="641C3821" w14:textId="77777777" w:rsidR="00A83318" w:rsidRPr="00F0603A" w:rsidRDefault="00A83318" w:rsidP="00A83318">
            <w:pPr>
              <w:rPr>
                <w:rFonts w:ascii="Arial" w:hAnsi="Arial" w:cs="Arial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>□ Торакотомия при существующем контралатеральном бронхоплевральном свище</w:t>
            </w:r>
          </w:p>
          <w:p w14:paraId="6F43CC01" w14:textId="58E4B1B2" w:rsidR="006459E2" w:rsidRPr="00F0603A" w:rsidRDefault="00A83318" w:rsidP="00A83318">
            <w:pPr>
              <w:rPr>
                <w:rFonts w:ascii="Arial" w:hAnsi="Arial" w:cs="Arial"/>
                <w:color w:val="FF0000"/>
                <w:lang w:val="ru-RU"/>
              </w:rPr>
            </w:pPr>
            <w:r w:rsidRPr="00F0603A">
              <w:rPr>
                <w:rFonts w:ascii="Arial" w:hAnsi="Arial" w:cs="Arial"/>
                <w:lang w:val="ru-RU"/>
              </w:rPr>
              <w:t xml:space="preserve">□ </w:t>
            </w:r>
            <w:r w:rsidR="009E3541" w:rsidRPr="00F0603A">
              <w:rPr>
                <w:rFonts w:ascii="Arial" w:hAnsi="Arial" w:cs="Arial"/>
                <w:lang w:val="ru-RU"/>
              </w:rPr>
              <w:t xml:space="preserve">Терапия спасения </w:t>
            </w:r>
            <w:r w:rsidRPr="00F0603A">
              <w:rPr>
                <w:rFonts w:ascii="Arial" w:hAnsi="Arial" w:cs="Arial"/>
                <w:lang w:val="ru-RU"/>
              </w:rPr>
              <w:t>при тяж</w:t>
            </w:r>
            <w:r w:rsidR="009E3541" w:rsidRPr="00F0603A">
              <w:rPr>
                <w:rFonts w:ascii="Arial" w:hAnsi="Arial" w:cs="Arial"/>
                <w:lang w:val="ru-RU"/>
              </w:rPr>
              <w:t>ё</w:t>
            </w:r>
            <w:r w:rsidRPr="00F0603A">
              <w:rPr>
                <w:rFonts w:ascii="Arial" w:hAnsi="Arial" w:cs="Arial"/>
                <w:lang w:val="ru-RU"/>
              </w:rPr>
              <w:t>лой травме грудной клетки</w:t>
            </w:r>
          </w:p>
        </w:tc>
      </w:tr>
    </w:tbl>
    <w:p w14:paraId="646670B2" w14:textId="77777777" w:rsidR="006459E2" w:rsidRPr="00F0603A" w:rsidRDefault="006459E2">
      <w:pPr>
        <w:rPr>
          <w:rFonts w:ascii="Arial" w:hAnsi="Arial" w:cs="Arial"/>
          <w:lang w:val="ru-RU"/>
        </w:rPr>
      </w:pPr>
    </w:p>
    <w:sectPr w:rsidR="006459E2" w:rsidRPr="00F060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8D50" w14:textId="77777777" w:rsidR="00C069D0" w:rsidRDefault="00C069D0" w:rsidP="00D83F2C">
      <w:pPr>
        <w:spacing w:after="0" w:line="240" w:lineRule="auto"/>
      </w:pPr>
      <w:r>
        <w:separator/>
      </w:r>
    </w:p>
  </w:endnote>
  <w:endnote w:type="continuationSeparator" w:id="0">
    <w:p w14:paraId="2BB307D6" w14:textId="77777777" w:rsidR="00C069D0" w:rsidRDefault="00C069D0" w:rsidP="00D8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109" w14:textId="77777777" w:rsidR="00C069D0" w:rsidRDefault="00C069D0" w:rsidP="00D83F2C">
      <w:pPr>
        <w:spacing w:after="0" w:line="240" w:lineRule="auto"/>
      </w:pPr>
      <w:r>
        <w:separator/>
      </w:r>
    </w:p>
  </w:footnote>
  <w:footnote w:type="continuationSeparator" w:id="0">
    <w:p w14:paraId="028651B9" w14:textId="77777777" w:rsidR="00C069D0" w:rsidRDefault="00C069D0" w:rsidP="00D8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1CB"/>
    <w:multiLevelType w:val="hybridMultilevel"/>
    <w:tmpl w:val="D1207186"/>
    <w:lvl w:ilvl="0" w:tplc="51269B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289B"/>
    <w:multiLevelType w:val="hybridMultilevel"/>
    <w:tmpl w:val="B91E2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67A04"/>
    <w:multiLevelType w:val="hybridMultilevel"/>
    <w:tmpl w:val="4A5862D2"/>
    <w:lvl w:ilvl="0" w:tplc="43FA49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2949">
    <w:abstractNumId w:val="1"/>
  </w:num>
  <w:num w:numId="2" w16cid:durableId="2061518364">
    <w:abstractNumId w:val="0"/>
  </w:num>
  <w:num w:numId="3" w16cid:durableId="30948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78"/>
    <w:rsid w:val="0000389C"/>
    <w:rsid w:val="00017A7B"/>
    <w:rsid w:val="000234F3"/>
    <w:rsid w:val="000352A8"/>
    <w:rsid w:val="00045849"/>
    <w:rsid w:val="00050B79"/>
    <w:rsid w:val="00082450"/>
    <w:rsid w:val="00091087"/>
    <w:rsid w:val="00095E12"/>
    <w:rsid w:val="000B152B"/>
    <w:rsid w:val="000D6AA6"/>
    <w:rsid w:val="0010753B"/>
    <w:rsid w:val="001154E7"/>
    <w:rsid w:val="00146EF7"/>
    <w:rsid w:val="00187A8D"/>
    <w:rsid w:val="001A1607"/>
    <w:rsid w:val="001A37C8"/>
    <w:rsid w:val="001A48D6"/>
    <w:rsid w:val="001D1B4C"/>
    <w:rsid w:val="001D7F28"/>
    <w:rsid w:val="001E3E25"/>
    <w:rsid w:val="001F14D7"/>
    <w:rsid w:val="00200E35"/>
    <w:rsid w:val="00204FA5"/>
    <w:rsid w:val="00231D3D"/>
    <w:rsid w:val="002403A4"/>
    <w:rsid w:val="00245942"/>
    <w:rsid w:val="00246EC6"/>
    <w:rsid w:val="00251731"/>
    <w:rsid w:val="002555DF"/>
    <w:rsid w:val="00270DC6"/>
    <w:rsid w:val="00274C74"/>
    <w:rsid w:val="00274D8C"/>
    <w:rsid w:val="0028205F"/>
    <w:rsid w:val="00287785"/>
    <w:rsid w:val="00291846"/>
    <w:rsid w:val="002B68D7"/>
    <w:rsid w:val="002C4D23"/>
    <w:rsid w:val="002C5864"/>
    <w:rsid w:val="002D621F"/>
    <w:rsid w:val="002E15F2"/>
    <w:rsid w:val="002E1992"/>
    <w:rsid w:val="002E3A47"/>
    <w:rsid w:val="002F4A57"/>
    <w:rsid w:val="002F6F7E"/>
    <w:rsid w:val="00327043"/>
    <w:rsid w:val="003771FA"/>
    <w:rsid w:val="0038222D"/>
    <w:rsid w:val="00393B7F"/>
    <w:rsid w:val="003B1DDD"/>
    <w:rsid w:val="003B3925"/>
    <w:rsid w:val="003B3B35"/>
    <w:rsid w:val="003C2332"/>
    <w:rsid w:val="003C2C29"/>
    <w:rsid w:val="003C5E10"/>
    <w:rsid w:val="003C7B22"/>
    <w:rsid w:val="003D61BA"/>
    <w:rsid w:val="003E6BEB"/>
    <w:rsid w:val="004108F1"/>
    <w:rsid w:val="00431FA4"/>
    <w:rsid w:val="00436845"/>
    <w:rsid w:val="00462A15"/>
    <w:rsid w:val="00462B4B"/>
    <w:rsid w:val="0046452E"/>
    <w:rsid w:val="004720A6"/>
    <w:rsid w:val="00474F4E"/>
    <w:rsid w:val="00495FDD"/>
    <w:rsid w:val="004B37BA"/>
    <w:rsid w:val="004E10A4"/>
    <w:rsid w:val="004E647C"/>
    <w:rsid w:val="0050134B"/>
    <w:rsid w:val="00506759"/>
    <w:rsid w:val="005371ED"/>
    <w:rsid w:val="00544C46"/>
    <w:rsid w:val="005516E7"/>
    <w:rsid w:val="0055187B"/>
    <w:rsid w:val="005556D6"/>
    <w:rsid w:val="005568B0"/>
    <w:rsid w:val="00561E9A"/>
    <w:rsid w:val="00562FE9"/>
    <w:rsid w:val="00563387"/>
    <w:rsid w:val="00577524"/>
    <w:rsid w:val="0058279C"/>
    <w:rsid w:val="005839D9"/>
    <w:rsid w:val="00585DA4"/>
    <w:rsid w:val="005A5892"/>
    <w:rsid w:val="005A69DE"/>
    <w:rsid w:val="005B01F9"/>
    <w:rsid w:val="005D528D"/>
    <w:rsid w:val="005D67F3"/>
    <w:rsid w:val="005F3720"/>
    <w:rsid w:val="00603E57"/>
    <w:rsid w:val="006119AA"/>
    <w:rsid w:val="006459E2"/>
    <w:rsid w:val="0065240B"/>
    <w:rsid w:val="00690992"/>
    <w:rsid w:val="00696580"/>
    <w:rsid w:val="006B1569"/>
    <w:rsid w:val="006C3BFD"/>
    <w:rsid w:val="006D5883"/>
    <w:rsid w:val="006E190A"/>
    <w:rsid w:val="006F6959"/>
    <w:rsid w:val="00703704"/>
    <w:rsid w:val="007136F5"/>
    <w:rsid w:val="00733E2D"/>
    <w:rsid w:val="00744922"/>
    <w:rsid w:val="00762C76"/>
    <w:rsid w:val="00786F25"/>
    <w:rsid w:val="00790CED"/>
    <w:rsid w:val="007B2663"/>
    <w:rsid w:val="007C0020"/>
    <w:rsid w:val="007C6D3E"/>
    <w:rsid w:val="007E09D7"/>
    <w:rsid w:val="007E76AE"/>
    <w:rsid w:val="00806B8E"/>
    <w:rsid w:val="00831ABA"/>
    <w:rsid w:val="00842478"/>
    <w:rsid w:val="008444B2"/>
    <w:rsid w:val="00861C31"/>
    <w:rsid w:val="00864C57"/>
    <w:rsid w:val="00897D70"/>
    <w:rsid w:val="008B5B74"/>
    <w:rsid w:val="008C252F"/>
    <w:rsid w:val="008F0452"/>
    <w:rsid w:val="008F685F"/>
    <w:rsid w:val="00903437"/>
    <w:rsid w:val="00914B06"/>
    <w:rsid w:val="00915A8B"/>
    <w:rsid w:val="00917E71"/>
    <w:rsid w:val="00931F49"/>
    <w:rsid w:val="00933D35"/>
    <w:rsid w:val="00937F1E"/>
    <w:rsid w:val="00941CF5"/>
    <w:rsid w:val="00941E86"/>
    <w:rsid w:val="00952482"/>
    <w:rsid w:val="00955A63"/>
    <w:rsid w:val="009632AE"/>
    <w:rsid w:val="0097096D"/>
    <w:rsid w:val="00971AA8"/>
    <w:rsid w:val="009B5D2A"/>
    <w:rsid w:val="009C0DE9"/>
    <w:rsid w:val="009E3541"/>
    <w:rsid w:val="009E7398"/>
    <w:rsid w:val="009E79CE"/>
    <w:rsid w:val="00A06D5B"/>
    <w:rsid w:val="00A0747B"/>
    <w:rsid w:val="00A1006E"/>
    <w:rsid w:val="00A12408"/>
    <w:rsid w:val="00A30DA4"/>
    <w:rsid w:val="00A40D20"/>
    <w:rsid w:val="00A453FE"/>
    <w:rsid w:val="00A61EAD"/>
    <w:rsid w:val="00A710E7"/>
    <w:rsid w:val="00A8041B"/>
    <w:rsid w:val="00A82379"/>
    <w:rsid w:val="00A83318"/>
    <w:rsid w:val="00A840BC"/>
    <w:rsid w:val="00A86FA2"/>
    <w:rsid w:val="00A870FD"/>
    <w:rsid w:val="00A925F1"/>
    <w:rsid w:val="00A92794"/>
    <w:rsid w:val="00A93F39"/>
    <w:rsid w:val="00AA6189"/>
    <w:rsid w:val="00AB08CD"/>
    <w:rsid w:val="00AB6A9A"/>
    <w:rsid w:val="00AE09AE"/>
    <w:rsid w:val="00AE1E9B"/>
    <w:rsid w:val="00AE5968"/>
    <w:rsid w:val="00AE5ACA"/>
    <w:rsid w:val="00AF4BBC"/>
    <w:rsid w:val="00B00C18"/>
    <w:rsid w:val="00B05D00"/>
    <w:rsid w:val="00B50024"/>
    <w:rsid w:val="00B50C10"/>
    <w:rsid w:val="00B71C84"/>
    <w:rsid w:val="00B94355"/>
    <w:rsid w:val="00BB70D8"/>
    <w:rsid w:val="00BC1E04"/>
    <w:rsid w:val="00BD7A07"/>
    <w:rsid w:val="00C069D0"/>
    <w:rsid w:val="00C4776C"/>
    <w:rsid w:val="00C47F81"/>
    <w:rsid w:val="00C60293"/>
    <w:rsid w:val="00C61F0F"/>
    <w:rsid w:val="00C650D8"/>
    <w:rsid w:val="00C87C9A"/>
    <w:rsid w:val="00C9078E"/>
    <w:rsid w:val="00CA3266"/>
    <w:rsid w:val="00CC5828"/>
    <w:rsid w:val="00CE48A7"/>
    <w:rsid w:val="00CF1F99"/>
    <w:rsid w:val="00D16510"/>
    <w:rsid w:val="00D35B7C"/>
    <w:rsid w:val="00D67BFD"/>
    <w:rsid w:val="00D75B0E"/>
    <w:rsid w:val="00D76613"/>
    <w:rsid w:val="00D83F2C"/>
    <w:rsid w:val="00D925A3"/>
    <w:rsid w:val="00D9633A"/>
    <w:rsid w:val="00DA0714"/>
    <w:rsid w:val="00DA2C3F"/>
    <w:rsid w:val="00DB3009"/>
    <w:rsid w:val="00DC2158"/>
    <w:rsid w:val="00DF03B8"/>
    <w:rsid w:val="00E146A6"/>
    <w:rsid w:val="00E238C8"/>
    <w:rsid w:val="00E35433"/>
    <w:rsid w:val="00E42E72"/>
    <w:rsid w:val="00E563FE"/>
    <w:rsid w:val="00E60660"/>
    <w:rsid w:val="00E64CCC"/>
    <w:rsid w:val="00E807B0"/>
    <w:rsid w:val="00E83682"/>
    <w:rsid w:val="00E879DC"/>
    <w:rsid w:val="00EA3A53"/>
    <w:rsid w:val="00EA6DA5"/>
    <w:rsid w:val="00ED46FB"/>
    <w:rsid w:val="00EE15CA"/>
    <w:rsid w:val="00EE57D9"/>
    <w:rsid w:val="00EF0C29"/>
    <w:rsid w:val="00EF48B9"/>
    <w:rsid w:val="00F00F91"/>
    <w:rsid w:val="00F05693"/>
    <w:rsid w:val="00F0603A"/>
    <w:rsid w:val="00F24FA3"/>
    <w:rsid w:val="00F35E51"/>
    <w:rsid w:val="00F432BB"/>
    <w:rsid w:val="00F53046"/>
    <w:rsid w:val="00F64C66"/>
    <w:rsid w:val="00F71C6F"/>
    <w:rsid w:val="00F92D69"/>
    <w:rsid w:val="00F93059"/>
    <w:rsid w:val="00FA1866"/>
    <w:rsid w:val="00FB0D6B"/>
    <w:rsid w:val="00FC194B"/>
    <w:rsid w:val="00FC35FB"/>
    <w:rsid w:val="00FE0115"/>
    <w:rsid w:val="00FE325E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F07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34B"/>
    <w:pPr>
      <w:ind w:left="720"/>
      <w:contextualSpacing/>
    </w:pPr>
  </w:style>
  <w:style w:type="character" w:customStyle="1" w:styleId="bold">
    <w:name w:val="bold"/>
    <w:uiPriority w:val="99"/>
    <w:rsid w:val="002C4D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4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3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3F2C"/>
  </w:style>
  <w:style w:type="paragraph" w:styleId="a9">
    <w:name w:val="footer"/>
    <w:basedOn w:val="a"/>
    <w:link w:val="aa"/>
    <w:uiPriority w:val="99"/>
    <w:unhideWhenUsed/>
    <w:rsid w:val="00D83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4623</Words>
  <Characters>26352</Characters>
  <Application>Microsoft Office Word</Application>
  <DocSecurity>0</DocSecurity>
  <Lines>219</Lines>
  <Paragraphs>61</Paragraphs>
  <ScaleCrop>false</ScaleCrop>
  <Company/>
  <LinksUpToDate>false</LinksUpToDate>
  <CharactersWithSpaces>30914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2022-02-06T20:44:00Z</dcterms:created>
  <dcterms:modified xsi:type="dcterms:W3CDTF">2022-08-30T02:36:00Z</dcterms:modified>
</cp:coreProperties>
</file>