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4" w:rsidRPr="00131CD6" w:rsidRDefault="007B67C4" w:rsidP="007B67C4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>
        <w:rPr>
          <w:sz w:val="28"/>
          <w:szCs w:val="28"/>
        </w:rPr>
        <w:t xml:space="preserve"> </w:t>
      </w:r>
      <w:r w:rsidR="005E6C94">
        <w:rPr>
          <w:sz w:val="28"/>
          <w:szCs w:val="28"/>
        </w:rPr>
        <w:t>4</w:t>
      </w:r>
    </w:p>
    <w:p w:rsidR="007B67C4" w:rsidRPr="00131CD6" w:rsidRDefault="007B67C4" w:rsidP="000A3204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5E6C94" w:rsidRPr="005E6C94">
        <w:rPr>
          <w:iCs/>
          <w:sz w:val="28"/>
          <w:szCs w:val="28"/>
        </w:rPr>
        <w:t>Заболевания органов</w:t>
      </w:r>
      <w:r w:rsidR="005E6C94">
        <w:rPr>
          <w:i/>
          <w:iCs/>
          <w:sz w:val="40"/>
          <w:szCs w:val="40"/>
        </w:rPr>
        <w:t xml:space="preserve"> </w:t>
      </w:r>
      <w:r w:rsidR="005E6C94" w:rsidRPr="005E6C94">
        <w:rPr>
          <w:iCs/>
          <w:sz w:val="28"/>
          <w:szCs w:val="28"/>
        </w:rPr>
        <w:t>пищеварения</w:t>
      </w:r>
      <w:r w:rsidRPr="00131CD6">
        <w:rPr>
          <w:sz w:val="28"/>
          <w:szCs w:val="28"/>
        </w:rPr>
        <w:t>»</w:t>
      </w:r>
    </w:p>
    <w:p w:rsidR="007B67C4" w:rsidRPr="00131CD6" w:rsidRDefault="007B67C4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B67C4" w:rsidRPr="008E36B7" w:rsidRDefault="007B67C4" w:rsidP="000A32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7B67C4" w:rsidRPr="00131CD6" w:rsidRDefault="007B67C4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 w:rsidR="005E6C94">
        <w:rPr>
          <w:sz w:val="28"/>
          <w:szCs w:val="28"/>
        </w:rPr>
        <w:t>Фитотерапия при хронических гастритах</w:t>
      </w:r>
      <w:r>
        <w:rPr>
          <w:sz w:val="28"/>
          <w:szCs w:val="28"/>
        </w:rPr>
        <w:t>.</w:t>
      </w:r>
    </w:p>
    <w:p w:rsidR="007B67C4" w:rsidRPr="00131CD6" w:rsidRDefault="007B67C4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1CD6">
        <w:rPr>
          <w:sz w:val="28"/>
          <w:szCs w:val="28"/>
        </w:rPr>
        <w:t>2)</w:t>
      </w:r>
      <w:r>
        <w:rPr>
          <w:sz w:val="28"/>
          <w:szCs w:val="28"/>
        </w:rPr>
        <w:t xml:space="preserve">Фитотерапия при </w:t>
      </w:r>
      <w:r w:rsidR="005E6C94">
        <w:rPr>
          <w:sz w:val="28"/>
          <w:szCs w:val="28"/>
        </w:rPr>
        <w:t>остром гастрите</w:t>
      </w:r>
      <w:r>
        <w:rPr>
          <w:sz w:val="28"/>
          <w:szCs w:val="28"/>
        </w:rPr>
        <w:t>.</w:t>
      </w:r>
    </w:p>
    <w:p w:rsidR="007B67C4" w:rsidRDefault="008C5CE5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3)Фитотерапия при панкреатите.</w:t>
      </w:r>
    </w:p>
    <w:p w:rsidR="008C5CE5" w:rsidRPr="008C5CE5" w:rsidRDefault="008C5CE5" w:rsidP="000A3204">
      <w:pPr>
        <w:tabs>
          <w:tab w:val="left" w:pos="0"/>
        </w:tabs>
        <w:ind w:firstLine="709"/>
        <w:jc w:val="both"/>
        <w:rPr>
          <w:sz w:val="32"/>
        </w:rPr>
      </w:pPr>
      <w:r w:rsidRPr="008C5CE5">
        <w:rPr>
          <w:sz w:val="32"/>
        </w:rPr>
        <w:t>4)Фит</w:t>
      </w:r>
      <w:r>
        <w:rPr>
          <w:sz w:val="32"/>
        </w:rPr>
        <w:t>о</w:t>
      </w:r>
      <w:r w:rsidRPr="008C5CE5">
        <w:rPr>
          <w:sz w:val="32"/>
        </w:rPr>
        <w:t>терапия при холецистите</w:t>
      </w:r>
    </w:p>
    <w:p w:rsidR="008C5CE5" w:rsidRPr="008C5CE5" w:rsidRDefault="008C5CE5" w:rsidP="000A3204">
      <w:pPr>
        <w:tabs>
          <w:tab w:val="left" w:pos="0"/>
        </w:tabs>
        <w:ind w:firstLine="709"/>
        <w:jc w:val="both"/>
        <w:rPr>
          <w:sz w:val="32"/>
        </w:rPr>
      </w:pPr>
      <w:r w:rsidRPr="008C5CE5">
        <w:rPr>
          <w:sz w:val="32"/>
        </w:rPr>
        <w:t>5)Фитотерапия при желчекаменной болезни</w:t>
      </w:r>
    </w:p>
    <w:p w:rsidR="005E6C94" w:rsidRDefault="005E6C94" w:rsidP="000A3204">
      <w:pPr>
        <w:tabs>
          <w:tab w:val="left" w:pos="0"/>
        </w:tabs>
        <w:ind w:firstLine="709"/>
        <w:jc w:val="both"/>
        <w:rPr>
          <w:b/>
          <w:sz w:val="32"/>
        </w:rPr>
      </w:pPr>
      <w:proofErr w:type="gramStart"/>
      <w:r>
        <w:rPr>
          <w:b/>
          <w:sz w:val="32"/>
        </w:rPr>
        <w:t>Гастрит</w:t>
      </w:r>
      <w:r w:rsidR="008C5CE5">
        <w:rPr>
          <w:b/>
          <w:sz w:val="32"/>
        </w:rPr>
        <w:t>е</w:t>
      </w:r>
      <w:proofErr w:type="gramEnd"/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>Различают острый и хронический гастрит.</w:t>
      </w:r>
    </w:p>
    <w:p w:rsidR="005E6C94" w:rsidRPr="000266DB" w:rsidRDefault="005E6C94" w:rsidP="000A3204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  <w:r w:rsidRPr="000266DB">
        <w:rPr>
          <w:b/>
          <w:sz w:val="28"/>
          <w:u w:val="single"/>
        </w:rPr>
        <w:t>Острый гастрит.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Характеризуется внезапным возникновением воспаления слизистой оболочки желудка. Выделяют простой (банальный, катаральный, коррозивный и флегмонозный) гастрит. </w:t>
      </w:r>
    </w:p>
    <w:p w:rsidR="005E6C94" w:rsidRPr="000266DB" w:rsidRDefault="005E6C94" w:rsidP="000A3204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  <w:r w:rsidRPr="000266DB">
        <w:rPr>
          <w:b/>
          <w:sz w:val="28"/>
          <w:u w:val="single"/>
        </w:rPr>
        <w:t>Этиология и патогенез.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>Причинами возникновения острого гастрита могут быть экзогенные и эндогенные факторы. К экзогенным факторам относят излишнее переедание, прием горячей или недоброкачественной пищи, инфицированной сальмонеллами, стафилококками и др. микробами, а также некоторые лекарственные препараты, способные вызывать воспаление слизистой оболочки желудка (салицилаты, сульфаниламиды, антибиотики и др.).</w:t>
      </w:r>
    </w:p>
    <w:p w:rsidR="005E6C94" w:rsidRPr="000266DB" w:rsidRDefault="005E6C94" w:rsidP="000A3204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  <w:r w:rsidRPr="000266DB">
        <w:rPr>
          <w:b/>
          <w:sz w:val="28"/>
          <w:u w:val="single"/>
        </w:rPr>
        <w:t>Лечение.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Лечение острого гастрита следует начинать с промывания желудка теплой водой или настоем ромашки и очистительных клизм. </w:t>
      </w:r>
      <w:proofErr w:type="gramStart"/>
      <w:r w:rsidRPr="00FA15A3">
        <w:rPr>
          <w:sz w:val="28"/>
        </w:rPr>
        <w:t>В первые</w:t>
      </w:r>
      <w:proofErr w:type="gramEnd"/>
      <w:r w:rsidRPr="00FA15A3">
        <w:rPr>
          <w:sz w:val="28"/>
        </w:rPr>
        <w:t xml:space="preserve"> сутки необходимо соблюдать голодание. На 2 день – назначают отвар незрелых плодов ежевики или плодов айвы. Отвары принимают в теплом виде. С 3-го дня можно добавлять молоко, сливки, кисель из не кислых ягод. При инфекционном поражении дополняют антибактериальную терапию.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0266DB">
        <w:rPr>
          <w:b/>
          <w:sz w:val="28"/>
        </w:rPr>
        <w:t xml:space="preserve"> </w:t>
      </w:r>
      <w:r w:rsidRPr="000266DB">
        <w:rPr>
          <w:b/>
          <w:sz w:val="28"/>
          <w:u w:val="single"/>
        </w:rPr>
        <w:t>Фитотерапия</w:t>
      </w:r>
      <w:r w:rsidRPr="00FA15A3">
        <w:rPr>
          <w:sz w:val="28"/>
        </w:rPr>
        <w:t xml:space="preserve"> острого гастрита проводится следующим образом: плоды айвы, корни алтея, анис, трава душицы, кора ивы, корень стальника, листья эвкалипта.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          Для борьбы с болью назначают настой плодов аниса, для улучшения пищеварения -</w:t>
      </w:r>
    </w:p>
    <w:p w:rsidR="005E6C94" w:rsidRPr="005E6C94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>Отвар корней стальника или настой травы душицы. Повышению секреции желудочного сока способствуют  настой листьев подорожника или травы полыни. Хорошим антисептиком является настой травы шалфея.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</w:pP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b/>
          <w:sz w:val="28"/>
        </w:rPr>
        <w:t>Хронический гастрит</w:t>
      </w:r>
      <w:r w:rsidRPr="00FA15A3">
        <w:rPr>
          <w:sz w:val="28"/>
        </w:rPr>
        <w:t>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Хронический гастрит – хроническое воспаление слизистой оболочки желудка с нарушением регенерации эпителия и последующей атрофией, расстройством секреторной, моторной и частично инкреторной функции желудка. В морфогенезе гастрита основным является нарушение </w:t>
      </w:r>
      <w:r w:rsidRPr="00FA15A3">
        <w:rPr>
          <w:sz w:val="28"/>
        </w:rPr>
        <w:lastRenderedPageBreak/>
        <w:t>регенерации. Клетки быстро гибнут и утрачивают свои свойства, заменяясь на молодые, незрелые.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        По типу секретности, гастриты делятся на гастриты с секреторной недостаточностью и гастриты с повышенной и сохраненной секрецией.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           В последние годы получены сведения о наличии антител к обкладочным клеткам, что свидетельствует о возможной аутоиммунной природе гастритов.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По характеру гастриты делятся </w:t>
      </w:r>
      <w:proofErr w:type="gramStart"/>
      <w:r w:rsidRPr="00FA15A3">
        <w:rPr>
          <w:sz w:val="28"/>
        </w:rPr>
        <w:t>на</w:t>
      </w:r>
      <w:proofErr w:type="gramEnd"/>
      <w:r w:rsidRPr="00FA15A3">
        <w:rPr>
          <w:sz w:val="28"/>
        </w:rPr>
        <w:t>: А – аутоиммунный; В – бактериальный; С – химический.</w:t>
      </w:r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b/>
          <w:sz w:val="28"/>
          <w:u w:val="single"/>
        </w:rPr>
        <w:t>Этиология.</w:t>
      </w:r>
      <w:r w:rsidRPr="00FA15A3">
        <w:rPr>
          <w:sz w:val="28"/>
        </w:rPr>
        <w:t xml:space="preserve"> Хронический гастрит- заболевание полиэтиологическое. В основе лежат эндогенные и экзогенные факторы. </w:t>
      </w:r>
      <w:proofErr w:type="gramStart"/>
      <w:r w:rsidRPr="00FA15A3">
        <w:rPr>
          <w:sz w:val="28"/>
        </w:rPr>
        <w:t>К причинам экзогенного относятся длительные нарушения качества и режима питания, вредные привычки, профессиональные вредности (контакты с кислотами, щелочами, тяжелыми металлами и др.), длительный прием некоторых лекарств (антибиотики, стероидные и нестероидные противовоспалительные средства).</w:t>
      </w:r>
      <w:proofErr w:type="gramEnd"/>
    </w:p>
    <w:p w:rsidR="005E6C94" w:rsidRPr="00FA15A3" w:rsidRDefault="005E6C94" w:rsidP="000A3204">
      <w:pPr>
        <w:tabs>
          <w:tab w:val="left" w:pos="0"/>
        </w:tabs>
        <w:ind w:firstLine="709"/>
        <w:jc w:val="both"/>
        <w:rPr>
          <w:sz w:val="28"/>
        </w:rPr>
      </w:pPr>
      <w:r w:rsidRPr="00FA15A3">
        <w:rPr>
          <w:sz w:val="28"/>
        </w:rPr>
        <w:t xml:space="preserve">          Эндогенной почвой для заболевания является неадекватная реакция на стрессовые воздействия, приводящие к нервно-психическому перенапряжению и нарушениям центральной регуляции пищеварения.</w:t>
      </w:r>
    </w:p>
    <w:p w:rsidR="005E6C94" w:rsidRDefault="005E6C94" w:rsidP="000A3204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  <w:r w:rsidRPr="00FA15A3">
        <w:rPr>
          <w:b/>
          <w:sz w:val="28"/>
          <w:u w:val="single"/>
        </w:rPr>
        <w:t>Лечение.</w:t>
      </w:r>
    </w:p>
    <w:p w:rsidR="005E6C94" w:rsidRPr="005E6C94" w:rsidRDefault="005E6C94" w:rsidP="000A3204">
      <w:pPr>
        <w:tabs>
          <w:tab w:val="left" w:pos="0"/>
        </w:tabs>
        <w:ind w:firstLine="709"/>
        <w:jc w:val="both"/>
        <w:rPr>
          <w:b/>
          <w:sz w:val="28"/>
          <w:u w:val="single"/>
        </w:rPr>
      </w:pPr>
      <w:r w:rsidRPr="00FA15A3">
        <w:rPr>
          <w:sz w:val="28"/>
        </w:rPr>
        <w:t xml:space="preserve">Фитотерапия эффективна при раннем назначении на фоне первых проявлений обострения гастрита </w:t>
      </w:r>
      <w:proofErr w:type="gramStart"/>
      <w:r w:rsidRPr="00FA15A3">
        <w:rPr>
          <w:sz w:val="28"/>
        </w:rPr>
        <w:t>и</w:t>
      </w:r>
      <w:proofErr w:type="gramEnd"/>
      <w:r w:rsidRPr="00FA15A3">
        <w:rPr>
          <w:sz w:val="28"/>
        </w:rPr>
        <w:t xml:space="preserve"> особенно при сезонной профилактике рецидивов заболевания. На первом этапе лучше использовать ЛР с </w:t>
      </w:r>
      <w:proofErr w:type="gramStart"/>
      <w:r w:rsidRPr="00FA15A3">
        <w:rPr>
          <w:sz w:val="28"/>
        </w:rPr>
        <w:t>обволакивающим</w:t>
      </w:r>
      <w:proofErr w:type="gramEnd"/>
      <w:r w:rsidRPr="00FA15A3">
        <w:rPr>
          <w:sz w:val="28"/>
        </w:rPr>
        <w:t xml:space="preserve"> действием: корни аира, алтея, корень гравилата, трава кипрея, цв. Липы, тр. сушеницы. Активность их повышается при сочетании со спазмолитиками: трава мяты, мелиссы, плоды моркови, укропа. Затем ЛР, обладающие действием на секрецию пищеварительных желез: трава зверобоя, золототысячника, плоды листья земляники лесной, листья смородины черной. В сборы вводят индивидуально ориентированные средства для коррекции невроза и иммуно-корректоры.</w:t>
      </w:r>
    </w:p>
    <w:p w:rsidR="005E6C94" w:rsidRPr="008F752B" w:rsidRDefault="005E6C94" w:rsidP="000A32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Лечение п</w:t>
      </w:r>
      <w:r w:rsidRPr="001C5441">
        <w:rPr>
          <w:b/>
          <w:sz w:val="32"/>
          <w:szCs w:val="32"/>
        </w:rPr>
        <w:t>анкреатита.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Острый панкреатит - воспалительно-некротическое поражение поджелудочной железы, развивающейся в результате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Ферментативного аутолиза (самопереваривания). При </w:t>
      </w:r>
      <w:proofErr w:type="gramStart"/>
      <w:r w:rsidRPr="001C5441">
        <w:rPr>
          <w:sz w:val="28"/>
          <w:szCs w:val="28"/>
        </w:rPr>
        <w:t>хроническом</w:t>
      </w:r>
      <w:proofErr w:type="gramEnd"/>
      <w:r w:rsidRPr="001C5441">
        <w:rPr>
          <w:sz w:val="28"/>
          <w:szCs w:val="28"/>
        </w:rPr>
        <w:t xml:space="preserve"> процесс приобретает воспалительно-дистрофический характер.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 </w:t>
      </w:r>
    </w:p>
    <w:p w:rsidR="008F752B" w:rsidRPr="001C5441" w:rsidRDefault="008F752B" w:rsidP="000A3204">
      <w:pPr>
        <w:tabs>
          <w:tab w:val="left" w:pos="0"/>
        </w:tabs>
        <w:ind w:firstLine="709"/>
        <w:jc w:val="center"/>
        <w:rPr>
          <w:sz w:val="28"/>
          <w:szCs w:val="28"/>
          <w:u w:val="single"/>
        </w:rPr>
      </w:pPr>
      <w:r w:rsidRPr="001C5441">
        <w:rPr>
          <w:sz w:val="28"/>
          <w:szCs w:val="28"/>
          <w:u w:val="single"/>
        </w:rPr>
        <w:t>Факторы, формирующие</w:t>
      </w:r>
    </w:p>
    <w:p w:rsidR="008F752B" w:rsidRPr="001C5441" w:rsidRDefault="008F752B" w:rsidP="000A3204">
      <w:pPr>
        <w:tabs>
          <w:tab w:val="left" w:pos="0"/>
        </w:tabs>
        <w:ind w:firstLine="709"/>
        <w:jc w:val="center"/>
        <w:rPr>
          <w:sz w:val="28"/>
          <w:szCs w:val="28"/>
          <w:u w:val="single"/>
        </w:rPr>
      </w:pPr>
      <w:r w:rsidRPr="001C5441">
        <w:rPr>
          <w:sz w:val="28"/>
          <w:szCs w:val="28"/>
          <w:u w:val="single"/>
        </w:rPr>
        <w:t>основные звенья патогенеза панкреатита.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 1. Повреждение ацинозных клеток поджелудочной железы: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-травмы живота, операции на брюшной полости;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lastRenderedPageBreak/>
        <w:t>-расстройства кровообращения в железе: тромбозы, эмболии, перевязка сосудов;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-экзогенная интоксикация.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-тяжелые аллергические реакции;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-алиментарные нарушения.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 2. Гиперсекреция поджелудочной железы: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-приём обильной жирной пищи;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-злоупотребление алкоголем;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-нервно-психическое перенапряжение;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-воздействия, повышающие тонус парасимпатической нервной системы.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 3. Затруднение оттока секрета из железы: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-нерегулярные приёмы пищи;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-гиподинамия;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-нервно-психические перенапряжения;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-опущение внутренних органов;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-беременность;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-анатомические аномалии желчевыводящих путей и протока поджелудочной железы;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-острые и хронические заболевания ЖКТ.</w:t>
      </w:r>
    </w:p>
    <w:p w:rsidR="008F752B" w:rsidRPr="00AC6FE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AC6FE1">
        <w:rPr>
          <w:sz w:val="28"/>
          <w:szCs w:val="28"/>
          <w:u w:val="single"/>
        </w:rPr>
        <w:t>Лечение.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Фитотерапия позволяет повысить эффективность проводимого лечения и его безопасность.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Стимулируют регенерацию и оказывают </w:t>
      </w:r>
      <w:proofErr w:type="gramStart"/>
      <w:r w:rsidRPr="001C5441">
        <w:rPr>
          <w:sz w:val="28"/>
          <w:szCs w:val="28"/>
        </w:rPr>
        <w:t>противовоспалительный</w:t>
      </w:r>
      <w:proofErr w:type="gramEnd"/>
      <w:r w:rsidRPr="001C5441">
        <w:rPr>
          <w:sz w:val="28"/>
          <w:szCs w:val="28"/>
        </w:rPr>
        <w:t xml:space="preserve"> эффект при панкреатите извлечения из следующих ЛР: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береза (л), календула (цв), коровяк (цв), лабазник (цв), лен (сем.), солодка, сушеница (тр.), фиалка (тр.), хвощ (тр.).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>Они проявляют умеренный или выраженный противогипоксический эффект и корректируют напряженный энергетический обмен в поджелудочной железе. К 2-3 растениям этой группы целесообразно добавлять ЛРС с выражением седативным и спазмолитическим действием: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валериану, пустырник, липу, хмель, мяту.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Крайняя осторожность требуется при использовании стимуляторов </w:t>
      </w:r>
      <w:r>
        <w:rPr>
          <w:sz w:val="28"/>
          <w:szCs w:val="28"/>
        </w:rPr>
        <w:t xml:space="preserve">секреции пищеварительных желез: </w:t>
      </w:r>
      <w:r w:rsidRPr="001C5441">
        <w:rPr>
          <w:sz w:val="28"/>
          <w:szCs w:val="28"/>
        </w:rPr>
        <w:t>зверобой, одуванчик, подорожник, вахта и др., они могут нарушать неустойчивое при панкреатите равновесие между активаторами и ингибиторами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ферментов поджелудочной железы и вызвать обострение.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AC6FE1" w:rsidRDefault="008F752B" w:rsidP="000A3204">
      <w:pPr>
        <w:tabs>
          <w:tab w:val="left" w:pos="0"/>
        </w:tabs>
        <w:ind w:firstLine="709"/>
        <w:jc w:val="center"/>
        <w:rPr>
          <w:sz w:val="28"/>
          <w:szCs w:val="28"/>
          <w:u w:val="single"/>
        </w:rPr>
      </w:pPr>
      <w:r w:rsidRPr="00AC6FE1">
        <w:rPr>
          <w:sz w:val="28"/>
          <w:szCs w:val="28"/>
          <w:u w:val="single"/>
        </w:rPr>
        <w:t>Холецистит.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Это воспаление желчного пузыря. Наличие желчных камней в пузыр</w:t>
      </w:r>
      <w:proofErr w:type="gramStart"/>
      <w:r w:rsidRPr="001C5441">
        <w:rPr>
          <w:sz w:val="28"/>
          <w:szCs w:val="28"/>
        </w:rPr>
        <w:t>е-</w:t>
      </w:r>
      <w:proofErr w:type="gramEnd"/>
      <w:r w:rsidRPr="001C5441">
        <w:rPr>
          <w:sz w:val="28"/>
          <w:szCs w:val="28"/>
        </w:rPr>
        <w:t xml:space="preserve"> наиболее частая причина этого заболевания. Кроме того, застой желчи,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lastRenderedPageBreak/>
        <w:t xml:space="preserve">дискинетические нарушения желчного аппарата, </w:t>
      </w:r>
      <w:proofErr w:type="gramStart"/>
      <w:r w:rsidRPr="001C5441">
        <w:rPr>
          <w:sz w:val="28"/>
          <w:szCs w:val="28"/>
        </w:rPr>
        <w:t>желудочно - кишечного</w:t>
      </w:r>
      <w:proofErr w:type="gramEnd"/>
      <w:r w:rsidRPr="001C5441">
        <w:rPr>
          <w:sz w:val="28"/>
          <w:szCs w:val="28"/>
        </w:rPr>
        <w:t xml:space="preserve"> тракта, эндокринной системы, повышенная функция вегетативного отдела нервной системы, острые гепатиты, инфекционные заболевания и лямблии также могут быть причинами холецистита. В развитии заболевания играют роль и кишечник, и печень (через воротную вену), а также желчный пузырь и п</w:t>
      </w:r>
      <w:r>
        <w:rPr>
          <w:sz w:val="28"/>
          <w:szCs w:val="28"/>
        </w:rPr>
        <w:t>о</w:t>
      </w:r>
      <w:r w:rsidRPr="001C5441">
        <w:rPr>
          <w:sz w:val="28"/>
          <w:szCs w:val="28"/>
        </w:rPr>
        <w:t xml:space="preserve">джелудочная железа.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Острый холецистит характеризуется болью в области правого подреберья и подложечной области и иррадиацией в правое плечо и лопатку, повышается температурой (при </w:t>
      </w:r>
      <w:proofErr w:type="gramStart"/>
      <w:r w:rsidRPr="001C5441">
        <w:rPr>
          <w:sz w:val="28"/>
          <w:szCs w:val="28"/>
        </w:rPr>
        <w:t>гнойном</w:t>
      </w:r>
      <w:proofErr w:type="gramEnd"/>
      <w:r w:rsidRPr="001C5441">
        <w:rPr>
          <w:sz w:val="28"/>
          <w:szCs w:val="28"/>
        </w:rPr>
        <w:t xml:space="preserve">), тошнота, рвота. Язык обычно становится сухим. </w:t>
      </w:r>
      <w:r>
        <w:rPr>
          <w:sz w:val="28"/>
          <w:szCs w:val="28"/>
        </w:rPr>
        <w:t xml:space="preserve">При пальпации - болезненность в </w:t>
      </w:r>
      <w:r w:rsidRPr="001C544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правого подреберья, иногда контурируется желчный пузырь и край печени.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6FE1">
        <w:rPr>
          <w:sz w:val="28"/>
          <w:szCs w:val="28"/>
          <w:u w:val="single"/>
        </w:rPr>
        <w:t>Профилактика</w:t>
      </w:r>
      <w:r w:rsidRPr="001C5441">
        <w:rPr>
          <w:sz w:val="28"/>
          <w:szCs w:val="28"/>
        </w:rPr>
        <w:t xml:space="preserve"> этих заболеваний включает в себя меры, направленные против застоя желчи в пузыре, против различных нарушений со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стороны желудочно-кишечного тракта, ликвидация очагов инфекции.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Особенно показано лечение настоями из трав хронического холецистита, так как они способствуют вымыванию песка и мелких камней,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а благодаря растениям антиспазматического действия снимают спазмы желчного пузыря и протоков, а растения антимикробного и противовоспалительного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действия предохраняют всю систему от инфекций. Настой из растений, применяемый регулярно снимает нарушения деятельности ЖКТ, устраняют запор:</w:t>
      </w:r>
      <w:r>
        <w:rPr>
          <w:sz w:val="28"/>
          <w:szCs w:val="28"/>
        </w:rPr>
        <w:t xml:space="preserve"> </w:t>
      </w:r>
      <w:r w:rsidRPr="001C5441">
        <w:rPr>
          <w:sz w:val="28"/>
          <w:szCs w:val="28"/>
        </w:rPr>
        <w:t xml:space="preserve">сушеница, цветы ромашки, календула (цв), хвощ (тр.), полынь, плоды шиповника, плоды укропа огородного, трава зверобоя,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трава </w:t>
      </w:r>
      <w:r w:rsidRPr="001C5441">
        <w:rPr>
          <w:sz w:val="28"/>
          <w:szCs w:val="28"/>
        </w:rPr>
        <w:t xml:space="preserve">подорожника, цветы тысячелистника, листья березы, плоды можжевельника, плоды земляники лесной, лепестки белой розы,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кукурузные рыльца, корень одуванчика, цветы бессмертника. </w:t>
      </w:r>
    </w:p>
    <w:p w:rsidR="008F752B" w:rsidRPr="008F752B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AC6FE1" w:rsidRDefault="008F752B" w:rsidP="000A3204">
      <w:pPr>
        <w:tabs>
          <w:tab w:val="left" w:pos="0"/>
        </w:tabs>
        <w:ind w:firstLine="709"/>
        <w:jc w:val="center"/>
        <w:rPr>
          <w:b/>
          <w:sz w:val="32"/>
          <w:szCs w:val="32"/>
        </w:rPr>
      </w:pPr>
      <w:r w:rsidRPr="00AC6FE1">
        <w:rPr>
          <w:b/>
          <w:sz w:val="32"/>
          <w:szCs w:val="32"/>
        </w:rPr>
        <w:t>Желчекаменная болезнь.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Это распространенное заболевание, поражающее чаще женщин и лиц старшего возраста. Этиологические факторы разнообразны-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наследственный, алиментарный, малоподвижный образ жизни, различные инфекции. По поводу развития этой болезни существуют много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теорий, основные из них: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-</w:t>
      </w:r>
      <w:proofErr w:type="gramStart"/>
      <w:r w:rsidRPr="001C5441">
        <w:rPr>
          <w:sz w:val="28"/>
          <w:szCs w:val="28"/>
        </w:rPr>
        <w:t>инфекционная</w:t>
      </w:r>
      <w:proofErr w:type="gramEnd"/>
      <w:r w:rsidRPr="001C5441">
        <w:rPr>
          <w:sz w:val="28"/>
          <w:szCs w:val="28"/>
        </w:rPr>
        <w:t xml:space="preserve"> (эпителий слизистой оболочки желчного пузыря, микробы и др. элементы могут служить "ядром" для образования камня)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C5441">
        <w:rPr>
          <w:sz w:val="28"/>
          <w:szCs w:val="28"/>
        </w:rPr>
        <w:t>-метаболическая (камень образуется из-за нарушения состава желчи, ее консистенц</w:t>
      </w:r>
      <w:r>
        <w:rPr>
          <w:sz w:val="28"/>
          <w:szCs w:val="28"/>
        </w:rPr>
        <w:t>ии, соотношениями между желчными</w:t>
      </w:r>
      <w:r w:rsidRPr="001C5441">
        <w:rPr>
          <w:sz w:val="28"/>
          <w:szCs w:val="28"/>
        </w:rPr>
        <w:t xml:space="preserve"> кислотами и холестерином, </w:t>
      </w:r>
      <w:proofErr w:type="gramEnd"/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главное значение отводится печени, при деятельном участии которой происходит нарушение общих обменных процессов в организме, застой желчи </w:t>
      </w:r>
      <w:proofErr w:type="gramStart"/>
      <w:r w:rsidRPr="001C5441">
        <w:rPr>
          <w:sz w:val="28"/>
          <w:szCs w:val="28"/>
        </w:rPr>
        <w:t>в</w:t>
      </w:r>
      <w:proofErr w:type="gramEnd"/>
      <w:r w:rsidRPr="001C5441">
        <w:rPr>
          <w:sz w:val="28"/>
          <w:szCs w:val="28"/>
        </w:rPr>
        <w:t xml:space="preserve"> 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желчном </w:t>
      </w:r>
      <w:proofErr w:type="gramStart"/>
      <w:r w:rsidRPr="001C5441">
        <w:rPr>
          <w:sz w:val="28"/>
          <w:szCs w:val="28"/>
        </w:rPr>
        <w:t>пузыре</w:t>
      </w:r>
      <w:proofErr w:type="gramEnd"/>
      <w:r w:rsidRPr="001C5441">
        <w:rPr>
          <w:sz w:val="28"/>
          <w:szCs w:val="28"/>
        </w:rPr>
        <w:t xml:space="preserve"> и её сгущение).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</w:t>
      </w:r>
      <w:r w:rsidRPr="001C5441">
        <w:rPr>
          <w:sz w:val="28"/>
          <w:szCs w:val="28"/>
        </w:rPr>
        <w:t>При желчекаменной болезни характерны острые приступы болей в правом подреберье - печеночные колики, боли в подложечной области и по всему животу, сопровождающиеся тошнотой, иногда рвотой, чувством тяжести в области печени, запором, вздутием живота, повышением температуры, иногда задержка мочеиспускания, брадикардия и боль в области сердца рефлекторного характера. Моча становится темного цвета, кал обес</w:t>
      </w:r>
      <w:r>
        <w:rPr>
          <w:sz w:val="28"/>
          <w:szCs w:val="28"/>
        </w:rPr>
        <w:t>ц</w:t>
      </w:r>
      <w:r w:rsidRPr="001C5441">
        <w:rPr>
          <w:sz w:val="28"/>
          <w:szCs w:val="28"/>
        </w:rPr>
        <w:t xml:space="preserve">веченный, иногда отмечается </w:t>
      </w:r>
      <w:r>
        <w:rPr>
          <w:sz w:val="28"/>
          <w:szCs w:val="28"/>
        </w:rPr>
        <w:t>ин</w:t>
      </w:r>
      <w:r w:rsidRPr="001C5441">
        <w:rPr>
          <w:sz w:val="28"/>
          <w:szCs w:val="28"/>
        </w:rPr>
        <w:t>теричность кожных покровов</w:t>
      </w:r>
    </w:p>
    <w:p w:rsidR="008F752B" w:rsidRPr="001C5441" w:rsidRDefault="008F752B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и склер.  </w:t>
      </w:r>
      <w:r w:rsidRPr="001C5441">
        <w:rPr>
          <w:sz w:val="28"/>
          <w:szCs w:val="28"/>
        </w:rPr>
        <w:tab/>
        <w:t xml:space="preserve"> </w:t>
      </w:r>
    </w:p>
    <w:p w:rsidR="008F752B" w:rsidRDefault="008F752B" w:rsidP="000A3204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 xml:space="preserve">  </w:t>
      </w:r>
      <w:r>
        <w:rPr>
          <w:sz w:val="28"/>
          <w:szCs w:val="28"/>
        </w:rPr>
        <w:t>Фитотерапия: ЛР действующие на обмен веществ, на нервную систему под влиянием ЛР повышается метаболическая функция печен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улучшается состав желчи,, понижается концентрация билирубин и хлестерина, нормализуется соотношение холестерина с желчными к-ми : календула, укроп огородный, лист березы, сушеница, плоды можжевельника, цветы ромашки, плоды земляники, лепесткпи белой розы, хвощ , кукурузные рыльца, плоды шиповника, корни одуванчика, цветы бессмертника.</w:t>
      </w:r>
    </w:p>
    <w:p w:rsidR="008F752B" w:rsidRPr="0043653C" w:rsidRDefault="008F752B" w:rsidP="000A3204">
      <w:pPr>
        <w:tabs>
          <w:tab w:val="left" w:pos="-567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Утром полезно принимать тертую морковь, тыкву, при запорах ревень, л. сены, корни крушины; понос- кора дуба, трава зверобоя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плоды черники.</w:t>
      </w:r>
    </w:p>
    <w:p w:rsidR="008F752B" w:rsidRPr="008F752B" w:rsidRDefault="008F752B" w:rsidP="000A32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B67C4" w:rsidRPr="00110F4C" w:rsidRDefault="007B67C4" w:rsidP="000A32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7B67C4" w:rsidRDefault="007B67C4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 w:rsidR="005E6C94">
        <w:rPr>
          <w:sz w:val="28"/>
          <w:szCs w:val="28"/>
        </w:rPr>
        <w:t xml:space="preserve">Чем отличается острый гастрит от </w:t>
      </w:r>
      <w:proofErr w:type="gramStart"/>
      <w:r w:rsidR="005E6C94">
        <w:rPr>
          <w:sz w:val="28"/>
          <w:szCs w:val="28"/>
        </w:rPr>
        <w:t>хронического</w:t>
      </w:r>
      <w:proofErr w:type="gramEnd"/>
      <w:r w:rsidR="005E6C94">
        <w:rPr>
          <w:sz w:val="28"/>
          <w:szCs w:val="28"/>
        </w:rPr>
        <w:t>?</w:t>
      </w:r>
    </w:p>
    <w:p w:rsidR="007B67C4" w:rsidRPr="00131CD6" w:rsidRDefault="007B67C4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 w:rsidR="005E6C94">
        <w:rPr>
          <w:sz w:val="28"/>
          <w:szCs w:val="28"/>
        </w:rPr>
        <w:t>Какое растительное сырье применяется при лечении гастритов</w:t>
      </w:r>
      <w:r>
        <w:rPr>
          <w:sz w:val="28"/>
          <w:szCs w:val="28"/>
        </w:rPr>
        <w:t>?</w:t>
      </w:r>
    </w:p>
    <w:p w:rsidR="007B67C4" w:rsidRPr="00131CD6" w:rsidRDefault="008C5CE5" w:rsidP="000A32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3.Какме растения используют при лечении желчекаменной болезни</w:t>
      </w:r>
      <w:r w:rsidR="00DC0DD4">
        <w:rPr>
          <w:sz w:val="28"/>
          <w:szCs w:val="28"/>
        </w:rPr>
        <w:t>?</w:t>
      </w:r>
    </w:p>
    <w:p w:rsidR="00750B56" w:rsidRPr="00CB7DB0" w:rsidRDefault="00750B56" w:rsidP="000A32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750B56" w:rsidRPr="00CB7DB0" w:rsidRDefault="00750B56" w:rsidP="000A320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750B56" w:rsidRPr="001D56AD" w:rsidRDefault="00750B56" w:rsidP="000A3204">
      <w:pPr>
        <w:widowControl w:val="0"/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56AD">
        <w:rPr>
          <w:sz w:val="28"/>
          <w:szCs w:val="28"/>
        </w:rPr>
        <w:t>Турищев С.Н. Фитотерапия: учебное пособие для вузов. – М.: Академия, 2003.-304стр.</w:t>
      </w:r>
    </w:p>
    <w:p w:rsidR="00750B56" w:rsidRPr="001D56AD" w:rsidRDefault="0031452B" w:rsidP="000A3204">
      <w:pPr>
        <w:widowControl w:val="0"/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31452B">
        <w:rPr>
          <w:sz w:val="28"/>
          <w:szCs w:val="28"/>
        </w:rPr>
        <w:t>2</w:t>
      </w:r>
      <w:r w:rsidR="00750B56" w:rsidRPr="001D56AD">
        <w:rPr>
          <w:sz w:val="28"/>
          <w:szCs w:val="28"/>
        </w:rPr>
        <w:t>.Лекции по фитотерапии на электронном носителе.</w:t>
      </w:r>
    </w:p>
    <w:p w:rsidR="0031452B" w:rsidRPr="008C5CE5" w:rsidRDefault="0031452B" w:rsidP="000A3204">
      <w:pPr>
        <w:widowControl w:val="0"/>
        <w:tabs>
          <w:tab w:val="left" w:pos="0"/>
          <w:tab w:val="left" w:pos="757"/>
        </w:tabs>
        <w:ind w:firstLine="709"/>
        <w:jc w:val="both"/>
        <w:rPr>
          <w:b/>
          <w:sz w:val="28"/>
          <w:szCs w:val="28"/>
        </w:rPr>
      </w:pPr>
    </w:p>
    <w:p w:rsidR="00750B56" w:rsidRPr="00CB7DB0" w:rsidRDefault="00750B56" w:rsidP="000A3204">
      <w:pPr>
        <w:widowControl w:val="0"/>
        <w:tabs>
          <w:tab w:val="left" w:pos="0"/>
          <w:tab w:val="left" w:pos="757"/>
        </w:tabs>
        <w:ind w:firstLine="709"/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750B56" w:rsidRPr="00CB7DB0" w:rsidRDefault="0031452B" w:rsidP="000A320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1452B">
        <w:rPr>
          <w:sz w:val="28"/>
          <w:szCs w:val="28"/>
        </w:rPr>
        <w:t>1</w:t>
      </w:r>
      <w:r w:rsidR="00750B56" w:rsidRPr="00CB7DB0">
        <w:rPr>
          <w:sz w:val="28"/>
          <w:szCs w:val="28"/>
        </w:rPr>
        <w:t>.</w:t>
      </w:r>
      <w:r w:rsidR="00750B56">
        <w:rPr>
          <w:sz w:val="28"/>
          <w:szCs w:val="28"/>
        </w:rPr>
        <w:t>Тарасенко А.Н. Фитотерапия и народная медицина: Практическое пособие.- Ростов на Дону: АКРА, 2007.-308стр.</w:t>
      </w:r>
    </w:p>
    <w:p w:rsidR="00750B56" w:rsidRPr="00C85822" w:rsidRDefault="0031452B" w:rsidP="000A3204">
      <w:pPr>
        <w:widowControl w:val="0"/>
        <w:tabs>
          <w:tab w:val="left" w:pos="0"/>
          <w:tab w:val="left" w:pos="757"/>
        </w:tabs>
        <w:ind w:firstLine="709"/>
        <w:jc w:val="both"/>
        <w:rPr>
          <w:sz w:val="28"/>
          <w:szCs w:val="28"/>
        </w:rPr>
      </w:pPr>
      <w:r w:rsidRPr="0031452B">
        <w:rPr>
          <w:sz w:val="28"/>
          <w:szCs w:val="28"/>
        </w:rPr>
        <w:t>2</w:t>
      </w:r>
      <w:r w:rsidR="00750B56" w:rsidRPr="00CB7DB0">
        <w:rPr>
          <w:sz w:val="28"/>
          <w:szCs w:val="28"/>
        </w:rPr>
        <w:t>.</w:t>
      </w:r>
      <w:r w:rsidR="00750B56">
        <w:rPr>
          <w:sz w:val="28"/>
          <w:szCs w:val="28"/>
        </w:rPr>
        <w:t xml:space="preserve">Виноградова Т.А., Гажёв Б.Н. и др. Практическая фитотерапия. – Спб.: Валери </w:t>
      </w:r>
      <w:proofErr w:type="gramStart"/>
      <w:r w:rsidR="00750B56">
        <w:rPr>
          <w:sz w:val="28"/>
          <w:szCs w:val="28"/>
          <w:lang w:val="en-US"/>
        </w:rPr>
        <w:t>C</w:t>
      </w:r>
      <w:proofErr w:type="gramEnd"/>
      <w:r w:rsidR="00750B56">
        <w:rPr>
          <w:sz w:val="28"/>
          <w:szCs w:val="28"/>
        </w:rPr>
        <w:t>ПД, 2001.-640стр.</w:t>
      </w:r>
    </w:p>
    <w:p w:rsidR="00750B56" w:rsidRPr="001D56AD" w:rsidRDefault="0031452B" w:rsidP="000A320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C5CE5">
        <w:rPr>
          <w:sz w:val="28"/>
          <w:szCs w:val="28"/>
        </w:rPr>
        <w:t>3</w:t>
      </w:r>
      <w:r w:rsidR="00750B56" w:rsidRPr="00CB7DB0">
        <w:rPr>
          <w:sz w:val="28"/>
          <w:szCs w:val="28"/>
        </w:rPr>
        <w:t>.</w:t>
      </w:r>
      <w:r w:rsidR="00750B56">
        <w:rPr>
          <w:sz w:val="28"/>
          <w:szCs w:val="28"/>
        </w:rPr>
        <w:t xml:space="preserve">Лавренов В.К., Лавренова Г.В. и др. Энциклопедия </w:t>
      </w:r>
      <w:proofErr w:type="gramStart"/>
      <w:r w:rsidR="00750B56">
        <w:rPr>
          <w:sz w:val="28"/>
          <w:szCs w:val="28"/>
        </w:rPr>
        <w:t>практической</w:t>
      </w:r>
      <w:proofErr w:type="gramEnd"/>
      <w:r w:rsidR="00750B56">
        <w:rPr>
          <w:sz w:val="28"/>
          <w:szCs w:val="28"/>
        </w:rPr>
        <w:t xml:space="preserve"> фитотерапии. – Донецк: Сталкер,2001.-592стр.</w:t>
      </w:r>
    </w:p>
    <w:p w:rsidR="007B67C4" w:rsidRPr="00A41650" w:rsidRDefault="007B67C4" w:rsidP="000A3204">
      <w:pPr>
        <w:tabs>
          <w:tab w:val="left" w:pos="0"/>
          <w:tab w:val="num" w:pos="360"/>
        </w:tabs>
        <w:ind w:firstLine="709"/>
        <w:jc w:val="both"/>
        <w:rPr>
          <w:sz w:val="28"/>
          <w:szCs w:val="28"/>
        </w:rPr>
      </w:pPr>
    </w:p>
    <w:p w:rsidR="00AD63D8" w:rsidRDefault="00AD63D8" w:rsidP="000A3204">
      <w:pPr>
        <w:tabs>
          <w:tab w:val="left" w:pos="0"/>
        </w:tabs>
        <w:ind w:firstLine="709"/>
      </w:pPr>
    </w:p>
    <w:sectPr w:rsidR="00AD63D8" w:rsidSect="00C3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C4" w:rsidRDefault="007B67C4" w:rsidP="007B67C4">
      <w:r>
        <w:separator/>
      </w:r>
    </w:p>
  </w:endnote>
  <w:endnote w:type="continuationSeparator" w:id="1">
    <w:p w:rsidR="007B67C4" w:rsidRDefault="007B67C4" w:rsidP="007B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C4" w:rsidRDefault="007B67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739"/>
      <w:docPartObj>
        <w:docPartGallery w:val="Page Numbers (Bottom of Page)"/>
        <w:docPartUnique/>
      </w:docPartObj>
    </w:sdtPr>
    <w:sdtContent>
      <w:p w:rsidR="007B67C4" w:rsidRDefault="00EF2BA7">
        <w:pPr>
          <w:pStyle w:val="a6"/>
          <w:jc w:val="right"/>
        </w:pPr>
        <w:fldSimple w:instr=" PAGE   \* MERGEFORMAT ">
          <w:r w:rsidR="000A3204">
            <w:rPr>
              <w:noProof/>
            </w:rPr>
            <w:t>24</w:t>
          </w:r>
        </w:fldSimple>
      </w:p>
    </w:sdtContent>
  </w:sdt>
  <w:p w:rsidR="007B67C4" w:rsidRDefault="007B67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C4" w:rsidRDefault="007B6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C4" w:rsidRDefault="007B67C4" w:rsidP="007B67C4">
      <w:r>
        <w:separator/>
      </w:r>
    </w:p>
  </w:footnote>
  <w:footnote w:type="continuationSeparator" w:id="1">
    <w:p w:rsidR="007B67C4" w:rsidRDefault="007B67C4" w:rsidP="007B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C4" w:rsidRDefault="007B67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C4" w:rsidRDefault="007B67C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C4" w:rsidRDefault="007B67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7C4"/>
    <w:rsid w:val="000266DB"/>
    <w:rsid w:val="000A3204"/>
    <w:rsid w:val="00171D81"/>
    <w:rsid w:val="0031452B"/>
    <w:rsid w:val="0040148B"/>
    <w:rsid w:val="0051235E"/>
    <w:rsid w:val="005E6C94"/>
    <w:rsid w:val="006830BF"/>
    <w:rsid w:val="00750B56"/>
    <w:rsid w:val="007B67C4"/>
    <w:rsid w:val="008970F6"/>
    <w:rsid w:val="008C5CE5"/>
    <w:rsid w:val="008F752B"/>
    <w:rsid w:val="00916450"/>
    <w:rsid w:val="00A14975"/>
    <w:rsid w:val="00AC15DC"/>
    <w:rsid w:val="00AD63D8"/>
    <w:rsid w:val="00C0438A"/>
    <w:rsid w:val="00C373C3"/>
    <w:rsid w:val="00DC0DD4"/>
    <w:rsid w:val="00E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C4"/>
    <w:pPr>
      <w:suppressAutoHyphens/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7B6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1026-D6BC-493C-9BE2-AB8E0EFF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2012-11-07T04:23:00Z</dcterms:created>
  <dcterms:modified xsi:type="dcterms:W3CDTF">2012-12-17T02:30:00Z</dcterms:modified>
</cp:coreProperties>
</file>