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2A" w:rsidRDefault="00457D56" w:rsidP="00457D56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</w:t>
      </w:r>
      <w:r w:rsidR="004E4E2A" w:rsidRPr="00D40A3B">
        <w:rPr>
          <w:sz w:val="24"/>
          <w:szCs w:val="24"/>
        </w:rPr>
        <w:t xml:space="preserve">осударственное бюджетное образовательное учреждение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="004E4E2A" w:rsidRPr="00D40A3B">
        <w:rPr>
          <w:sz w:val="24"/>
          <w:szCs w:val="24"/>
        </w:rPr>
        <w:t>Войно-Ясенецкого</w:t>
      </w:r>
      <w:proofErr w:type="spellEnd"/>
      <w:r w:rsidR="004E4E2A" w:rsidRPr="00D40A3B">
        <w:rPr>
          <w:sz w:val="24"/>
          <w:szCs w:val="24"/>
        </w:rPr>
        <w:t>»</w:t>
      </w:r>
    </w:p>
    <w:p w:rsidR="004E4E2A" w:rsidRPr="00D40A3B" w:rsidRDefault="004E4E2A" w:rsidP="00457D56">
      <w:pPr>
        <w:pStyle w:val="a5"/>
        <w:jc w:val="center"/>
      </w:pPr>
      <w:r w:rsidRPr="00D40A3B">
        <w:rPr>
          <w:sz w:val="24"/>
          <w:szCs w:val="24"/>
        </w:rPr>
        <w:t xml:space="preserve">Министерства </w:t>
      </w:r>
      <w:r w:rsidRPr="00141C31">
        <w:rPr>
          <w:sz w:val="24"/>
          <w:szCs w:val="24"/>
        </w:rPr>
        <w:t>здравоохранения Российской Федерации</w:t>
      </w:r>
    </w:p>
    <w:p w:rsidR="004E4E2A" w:rsidRPr="00D40A3B" w:rsidRDefault="00457D56" w:rsidP="00457D56">
      <w:pPr>
        <w:pStyle w:val="a3"/>
        <w:jc w:val="center"/>
      </w:pPr>
      <w:r>
        <w:t>ФГБОУ В</w:t>
      </w:r>
      <w:r w:rsidR="004E4E2A" w:rsidRPr="00D40A3B">
        <w:t xml:space="preserve">О </w:t>
      </w:r>
      <w:proofErr w:type="spellStart"/>
      <w:r w:rsidR="004E4E2A" w:rsidRPr="00D40A3B">
        <w:t>КрасГМУ</w:t>
      </w:r>
      <w:proofErr w:type="spellEnd"/>
      <w:r w:rsidR="004E4E2A" w:rsidRPr="00D40A3B">
        <w:t xml:space="preserve"> им. проф. В.Ф. </w:t>
      </w:r>
      <w:proofErr w:type="spellStart"/>
      <w:r w:rsidR="004E4E2A" w:rsidRPr="00D40A3B">
        <w:t>Войно-Ясенецкого</w:t>
      </w:r>
      <w:proofErr w:type="spellEnd"/>
      <w:r w:rsidR="004E4E2A" w:rsidRPr="00D40A3B">
        <w:t xml:space="preserve"> Минздрав</w:t>
      </w:r>
      <w:r w:rsidR="004E4E2A">
        <w:t xml:space="preserve">а </w:t>
      </w:r>
      <w:r w:rsidR="004E4E2A" w:rsidRPr="00D40A3B">
        <w:t>России</w:t>
      </w:r>
    </w:p>
    <w:p w:rsidR="004E4E2A" w:rsidRDefault="004E4E2A" w:rsidP="004E4E2A">
      <w:pPr>
        <w:pStyle w:val="a3"/>
        <w:ind w:firstLine="709"/>
        <w:jc w:val="center"/>
        <w:rPr>
          <w:b/>
          <w:bCs/>
        </w:rPr>
      </w:pPr>
    </w:p>
    <w:p w:rsidR="004E4E2A" w:rsidRPr="00D40A3B" w:rsidRDefault="004E4E2A" w:rsidP="004E4E2A">
      <w:pPr>
        <w:pStyle w:val="a3"/>
        <w:ind w:firstLine="709"/>
        <w:jc w:val="center"/>
        <w:rPr>
          <w:b/>
          <w:bCs/>
        </w:rPr>
      </w:pPr>
    </w:p>
    <w:p w:rsidR="004E4E2A" w:rsidRPr="00D40A3B" w:rsidRDefault="004E4E2A" w:rsidP="004E4E2A">
      <w:pPr>
        <w:pStyle w:val="a3"/>
        <w:ind w:left="0"/>
        <w:jc w:val="center"/>
        <w:rPr>
          <w:b/>
          <w:bCs/>
        </w:rPr>
      </w:pPr>
      <w:r w:rsidRPr="00D40A3B">
        <w:rPr>
          <w:b/>
          <w:bCs/>
        </w:rPr>
        <w:t xml:space="preserve">Кафедра </w:t>
      </w:r>
      <w:r>
        <w:rPr>
          <w:b/>
          <w:bCs/>
        </w:rPr>
        <w:t xml:space="preserve">управления и экономики фармации с курсом </w:t>
      </w:r>
      <w:proofErr w:type="gramStart"/>
      <w:r>
        <w:rPr>
          <w:b/>
          <w:bCs/>
        </w:rPr>
        <w:t>ПО</w:t>
      </w:r>
      <w:proofErr w:type="gramEnd"/>
    </w:p>
    <w:p w:rsidR="004E4E2A" w:rsidRPr="00D40A3B" w:rsidRDefault="004E4E2A" w:rsidP="004E4E2A">
      <w:pPr>
        <w:pStyle w:val="a3"/>
        <w:ind w:firstLine="709"/>
      </w:pPr>
    </w:p>
    <w:p w:rsidR="004E4E2A" w:rsidRDefault="004E4E2A" w:rsidP="004E4E2A">
      <w:pPr>
        <w:ind w:firstLine="709"/>
      </w:pPr>
    </w:p>
    <w:p w:rsidR="004E4E2A" w:rsidRPr="00D40A3B" w:rsidRDefault="004E4E2A" w:rsidP="004E4E2A">
      <w:pPr>
        <w:ind w:firstLine="709"/>
      </w:pPr>
    </w:p>
    <w:p w:rsidR="004E4E2A" w:rsidRPr="00D40A3B" w:rsidRDefault="004E4E2A" w:rsidP="004E4E2A">
      <w:pPr>
        <w:ind w:firstLine="709"/>
      </w:pPr>
    </w:p>
    <w:p w:rsidR="004E4E2A" w:rsidRDefault="004E4E2A" w:rsidP="004E4E2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4E4E2A" w:rsidRPr="00D40A3B" w:rsidRDefault="004E4E2A" w:rsidP="004E4E2A">
      <w:pPr>
        <w:ind w:firstLine="709"/>
        <w:jc w:val="center"/>
        <w:rPr>
          <w:b/>
          <w:sz w:val="28"/>
          <w:szCs w:val="28"/>
        </w:rPr>
      </w:pPr>
      <w:r w:rsidRPr="00D40A3B">
        <w:rPr>
          <w:b/>
          <w:sz w:val="28"/>
          <w:szCs w:val="28"/>
        </w:rPr>
        <w:t xml:space="preserve">ДЛЯ ОБУЧАЮЩИХСЯ </w:t>
      </w:r>
    </w:p>
    <w:p w:rsidR="004E4E2A" w:rsidRPr="00D40A3B" w:rsidRDefault="004E4E2A" w:rsidP="004E4E2A">
      <w:pPr>
        <w:ind w:firstLine="709"/>
        <w:jc w:val="center"/>
        <w:rPr>
          <w:b/>
          <w:sz w:val="28"/>
          <w:szCs w:val="28"/>
        </w:rPr>
      </w:pPr>
    </w:p>
    <w:p w:rsidR="004E4E2A" w:rsidRPr="00766135" w:rsidRDefault="004E4E2A" w:rsidP="004E4E2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766135">
        <w:rPr>
          <w:b/>
          <w:sz w:val="28"/>
          <w:szCs w:val="28"/>
        </w:rPr>
        <w:t>по дисциплине «Медицинское и фармацевтическое товароведение»</w:t>
      </w:r>
    </w:p>
    <w:p w:rsidR="004E4E2A" w:rsidRPr="00943419" w:rsidRDefault="004E4E2A" w:rsidP="004E4E2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943419">
        <w:rPr>
          <w:b/>
          <w:sz w:val="28"/>
          <w:szCs w:val="28"/>
        </w:rPr>
        <w:t xml:space="preserve">для специальности </w:t>
      </w:r>
      <w:r w:rsidR="00457D56" w:rsidRPr="00457D56">
        <w:rPr>
          <w:b/>
          <w:sz w:val="28"/>
        </w:rPr>
        <w:t>33.05.01 - Фармация</w:t>
      </w:r>
      <w:r w:rsidRPr="00457D56">
        <w:rPr>
          <w:b/>
          <w:sz w:val="32"/>
          <w:szCs w:val="28"/>
        </w:rPr>
        <w:t xml:space="preserve"> </w:t>
      </w:r>
      <w:r w:rsidRPr="00943419">
        <w:rPr>
          <w:b/>
          <w:sz w:val="28"/>
          <w:szCs w:val="28"/>
        </w:rPr>
        <w:t>(очная форма обучения)</w:t>
      </w:r>
    </w:p>
    <w:p w:rsidR="004E4E2A" w:rsidRPr="00D40A3B" w:rsidRDefault="004E4E2A" w:rsidP="004E4E2A">
      <w:pPr>
        <w:ind w:firstLine="709"/>
        <w:jc w:val="center"/>
        <w:rPr>
          <w:b/>
          <w:bCs/>
        </w:rPr>
      </w:pPr>
    </w:p>
    <w:p w:rsidR="004E4E2A" w:rsidRPr="00943419" w:rsidRDefault="004E4E2A" w:rsidP="00457D56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>К ПРАКТИЧЕСКОМУ</w:t>
      </w:r>
    </w:p>
    <w:p w:rsidR="004E4E2A" w:rsidRPr="00943419" w:rsidRDefault="004E4E2A" w:rsidP="00457D56">
      <w:pPr>
        <w:jc w:val="center"/>
        <w:rPr>
          <w:b/>
          <w:bCs/>
          <w:sz w:val="28"/>
          <w:szCs w:val="28"/>
        </w:rPr>
      </w:pPr>
      <w:r w:rsidRPr="00943419">
        <w:rPr>
          <w:b/>
          <w:bCs/>
          <w:sz w:val="28"/>
          <w:szCs w:val="28"/>
        </w:rPr>
        <w:t xml:space="preserve">ЗАНЯТИЮ № </w:t>
      </w:r>
      <w:r w:rsidRPr="00943419">
        <w:rPr>
          <w:b/>
          <w:sz w:val="28"/>
          <w:szCs w:val="28"/>
        </w:rPr>
        <w:t>1</w:t>
      </w:r>
    </w:p>
    <w:p w:rsidR="004E4E2A" w:rsidRPr="00D40A3B" w:rsidRDefault="004E4E2A" w:rsidP="00457D56">
      <w:pPr>
        <w:ind w:firstLine="709"/>
        <w:jc w:val="center"/>
        <w:rPr>
          <w:b/>
          <w:bCs/>
        </w:rPr>
      </w:pPr>
    </w:p>
    <w:p w:rsidR="004E4E2A" w:rsidRPr="00D40A3B" w:rsidRDefault="004E4E2A" w:rsidP="004E4E2A">
      <w:pPr>
        <w:ind w:firstLine="709"/>
        <w:jc w:val="center"/>
        <w:rPr>
          <w:b/>
          <w:bCs/>
        </w:rPr>
      </w:pPr>
    </w:p>
    <w:p w:rsidR="004E4E2A" w:rsidRPr="00D40A3B" w:rsidRDefault="004E4E2A" w:rsidP="004E4E2A">
      <w:pPr>
        <w:ind w:firstLine="709"/>
        <w:jc w:val="center"/>
        <w:rPr>
          <w:b/>
          <w:bCs/>
        </w:rPr>
      </w:pPr>
    </w:p>
    <w:p w:rsidR="004E4E2A" w:rsidRPr="00943419" w:rsidRDefault="004E4E2A" w:rsidP="00662859">
      <w:pPr>
        <w:pStyle w:val="2"/>
        <w:spacing w:after="0" w:line="240" w:lineRule="auto"/>
        <w:ind w:firstLine="709"/>
        <w:jc w:val="center"/>
        <w:rPr>
          <w:b/>
          <w:sz w:val="28"/>
          <w:szCs w:val="28"/>
        </w:rPr>
      </w:pPr>
      <w:r w:rsidRPr="00943419">
        <w:rPr>
          <w:b/>
          <w:bCs/>
          <w:sz w:val="28"/>
          <w:szCs w:val="28"/>
        </w:rPr>
        <w:t>ТЕМА:</w:t>
      </w:r>
      <w:r w:rsidRPr="00943419">
        <w:rPr>
          <w:b/>
          <w:sz w:val="28"/>
          <w:szCs w:val="28"/>
        </w:rPr>
        <w:t xml:space="preserve"> «</w:t>
      </w:r>
      <w:r w:rsidR="00662859">
        <w:rPr>
          <w:b/>
          <w:sz w:val="28"/>
          <w:szCs w:val="28"/>
        </w:rPr>
        <w:t>Нормативная документация и справочная литература на медицинские и фармацевтические товары</w:t>
      </w:r>
      <w:r w:rsidRPr="00943419">
        <w:rPr>
          <w:b/>
          <w:sz w:val="28"/>
          <w:szCs w:val="28"/>
        </w:rPr>
        <w:t>»</w:t>
      </w: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Pr="00D40A3B" w:rsidRDefault="004E4E2A" w:rsidP="004E4E2A">
      <w:pPr>
        <w:ind w:firstLine="709"/>
        <w:jc w:val="center"/>
      </w:pPr>
    </w:p>
    <w:p w:rsidR="004E4E2A" w:rsidRDefault="004E4E2A" w:rsidP="004E4E2A">
      <w:pPr>
        <w:ind w:left="720" w:hanging="11"/>
      </w:pPr>
      <w:bookmarkStart w:id="0" w:name="_Toc304469748"/>
      <w:proofErr w:type="gramStart"/>
      <w:r w:rsidRPr="00D40A3B">
        <w:t>Утверждены</w:t>
      </w:r>
      <w:proofErr w:type="gramEnd"/>
      <w:r w:rsidRPr="00D40A3B">
        <w:t xml:space="preserve"> на кафедральном заседании</w:t>
      </w:r>
    </w:p>
    <w:p w:rsidR="004E4E2A" w:rsidRPr="00D40A3B" w:rsidRDefault="004E4E2A" w:rsidP="004E4E2A">
      <w:pPr>
        <w:ind w:left="720" w:hanging="11"/>
      </w:pPr>
      <w:r w:rsidRPr="00D40A3B">
        <w:t xml:space="preserve">протокол № </w:t>
      </w:r>
      <w:r w:rsidR="001D62A2">
        <w:t>0</w:t>
      </w:r>
      <w:r w:rsidR="00A5629A">
        <w:t>2</w:t>
      </w:r>
      <w:r w:rsidRPr="00D40A3B">
        <w:t xml:space="preserve"> от «</w:t>
      </w:r>
      <w:r w:rsidR="005F3624">
        <w:t>0</w:t>
      </w:r>
      <w:r w:rsidR="00A5629A">
        <w:t>3</w:t>
      </w:r>
      <w:r w:rsidRPr="00D40A3B">
        <w:t>»</w:t>
      </w:r>
      <w:r w:rsidR="005F3624">
        <w:t xml:space="preserve"> </w:t>
      </w:r>
      <w:r w:rsidR="00A5629A">
        <w:t>ок</w:t>
      </w:r>
      <w:r w:rsidR="005F3624">
        <w:t>тября</w:t>
      </w:r>
      <w:r w:rsidRPr="00D40A3B">
        <w:t xml:space="preserve"> 20</w:t>
      </w:r>
      <w:r w:rsidR="005F3624">
        <w:t>1</w:t>
      </w:r>
      <w:r w:rsidR="00A5629A">
        <w:t>6</w:t>
      </w:r>
      <w:r w:rsidR="0026406B">
        <w:t xml:space="preserve"> </w:t>
      </w:r>
      <w:r w:rsidRPr="00D40A3B">
        <w:t>г.</w:t>
      </w:r>
    </w:p>
    <w:p w:rsidR="004E4E2A" w:rsidRPr="00D40A3B" w:rsidRDefault="004E4E2A" w:rsidP="004E4E2A">
      <w:pPr>
        <w:ind w:left="720" w:hanging="11"/>
      </w:pPr>
    </w:p>
    <w:p w:rsidR="004E4E2A" w:rsidRPr="00D40A3B" w:rsidRDefault="004E4E2A" w:rsidP="004E4E2A">
      <w:pPr>
        <w:ind w:firstLine="709"/>
      </w:pPr>
      <w:r w:rsidRPr="00D40A3B">
        <w:t>Заведующий кафедрой</w:t>
      </w:r>
    </w:p>
    <w:p w:rsidR="004E4E2A" w:rsidRPr="00D40A3B" w:rsidRDefault="004E4E2A" w:rsidP="004E4E2A">
      <w:pPr>
        <w:ind w:firstLine="709"/>
      </w:pPr>
      <w:r>
        <w:t>д.м.н., проф.</w:t>
      </w:r>
      <w:r w:rsidRPr="00D40A3B">
        <w:t xml:space="preserve"> </w:t>
      </w:r>
      <w:r>
        <w:t xml:space="preserve">                                                                                     </w:t>
      </w:r>
      <w:proofErr w:type="spellStart"/>
      <w:r>
        <w:t>Ноздрачев</w:t>
      </w:r>
      <w:proofErr w:type="spellEnd"/>
      <w:r>
        <w:t xml:space="preserve"> К.Г.</w:t>
      </w:r>
    </w:p>
    <w:p w:rsidR="004E4E2A" w:rsidRPr="00D40A3B" w:rsidRDefault="004E4E2A" w:rsidP="004E4E2A"/>
    <w:p w:rsidR="004E4E2A" w:rsidRDefault="004E4E2A" w:rsidP="004E4E2A">
      <w:pPr>
        <w:ind w:firstLine="709"/>
      </w:pPr>
    </w:p>
    <w:p w:rsidR="004E4E2A" w:rsidRPr="00D40A3B" w:rsidRDefault="004E4E2A" w:rsidP="004E4E2A">
      <w:pPr>
        <w:ind w:firstLine="709"/>
      </w:pPr>
      <w:proofErr w:type="spellStart"/>
      <w:r>
        <w:t>ст</w:t>
      </w:r>
      <w:proofErr w:type="gramStart"/>
      <w:r>
        <w:t>.п</w:t>
      </w:r>
      <w:proofErr w:type="gramEnd"/>
      <w:r>
        <w:t>реп</w:t>
      </w:r>
      <w:proofErr w:type="spellEnd"/>
      <w:r>
        <w:t xml:space="preserve">.                                                                                              </w:t>
      </w:r>
      <w:proofErr w:type="spellStart"/>
      <w:r>
        <w:t>Чавырь</w:t>
      </w:r>
      <w:proofErr w:type="spellEnd"/>
      <w:r>
        <w:t xml:space="preserve"> В.С.</w:t>
      </w:r>
    </w:p>
    <w:p w:rsidR="004E4E2A" w:rsidRPr="00D40A3B" w:rsidRDefault="004E4E2A" w:rsidP="004E4E2A">
      <w:pPr>
        <w:ind w:firstLine="709"/>
      </w:pPr>
    </w:p>
    <w:p w:rsidR="004E4E2A" w:rsidRPr="00D40A3B" w:rsidRDefault="004E4E2A" w:rsidP="004E4E2A">
      <w:pPr>
        <w:ind w:firstLine="709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Default="004E4E2A" w:rsidP="004E4E2A">
      <w:pPr>
        <w:ind w:firstLine="709"/>
        <w:jc w:val="center"/>
      </w:pPr>
    </w:p>
    <w:p w:rsidR="004E4E2A" w:rsidRPr="00D40A3B" w:rsidRDefault="004E4E2A" w:rsidP="004E4E2A">
      <w:pPr>
        <w:ind w:firstLine="709"/>
        <w:jc w:val="center"/>
      </w:pPr>
      <w:r w:rsidRPr="00D40A3B">
        <w:t xml:space="preserve">Красноярск </w:t>
      </w:r>
    </w:p>
    <w:p w:rsidR="004E4E2A" w:rsidRDefault="004E4E2A" w:rsidP="004E4E2A">
      <w:pPr>
        <w:ind w:firstLine="709"/>
        <w:jc w:val="center"/>
      </w:pPr>
      <w:r w:rsidRPr="00D40A3B">
        <w:t>20</w:t>
      </w:r>
      <w:r>
        <w:t>1</w:t>
      </w:r>
      <w:bookmarkEnd w:id="0"/>
      <w:r w:rsidR="001A0EA2">
        <w:t>6</w:t>
      </w: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lastRenderedPageBreak/>
        <w:t>1. Занятие № 1.</w:t>
      </w: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Тема: </w:t>
      </w:r>
      <w:r w:rsidRPr="006808AE">
        <w:t>«</w:t>
      </w:r>
      <w:r w:rsidR="002676B9">
        <w:t>Нормативная документация и справочная литература на медицинские и фармацевтические товары</w:t>
      </w:r>
      <w:r w:rsidRPr="006808AE">
        <w:t>».</w:t>
      </w: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>2. Форма организации занятия:</w:t>
      </w:r>
      <w:r w:rsidRPr="006808AE">
        <w:t xml:space="preserve"> практическое занятие.</w:t>
      </w:r>
    </w:p>
    <w:p w:rsidR="004E4E2A" w:rsidRPr="006808AE" w:rsidRDefault="004E4E2A" w:rsidP="004E4E2A">
      <w:pPr>
        <w:tabs>
          <w:tab w:val="left" w:pos="360"/>
          <w:tab w:val="left" w:pos="1080"/>
          <w:tab w:val="left" w:pos="1980"/>
        </w:tabs>
        <w:jc w:val="both"/>
      </w:pPr>
      <w:r w:rsidRPr="006808AE">
        <w:rPr>
          <w:b/>
        </w:rPr>
        <w:t>3. Значение изучения темы</w:t>
      </w:r>
      <w:r w:rsidRPr="006808AE">
        <w:t xml:space="preserve">. </w:t>
      </w:r>
    </w:p>
    <w:p w:rsidR="004E4E2A" w:rsidRPr="006808AE" w:rsidRDefault="004E4E2A" w:rsidP="004E4E2A">
      <w:pPr>
        <w:tabs>
          <w:tab w:val="left" w:pos="360"/>
          <w:tab w:val="left" w:pos="1080"/>
          <w:tab w:val="left" w:pos="1980"/>
        </w:tabs>
        <w:jc w:val="both"/>
      </w:pPr>
      <w:r>
        <w:t xml:space="preserve">Сформировать профессиональные знания и умения по выбору и использованию необходимой нормативной документации и справочной литературы на медицинские и фармацевтические товары при проведении товароведческого анализа. </w:t>
      </w:r>
    </w:p>
    <w:p w:rsidR="004E4E2A" w:rsidRPr="006808AE" w:rsidRDefault="004E4E2A" w:rsidP="004E4E2A">
      <w:pPr>
        <w:tabs>
          <w:tab w:val="left" w:pos="360"/>
          <w:tab w:val="num" w:pos="1080"/>
        </w:tabs>
        <w:jc w:val="both"/>
      </w:pPr>
      <w:r w:rsidRPr="006808AE">
        <w:rPr>
          <w:b/>
        </w:rPr>
        <w:t>4. Цели обучения:</w:t>
      </w:r>
      <w:r w:rsidRPr="006808AE">
        <w:t xml:space="preserve"> </w:t>
      </w:r>
    </w:p>
    <w:p w:rsidR="004E4E2A" w:rsidRPr="009A1624" w:rsidRDefault="004E4E2A" w:rsidP="004E4E2A">
      <w:pPr>
        <w:jc w:val="both"/>
      </w:pPr>
      <w:r w:rsidRPr="00CE1D43">
        <w:rPr>
          <w:u w:val="single"/>
        </w:rPr>
        <w:t>- общая:</w:t>
      </w:r>
      <w:r>
        <w:t xml:space="preserve"> </w:t>
      </w:r>
      <w:r w:rsidRPr="006808AE">
        <w:t xml:space="preserve">обучающийся должен обладать </w:t>
      </w:r>
      <w:r w:rsidRPr="009A1624">
        <w:t>следующи</w:t>
      </w:r>
      <w:r>
        <w:t>ми</w:t>
      </w:r>
      <w:r w:rsidRPr="009A1624">
        <w:t xml:space="preserve"> </w:t>
      </w:r>
      <w:proofErr w:type="gramStart"/>
      <w:r w:rsidRPr="009A1624">
        <w:t>ОК</w:t>
      </w:r>
      <w:proofErr w:type="gramEnd"/>
      <w:r w:rsidR="00154069">
        <w:t>, ОПК</w:t>
      </w:r>
      <w:r w:rsidRPr="009A1624">
        <w:t xml:space="preserve"> и ПК:</w:t>
      </w:r>
    </w:p>
    <w:p w:rsidR="004E4E2A" w:rsidRDefault="00154069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способность к абстрактному мышлению, анализу, синтезу</w:t>
      </w:r>
      <w:r w:rsidR="004E4E2A" w:rsidRPr="009A1624">
        <w:t xml:space="preserve"> (ОК-1); </w:t>
      </w:r>
    </w:p>
    <w:p w:rsidR="004E4E2A" w:rsidRDefault="0041275B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саморазвитию, самореализации, самообразованию, использованию творческого потенциала </w:t>
      </w:r>
      <w:r w:rsidR="004E4E2A">
        <w:t>(ОК-5);</w:t>
      </w:r>
    </w:p>
    <w:p w:rsidR="004E4E2A" w:rsidRDefault="0041275B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решать стандартные задачи профессиональной деятельности с использованием информационных, библиографических ресурсов, медико</w:t>
      </w:r>
      <w:r>
        <w:softHyphen/>
        <w:t>-биологической и фармацевтической терминологии, информационно</w:t>
      </w:r>
      <w:r>
        <w:softHyphen/>
        <w:t xml:space="preserve">-коммуникационных технологий и учетом основных требований информационной безопасности </w:t>
      </w:r>
      <w:r w:rsidR="004E4E2A">
        <w:t>(О</w:t>
      </w:r>
      <w:r w:rsidR="00154069">
        <w:t>П</w:t>
      </w:r>
      <w:r w:rsidR="004E4E2A">
        <w:t>К-</w:t>
      </w:r>
      <w:r w:rsidR="00154069">
        <w:t>1</w:t>
      </w:r>
      <w:r w:rsidR="004E4E2A">
        <w:t>);</w:t>
      </w:r>
    </w:p>
    <w:p w:rsidR="00154069" w:rsidRDefault="0041275B" w:rsidP="00154069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способность использовать основы экономических и правовых знаний в профессиональной деятельности </w:t>
      </w:r>
      <w:r w:rsidR="00154069">
        <w:t>(ОПК-3);</w:t>
      </w:r>
    </w:p>
    <w:p w:rsidR="00154069" w:rsidRDefault="0041275B" w:rsidP="00154069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готовность к ведению документации, предусмотренной в сфере производства и обращения лекарственных средств </w:t>
      </w:r>
      <w:r w:rsidR="00154069">
        <w:t>(ОПК-6);</w:t>
      </w:r>
    </w:p>
    <w:p w:rsidR="004E4E2A" w:rsidRDefault="0041275B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способность к участию в организации деятельности фармацевтических организаций </w:t>
      </w:r>
      <w:r w:rsidR="00154069">
        <w:t>(ПК-16</w:t>
      </w:r>
      <w:r w:rsidR="004E4E2A">
        <w:t>);</w:t>
      </w:r>
    </w:p>
    <w:p w:rsidR="004E4E2A" w:rsidRDefault="0041275B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 xml:space="preserve">способность к анализу и публичному представлению научной фармацевтической информации </w:t>
      </w:r>
      <w:r w:rsidR="004E4E2A">
        <w:t>(ПК-2</w:t>
      </w:r>
      <w:r w:rsidR="00154069">
        <w:t>1</w:t>
      </w:r>
      <w:r w:rsidR="004E4E2A">
        <w:t>);</w:t>
      </w:r>
    </w:p>
    <w:p w:rsidR="004E4E2A" w:rsidRPr="006745A9" w:rsidRDefault="0041275B" w:rsidP="004E4E2A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готовность к участию во внедрении новых методов и методик в сфере разработки, производства и обращения лекарственных средств</w:t>
      </w:r>
      <w:r w:rsidR="004E4E2A">
        <w:t xml:space="preserve"> (ПК-</w:t>
      </w:r>
      <w:r w:rsidR="00154069">
        <w:t>23</w:t>
      </w:r>
      <w:r w:rsidR="004E4E2A">
        <w:t>).</w:t>
      </w:r>
    </w:p>
    <w:p w:rsidR="004E4E2A" w:rsidRDefault="004E4E2A" w:rsidP="004E4E2A">
      <w:pPr>
        <w:tabs>
          <w:tab w:val="num" w:pos="1440"/>
        </w:tabs>
        <w:jc w:val="both"/>
      </w:pPr>
      <w:r w:rsidRPr="006745A9">
        <w:rPr>
          <w:u w:val="single"/>
        </w:rPr>
        <w:t>- учебная:</w:t>
      </w:r>
      <w:r w:rsidRPr="006808AE">
        <w:t xml:space="preserve"> обучающийся должен</w:t>
      </w:r>
    </w:p>
    <w:p w:rsidR="004E4E2A" w:rsidRDefault="004E4E2A" w:rsidP="004E4E2A">
      <w:pPr>
        <w:tabs>
          <w:tab w:val="num" w:pos="1440"/>
        </w:tabs>
        <w:jc w:val="both"/>
      </w:pPr>
      <w:r w:rsidRPr="006808AE">
        <w:t>Знать</w:t>
      </w:r>
      <w:r>
        <w:t>:</w:t>
      </w:r>
    </w:p>
    <w:p w:rsidR="004E4E2A" w:rsidRPr="00104252" w:rsidRDefault="0041275B" w:rsidP="004E4E2A">
      <w:pPr>
        <w:pStyle w:val="af"/>
        <w:numPr>
          <w:ilvl w:val="0"/>
          <w:numId w:val="13"/>
        </w:numPr>
        <w:spacing w:before="60" w:after="60"/>
      </w:pPr>
      <w:r>
        <w:t xml:space="preserve">основы формирования системного подхода к анализу информации, основанной на поиске решений с использованием теоретических знаний и практических умений в целях совершенствования профессиональной деятельности </w:t>
      </w:r>
      <w:r w:rsidR="004E4E2A">
        <w:t>(ОК-1)</w:t>
      </w:r>
      <w:r w:rsidR="004E4E2A" w:rsidRPr="00104252">
        <w:t>;</w:t>
      </w:r>
    </w:p>
    <w:p w:rsidR="004E4E2A" w:rsidRPr="00616E16" w:rsidRDefault="0041275B" w:rsidP="004E4E2A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>основные законы развития, самосовершенствования личности, способы развития мыслительных, творческих способностей, принципы ведения дискуссий и полемики</w:t>
      </w:r>
      <w:r>
        <w:rPr>
          <w:bCs/>
        </w:rPr>
        <w:t xml:space="preserve"> </w:t>
      </w:r>
      <w:r w:rsidR="004E4E2A">
        <w:rPr>
          <w:bCs/>
        </w:rPr>
        <w:t>(ОК-5);</w:t>
      </w:r>
    </w:p>
    <w:p w:rsidR="004E4E2A" w:rsidRPr="002D5261" w:rsidRDefault="0041275B" w:rsidP="004E4E2A">
      <w:pPr>
        <w:pStyle w:val="af"/>
        <w:numPr>
          <w:ilvl w:val="0"/>
          <w:numId w:val="13"/>
        </w:numPr>
        <w:tabs>
          <w:tab w:val="num" w:pos="1440"/>
        </w:tabs>
        <w:jc w:val="both"/>
      </w:pPr>
      <w:r>
        <w:t xml:space="preserve">информационно-коммуникационные технологии и компьютеризированные системы, современные методы поиска и оценки фармацевтической информации </w:t>
      </w:r>
      <w:r w:rsidR="004E4E2A">
        <w:rPr>
          <w:bCs/>
        </w:rPr>
        <w:t>(О</w:t>
      </w:r>
      <w:r>
        <w:rPr>
          <w:bCs/>
        </w:rPr>
        <w:t>П</w:t>
      </w:r>
      <w:r w:rsidR="004E4E2A">
        <w:rPr>
          <w:bCs/>
        </w:rPr>
        <w:t>К-</w:t>
      </w:r>
      <w:r>
        <w:rPr>
          <w:bCs/>
        </w:rPr>
        <w:t>1</w:t>
      </w:r>
      <w:r w:rsidR="004E4E2A">
        <w:rPr>
          <w:bCs/>
        </w:rPr>
        <w:t>);</w:t>
      </w:r>
    </w:p>
    <w:p w:rsidR="004E4E2A" w:rsidRPr="00FE552B" w:rsidRDefault="0041275B" w:rsidP="0041275B">
      <w:pPr>
        <w:pStyle w:val="af"/>
        <w:numPr>
          <w:ilvl w:val="0"/>
          <w:numId w:val="13"/>
        </w:numPr>
        <w:jc w:val="both"/>
      </w:pPr>
      <w:r w:rsidRPr="0041275B">
        <w:t xml:space="preserve">правовые и экономические основы товароведческого анализа различных медицинских и фармацевтических товаров </w:t>
      </w:r>
      <w:r>
        <w:t>(ОПК-3);</w:t>
      </w:r>
    </w:p>
    <w:p w:rsidR="004E4E2A" w:rsidRPr="00FE552B" w:rsidRDefault="0041275B" w:rsidP="004E4E2A">
      <w:pPr>
        <w:pStyle w:val="af"/>
        <w:numPr>
          <w:ilvl w:val="0"/>
          <w:numId w:val="13"/>
        </w:numPr>
        <w:jc w:val="both"/>
      </w:pPr>
      <w:r>
        <w:t>требования к ведению отчетной документации в фармацевтических организациях, профессиональное делопроизводство (ОПК-6);</w:t>
      </w:r>
    </w:p>
    <w:p w:rsidR="004E4E2A" w:rsidRPr="00FE552B" w:rsidRDefault="0041275B" w:rsidP="0041275B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рецептов/требований, отпуск лекарственных препаратов, медицинских изделий и их хранение (ПК-16);</w:t>
      </w:r>
    </w:p>
    <w:p w:rsidR="004E4E2A" w:rsidRPr="00FE552B" w:rsidRDefault="0041275B" w:rsidP="004E4E2A">
      <w:pPr>
        <w:pStyle w:val="af"/>
        <w:numPr>
          <w:ilvl w:val="0"/>
          <w:numId w:val="13"/>
        </w:numPr>
        <w:jc w:val="both"/>
      </w:pPr>
      <w:r>
        <w:t>требования, предъявляемые к публичному выступлению, стилистику и терминологию текстов профессионального содержания (ПК-21);</w:t>
      </w:r>
    </w:p>
    <w:p w:rsidR="004E4E2A" w:rsidRDefault="0041275B" w:rsidP="004E4E2A">
      <w:pPr>
        <w:pStyle w:val="af"/>
        <w:numPr>
          <w:ilvl w:val="0"/>
          <w:numId w:val="13"/>
        </w:numPr>
        <w:jc w:val="both"/>
      </w:pPr>
      <w:r>
        <w:t>основные тенденции развития фармацевтической отрасли, новые направления в создании лекарственных препаратов и медицинских изделий (ПК-23).</w:t>
      </w:r>
    </w:p>
    <w:p w:rsidR="004E4E2A" w:rsidRDefault="004E4E2A" w:rsidP="004E4E2A">
      <w:pPr>
        <w:tabs>
          <w:tab w:val="num" w:pos="1440"/>
        </w:tabs>
        <w:jc w:val="both"/>
      </w:pPr>
      <w:r w:rsidRPr="006808AE">
        <w:lastRenderedPageBreak/>
        <w:t>Уметь</w:t>
      </w:r>
      <w:r>
        <w:t>:</w:t>
      </w:r>
    </w:p>
    <w:p w:rsidR="004E4E2A" w:rsidRDefault="0041275B" w:rsidP="004E4E2A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использовать учебную, научную, нормативную и справочную литературу; собирать, хранить, совершать поиск, переработку и анализ информации </w:t>
      </w:r>
      <w:r w:rsidR="004E4E2A">
        <w:t>(ОК-1);</w:t>
      </w:r>
    </w:p>
    <w:p w:rsidR="004E4E2A" w:rsidRDefault="0041275B" w:rsidP="004E4E2A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использовать различные формы, виды устной и письменной коммуникации на </w:t>
      </w:r>
      <w:proofErr w:type="gramStart"/>
      <w:r>
        <w:t>родном</w:t>
      </w:r>
      <w:proofErr w:type="gramEnd"/>
      <w:r>
        <w:t xml:space="preserve"> и иностранных языках в учебной и профессиональной деятельности; ставить цели и формулировать задачи, связанные с реализацией профессиональных функций</w:t>
      </w:r>
      <w:r w:rsidR="004E4E2A">
        <w:t xml:space="preserve"> (ОК-5);</w:t>
      </w:r>
    </w:p>
    <w:p w:rsidR="004E4E2A" w:rsidRDefault="0041275B" w:rsidP="004E4E2A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 xml:space="preserve">пользоваться учебной, научной, научно-популярной литературой, сетью Интернет для профессиональной деятельности и соблюдать основные требования информационной безопасности </w:t>
      </w:r>
      <w:r w:rsidR="004E4E2A">
        <w:t>(О</w:t>
      </w:r>
      <w:r>
        <w:t>П</w:t>
      </w:r>
      <w:r w:rsidR="004E4E2A">
        <w:t>К-</w:t>
      </w:r>
      <w:r>
        <w:t>1</w:t>
      </w:r>
      <w:r w:rsidR="004E4E2A">
        <w:t>);</w:t>
      </w:r>
    </w:p>
    <w:p w:rsidR="004E4E2A" w:rsidRPr="00E41BFB" w:rsidRDefault="0041275B" w:rsidP="0041275B">
      <w:pPr>
        <w:pStyle w:val="af"/>
        <w:numPr>
          <w:ilvl w:val="0"/>
          <w:numId w:val="13"/>
        </w:numPr>
        <w:jc w:val="both"/>
      </w:pPr>
      <w:r>
        <w:t>использовать экономические и правовые основы товароведческого анализа в профессиональной сфере (ОПК-3);</w:t>
      </w:r>
    </w:p>
    <w:p w:rsidR="004E4E2A" w:rsidRPr="00E41BFB" w:rsidRDefault="0041275B" w:rsidP="004E4E2A">
      <w:pPr>
        <w:pStyle w:val="af"/>
        <w:numPr>
          <w:ilvl w:val="0"/>
          <w:numId w:val="14"/>
        </w:numPr>
        <w:jc w:val="both"/>
      </w:pPr>
      <w:r>
        <w:t>оформлять необходимую документацию на различных этапах товародвижения в фармацевтической сфере (ОПК-6);</w:t>
      </w:r>
    </w:p>
    <w:p w:rsidR="004E4E2A" w:rsidRPr="00E41BFB" w:rsidRDefault="0041275B" w:rsidP="0041275B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организовать деятельность фармацевтической организации в соответствии государственными требованиями (ПК-16);</w:t>
      </w:r>
    </w:p>
    <w:p w:rsidR="004E4E2A" w:rsidRPr="00E41BFB" w:rsidRDefault="0041275B" w:rsidP="004E4E2A">
      <w:pPr>
        <w:pStyle w:val="af"/>
        <w:numPr>
          <w:ilvl w:val="0"/>
          <w:numId w:val="14"/>
        </w:numPr>
        <w:jc w:val="both"/>
      </w:pPr>
      <w:r>
        <w:t>использовать информационные источники научного, нормативного характера, основы логического и аргументированного анализа для построения публичной речи и редактирования текстов научного содержания (ПК-21);</w:t>
      </w:r>
    </w:p>
    <w:p w:rsidR="0041275B" w:rsidRDefault="0041275B" w:rsidP="0041275B">
      <w:pPr>
        <w:pStyle w:val="af"/>
        <w:numPr>
          <w:ilvl w:val="0"/>
          <w:numId w:val="13"/>
        </w:numPr>
        <w:jc w:val="both"/>
      </w:pPr>
      <w:r>
        <w:t>ставить цели, задачи и формулировать выводы на основе поставленной цели исследования и полученных результатов; обрабатывать эмпирические и экспериментальные данные (ПК-23).</w:t>
      </w:r>
    </w:p>
    <w:p w:rsidR="004E4E2A" w:rsidRDefault="004E4E2A" w:rsidP="004E4E2A">
      <w:pPr>
        <w:tabs>
          <w:tab w:val="num" w:pos="1440"/>
        </w:tabs>
        <w:jc w:val="both"/>
      </w:pPr>
      <w:r>
        <w:t>В</w:t>
      </w:r>
      <w:r w:rsidRPr="006808AE">
        <w:t>ладеть</w:t>
      </w:r>
      <w:r>
        <w:t>:</w:t>
      </w:r>
    </w:p>
    <w:p w:rsidR="0041275B" w:rsidRDefault="007A131C" w:rsidP="0041275B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</w:t>
      </w:r>
      <w:r w:rsidR="0041275B">
        <w:t>авыком формирования системного подхода к анализу фармацевтической информации и основными принципами и понятиями медицинского и фармацевтического товароведения (ОК-1);</w:t>
      </w:r>
    </w:p>
    <w:p w:rsidR="0041275B" w:rsidRDefault="007A131C" w:rsidP="0041275B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н</w:t>
      </w:r>
      <w:r w:rsidR="0041275B">
        <w:t xml:space="preserve">авыками самосовершенствования личности, развития творческих способностей, основами культуры речи, принципами </w:t>
      </w:r>
      <w:proofErr w:type="spellStart"/>
      <w:r w:rsidR="0041275B">
        <w:t>саморегуляции</w:t>
      </w:r>
      <w:proofErr w:type="spellEnd"/>
      <w:r w:rsidR="0041275B">
        <w:t xml:space="preserve"> эмоциональных состояний и саморазвития (ОК-5);</w:t>
      </w:r>
    </w:p>
    <w:p w:rsidR="0041275B" w:rsidRDefault="007A131C" w:rsidP="0041275B">
      <w:pPr>
        <w:pStyle w:val="af"/>
        <w:numPr>
          <w:ilvl w:val="0"/>
          <w:numId w:val="14"/>
        </w:numPr>
        <w:tabs>
          <w:tab w:val="num" w:pos="1440"/>
        </w:tabs>
        <w:jc w:val="both"/>
      </w:pPr>
      <w:r>
        <w:t>м</w:t>
      </w:r>
      <w:r w:rsidR="0041275B">
        <w:t xml:space="preserve">етодами работы с научно-исследовательской литературой, </w:t>
      </w:r>
      <w:proofErr w:type="spellStart"/>
      <w:r w:rsidR="0041275B">
        <w:t>интернет-ресурсами</w:t>
      </w:r>
      <w:proofErr w:type="spellEnd"/>
      <w:r w:rsidR="0041275B">
        <w:t>, информационными технологиями в профессиональной деятельности (ОПК-1);</w:t>
      </w:r>
    </w:p>
    <w:p w:rsidR="0041275B" w:rsidRPr="00E41BFB" w:rsidRDefault="007A131C" w:rsidP="0041275B">
      <w:pPr>
        <w:pStyle w:val="af"/>
        <w:numPr>
          <w:ilvl w:val="0"/>
          <w:numId w:val="13"/>
        </w:numPr>
        <w:jc w:val="both"/>
      </w:pPr>
      <w:r>
        <w:t>н</w:t>
      </w:r>
      <w:r w:rsidR="0041275B">
        <w:t>авыком работы с правовыми нормативными документами, необходимыми для осуществления профессиональных задач (ОПК-3);</w:t>
      </w:r>
    </w:p>
    <w:p w:rsidR="0041275B" w:rsidRPr="00E41BFB" w:rsidRDefault="007A131C" w:rsidP="0041275B">
      <w:pPr>
        <w:pStyle w:val="af"/>
        <w:numPr>
          <w:ilvl w:val="0"/>
          <w:numId w:val="14"/>
        </w:numPr>
        <w:jc w:val="both"/>
      </w:pPr>
      <w:r>
        <w:t>н</w:t>
      </w:r>
      <w:r>
        <w:t>авыком ведения и проверки сопутствующей товароведческому анализу документации</w:t>
      </w:r>
      <w:r>
        <w:t xml:space="preserve"> </w:t>
      </w:r>
      <w:r w:rsidR="0041275B">
        <w:t>(ОПК-6);</w:t>
      </w:r>
    </w:p>
    <w:p w:rsidR="0041275B" w:rsidRPr="00E41BFB" w:rsidRDefault="007A131C" w:rsidP="0041275B">
      <w:pPr>
        <w:pStyle w:val="af"/>
        <w:widowControl w:val="0"/>
        <w:numPr>
          <w:ilvl w:val="0"/>
          <w:numId w:val="12"/>
        </w:numPr>
        <w:tabs>
          <w:tab w:val="num" w:pos="709"/>
        </w:tabs>
        <w:jc w:val="both"/>
      </w:pPr>
      <w:r>
        <w:t>м</w:t>
      </w:r>
      <w:r>
        <w:t>етодами маркетингового управления деятельностью фармацевтической организации</w:t>
      </w:r>
      <w:r>
        <w:t xml:space="preserve"> </w:t>
      </w:r>
      <w:r w:rsidR="0041275B">
        <w:t>(ПК-16);</w:t>
      </w:r>
    </w:p>
    <w:p w:rsidR="0041275B" w:rsidRPr="00E41BFB" w:rsidRDefault="007A131C" w:rsidP="0041275B">
      <w:pPr>
        <w:pStyle w:val="af"/>
        <w:numPr>
          <w:ilvl w:val="0"/>
          <w:numId w:val="14"/>
        </w:numPr>
        <w:jc w:val="both"/>
      </w:pPr>
      <w:r>
        <w:t>н</w:t>
      </w:r>
      <w:r>
        <w:t>авыком изложения самостоятельной точки зрения, проведения анализа, ведения дискуссий и круглых столов; информирования населения и просветительской работы по пропаганде здорового образа жизни и безопасности жизнедеятельности; консультирования населения по товарам аптечного ассортимента</w:t>
      </w:r>
      <w:r w:rsidR="0041275B">
        <w:t xml:space="preserve"> (ПК-21);</w:t>
      </w:r>
    </w:p>
    <w:p w:rsidR="0041275B" w:rsidRDefault="007A131C" w:rsidP="0041275B">
      <w:pPr>
        <w:pStyle w:val="af"/>
        <w:numPr>
          <w:ilvl w:val="0"/>
          <w:numId w:val="13"/>
        </w:numPr>
        <w:jc w:val="both"/>
      </w:pPr>
      <w:r>
        <w:t>н</w:t>
      </w:r>
      <w:r>
        <w:t>авыками получения лекарственных сре</w:t>
      </w:r>
      <w:proofErr w:type="gramStart"/>
      <w:r>
        <w:t>дств в л</w:t>
      </w:r>
      <w:proofErr w:type="gramEnd"/>
      <w:r>
        <w:t>абораторных условиях и промышленными способами; навыками поиска необходимой информации о лекарственных средствах и статистической обработки полученных данных</w:t>
      </w:r>
      <w:r w:rsidR="0041275B">
        <w:t xml:space="preserve"> (ПК-23).</w:t>
      </w:r>
    </w:p>
    <w:p w:rsidR="00944A11" w:rsidRPr="00B914F9" w:rsidRDefault="00944A11" w:rsidP="00944A11">
      <w:pPr>
        <w:pStyle w:val="af"/>
        <w:jc w:val="both"/>
      </w:pP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 План изучения темы:</w:t>
      </w:r>
    </w:p>
    <w:p w:rsidR="004E4E2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5.1. Контроль исходного уровня знаний.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Вопросы для контроля исходного уровня знаний: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Дайте определение стандартизации и государственной системы стандартизации.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Какова главная задача стандартизации?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lastRenderedPageBreak/>
        <w:t>Какая деятельность определяется как стандартизация в здравоохранении?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является стандартом на продукцию?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Перечислите основные виды стандартов.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такое технические условия?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Перечислите НТД для медицинских товаров.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Перечислите НТД для фармацевтических товаров.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Перечислите разделы ТУ на медицинские изделия.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такое стандарт качества ЛС?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Дайте характеристику фармакопеи, ВФС, ФСП.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относится к НТД для импортных ЛС?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такое сертификация, ее основные цели?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Дайте определение сертификату соответствия.</w:t>
      </w:r>
    </w:p>
    <w:p w:rsidR="004E4E2A" w:rsidRDefault="004E4E2A" w:rsidP="004E4E2A">
      <w:pPr>
        <w:pStyle w:val="af"/>
        <w:numPr>
          <w:ilvl w:val="0"/>
          <w:numId w:val="24"/>
        </w:numPr>
        <w:tabs>
          <w:tab w:val="left" w:pos="360"/>
          <w:tab w:val="left" w:pos="1080"/>
        </w:tabs>
        <w:jc w:val="both"/>
      </w:pPr>
      <w:r>
        <w:t>Что такое обязательная сертификация, какова ее цель?</w:t>
      </w:r>
    </w:p>
    <w:p w:rsidR="004E4E2A" w:rsidRPr="007D291E" w:rsidRDefault="004E4E2A" w:rsidP="004E4E2A">
      <w:pPr>
        <w:pStyle w:val="af"/>
        <w:tabs>
          <w:tab w:val="left" w:pos="360"/>
          <w:tab w:val="left" w:pos="1080"/>
        </w:tabs>
        <w:jc w:val="both"/>
      </w:pP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 w:rsidRPr="006808AE">
        <w:rPr>
          <w:b/>
        </w:rPr>
        <w:t xml:space="preserve">5.2. Основные понятия и положения темы </w:t>
      </w:r>
    </w:p>
    <w:p w:rsidR="004E4E2A" w:rsidRPr="0050473A" w:rsidRDefault="004E4E2A" w:rsidP="004E4E2A">
      <w:pPr>
        <w:tabs>
          <w:tab w:val="left" w:pos="360"/>
          <w:tab w:val="left" w:pos="1080"/>
        </w:tabs>
        <w:jc w:val="both"/>
      </w:pPr>
      <w:r w:rsidRPr="0050473A">
        <w:t xml:space="preserve">ТОВАРОВЕДЕНИЕ – </w:t>
      </w:r>
      <w:r>
        <w:t>наука об основополагающих  характеристиках товаров, определяющих их потребительные стоимости, и факторах обеспечения этих характеристик.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ПОТРЕБИТЕЛЬНАЯ СТОИМОСТЬ – способность товара удовлетворять конкретные потребности человека.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ПРЕДМЕТ ТОВАРОВЕДЕНИЯ – потребительные стоимости товаров, удовлетворяющие какие-либо потребности человека.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ЦЕЛЬ ТОВАРОВЕДЕНИЯ – изучение основополагающих характеристик товара, составляющих его потребительную стоимость, а также возможных их изменений на всех этапах товародвижения.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МЕТОДЫ ТОВАРОВЕДЕНИЯ – способы познания товара, его исследования или приемы и действия, обеспечивающие достижение поставленной цели.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ТОВАР – все, что может удовлетворить потребности или нужду и предлагается рынку с целью привлечения внимания, приобретения, использования потребителем.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СТАНДАРТИЗАЦИЯ – деятельность, заключающаяся в нахождении решений для повторяющихся задач в сфере науки, техники, экономики, направленная на достижение оптимальной степени упорядочения в определенной области.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ГОСУДАРСТВЕННАЯ СИСТЕМА СТАНДАРТИЗАЦИИ – комплекс взаимосвязанных и обусловленных правил и положений, определяющих ее цели и задачи, организацию и методику проведения необходимых работ.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 xml:space="preserve">ГЛАВНАЯ ЗАДАЧА СТАНДАРТИЗАЦИИ – создание нормативно-технической документации, регламентирующей прогрессивные требования к изготовляемой для нужд различных отраслей народного хозяйства продукции, к ее разработке, производству, применению, а также </w:t>
      </w:r>
      <w:proofErr w:type="gramStart"/>
      <w:r>
        <w:t>контроль за</w:t>
      </w:r>
      <w:proofErr w:type="gramEnd"/>
      <w:r>
        <w:t xml:space="preserve"> правильностью использования этой документации.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СТАНДАРТИЗАЦИЯ В ЗДРАВООХРАНЕНИИ – деятельность, направленная на достижение оптимальной степени упорядочения в здравоохранении путем разработки и установления требований, норм, правил, характеристик условий, продукции, технологий, работ, услуг, применяемых в здравоохранении.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СТАНДАРТ НА ПРОДУКЦИЮ – нормативно-технический документ, устанавливающий требования, которым должна удовлетворять продукция или группа продукции с тем, чтобы обеспечить ее соответствие своему назначению.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 xml:space="preserve">ГОСТ </w:t>
      </w:r>
      <w:proofErr w:type="gramStart"/>
      <w:r>
        <w:t>Р</w:t>
      </w:r>
      <w:proofErr w:type="gramEnd"/>
      <w:r>
        <w:t xml:space="preserve"> (ГОСУДАРСТВЕННЫЙ СТАНДАРТ РОССИИ) – тип стандарта, который разрабатывается на продукцию, работы и услуги, потребности в которых носят межотраслевой характер; утверждается Госстандартом России.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 xml:space="preserve">ОСТ (ОТРАСЛЕВОЙ СТАНДАРТ) – тип стандарта, разрабатываемый в случае отсутствия ГОСТ </w:t>
      </w:r>
      <w:proofErr w:type="gramStart"/>
      <w:r>
        <w:t>Р</w:t>
      </w:r>
      <w:proofErr w:type="gramEnd"/>
      <w:r>
        <w:t xml:space="preserve"> или же при необходимости установления требований, расширяющих установленные ГОСТом России.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lastRenderedPageBreak/>
        <w:t xml:space="preserve">СТП (СТАНДАРТ ПРЕДПРИЯТИЯ) – разрабатывается в случае отсутствия ГОСТ </w:t>
      </w:r>
      <w:proofErr w:type="gramStart"/>
      <w:r>
        <w:t>Р</w:t>
      </w:r>
      <w:proofErr w:type="gramEnd"/>
      <w:r>
        <w:t xml:space="preserve"> или ОСТ на объект стандартизации.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 xml:space="preserve">ТУ (ТЕХНИЧЕСКИЕ УСЛОВИЯ) – нормативно-технический </w:t>
      </w:r>
      <w:proofErr w:type="gramStart"/>
      <w:r>
        <w:t>документ</w:t>
      </w:r>
      <w:proofErr w:type="gramEnd"/>
      <w:r>
        <w:t xml:space="preserve"> устанавливающий технические требования, которым должна удовлетворять продукция, процесс или услуга. Они могут быть стандартом или частью стандарта. 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СТАНДАРТ КАЧЕСТВА ЛЕКАРСТВЕННЫХ СРЕДСТВ – нормативный документ, содержащий перечень нормируемых показателей и методов контроля качества ЛС, утверждаемый МЗ РФ.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ОФС – государственный стандарт качества ЛС.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ФС – государственный стандарт качества ЛС под международным непатентованным наименованием, содержит обязательный перечень показателей и методов контроля качества с учетом его лекарственной формы.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ГОСУДАРСТВЕННАЯ ФАРМАКОПЕЯ – сборник государственных стандартов качества ЛС, имеющий законодательный характер.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СЕРТИФИКАЦИЯ – деятельность по подтверждению соответствия установленным требованиям международных, национальных стандартов стран-импортеров продукции, государственных стандартов.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ПРОТОКОЛ ИСПЫТАНИЙ – документ, содержащий результаты испытаний и другую информацию, относящуюся к испытаниям.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СЕРТИФИКАТ СООТВЕ</w:t>
      </w:r>
      <w:r w:rsidR="0034036D">
        <w:t>Т</w:t>
      </w:r>
      <w:r>
        <w:t>СТВИЯ – документ, выданный по правилам системы сертификации для подтверждения соответствия сертифицированной продукции установленным требованиям.</w:t>
      </w:r>
    </w:p>
    <w:p w:rsidR="00F154F9" w:rsidRDefault="00F154F9" w:rsidP="004E4E2A">
      <w:pPr>
        <w:tabs>
          <w:tab w:val="left" w:pos="360"/>
          <w:tab w:val="left" w:pos="1080"/>
        </w:tabs>
        <w:jc w:val="both"/>
      </w:pPr>
      <w:r w:rsidRPr="00F154F9">
        <w:t>ДЕКЛАРАЦИЯ О СООТВЕТСТВИИ</w:t>
      </w:r>
      <w:r>
        <w:t xml:space="preserve"> – </w:t>
      </w:r>
      <w:r w:rsidRPr="00F154F9">
        <w:t xml:space="preserve"> документ, в котором изготовитель или поставщик продукции (исполнитель услуг) удостоверяет, что продукция соответствует требованиям, предусмотренным для обязательной сертификации этого вида продукции.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ЗНАК СООТВЕ</w:t>
      </w:r>
      <w:r w:rsidR="0034036D">
        <w:t>Т</w:t>
      </w:r>
      <w:r>
        <w:t>С</w:t>
      </w:r>
      <w:r w:rsidR="0034036D">
        <w:t>Т</w:t>
      </w:r>
      <w:r>
        <w:t>ВИЯ – знак, который по правилам, установленным в системе сертификации, подтверждает соответствие маркированной им продукции установленным требованиям.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ОБЯЗАТЕЛЬНАЯ СЕРТИФИКАЦИЯ – подтверждение уполномоченным на то органом соответствия товара (работы, услуги) обязательным требованиям.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</w:p>
    <w:p w:rsidR="004E4E2A" w:rsidRDefault="004E4E2A" w:rsidP="004E4E2A">
      <w:pPr>
        <w:tabs>
          <w:tab w:val="left" w:pos="360"/>
          <w:tab w:val="left" w:pos="1080"/>
        </w:tabs>
        <w:jc w:val="both"/>
      </w:pPr>
    </w:p>
    <w:p w:rsidR="007960BF" w:rsidRPr="0050473A" w:rsidRDefault="007960BF" w:rsidP="004E4E2A">
      <w:pPr>
        <w:tabs>
          <w:tab w:val="left" w:pos="360"/>
          <w:tab w:val="left" w:pos="1080"/>
        </w:tabs>
        <w:jc w:val="both"/>
      </w:pP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5.3. Самостоятельная работа по теме: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</w:p>
    <w:p w:rsidR="004E4E2A" w:rsidRPr="00F2532B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F2532B">
        <w:rPr>
          <w:b/>
        </w:rPr>
        <w:t>Задание №1.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 w:rsidRPr="007940CF">
        <w:t>Ознакомит</w:t>
      </w:r>
      <w:r w:rsidR="00EF00F0">
        <w:t>ь</w:t>
      </w:r>
      <w:r w:rsidRPr="007940CF">
        <w:t xml:space="preserve">ся </w:t>
      </w:r>
      <w:r>
        <w:t>со структурой и содержанием стандартов на товары медицинского назначения.</w:t>
      </w:r>
    </w:p>
    <w:p w:rsidR="007960BF" w:rsidRDefault="007960BF" w:rsidP="004E4E2A">
      <w:pPr>
        <w:tabs>
          <w:tab w:val="left" w:pos="360"/>
          <w:tab w:val="left" w:pos="1080"/>
        </w:tabs>
        <w:jc w:val="both"/>
      </w:pP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Заполните таблицу: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07"/>
        <w:gridCol w:w="1875"/>
        <w:gridCol w:w="1877"/>
        <w:gridCol w:w="1912"/>
      </w:tblGrid>
      <w:tr w:rsidR="004E4E2A" w:rsidTr="00F55633">
        <w:tc>
          <w:tcPr>
            <w:tcW w:w="3936" w:type="dxa"/>
            <w:vMerge w:val="restart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Показатель</w:t>
            </w:r>
          </w:p>
        </w:tc>
        <w:tc>
          <w:tcPr>
            <w:tcW w:w="5635" w:type="dxa"/>
            <w:gridSpan w:val="3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Изучаемый стандарт</w:t>
            </w:r>
          </w:p>
        </w:tc>
      </w:tr>
      <w:tr w:rsidR="004E4E2A" w:rsidTr="00F55633">
        <w:tc>
          <w:tcPr>
            <w:tcW w:w="3936" w:type="dxa"/>
            <w:vMerge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</w:p>
        </w:tc>
        <w:tc>
          <w:tcPr>
            <w:tcW w:w="1878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ГОСТ на медицинский инструмент</w:t>
            </w:r>
          </w:p>
        </w:tc>
        <w:tc>
          <w:tcPr>
            <w:tcW w:w="1878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ГОСТ на лекарственное растительное сырье</w:t>
            </w:r>
          </w:p>
        </w:tc>
        <w:tc>
          <w:tcPr>
            <w:tcW w:w="1879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ФС на лекарственный препарат</w:t>
            </w: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1</w:t>
            </w:r>
          </w:p>
        </w:tc>
        <w:tc>
          <w:tcPr>
            <w:tcW w:w="1878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2</w:t>
            </w:r>
          </w:p>
        </w:tc>
        <w:tc>
          <w:tcPr>
            <w:tcW w:w="1878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3</w:t>
            </w:r>
          </w:p>
        </w:tc>
        <w:tc>
          <w:tcPr>
            <w:tcW w:w="1879" w:type="dxa"/>
            <w:vAlign w:val="center"/>
          </w:tcPr>
          <w:p w:rsidR="004E4E2A" w:rsidRPr="00CE0A07" w:rsidRDefault="004E4E2A" w:rsidP="00F55633">
            <w:pPr>
              <w:tabs>
                <w:tab w:val="left" w:pos="360"/>
                <w:tab w:val="left" w:pos="1080"/>
              </w:tabs>
              <w:jc w:val="center"/>
              <w:rPr>
                <w:b/>
              </w:rPr>
            </w:pPr>
            <w:r w:rsidRPr="00CE0A07">
              <w:rPr>
                <w:b/>
              </w:rPr>
              <w:t>4</w:t>
            </w: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1. Наименование стандарта (полное и краткое)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2. Условное обозначение и его расшифровка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lastRenderedPageBreak/>
              <w:t>3. Орган, принявший стандарт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4. Область применения стандарта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5. Дата утверждения стандарта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6. Категория стандарта и вид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7. Число разделов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 xml:space="preserve">8. Число подразделов 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9. Число приложений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10. Срок действия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  <w:tr w:rsidR="004E4E2A" w:rsidTr="00F55633">
        <w:tc>
          <w:tcPr>
            <w:tcW w:w="3936" w:type="dxa"/>
            <w:vAlign w:val="center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</w:pPr>
            <w:r>
              <w:t>11. Структура и содержание</w:t>
            </w: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8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  <w:tc>
          <w:tcPr>
            <w:tcW w:w="1879" w:type="dxa"/>
          </w:tcPr>
          <w:p w:rsidR="004E4E2A" w:rsidRDefault="004E4E2A" w:rsidP="00F55633">
            <w:pPr>
              <w:tabs>
                <w:tab w:val="left" w:pos="360"/>
                <w:tab w:val="left" w:pos="1080"/>
              </w:tabs>
              <w:jc w:val="both"/>
            </w:pPr>
          </w:p>
        </w:tc>
      </w:tr>
    </w:tbl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2C04" w:rsidRDefault="00372C04" w:rsidP="004E4E2A">
      <w:pPr>
        <w:tabs>
          <w:tab w:val="left" w:pos="360"/>
          <w:tab w:val="left" w:pos="1080"/>
        </w:tabs>
        <w:jc w:val="both"/>
        <w:rPr>
          <w:b/>
        </w:rPr>
      </w:pPr>
    </w:p>
    <w:p w:rsidR="004E4E2A" w:rsidRPr="00E222D1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E222D1">
        <w:rPr>
          <w:b/>
        </w:rPr>
        <w:t>Задание №2.</w:t>
      </w:r>
    </w:p>
    <w:p w:rsidR="004E4E2A" w:rsidRDefault="004E4E2A" w:rsidP="004E4E2A">
      <w:pPr>
        <w:tabs>
          <w:tab w:val="left" w:pos="360"/>
          <w:tab w:val="left" w:pos="1080"/>
        </w:tabs>
        <w:jc w:val="both"/>
      </w:pPr>
      <w:r>
        <w:t>Ознакомиться со структурой и содержанием основных справочников, используемых при проведении товароведческого анализа лекарственных препаратов.</w:t>
      </w:r>
    </w:p>
    <w:p w:rsidR="004E4E2A" w:rsidRDefault="004E4E2A" w:rsidP="004E4E2A">
      <w:pPr>
        <w:jc w:val="both"/>
        <w:rPr>
          <w:szCs w:val="20"/>
        </w:rPr>
      </w:pP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Результаты занесите в таблицу: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984"/>
        <w:gridCol w:w="1985"/>
        <w:gridCol w:w="1984"/>
        <w:gridCol w:w="1950"/>
      </w:tblGrid>
      <w:tr w:rsidR="004E4E2A" w:rsidTr="00AC0A9B">
        <w:tc>
          <w:tcPr>
            <w:tcW w:w="675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№ строки</w:t>
            </w:r>
          </w:p>
        </w:tc>
        <w:tc>
          <w:tcPr>
            <w:tcW w:w="993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Содержание</w:t>
            </w:r>
          </w:p>
        </w:tc>
        <w:tc>
          <w:tcPr>
            <w:tcW w:w="7903" w:type="dxa"/>
            <w:gridSpan w:val="4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Справочники</w:t>
            </w:r>
          </w:p>
        </w:tc>
      </w:tr>
      <w:tr w:rsidR="00AC0A9B" w:rsidTr="000B7A88">
        <w:tc>
          <w:tcPr>
            <w:tcW w:w="675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4E2A" w:rsidRDefault="00372C04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proofErr w:type="spellStart"/>
            <w:r>
              <w:rPr>
                <w:szCs w:val="20"/>
              </w:rPr>
              <w:t>Видаль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985" w:type="dxa"/>
            <w:vAlign w:val="center"/>
          </w:tcPr>
          <w:p w:rsidR="004E4E2A" w:rsidRDefault="00372C04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«</w:t>
            </w:r>
            <w:proofErr w:type="spellStart"/>
            <w:r>
              <w:rPr>
                <w:szCs w:val="20"/>
              </w:rPr>
              <w:t>Машковский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4E4E2A" w:rsidRDefault="00372C04" w:rsidP="0058146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РЛС</w:t>
            </w:r>
            <w:r w:rsidR="0034036D">
              <w:rPr>
                <w:szCs w:val="20"/>
              </w:rPr>
              <w:t xml:space="preserve"> </w:t>
            </w:r>
          </w:p>
        </w:tc>
        <w:tc>
          <w:tcPr>
            <w:tcW w:w="1950" w:type="dxa"/>
            <w:vAlign w:val="center"/>
          </w:tcPr>
          <w:p w:rsidR="0034036D" w:rsidRDefault="00372C04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Государственная фармакопея</w:t>
            </w:r>
            <w:r w:rsidR="00FD58BC">
              <w:rPr>
                <w:szCs w:val="20"/>
              </w:rPr>
              <w:t xml:space="preserve"> </w:t>
            </w:r>
          </w:p>
          <w:p w:rsidR="004E4E2A" w:rsidRPr="00FD58BC" w:rsidRDefault="00FD58BC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szCs w:val="20"/>
                <w:lang w:val="en-US"/>
              </w:rPr>
              <w:t xml:space="preserve">XII </w:t>
            </w:r>
            <w:r>
              <w:rPr>
                <w:szCs w:val="20"/>
              </w:rPr>
              <w:t>издание)</w:t>
            </w:r>
          </w:p>
        </w:tc>
      </w:tr>
      <w:tr w:rsidR="00AC0A9B" w:rsidTr="000B7A88">
        <w:tc>
          <w:tcPr>
            <w:tcW w:w="675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984" w:type="dxa"/>
            <w:vAlign w:val="center"/>
          </w:tcPr>
          <w:p w:rsidR="004E4E2A" w:rsidRDefault="00372C04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950" w:type="dxa"/>
            <w:vAlign w:val="center"/>
          </w:tcPr>
          <w:p w:rsidR="004E4E2A" w:rsidRPr="00372C04" w:rsidRDefault="00372C04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AC0A9B" w:rsidTr="000B7A88">
        <w:tc>
          <w:tcPr>
            <w:tcW w:w="67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1.</w:t>
            </w:r>
          </w:p>
          <w:p w:rsidR="004E4E2A" w:rsidRDefault="004E4E2A" w:rsidP="00F55633">
            <w:pPr>
              <w:jc w:val="both"/>
              <w:rPr>
                <w:szCs w:val="20"/>
              </w:rPr>
            </w:pPr>
          </w:p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Содержание справочника</w:t>
            </w: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AC0A9B" w:rsidRDefault="00AC0A9B" w:rsidP="00F55633">
            <w:pPr>
              <w:jc w:val="both"/>
              <w:rPr>
                <w:szCs w:val="20"/>
              </w:rPr>
            </w:pPr>
          </w:p>
          <w:p w:rsidR="0010775B" w:rsidRDefault="0010775B" w:rsidP="00F55633">
            <w:pPr>
              <w:jc w:val="both"/>
              <w:rPr>
                <w:szCs w:val="20"/>
              </w:rPr>
            </w:pPr>
          </w:p>
          <w:p w:rsidR="0010775B" w:rsidRDefault="0010775B" w:rsidP="00F55633">
            <w:pPr>
              <w:jc w:val="both"/>
              <w:rPr>
                <w:szCs w:val="20"/>
              </w:rPr>
            </w:pPr>
          </w:p>
          <w:p w:rsidR="0010775B" w:rsidRDefault="0010775B" w:rsidP="00F55633">
            <w:pPr>
              <w:jc w:val="both"/>
              <w:rPr>
                <w:szCs w:val="20"/>
              </w:rPr>
            </w:pPr>
          </w:p>
          <w:p w:rsidR="00FD58BC" w:rsidRDefault="00FD58BC" w:rsidP="00F55633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50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AC0A9B" w:rsidTr="000B7A88">
        <w:tc>
          <w:tcPr>
            <w:tcW w:w="67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>2.</w:t>
            </w:r>
          </w:p>
          <w:p w:rsidR="004E4E2A" w:rsidRDefault="004E4E2A" w:rsidP="00F55633">
            <w:pPr>
              <w:jc w:val="both"/>
              <w:rPr>
                <w:szCs w:val="20"/>
              </w:rPr>
            </w:pPr>
          </w:p>
          <w:p w:rsidR="004E4E2A" w:rsidRDefault="004E4E2A" w:rsidP="00F55633">
            <w:pPr>
              <w:jc w:val="both"/>
              <w:rPr>
                <w:szCs w:val="20"/>
              </w:rPr>
            </w:pPr>
          </w:p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Информация о лекарственном препарате</w:t>
            </w: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  <w:p w:rsidR="00665E65" w:rsidRDefault="00665E65" w:rsidP="00F55633">
            <w:pPr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50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AC0A9B" w:rsidTr="000B7A88">
        <w:tc>
          <w:tcPr>
            <w:tcW w:w="67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3.</w:t>
            </w:r>
          </w:p>
          <w:p w:rsidR="004E4E2A" w:rsidRPr="0087726F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993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Информация </w:t>
            </w:r>
            <w:r>
              <w:rPr>
                <w:szCs w:val="20"/>
              </w:rPr>
              <w:lastRenderedPageBreak/>
              <w:t>о фирме</w:t>
            </w:r>
          </w:p>
          <w:p w:rsidR="00665E65" w:rsidRDefault="00665E65" w:rsidP="00F55633">
            <w:pPr>
              <w:jc w:val="both"/>
              <w:rPr>
                <w:szCs w:val="20"/>
              </w:rPr>
            </w:pPr>
          </w:p>
          <w:p w:rsidR="00665E65" w:rsidRDefault="00665E65" w:rsidP="00F55633">
            <w:pPr>
              <w:jc w:val="both"/>
              <w:rPr>
                <w:szCs w:val="20"/>
              </w:rPr>
            </w:pPr>
          </w:p>
          <w:p w:rsidR="00665E65" w:rsidRDefault="00665E65" w:rsidP="00F55633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5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950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</w:tbl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lastRenderedPageBreak/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E2A" w:rsidRDefault="004E4E2A" w:rsidP="004E4E2A">
      <w:pPr>
        <w:jc w:val="both"/>
        <w:rPr>
          <w:szCs w:val="20"/>
        </w:rPr>
      </w:pPr>
    </w:p>
    <w:p w:rsidR="004E4E2A" w:rsidRPr="007940CF" w:rsidRDefault="004E4E2A" w:rsidP="004E4E2A">
      <w:pPr>
        <w:tabs>
          <w:tab w:val="left" w:pos="360"/>
          <w:tab w:val="left" w:pos="1080"/>
        </w:tabs>
        <w:jc w:val="both"/>
      </w:pPr>
    </w:p>
    <w:p w:rsidR="004E4E2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5.4. Итоговый контроль знаний:</w:t>
      </w:r>
    </w:p>
    <w:p w:rsidR="004E4E2A" w:rsidRPr="00DE2748" w:rsidRDefault="004E4E2A" w:rsidP="004E4E2A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Ответы на вопросы по теме занятия:</w:t>
      </w:r>
    </w:p>
    <w:p w:rsidR="004E4E2A" w:rsidRDefault="007015A9" w:rsidP="004E4E2A">
      <w:pPr>
        <w:tabs>
          <w:tab w:val="left" w:pos="360"/>
          <w:tab w:val="left" w:pos="1080"/>
        </w:tabs>
        <w:jc w:val="both"/>
      </w:pPr>
      <w:r>
        <w:t>1. По каким признакам классифицируют стандарты?</w:t>
      </w:r>
    </w:p>
    <w:p w:rsidR="007015A9" w:rsidRDefault="007015A9" w:rsidP="004E4E2A">
      <w:pPr>
        <w:tabs>
          <w:tab w:val="left" w:pos="360"/>
          <w:tab w:val="left" w:pos="1080"/>
        </w:tabs>
        <w:jc w:val="both"/>
      </w:pPr>
      <w:r>
        <w:t>2. Какие категории стандартов вы знаете?</w:t>
      </w:r>
    </w:p>
    <w:p w:rsidR="007015A9" w:rsidRDefault="00457D56" w:rsidP="004E4E2A">
      <w:pPr>
        <w:tabs>
          <w:tab w:val="left" w:pos="360"/>
          <w:tab w:val="left" w:pos="1080"/>
        </w:tabs>
        <w:jc w:val="both"/>
      </w:pPr>
      <w:r>
        <w:t xml:space="preserve">3. </w:t>
      </w:r>
      <w:r w:rsidR="007015A9">
        <w:t>Какими нормативными документами устанавливаются требования к</w:t>
      </w:r>
      <w:r w:rsidR="00423359">
        <w:t xml:space="preserve"> качеству лекарственных средств, лекарственного растительного сырья, медицинских инструментов, приборов, оборудования?</w:t>
      </w:r>
    </w:p>
    <w:p w:rsidR="00423359" w:rsidRDefault="00423359" w:rsidP="004E4E2A">
      <w:pPr>
        <w:tabs>
          <w:tab w:val="left" w:pos="360"/>
          <w:tab w:val="left" w:pos="1080"/>
        </w:tabs>
        <w:jc w:val="both"/>
      </w:pPr>
      <w:r>
        <w:t>4. Какова структура и содержание стандартов на товары медицинского назначения?</w:t>
      </w:r>
    </w:p>
    <w:p w:rsidR="00D02E99" w:rsidRDefault="00423359" w:rsidP="004E4E2A">
      <w:pPr>
        <w:tabs>
          <w:tab w:val="left" w:pos="360"/>
          <w:tab w:val="left" w:pos="1080"/>
        </w:tabs>
        <w:jc w:val="both"/>
      </w:pPr>
      <w:r>
        <w:t>5. Какую справочную литературу по медицинским и фармацевтическим товарам вы знаете?</w:t>
      </w:r>
    </w:p>
    <w:p w:rsidR="004E4E2A" w:rsidRPr="00DE2748" w:rsidRDefault="004E4E2A" w:rsidP="004E4E2A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Ситуационные задачи:</w:t>
      </w:r>
    </w:p>
    <w:p w:rsidR="004E4E2A" w:rsidRPr="006267AE" w:rsidRDefault="004E4E2A" w:rsidP="004E4E2A">
      <w:pPr>
        <w:jc w:val="both"/>
        <w:rPr>
          <w:b/>
          <w:szCs w:val="20"/>
        </w:rPr>
      </w:pPr>
      <w:r w:rsidRPr="006267AE">
        <w:rPr>
          <w:b/>
          <w:szCs w:val="20"/>
        </w:rPr>
        <w:t xml:space="preserve">ЗАДАЧА 1. 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У вас имеются следующие стандарты: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 xml:space="preserve">А) ГОСТ </w:t>
      </w:r>
      <w:proofErr w:type="gramStart"/>
      <w:r>
        <w:rPr>
          <w:szCs w:val="20"/>
        </w:rPr>
        <w:t>Р</w:t>
      </w:r>
      <w:proofErr w:type="gramEnd"/>
      <w:r>
        <w:rPr>
          <w:szCs w:val="20"/>
        </w:rPr>
        <w:t xml:space="preserve"> 28395-98, ОСТ 42-397-95, ФСП 42-0814-00112-01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 xml:space="preserve">Б) ГОСТ 17237-93. Изделия парфюмерные жидкие. Общие технические условия; ГОСТ </w:t>
      </w:r>
      <w:proofErr w:type="gramStart"/>
      <w:r>
        <w:rPr>
          <w:szCs w:val="20"/>
        </w:rPr>
        <w:t>Р</w:t>
      </w:r>
      <w:proofErr w:type="gramEnd"/>
      <w:r>
        <w:rPr>
          <w:szCs w:val="20"/>
        </w:rPr>
        <w:t xml:space="preserve"> 50239-92. Пакеты транспортные деталей деревянной тары. Размеры, формирование, маркировка, транспортирование, хранение; ГОСТ </w:t>
      </w:r>
      <w:proofErr w:type="gramStart"/>
      <w:r>
        <w:rPr>
          <w:szCs w:val="20"/>
        </w:rPr>
        <w:t>Р</w:t>
      </w:r>
      <w:proofErr w:type="gramEnd"/>
      <w:r>
        <w:rPr>
          <w:szCs w:val="20"/>
        </w:rPr>
        <w:t xml:space="preserve"> 1.5-92. Государственная система стандартизации РФ. Общие требования к построению, изложению, оформлению и содержанию стандартов (определить классификационную принадлежность государственных стандартов);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В) ГОСТ 28498-90. Термометры жидкостные стеклянные. Общие технические требования. Методы испытаний (выделить составные элементы структуры стандарта).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 xml:space="preserve">Изучите стандарты и расшифруйте их условные обозначения и выделите основные разделы. 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Результаты занесите в таблицу: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369"/>
        <w:gridCol w:w="1984"/>
        <w:gridCol w:w="2126"/>
        <w:gridCol w:w="2092"/>
      </w:tblGrid>
      <w:tr w:rsidR="004E4E2A" w:rsidTr="00F55633">
        <w:tc>
          <w:tcPr>
            <w:tcW w:w="3369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Показатель</w:t>
            </w:r>
          </w:p>
        </w:tc>
        <w:tc>
          <w:tcPr>
            <w:tcW w:w="6202" w:type="dxa"/>
            <w:gridSpan w:val="3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Изучаемый стандарт</w:t>
            </w:r>
          </w:p>
        </w:tc>
      </w:tr>
      <w:tr w:rsidR="004E4E2A" w:rsidTr="00F55633">
        <w:tc>
          <w:tcPr>
            <w:tcW w:w="3369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ГОСТ на медицинский инструмент</w:t>
            </w:r>
          </w:p>
        </w:tc>
        <w:tc>
          <w:tcPr>
            <w:tcW w:w="2126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ГОСТ на лекарственное растительное сырье</w:t>
            </w:r>
          </w:p>
        </w:tc>
        <w:tc>
          <w:tcPr>
            <w:tcW w:w="2092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ФС на лекарственный препарат</w:t>
            </w:r>
          </w:p>
        </w:tc>
      </w:tr>
      <w:tr w:rsidR="004E4E2A" w:rsidTr="00F55633">
        <w:tc>
          <w:tcPr>
            <w:tcW w:w="3369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2092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</w:tr>
      <w:tr w:rsidR="004E4E2A" w:rsidTr="00F55633">
        <w:tc>
          <w:tcPr>
            <w:tcW w:w="3369" w:type="dxa"/>
          </w:tcPr>
          <w:p w:rsidR="004E4E2A" w:rsidRPr="00D41FA6" w:rsidRDefault="004E4E2A" w:rsidP="00F55633">
            <w:pPr>
              <w:rPr>
                <w:szCs w:val="20"/>
              </w:rPr>
            </w:pPr>
            <w:r w:rsidRPr="00D41FA6">
              <w:rPr>
                <w:szCs w:val="20"/>
              </w:rPr>
              <w:t>1.</w:t>
            </w:r>
            <w:r>
              <w:rPr>
                <w:szCs w:val="20"/>
              </w:rPr>
              <w:t xml:space="preserve"> Наименование стандарта (полное и краткое)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Pr="00D41FA6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2. Условное обозначение и его расшифровка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Pr="00D41FA6" w:rsidRDefault="004E4E2A" w:rsidP="00F55633">
            <w:pPr>
              <w:rPr>
                <w:szCs w:val="20"/>
              </w:rPr>
            </w:pPr>
            <w:r w:rsidRPr="00D41FA6">
              <w:rPr>
                <w:szCs w:val="20"/>
              </w:rPr>
              <w:t>3.</w:t>
            </w:r>
            <w:r>
              <w:rPr>
                <w:szCs w:val="20"/>
              </w:rPr>
              <w:t xml:space="preserve"> Орган, принявший стандарт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Pr="00D41FA6" w:rsidRDefault="004E4E2A" w:rsidP="00F55633">
            <w:pPr>
              <w:rPr>
                <w:szCs w:val="20"/>
              </w:rPr>
            </w:pPr>
            <w:r w:rsidRPr="00D41FA6">
              <w:rPr>
                <w:szCs w:val="20"/>
              </w:rPr>
              <w:t>4.</w:t>
            </w:r>
            <w:r>
              <w:rPr>
                <w:szCs w:val="20"/>
              </w:rPr>
              <w:t xml:space="preserve"> Область применения стандарта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Pr="003F4261" w:rsidRDefault="004E4E2A" w:rsidP="00F55633">
            <w:pPr>
              <w:rPr>
                <w:szCs w:val="20"/>
              </w:rPr>
            </w:pPr>
            <w:r w:rsidRPr="003F4261">
              <w:rPr>
                <w:szCs w:val="20"/>
              </w:rPr>
              <w:t>5.</w:t>
            </w:r>
            <w:r>
              <w:rPr>
                <w:szCs w:val="20"/>
              </w:rPr>
              <w:t xml:space="preserve"> Дата утверждения </w:t>
            </w:r>
            <w:r>
              <w:rPr>
                <w:szCs w:val="20"/>
              </w:rPr>
              <w:lastRenderedPageBreak/>
              <w:t>стандарта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Pr="003F4261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6. Категория стандарта и вид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7. Число разделов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8. Число подразделов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9. Число приложений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10. Срок действия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  <w:tr w:rsidR="004E4E2A" w:rsidTr="00F55633">
        <w:tc>
          <w:tcPr>
            <w:tcW w:w="33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11. Структура и содержание</w:t>
            </w:r>
          </w:p>
        </w:tc>
        <w:tc>
          <w:tcPr>
            <w:tcW w:w="198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126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2092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</w:tbl>
    <w:p w:rsidR="004E4E2A" w:rsidRDefault="004E4E2A" w:rsidP="004E4E2A">
      <w:pPr>
        <w:jc w:val="both"/>
        <w:rPr>
          <w:b/>
          <w:sz w:val="28"/>
          <w:szCs w:val="28"/>
        </w:rPr>
      </w:pPr>
    </w:p>
    <w:p w:rsidR="004E4E2A" w:rsidRPr="00DA6494" w:rsidRDefault="004E4E2A" w:rsidP="004E4E2A">
      <w:pPr>
        <w:jc w:val="both"/>
        <w:rPr>
          <w:b/>
          <w:szCs w:val="20"/>
        </w:rPr>
      </w:pPr>
      <w:r w:rsidRPr="00DA6494">
        <w:rPr>
          <w:b/>
          <w:szCs w:val="20"/>
        </w:rPr>
        <w:t>ЗАДАЧА 2.</w:t>
      </w:r>
    </w:p>
    <w:p w:rsidR="00461D2A" w:rsidRDefault="004E4E2A" w:rsidP="004E4E2A">
      <w:pPr>
        <w:jc w:val="both"/>
        <w:rPr>
          <w:szCs w:val="20"/>
        </w:rPr>
      </w:pPr>
      <w:r>
        <w:rPr>
          <w:szCs w:val="20"/>
        </w:rPr>
        <w:t>Издательство «РЛС 2002» предлагает приобрести для вашей организаци</w:t>
      </w:r>
      <w:r w:rsidR="00461D2A">
        <w:rPr>
          <w:szCs w:val="20"/>
        </w:rPr>
        <w:t>и</w:t>
      </w:r>
      <w:r>
        <w:rPr>
          <w:szCs w:val="20"/>
        </w:rPr>
        <w:t xml:space="preserve"> следующ</w:t>
      </w:r>
      <w:r w:rsidR="00461D2A">
        <w:rPr>
          <w:szCs w:val="20"/>
        </w:rPr>
        <w:t>е</w:t>
      </w:r>
      <w:r>
        <w:rPr>
          <w:szCs w:val="20"/>
        </w:rPr>
        <w:t>е справочн</w:t>
      </w:r>
      <w:r w:rsidR="00461D2A">
        <w:rPr>
          <w:szCs w:val="20"/>
        </w:rPr>
        <w:t>ое</w:t>
      </w:r>
      <w:r>
        <w:rPr>
          <w:szCs w:val="20"/>
        </w:rPr>
        <w:t xml:space="preserve"> издани</w:t>
      </w:r>
      <w:r w:rsidR="00461D2A">
        <w:rPr>
          <w:szCs w:val="20"/>
        </w:rPr>
        <w:t>е</w:t>
      </w:r>
      <w:r>
        <w:rPr>
          <w:szCs w:val="20"/>
        </w:rPr>
        <w:t xml:space="preserve"> на бумажн</w:t>
      </w:r>
      <w:r w:rsidR="00461D2A">
        <w:rPr>
          <w:szCs w:val="20"/>
        </w:rPr>
        <w:t>ом</w:t>
      </w:r>
      <w:r>
        <w:rPr>
          <w:szCs w:val="20"/>
        </w:rPr>
        <w:t xml:space="preserve"> носител</w:t>
      </w:r>
      <w:r w:rsidR="00461D2A">
        <w:rPr>
          <w:szCs w:val="20"/>
        </w:rPr>
        <w:t>е</w:t>
      </w:r>
      <w:r>
        <w:rPr>
          <w:szCs w:val="20"/>
        </w:rPr>
        <w:t xml:space="preserve"> </w:t>
      </w:r>
      <w:r w:rsidR="00461D2A">
        <w:rPr>
          <w:szCs w:val="20"/>
        </w:rPr>
        <w:t>- «РЛС-доктор».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Ваши действия.</w:t>
      </w:r>
    </w:p>
    <w:p w:rsidR="004E4E2A" w:rsidRDefault="004E4E2A" w:rsidP="004E4E2A">
      <w:pPr>
        <w:jc w:val="both"/>
        <w:rPr>
          <w:szCs w:val="20"/>
        </w:rPr>
      </w:pPr>
    </w:p>
    <w:p w:rsidR="00581461" w:rsidRPr="00DA6494" w:rsidRDefault="00581461" w:rsidP="00581461">
      <w:pPr>
        <w:jc w:val="both"/>
        <w:rPr>
          <w:b/>
          <w:szCs w:val="20"/>
        </w:rPr>
      </w:pPr>
      <w:r w:rsidRPr="00DA6494">
        <w:rPr>
          <w:b/>
          <w:szCs w:val="20"/>
        </w:rPr>
        <w:t xml:space="preserve">ЗАДАЧА </w:t>
      </w:r>
      <w:r>
        <w:rPr>
          <w:b/>
          <w:szCs w:val="20"/>
        </w:rPr>
        <w:t>3</w:t>
      </w:r>
      <w:r w:rsidRPr="00DA6494">
        <w:rPr>
          <w:b/>
          <w:szCs w:val="20"/>
        </w:rPr>
        <w:t>.</w:t>
      </w:r>
    </w:p>
    <w:p w:rsidR="00581461" w:rsidRDefault="00581461" w:rsidP="00581461">
      <w:pPr>
        <w:jc w:val="both"/>
        <w:rPr>
          <w:szCs w:val="20"/>
        </w:rPr>
      </w:pPr>
      <w:r>
        <w:rPr>
          <w:szCs w:val="20"/>
        </w:rPr>
        <w:t>Издательство «РЛС 2002» предлагает приобрести для вашей организации следующее справочное издание на бумажном носителе - «РЛС-аптекарь».</w:t>
      </w:r>
    </w:p>
    <w:p w:rsidR="00581461" w:rsidRDefault="00581461" w:rsidP="00581461">
      <w:pPr>
        <w:jc w:val="both"/>
        <w:rPr>
          <w:szCs w:val="20"/>
        </w:rPr>
      </w:pPr>
      <w:r>
        <w:rPr>
          <w:szCs w:val="20"/>
        </w:rPr>
        <w:t>Ваши действия.</w:t>
      </w:r>
    </w:p>
    <w:p w:rsidR="00581461" w:rsidRDefault="00581461" w:rsidP="004E4E2A">
      <w:pPr>
        <w:jc w:val="both"/>
        <w:rPr>
          <w:szCs w:val="20"/>
        </w:rPr>
      </w:pPr>
    </w:p>
    <w:p w:rsidR="004E4E2A" w:rsidRPr="007809FB" w:rsidRDefault="004E4E2A" w:rsidP="004E4E2A">
      <w:pPr>
        <w:jc w:val="both"/>
        <w:rPr>
          <w:b/>
          <w:szCs w:val="20"/>
        </w:rPr>
      </w:pPr>
      <w:r w:rsidRPr="007809FB">
        <w:rPr>
          <w:b/>
          <w:szCs w:val="20"/>
        </w:rPr>
        <w:t xml:space="preserve">ЗАДАЧА </w:t>
      </w:r>
      <w:r w:rsidR="00581461">
        <w:rPr>
          <w:b/>
          <w:szCs w:val="20"/>
        </w:rPr>
        <w:t>4</w:t>
      </w:r>
      <w:r w:rsidRPr="007809FB">
        <w:rPr>
          <w:b/>
          <w:szCs w:val="20"/>
        </w:rPr>
        <w:t>.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К вам поступили цилиндры мерные объемом 250 мл. Вам необходимо принять их по качеству в соответствии с ГОСТ 1770-74 «Посуда мерная лабораторная стеклянная. Цилиндры, мензурки, колбы, пробирки. Технические условия». Ваши действия.</w:t>
      </w:r>
    </w:p>
    <w:p w:rsidR="004E4E2A" w:rsidRDefault="004E4E2A" w:rsidP="004E4E2A">
      <w:pPr>
        <w:jc w:val="both"/>
        <w:rPr>
          <w:szCs w:val="20"/>
        </w:rPr>
      </w:pPr>
      <w:r>
        <w:rPr>
          <w:szCs w:val="20"/>
        </w:rPr>
        <w:t>Результаты занесите в таблицу:</w:t>
      </w:r>
    </w:p>
    <w:p w:rsidR="004E4E2A" w:rsidRDefault="004E4E2A" w:rsidP="004E4E2A">
      <w:pPr>
        <w:jc w:val="both"/>
        <w:rPr>
          <w:b/>
          <w:szCs w:val="20"/>
        </w:rPr>
      </w:pPr>
    </w:p>
    <w:p w:rsidR="004E4E2A" w:rsidRDefault="004E4E2A" w:rsidP="004E4E2A">
      <w:pPr>
        <w:jc w:val="both"/>
        <w:rPr>
          <w:szCs w:val="20"/>
        </w:rPr>
      </w:pPr>
      <w:r w:rsidRPr="00DA2D68">
        <w:rPr>
          <w:b/>
          <w:szCs w:val="20"/>
        </w:rPr>
        <w:t>Таблица.</w:t>
      </w:r>
      <w:r>
        <w:rPr>
          <w:szCs w:val="20"/>
        </w:rPr>
        <w:t xml:space="preserve"> Результаты органолептического исследования цилиндра с носиком 250 мл (отливной).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88"/>
        <w:gridCol w:w="1869"/>
        <w:gridCol w:w="2138"/>
        <w:gridCol w:w="1194"/>
        <w:gridCol w:w="1194"/>
        <w:gridCol w:w="1194"/>
        <w:gridCol w:w="1194"/>
      </w:tblGrid>
      <w:tr w:rsidR="004E4E2A" w:rsidTr="00F55633">
        <w:tc>
          <w:tcPr>
            <w:tcW w:w="788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№ </w:t>
            </w:r>
            <w:proofErr w:type="gramStart"/>
            <w:r>
              <w:rPr>
                <w:szCs w:val="20"/>
              </w:rPr>
              <w:t>п</w:t>
            </w:r>
            <w:proofErr w:type="gramEnd"/>
            <w:r>
              <w:rPr>
                <w:szCs w:val="20"/>
              </w:rPr>
              <w:t>/п</w:t>
            </w:r>
          </w:p>
        </w:tc>
        <w:tc>
          <w:tcPr>
            <w:tcW w:w="1869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Вид мерной лабораторной стеклянной посуды</w:t>
            </w:r>
          </w:p>
        </w:tc>
        <w:tc>
          <w:tcPr>
            <w:tcW w:w="2138" w:type="dxa"/>
            <w:vMerge w:val="restart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Действительное значение меры (мл)</w:t>
            </w:r>
          </w:p>
        </w:tc>
        <w:tc>
          <w:tcPr>
            <w:tcW w:w="4776" w:type="dxa"/>
            <w:gridSpan w:val="4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Пороки стекла</w:t>
            </w:r>
          </w:p>
        </w:tc>
      </w:tr>
      <w:tr w:rsidR="004E4E2A" w:rsidTr="00F55633">
        <w:tc>
          <w:tcPr>
            <w:tcW w:w="788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2388" w:type="dxa"/>
            <w:gridSpan w:val="2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Узлы и капли</w:t>
            </w:r>
          </w:p>
        </w:tc>
        <w:tc>
          <w:tcPr>
            <w:tcW w:w="2388" w:type="dxa"/>
            <w:gridSpan w:val="2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Пузыри</w:t>
            </w:r>
          </w:p>
        </w:tc>
      </w:tr>
      <w:tr w:rsidR="004E4E2A" w:rsidTr="00F55633">
        <w:tc>
          <w:tcPr>
            <w:tcW w:w="788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869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2138" w:type="dxa"/>
            <w:vMerge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число, шт.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размер, </w:t>
            </w:r>
            <w:proofErr w:type="gramStart"/>
            <w:r>
              <w:rPr>
                <w:szCs w:val="20"/>
              </w:rPr>
              <w:t>мм</w:t>
            </w:r>
            <w:proofErr w:type="gramEnd"/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число, шт.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размер, </w:t>
            </w:r>
            <w:proofErr w:type="gramStart"/>
            <w:r>
              <w:rPr>
                <w:szCs w:val="20"/>
              </w:rPr>
              <w:t>мм</w:t>
            </w:r>
            <w:proofErr w:type="gramEnd"/>
          </w:p>
        </w:tc>
      </w:tr>
      <w:tr w:rsidR="004E4E2A" w:rsidTr="00F55633">
        <w:tc>
          <w:tcPr>
            <w:tcW w:w="788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9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2138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194" w:type="dxa"/>
            <w:vAlign w:val="center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4E4E2A" w:rsidTr="00F55633">
        <w:tc>
          <w:tcPr>
            <w:tcW w:w="9571" w:type="dxa"/>
            <w:gridSpan w:val="7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По ГОСТ 1770-74</w:t>
            </w:r>
          </w:p>
        </w:tc>
      </w:tr>
      <w:tr w:rsidR="004E4E2A" w:rsidTr="00F55633">
        <w:trPr>
          <w:trHeight w:val="1350"/>
        </w:trPr>
        <w:tc>
          <w:tcPr>
            <w:tcW w:w="788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18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Цилиндр с носиком 250 мл (отливной)</w:t>
            </w:r>
          </w:p>
        </w:tc>
        <w:tc>
          <w:tcPr>
            <w:tcW w:w="2138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</w:tr>
      <w:tr w:rsidR="004E4E2A" w:rsidTr="00F55633">
        <w:tc>
          <w:tcPr>
            <w:tcW w:w="9571" w:type="dxa"/>
            <w:gridSpan w:val="7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Фактически</w:t>
            </w:r>
          </w:p>
        </w:tc>
      </w:tr>
      <w:tr w:rsidR="004E4E2A" w:rsidTr="00F55633">
        <w:tc>
          <w:tcPr>
            <w:tcW w:w="788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869" w:type="dxa"/>
          </w:tcPr>
          <w:p w:rsidR="004E4E2A" w:rsidRDefault="004E4E2A" w:rsidP="00F55633">
            <w:pPr>
              <w:rPr>
                <w:szCs w:val="20"/>
              </w:rPr>
            </w:pPr>
            <w:r>
              <w:rPr>
                <w:szCs w:val="20"/>
              </w:rPr>
              <w:t>Цилиндр с носиком 250 мл (отливной)</w:t>
            </w:r>
          </w:p>
        </w:tc>
        <w:tc>
          <w:tcPr>
            <w:tcW w:w="2138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  <w:p w:rsidR="00CA022A" w:rsidRDefault="00CA022A" w:rsidP="00F55633">
            <w:pPr>
              <w:jc w:val="center"/>
              <w:rPr>
                <w:szCs w:val="20"/>
              </w:rPr>
            </w:pPr>
          </w:p>
          <w:p w:rsidR="00CA022A" w:rsidRDefault="00CA022A" w:rsidP="00F55633">
            <w:pPr>
              <w:jc w:val="center"/>
              <w:rPr>
                <w:szCs w:val="20"/>
              </w:rPr>
            </w:pPr>
          </w:p>
          <w:p w:rsidR="00CA022A" w:rsidRDefault="00CA022A" w:rsidP="00F55633">
            <w:pPr>
              <w:jc w:val="center"/>
              <w:rPr>
                <w:szCs w:val="20"/>
              </w:rPr>
            </w:pPr>
          </w:p>
          <w:p w:rsidR="00CA022A" w:rsidRDefault="00CA02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center"/>
              <w:rPr>
                <w:szCs w:val="20"/>
              </w:rPr>
            </w:pPr>
          </w:p>
        </w:tc>
      </w:tr>
      <w:tr w:rsidR="004E4E2A" w:rsidTr="00F55633">
        <w:tc>
          <w:tcPr>
            <w:tcW w:w="9571" w:type="dxa"/>
            <w:gridSpan w:val="7"/>
          </w:tcPr>
          <w:p w:rsidR="004E4E2A" w:rsidRDefault="004E4E2A" w:rsidP="00F55633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Выводы</w:t>
            </w:r>
          </w:p>
        </w:tc>
      </w:tr>
      <w:tr w:rsidR="004E4E2A" w:rsidTr="00F55633">
        <w:tc>
          <w:tcPr>
            <w:tcW w:w="788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869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  <w:p w:rsidR="0048188C" w:rsidRDefault="0048188C" w:rsidP="00F55633">
            <w:pPr>
              <w:jc w:val="both"/>
              <w:rPr>
                <w:szCs w:val="20"/>
              </w:rPr>
            </w:pPr>
          </w:p>
        </w:tc>
        <w:tc>
          <w:tcPr>
            <w:tcW w:w="2138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  <w:tc>
          <w:tcPr>
            <w:tcW w:w="1194" w:type="dxa"/>
          </w:tcPr>
          <w:p w:rsidR="004E4E2A" w:rsidRDefault="004E4E2A" w:rsidP="00F55633">
            <w:pPr>
              <w:jc w:val="both"/>
              <w:rPr>
                <w:szCs w:val="20"/>
              </w:rPr>
            </w:pPr>
          </w:p>
        </w:tc>
      </w:tr>
    </w:tbl>
    <w:p w:rsidR="004E4E2A" w:rsidRPr="001D2178" w:rsidRDefault="004E4E2A" w:rsidP="004E4E2A">
      <w:pPr>
        <w:jc w:val="both"/>
        <w:rPr>
          <w:b/>
          <w:szCs w:val="28"/>
        </w:rPr>
      </w:pPr>
    </w:p>
    <w:p w:rsidR="001D2178" w:rsidRPr="001D2178" w:rsidRDefault="001D2178" w:rsidP="004E4E2A">
      <w:pPr>
        <w:jc w:val="both"/>
        <w:rPr>
          <w:b/>
          <w:szCs w:val="28"/>
        </w:rPr>
      </w:pPr>
      <w:r w:rsidRPr="001D2178">
        <w:rPr>
          <w:b/>
          <w:szCs w:val="28"/>
        </w:rPr>
        <w:t>ЗАДАЧА 5.</w:t>
      </w:r>
    </w:p>
    <w:p w:rsidR="001D2178" w:rsidRDefault="00C33FE5" w:rsidP="004E4E2A">
      <w:pPr>
        <w:jc w:val="both"/>
        <w:rPr>
          <w:szCs w:val="28"/>
        </w:rPr>
      </w:pPr>
      <w:r>
        <w:rPr>
          <w:szCs w:val="28"/>
        </w:rPr>
        <w:t>Расшифруйте условные обозначения стандартов:</w:t>
      </w:r>
    </w:p>
    <w:p w:rsidR="00C33FE5" w:rsidRPr="003A3464" w:rsidRDefault="006563D9" w:rsidP="004E4E2A">
      <w:pPr>
        <w:jc w:val="both"/>
        <w:rPr>
          <w:szCs w:val="28"/>
        </w:rPr>
      </w:pPr>
      <w:r>
        <w:rPr>
          <w:szCs w:val="28"/>
        </w:rPr>
        <w:t xml:space="preserve">1) ГОСТ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ИСО 10555.1 - 99</w:t>
      </w:r>
    </w:p>
    <w:p w:rsidR="00956931" w:rsidRDefault="006563D9" w:rsidP="00956931">
      <w:pPr>
        <w:jc w:val="both"/>
        <w:rPr>
          <w:szCs w:val="28"/>
        </w:rPr>
      </w:pPr>
      <w:r w:rsidRPr="006563D9">
        <w:rPr>
          <w:szCs w:val="28"/>
        </w:rPr>
        <w:t xml:space="preserve">2) </w:t>
      </w:r>
      <w:r w:rsidR="00956931">
        <w:rPr>
          <w:szCs w:val="28"/>
        </w:rPr>
        <w:t>ОСТ 42 – 445 – 97</w:t>
      </w:r>
    </w:p>
    <w:p w:rsidR="00956931" w:rsidRDefault="00956931" w:rsidP="00956931">
      <w:pPr>
        <w:jc w:val="both"/>
        <w:rPr>
          <w:szCs w:val="28"/>
        </w:rPr>
      </w:pPr>
      <w:r>
        <w:rPr>
          <w:szCs w:val="28"/>
        </w:rPr>
        <w:lastRenderedPageBreak/>
        <w:t>3) ФСП 42-0911-01123-02</w:t>
      </w:r>
    </w:p>
    <w:p w:rsidR="00956931" w:rsidRDefault="00956931" w:rsidP="00956931">
      <w:pPr>
        <w:jc w:val="both"/>
        <w:rPr>
          <w:szCs w:val="28"/>
        </w:rPr>
      </w:pPr>
      <w:r>
        <w:rPr>
          <w:szCs w:val="28"/>
        </w:rPr>
        <w:t>4</w:t>
      </w:r>
      <w:r w:rsidR="007753BA">
        <w:rPr>
          <w:szCs w:val="28"/>
        </w:rPr>
        <w:t xml:space="preserve">) </w:t>
      </w:r>
      <w:r>
        <w:rPr>
          <w:szCs w:val="28"/>
        </w:rPr>
        <w:t>ОФС 42-0040-07</w:t>
      </w:r>
    </w:p>
    <w:p w:rsidR="00956931" w:rsidRDefault="00956931" w:rsidP="004E4E2A">
      <w:pPr>
        <w:jc w:val="both"/>
        <w:rPr>
          <w:szCs w:val="28"/>
        </w:rPr>
      </w:pPr>
      <w:r>
        <w:rPr>
          <w:szCs w:val="28"/>
        </w:rPr>
        <w:t>5) ФС 42-0231-07</w:t>
      </w:r>
    </w:p>
    <w:p w:rsidR="006563D9" w:rsidRDefault="006563D9" w:rsidP="004E4E2A">
      <w:pPr>
        <w:jc w:val="both"/>
        <w:rPr>
          <w:szCs w:val="28"/>
        </w:rPr>
      </w:pPr>
    </w:p>
    <w:p w:rsidR="004E4E2A" w:rsidRDefault="004E4E2A" w:rsidP="004E4E2A">
      <w:pPr>
        <w:tabs>
          <w:tab w:val="left" w:pos="360"/>
          <w:tab w:val="left" w:pos="1080"/>
        </w:tabs>
        <w:jc w:val="both"/>
        <w:rPr>
          <w:u w:val="single"/>
        </w:rPr>
      </w:pPr>
      <w:r w:rsidRPr="00DE2748">
        <w:rPr>
          <w:u w:val="single"/>
        </w:rPr>
        <w:t>Тестовые задания:</w:t>
      </w:r>
    </w:p>
    <w:p w:rsidR="00A5629A" w:rsidRDefault="00A5629A" w:rsidP="004E4E2A">
      <w:pPr>
        <w:tabs>
          <w:tab w:val="left" w:pos="360"/>
          <w:tab w:val="left" w:pos="1080"/>
        </w:tabs>
        <w:jc w:val="both"/>
        <w:rPr>
          <w:u w:val="single"/>
        </w:rPr>
      </w:pPr>
    </w:p>
    <w:p w:rsidR="00A5629A" w:rsidRPr="00B659F1" w:rsidRDefault="00A5629A" w:rsidP="00503524">
      <w:pPr>
        <w:jc w:val="both"/>
        <w:rPr>
          <w:caps/>
        </w:rPr>
      </w:pPr>
      <w:r>
        <w:rPr>
          <w:caps/>
        </w:rPr>
        <w:t xml:space="preserve">01. </w:t>
      </w:r>
      <w:r w:rsidRPr="00B659F1">
        <w:rPr>
          <w:caps/>
        </w:rPr>
        <w:t>Товароведение изучает следующие характеристики товара:</w:t>
      </w:r>
    </w:p>
    <w:p w:rsidR="00A5629A" w:rsidRPr="00CD00FB" w:rsidRDefault="00A5629A" w:rsidP="00503524">
      <w:pPr>
        <w:ind w:left="709"/>
        <w:jc w:val="both"/>
      </w:pPr>
      <w:r>
        <w:t>1) потребительские свойства</w:t>
      </w:r>
    </w:p>
    <w:p w:rsidR="00A5629A" w:rsidRPr="00CD00FB" w:rsidRDefault="00A5629A" w:rsidP="00503524">
      <w:pPr>
        <w:ind w:left="709"/>
        <w:jc w:val="both"/>
      </w:pPr>
      <w:r>
        <w:t>2) потребительные ценности</w:t>
      </w:r>
    </w:p>
    <w:p w:rsidR="00A5629A" w:rsidRPr="00CD00FB" w:rsidRDefault="00A5629A" w:rsidP="00503524">
      <w:pPr>
        <w:ind w:left="709"/>
        <w:jc w:val="both"/>
      </w:pPr>
      <w:r>
        <w:t>3) потребительские качества</w:t>
      </w:r>
    </w:p>
    <w:p w:rsidR="00A5629A" w:rsidRPr="00D7040C" w:rsidRDefault="00A5629A" w:rsidP="00503524">
      <w:pPr>
        <w:ind w:left="709"/>
        <w:jc w:val="both"/>
      </w:pPr>
      <w:r>
        <w:t>4</w:t>
      </w:r>
      <w:r w:rsidRPr="00D7040C">
        <w:t>) потребительные стоимости</w:t>
      </w:r>
    </w:p>
    <w:p w:rsidR="00A5629A" w:rsidRDefault="00A5629A" w:rsidP="00503524">
      <w:pPr>
        <w:ind w:left="709"/>
        <w:jc w:val="both"/>
      </w:pPr>
      <w:r>
        <w:t>5) потребительские качества</w:t>
      </w:r>
    </w:p>
    <w:p w:rsidR="00A5629A" w:rsidRDefault="00A5629A" w:rsidP="00503524">
      <w:pPr>
        <w:jc w:val="both"/>
        <w:rPr>
          <w:caps/>
        </w:rPr>
      </w:pPr>
    </w:p>
    <w:p w:rsidR="00A5629A" w:rsidRPr="00D15C29" w:rsidRDefault="00A5629A" w:rsidP="00503524">
      <w:pPr>
        <w:jc w:val="both"/>
        <w:rPr>
          <w:caps/>
        </w:rPr>
      </w:pPr>
      <w:r>
        <w:rPr>
          <w:caps/>
        </w:rPr>
        <w:t>0</w:t>
      </w:r>
      <w:r w:rsidRPr="00D15C29">
        <w:rPr>
          <w:caps/>
        </w:rPr>
        <w:t>2. Способность товара удовлетворять конкретные потребности человека:</w:t>
      </w:r>
    </w:p>
    <w:p w:rsidR="00A5629A" w:rsidRPr="00CD00FB" w:rsidRDefault="00A5629A" w:rsidP="00503524">
      <w:pPr>
        <w:ind w:left="709"/>
        <w:jc w:val="both"/>
      </w:pPr>
      <w:r>
        <w:t>1</w:t>
      </w:r>
      <w:r w:rsidRPr="00CD00FB">
        <w:t>) потребительски</w:t>
      </w:r>
      <w:r>
        <w:t>м</w:t>
      </w:r>
      <w:r w:rsidRPr="00CD00FB">
        <w:t xml:space="preserve"> свойств</w:t>
      </w:r>
      <w:r>
        <w:t>ом</w:t>
      </w:r>
    </w:p>
    <w:p w:rsidR="00A5629A" w:rsidRPr="00CD00FB" w:rsidRDefault="00A5629A" w:rsidP="00503524">
      <w:pPr>
        <w:ind w:left="709"/>
        <w:jc w:val="both"/>
      </w:pPr>
      <w:r>
        <w:t>2</w:t>
      </w:r>
      <w:r w:rsidRPr="00CD00FB">
        <w:t>) потребительн</w:t>
      </w:r>
      <w:r>
        <w:t>ой</w:t>
      </w:r>
      <w:r w:rsidRPr="00CD00FB">
        <w:t xml:space="preserve"> ценност</w:t>
      </w:r>
      <w:r>
        <w:t>ью</w:t>
      </w:r>
    </w:p>
    <w:p w:rsidR="00A5629A" w:rsidRPr="002F06AC" w:rsidRDefault="00A5629A" w:rsidP="00503524">
      <w:pPr>
        <w:ind w:left="709"/>
        <w:jc w:val="both"/>
      </w:pPr>
      <w:r>
        <w:t>3</w:t>
      </w:r>
      <w:r w:rsidRPr="002F06AC">
        <w:t>) потребительской стоимостью</w:t>
      </w:r>
    </w:p>
    <w:p w:rsidR="00A5629A" w:rsidRPr="00CD00FB" w:rsidRDefault="00A5629A" w:rsidP="00503524">
      <w:pPr>
        <w:ind w:left="709"/>
        <w:jc w:val="both"/>
      </w:pPr>
      <w:r>
        <w:t>4</w:t>
      </w:r>
      <w:r w:rsidRPr="00CD00FB">
        <w:t>) потребительски</w:t>
      </w:r>
      <w:r>
        <w:t>м</w:t>
      </w:r>
      <w:r w:rsidRPr="00CD00FB">
        <w:t xml:space="preserve"> </w:t>
      </w:r>
      <w:r>
        <w:t>фактором</w:t>
      </w:r>
    </w:p>
    <w:p w:rsidR="00A5629A" w:rsidRDefault="00A5629A" w:rsidP="00503524">
      <w:pPr>
        <w:ind w:left="709"/>
        <w:jc w:val="both"/>
      </w:pPr>
      <w:r>
        <w:t>5</w:t>
      </w:r>
      <w:r w:rsidRPr="00CD00FB">
        <w:t>) потребительски</w:t>
      </w:r>
      <w:r>
        <w:t>м</w:t>
      </w:r>
      <w:r w:rsidRPr="00CD00FB">
        <w:t xml:space="preserve"> качеств</w:t>
      </w:r>
      <w:r>
        <w:t>ом</w:t>
      </w:r>
    </w:p>
    <w:p w:rsidR="00A5629A" w:rsidRDefault="00A5629A" w:rsidP="00503524">
      <w:pPr>
        <w:jc w:val="both"/>
      </w:pPr>
    </w:p>
    <w:p w:rsidR="00A5629A" w:rsidRPr="00D15C29" w:rsidRDefault="00A5629A" w:rsidP="00503524">
      <w:pPr>
        <w:jc w:val="both"/>
        <w:rPr>
          <w:caps/>
        </w:rPr>
      </w:pPr>
      <w:r>
        <w:rPr>
          <w:caps/>
        </w:rPr>
        <w:t>0</w:t>
      </w:r>
      <w:r w:rsidRPr="00D15C29">
        <w:rPr>
          <w:caps/>
        </w:rPr>
        <w:t>3. Потребительская ценность – это совокупность:</w:t>
      </w:r>
    </w:p>
    <w:p w:rsidR="00A5629A" w:rsidRDefault="00A5629A" w:rsidP="00503524">
      <w:pPr>
        <w:ind w:left="709"/>
        <w:jc w:val="both"/>
      </w:pPr>
      <w:r>
        <w:t>1) потребительских качеств</w:t>
      </w:r>
    </w:p>
    <w:p w:rsidR="00A5629A" w:rsidRPr="002F06AC" w:rsidRDefault="00A5629A" w:rsidP="00503524">
      <w:pPr>
        <w:ind w:left="709"/>
        <w:jc w:val="both"/>
      </w:pPr>
      <w:r>
        <w:t>2</w:t>
      </w:r>
      <w:r w:rsidRPr="002F06AC">
        <w:t>) потребительных стоимостей</w:t>
      </w:r>
    </w:p>
    <w:p w:rsidR="00A5629A" w:rsidRDefault="00A5629A" w:rsidP="00503524">
      <w:pPr>
        <w:ind w:left="709"/>
        <w:jc w:val="both"/>
      </w:pPr>
      <w:r>
        <w:t>3) потребительских факторов</w:t>
      </w:r>
    </w:p>
    <w:p w:rsidR="00A5629A" w:rsidRDefault="00A5629A" w:rsidP="00503524">
      <w:pPr>
        <w:ind w:left="709"/>
        <w:jc w:val="both"/>
      </w:pPr>
      <w:r>
        <w:t>4) потребительских показателей</w:t>
      </w:r>
    </w:p>
    <w:p w:rsidR="004E4E2A" w:rsidRDefault="00A5629A" w:rsidP="00503524">
      <w:pPr>
        <w:ind w:left="709"/>
        <w:jc w:val="both"/>
      </w:pPr>
      <w:r>
        <w:t>5) потребительских полезностей</w:t>
      </w:r>
    </w:p>
    <w:p w:rsidR="00A5629A" w:rsidRDefault="00A5629A" w:rsidP="00503524">
      <w:pPr>
        <w:jc w:val="both"/>
      </w:pPr>
    </w:p>
    <w:p w:rsidR="00A5629A" w:rsidRDefault="00A5629A" w:rsidP="00503524">
      <w:pPr>
        <w:jc w:val="both"/>
      </w:pPr>
      <w:r>
        <w:t>04. ГОСУДАРСТВЕННЫМ СТАНДАРТОМ КАЧЕСТВА ЛЕКАРСТВЕННОГО СРЕДСТВА ПОД МЕЖДУНАРОДНЫМ НЕПАТЕНТОВАННЫМ НАИМЕНОВАНИЕМ, УТВЕРЖДАЕМОГО НА ЛС, ИМЕЮЩЕЕ НАИБОЛЬШУЮ ТЕРАПЕВТИЧЕСКУЮ ЦЕННОСТЬ И ШИРОКО ВОШЕДШЕЕ В МЕДИЦИНСКУЮ ПРАКТИКУ, ЯВЛЯЕТСЯ: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1) </w:t>
      </w:r>
      <w:r>
        <w:t>ОФС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2) </w:t>
      </w:r>
      <w:r>
        <w:t>ОСТ</w:t>
      </w:r>
    </w:p>
    <w:p w:rsidR="00A5629A" w:rsidRPr="00A5629A" w:rsidRDefault="00A5629A" w:rsidP="00503524">
      <w:pPr>
        <w:ind w:left="709"/>
        <w:jc w:val="both"/>
        <w:rPr>
          <w:bCs/>
        </w:rPr>
      </w:pPr>
      <w:r w:rsidRPr="00A5629A">
        <w:rPr>
          <w:bCs/>
        </w:rPr>
        <w:t xml:space="preserve">3) </w:t>
      </w:r>
      <w:r>
        <w:rPr>
          <w:bCs/>
        </w:rPr>
        <w:t>ФС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4) </w:t>
      </w:r>
      <w:r>
        <w:t>ФСП</w:t>
      </w:r>
      <w:r w:rsidRPr="00A5629A">
        <w:t xml:space="preserve"> 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5) </w:t>
      </w:r>
      <w:r>
        <w:t>ГОСТ</w:t>
      </w:r>
    </w:p>
    <w:p w:rsidR="00A5629A" w:rsidRDefault="00A5629A" w:rsidP="00503524">
      <w:pPr>
        <w:jc w:val="both"/>
      </w:pPr>
    </w:p>
    <w:p w:rsidR="00A5629A" w:rsidRDefault="00A5629A" w:rsidP="00503524">
      <w:pPr>
        <w:jc w:val="both"/>
      </w:pPr>
      <w:r>
        <w:t>05. НОРМАТИВНО-ТЕХНИЧЕСКИЙ ДОКУМЕНТ, РАЗРАБАТЫВАЕМЫЙ НА КОНКРЕТНОЕ ИЗДЕЛИЕ И УСТАНАВЛИВАЮЩИЙ ТЕХНИЧЕСКИЕ ТРЕБОВАНИЯ, КОТОРЫМ ДОЛЖНА УДОВЛЕТВОРЯТЬ ПРОДУКЦИЯ, ПРОЦЕСС ИЛИ УСЛУГА - ЭТО: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>1)</w:t>
      </w:r>
      <w:r w:rsidRPr="00A5629A">
        <w:t xml:space="preserve"> ГОСТ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2) </w:t>
      </w:r>
      <w:r w:rsidRPr="00A5629A">
        <w:t>ОСТ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3) </w:t>
      </w:r>
      <w:r w:rsidRPr="00A5629A">
        <w:t>СТП</w:t>
      </w:r>
    </w:p>
    <w:p w:rsidR="00A5629A" w:rsidRPr="00A5629A" w:rsidRDefault="00A5629A" w:rsidP="00503524">
      <w:pPr>
        <w:ind w:left="709"/>
        <w:jc w:val="both"/>
        <w:rPr>
          <w:bCs/>
        </w:rPr>
      </w:pPr>
      <w:r w:rsidRPr="00A5629A">
        <w:rPr>
          <w:bCs/>
        </w:rPr>
        <w:t>4) ТУ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5) </w:t>
      </w:r>
      <w:r w:rsidRPr="00A5629A">
        <w:t>Технический регламент</w:t>
      </w:r>
    </w:p>
    <w:p w:rsidR="00A5629A" w:rsidRDefault="00A5629A" w:rsidP="00503524">
      <w:pPr>
        <w:jc w:val="both"/>
      </w:pPr>
    </w:p>
    <w:p w:rsidR="00A5629A" w:rsidRDefault="00A5629A" w:rsidP="00503524">
      <w:pPr>
        <w:jc w:val="both"/>
      </w:pPr>
      <w:r>
        <w:t xml:space="preserve">06. </w:t>
      </w:r>
      <w:proofErr w:type="gramStart"/>
      <w:r>
        <w:t xml:space="preserve">ДЕЯТЕЛЬНОСТЬ, НАПРАВЛЕННАЯ НА ДОСТИЖЕНИЕ ОПТИМАЛЬНОЙ СТЕПЕНИ УПОРЯДОЧЕНИЯ В ЗДРАВООХРАНЕНИИ ПУТЕМ РАЗРАБОТКИ И УСТАНОВЛЕНИЯ ТРЕБОВАНИЙ, НОРМ, ПРАВИЛ, ХАРАКТЕРИСТИК УСЛОВИЙ, </w:t>
      </w:r>
      <w:r>
        <w:lastRenderedPageBreak/>
        <w:t>ПРОДУКЦИИ, ТЕХНОЛОГИЙ, РАБОТ, УСЛУГ, ПРИМЕНЯЕМЫХ В ЗДРАВООХРАНЕНИИ - ЭТО:</w:t>
      </w:r>
      <w:proofErr w:type="gramEnd"/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1) </w:t>
      </w:r>
      <w:r w:rsidRPr="00A5629A">
        <w:t>сертификация</w:t>
      </w:r>
    </w:p>
    <w:p w:rsidR="00A5629A" w:rsidRPr="00A5629A" w:rsidRDefault="00A5629A" w:rsidP="00503524">
      <w:pPr>
        <w:ind w:left="709"/>
        <w:jc w:val="both"/>
        <w:rPr>
          <w:bCs/>
        </w:rPr>
      </w:pPr>
      <w:r w:rsidRPr="00A5629A">
        <w:rPr>
          <w:bCs/>
        </w:rPr>
        <w:t>2) стандартизация в здравоохранении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3) </w:t>
      </w:r>
      <w:r w:rsidRPr="00A5629A">
        <w:t>маркетинговая деятельность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4) </w:t>
      </w:r>
      <w:r w:rsidRPr="00A5629A">
        <w:t>медицинская помощь</w:t>
      </w:r>
    </w:p>
    <w:p w:rsidR="00A5629A" w:rsidRPr="00A5629A" w:rsidRDefault="00A5629A" w:rsidP="00503524">
      <w:pPr>
        <w:ind w:left="709"/>
        <w:jc w:val="both"/>
      </w:pPr>
      <w:r w:rsidRPr="00A5629A">
        <w:rPr>
          <w:bCs/>
        </w:rPr>
        <w:t xml:space="preserve">5) </w:t>
      </w:r>
      <w:r w:rsidRPr="00A5629A">
        <w:t>классификация</w:t>
      </w:r>
    </w:p>
    <w:p w:rsidR="004B6FF1" w:rsidRPr="000D6DEC" w:rsidRDefault="004B6FF1" w:rsidP="00503524">
      <w:pPr>
        <w:jc w:val="both"/>
      </w:pPr>
    </w:p>
    <w:p w:rsidR="004B6FF1" w:rsidRPr="000D6DEC" w:rsidRDefault="00DE6AF1" w:rsidP="00503524">
      <w:pPr>
        <w:jc w:val="both"/>
      </w:pPr>
      <w:r w:rsidRPr="000D6DEC">
        <w:t>0</w:t>
      </w:r>
      <w:r w:rsidR="00BD73D2">
        <w:t>7</w:t>
      </w:r>
      <w:r w:rsidRPr="000D6DEC">
        <w:t xml:space="preserve">. НАЦИОНАЛЬНЫЙ ОРГАН РОССИЙСКОЙ ФЕДЕРАЦИИ ПО СТАНДАРТИЗАЦИИ – ЭТО: </w:t>
      </w:r>
    </w:p>
    <w:p w:rsidR="004B6FF1" w:rsidRPr="000D6DEC" w:rsidRDefault="00DE6AF1" w:rsidP="00503524">
      <w:pPr>
        <w:ind w:left="709"/>
        <w:jc w:val="both"/>
      </w:pPr>
      <w:r w:rsidRPr="000D6DEC">
        <w:t>1</w:t>
      </w:r>
      <w:r w:rsidR="004C0EF5" w:rsidRPr="000D6DEC">
        <w:t>)</w:t>
      </w:r>
      <w:r w:rsidR="004B6FF1" w:rsidRPr="000D6DEC">
        <w:t xml:space="preserve"> Росздравнадзор</w:t>
      </w:r>
    </w:p>
    <w:p w:rsidR="004B6FF1" w:rsidRPr="000D6DEC" w:rsidRDefault="00DE6AF1" w:rsidP="00503524">
      <w:pPr>
        <w:ind w:left="709"/>
        <w:jc w:val="both"/>
      </w:pPr>
      <w:r w:rsidRPr="000D6DEC">
        <w:t>2</w:t>
      </w:r>
      <w:r w:rsidR="004C0EF5" w:rsidRPr="000D6DEC">
        <w:t>)</w:t>
      </w:r>
      <w:r w:rsidR="004B6FF1" w:rsidRPr="000D6DEC">
        <w:t xml:space="preserve"> Федеральное агентство по техническому регулированию и метрологии</w:t>
      </w:r>
    </w:p>
    <w:p w:rsidR="004B6FF1" w:rsidRPr="000D6DEC" w:rsidRDefault="00DE6AF1" w:rsidP="00503524">
      <w:pPr>
        <w:ind w:left="709"/>
        <w:jc w:val="both"/>
      </w:pPr>
      <w:r w:rsidRPr="000D6DEC">
        <w:t>3</w:t>
      </w:r>
      <w:r w:rsidR="004C0EF5" w:rsidRPr="000D6DEC">
        <w:t>)</w:t>
      </w:r>
      <w:r w:rsidR="004B6FF1" w:rsidRPr="000D6DEC">
        <w:t xml:space="preserve"> </w:t>
      </w:r>
      <w:proofErr w:type="spellStart"/>
      <w:r w:rsidR="004B6FF1" w:rsidRPr="000D6DEC">
        <w:t>Ростехрегулирование</w:t>
      </w:r>
      <w:proofErr w:type="spellEnd"/>
    </w:p>
    <w:p w:rsidR="004B6FF1" w:rsidRPr="000D6DEC" w:rsidRDefault="00DE6AF1" w:rsidP="00503524">
      <w:pPr>
        <w:ind w:left="709"/>
        <w:jc w:val="both"/>
      </w:pPr>
      <w:r w:rsidRPr="000D6DEC">
        <w:t>4</w:t>
      </w:r>
      <w:r w:rsidR="004C0EF5" w:rsidRPr="000D6DEC">
        <w:t>)</w:t>
      </w:r>
      <w:r w:rsidR="004B6FF1" w:rsidRPr="000D6DEC">
        <w:t xml:space="preserve"> Госстандарт</w:t>
      </w:r>
    </w:p>
    <w:p w:rsidR="004B6FF1" w:rsidRPr="000D6DEC" w:rsidRDefault="00DE6AF1" w:rsidP="00503524">
      <w:pPr>
        <w:ind w:left="709"/>
        <w:jc w:val="both"/>
      </w:pPr>
      <w:r w:rsidRPr="000D6DEC">
        <w:t>5</w:t>
      </w:r>
      <w:r w:rsidR="004C0EF5" w:rsidRPr="000D6DEC">
        <w:t>)</w:t>
      </w:r>
      <w:r w:rsidR="004B6FF1" w:rsidRPr="000D6DEC">
        <w:t xml:space="preserve"> верно всё</w:t>
      </w:r>
    </w:p>
    <w:p w:rsidR="00D02E99" w:rsidRPr="000D6DEC" w:rsidRDefault="00D02E99" w:rsidP="00503524">
      <w:pPr>
        <w:jc w:val="both"/>
      </w:pPr>
    </w:p>
    <w:p w:rsidR="004B6FF1" w:rsidRPr="000D6DEC" w:rsidRDefault="002F0BF9" w:rsidP="00503524">
      <w:pPr>
        <w:jc w:val="both"/>
      </w:pPr>
      <w:r w:rsidRPr="000D6DEC">
        <w:t>0</w:t>
      </w:r>
      <w:r w:rsidR="00BD73D2">
        <w:t xml:space="preserve">8. </w:t>
      </w:r>
      <w:r w:rsidRPr="000D6DEC">
        <w:t>ТЕХНИЧЕСКОЕ РЕГУЛИРОВАНИЕ В СФЕРЕ ОБРАЩЕНИЯ ЛЕКАРСТВЕННЫХ СРЕДСТВ НАПРАВЛЕНО НА ДОСТИЖЕНИЕ ХАРАКТЕРИСТИК:</w:t>
      </w:r>
    </w:p>
    <w:p w:rsidR="004B6FF1" w:rsidRPr="000D6DEC" w:rsidRDefault="002F0BF9" w:rsidP="00503524">
      <w:pPr>
        <w:ind w:left="709"/>
        <w:jc w:val="both"/>
      </w:pPr>
      <w:r w:rsidRPr="000D6DEC">
        <w:t>1</w:t>
      </w:r>
      <w:r w:rsidR="00A94BD2" w:rsidRPr="000D6DEC">
        <w:t>)</w:t>
      </w:r>
      <w:r w:rsidR="004B6FF1" w:rsidRPr="000D6DEC">
        <w:t xml:space="preserve"> безопасность лекарственных средств</w:t>
      </w:r>
    </w:p>
    <w:p w:rsidR="004B6FF1" w:rsidRPr="000D6DEC" w:rsidRDefault="002F0BF9" w:rsidP="00503524">
      <w:pPr>
        <w:ind w:left="709"/>
        <w:jc w:val="both"/>
      </w:pPr>
      <w:r w:rsidRPr="000D6DEC">
        <w:t>2</w:t>
      </w:r>
      <w:r w:rsidR="00A94BD2" w:rsidRPr="000D6DEC">
        <w:t>)</w:t>
      </w:r>
      <w:r w:rsidR="004B6FF1" w:rsidRPr="000D6DEC">
        <w:t xml:space="preserve"> качество лекарственных средств</w:t>
      </w:r>
    </w:p>
    <w:p w:rsidR="004B6FF1" w:rsidRPr="000D6DEC" w:rsidRDefault="002F0BF9" w:rsidP="00503524">
      <w:pPr>
        <w:ind w:left="709"/>
        <w:jc w:val="both"/>
      </w:pPr>
      <w:r w:rsidRPr="000D6DEC">
        <w:t>3</w:t>
      </w:r>
      <w:r w:rsidR="00A94BD2" w:rsidRPr="000D6DEC">
        <w:t>)</w:t>
      </w:r>
      <w:r w:rsidR="004B6FF1" w:rsidRPr="000D6DEC">
        <w:t xml:space="preserve"> эффективность лекарственных средств</w:t>
      </w:r>
    </w:p>
    <w:p w:rsidR="004B6FF1" w:rsidRPr="000D6DEC" w:rsidRDefault="002F0BF9" w:rsidP="00503524">
      <w:pPr>
        <w:ind w:left="709"/>
        <w:jc w:val="both"/>
      </w:pPr>
      <w:r w:rsidRPr="000D6DEC">
        <w:t>4</w:t>
      </w:r>
      <w:r w:rsidR="00A94BD2" w:rsidRPr="000D6DEC">
        <w:t>)</w:t>
      </w:r>
      <w:r w:rsidR="004B6FF1" w:rsidRPr="000D6DEC">
        <w:t xml:space="preserve"> безопасности, качества и эффективности лекарственных средств</w:t>
      </w:r>
    </w:p>
    <w:p w:rsidR="004B6FF1" w:rsidRPr="000D6DEC" w:rsidRDefault="002F0BF9" w:rsidP="00503524">
      <w:pPr>
        <w:ind w:left="709"/>
        <w:jc w:val="both"/>
      </w:pPr>
      <w:r w:rsidRPr="000D6DEC">
        <w:t>5</w:t>
      </w:r>
      <w:r w:rsidR="00A94BD2" w:rsidRPr="000D6DEC">
        <w:t>)</w:t>
      </w:r>
      <w:r w:rsidR="004B6FF1" w:rsidRPr="000D6DEC">
        <w:t xml:space="preserve"> верно всё</w:t>
      </w:r>
    </w:p>
    <w:p w:rsidR="004B6FF1" w:rsidRPr="000D6DEC" w:rsidRDefault="004B6FF1" w:rsidP="00503524">
      <w:pPr>
        <w:jc w:val="both"/>
      </w:pPr>
    </w:p>
    <w:p w:rsidR="004B6FF1" w:rsidRPr="000D6DEC" w:rsidRDefault="00467BC9" w:rsidP="00503524">
      <w:pPr>
        <w:jc w:val="both"/>
      </w:pPr>
      <w:r w:rsidRPr="000D6DEC">
        <w:t>0</w:t>
      </w:r>
      <w:r w:rsidR="00BD73D2">
        <w:t>9</w:t>
      </w:r>
      <w:r w:rsidRPr="000D6DEC">
        <w:t xml:space="preserve">. ОБЪЕКТАМИ СТАНДАРТИЗАЦИИ В РОССИЙСКОЙ ФЕДЕРАЦИИ ЯВЛЯЮТСЯ ВСЕ, </w:t>
      </w:r>
      <w:proofErr w:type="gramStart"/>
      <w:r w:rsidRPr="000D6DEC">
        <w:t>КРОМЕ</w:t>
      </w:r>
      <w:proofErr w:type="gramEnd"/>
      <w:r w:rsidRPr="000D6DEC">
        <w:t>:</w:t>
      </w:r>
    </w:p>
    <w:p w:rsidR="004B6FF1" w:rsidRPr="000D6DEC" w:rsidRDefault="00467BC9" w:rsidP="00503524">
      <w:pPr>
        <w:ind w:left="709"/>
        <w:jc w:val="both"/>
      </w:pPr>
      <w:r w:rsidRPr="000D6DEC">
        <w:t>1</w:t>
      </w:r>
      <w:r w:rsidR="0072060B" w:rsidRPr="000D6DEC">
        <w:t>)</w:t>
      </w:r>
      <w:r w:rsidR="004B6FF1" w:rsidRPr="000D6DEC">
        <w:t xml:space="preserve"> конкретная продукция, </w:t>
      </w:r>
    </w:p>
    <w:p w:rsidR="004B6FF1" w:rsidRPr="000D6DEC" w:rsidRDefault="00467BC9" w:rsidP="00503524">
      <w:pPr>
        <w:ind w:left="709"/>
        <w:jc w:val="both"/>
      </w:pPr>
      <w:r w:rsidRPr="000D6DEC">
        <w:t>2</w:t>
      </w:r>
      <w:r w:rsidR="0072060B" w:rsidRPr="000D6DEC">
        <w:t>)</w:t>
      </w:r>
      <w:r w:rsidR="004B6FF1" w:rsidRPr="000D6DEC">
        <w:t xml:space="preserve"> процесс или услуга</w:t>
      </w:r>
    </w:p>
    <w:p w:rsidR="004B6FF1" w:rsidRPr="000D6DEC" w:rsidRDefault="00467BC9" w:rsidP="00503524">
      <w:pPr>
        <w:ind w:left="709"/>
        <w:jc w:val="both"/>
      </w:pPr>
      <w:r w:rsidRPr="000D6DEC">
        <w:t>3</w:t>
      </w:r>
      <w:r w:rsidR="0072060B" w:rsidRPr="000D6DEC">
        <w:t>)</w:t>
      </w:r>
      <w:r w:rsidR="004B6FF1" w:rsidRPr="000D6DEC">
        <w:t xml:space="preserve"> нормы и требования</w:t>
      </w:r>
    </w:p>
    <w:p w:rsidR="004B6FF1" w:rsidRPr="000D6DEC" w:rsidRDefault="00467BC9" w:rsidP="00503524">
      <w:pPr>
        <w:ind w:left="709"/>
        <w:jc w:val="both"/>
      </w:pPr>
      <w:r w:rsidRPr="000D6DEC">
        <w:t>4</w:t>
      </w:r>
      <w:r w:rsidR="0072060B" w:rsidRPr="000D6DEC">
        <w:t>)</w:t>
      </w:r>
      <w:r w:rsidR="004B6FF1" w:rsidRPr="000D6DEC">
        <w:t xml:space="preserve"> ведомственные приказы </w:t>
      </w:r>
    </w:p>
    <w:p w:rsidR="004B6FF1" w:rsidRPr="000D6DEC" w:rsidRDefault="00467BC9" w:rsidP="00503524">
      <w:pPr>
        <w:ind w:left="709"/>
        <w:jc w:val="both"/>
      </w:pPr>
      <w:r w:rsidRPr="000D6DEC">
        <w:t>5</w:t>
      </w:r>
      <w:r w:rsidR="0072060B" w:rsidRPr="000D6DEC">
        <w:t>)</w:t>
      </w:r>
      <w:r w:rsidR="004B6FF1" w:rsidRPr="000D6DEC">
        <w:t xml:space="preserve"> термины, имеющие перспективу многократного добровольного применения</w:t>
      </w:r>
    </w:p>
    <w:p w:rsidR="004B6FF1" w:rsidRPr="000D6DEC" w:rsidRDefault="004B6FF1" w:rsidP="00503524">
      <w:pPr>
        <w:jc w:val="both"/>
      </w:pPr>
    </w:p>
    <w:p w:rsidR="004B6FF1" w:rsidRPr="000D6DEC" w:rsidRDefault="00BD73D2" w:rsidP="00503524">
      <w:pPr>
        <w:jc w:val="both"/>
      </w:pPr>
      <w:r>
        <w:t>10</w:t>
      </w:r>
      <w:r w:rsidR="00250D2B" w:rsidRPr="000D6DEC">
        <w:t xml:space="preserve">. ТЕХНИЧЕСКОЕ РЕГУЛИРОВАНИЕ В СФЕРЕ ОБРАЩЕНИЯ МЕДИЦИНСКИХ ИЗДЕЛИЙ НАПРАВЛЕНО НА ДОСТИЖЕНИЕ ДАННЫХ ТРЕБОВАНИЙ, </w:t>
      </w:r>
      <w:proofErr w:type="gramStart"/>
      <w:r w:rsidR="00250D2B" w:rsidRPr="000D6DEC">
        <w:t>КРОМЕ</w:t>
      </w:r>
      <w:proofErr w:type="gramEnd"/>
      <w:r w:rsidR="00250D2B" w:rsidRPr="000D6DEC">
        <w:t>:</w:t>
      </w:r>
    </w:p>
    <w:p w:rsidR="004B6FF1" w:rsidRPr="000D6DEC" w:rsidRDefault="00250D2B" w:rsidP="00503524">
      <w:pPr>
        <w:ind w:left="709"/>
        <w:jc w:val="both"/>
      </w:pPr>
      <w:r w:rsidRPr="000D6DEC">
        <w:t>1</w:t>
      </w:r>
      <w:r w:rsidR="00A40CCE" w:rsidRPr="000D6DEC">
        <w:t>)</w:t>
      </w:r>
      <w:r w:rsidR="004B6FF1" w:rsidRPr="000D6DEC">
        <w:t xml:space="preserve"> безопасность излучений</w:t>
      </w:r>
    </w:p>
    <w:p w:rsidR="004B6FF1" w:rsidRPr="000D6DEC" w:rsidRDefault="00250D2B" w:rsidP="00503524">
      <w:pPr>
        <w:ind w:left="709"/>
        <w:jc w:val="both"/>
      </w:pPr>
      <w:r w:rsidRPr="000D6DEC">
        <w:t>2</w:t>
      </w:r>
      <w:r w:rsidR="00A40CCE" w:rsidRPr="000D6DEC">
        <w:t>)</w:t>
      </w:r>
      <w:r w:rsidR="004B6FF1" w:rsidRPr="000D6DEC">
        <w:t xml:space="preserve"> биологическая безопасность</w:t>
      </w:r>
    </w:p>
    <w:p w:rsidR="004B6FF1" w:rsidRPr="000D6DEC" w:rsidRDefault="00250D2B" w:rsidP="00503524">
      <w:pPr>
        <w:ind w:left="709"/>
        <w:jc w:val="both"/>
      </w:pPr>
      <w:r w:rsidRPr="000D6DEC">
        <w:t>3</w:t>
      </w:r>
      <w:r w:rsidR="00A40CCE" w:rsidRPr="000D6DEC">
        <w:t>)</w:t>
      </w:r>
      <w:r w:rsidR="004B6FF1" w:rsidRPr="000D6DEC">
        <w:t xml:space="preserve"> взрывоопасность</w:t>
      </w:r>
    </w:p>
    <w:p w:rsidR="004B6FF1" w:rsidRPr="000D6DEC" w:rsidRDefault="00250D2B" w:rsidP="00503524">
      <w:pPr>
        <w:ind w:left="709"/>
        <w:jc w:val="both"/>
      </w:pPr>
      <w:r w:rsidRPr="000D6DEC">
        <w:t>4</w:t>
      </w:r>
      <w:r w:rsidR="00A40CCE" w:rsidRPr="000D6DEC">
        <w:t>)</w:t>
      </w:r>
      <w:r w:rsidR="004B6FF1" w:rsidRPr="000D6DEC">
        <w:t xml:space="preserve"> термическая безопасность</w:t>
      </w:r>
    </w:p>
    <w:p w:rsidR="004B6FF1" w:rsidRPr="000D6DEC" w:rsidRDefault="00250D2B" w:rsidP="00503524">
      <w:pPr>
        <w:ind w:left="709"/>
        <w:jc w:val="both"/>
      </w:pPr>
      <w:r w:rsidRPr="000D6DEC">
        <w:t>5</w:t>
      </w:r>
      <w:r w:rsidR="00A40CCE" w:rsidRPr="000D6DEC">
        <w:t>)</w:t>
      </w:r>
      <w:r w:rsidR="004B6FF1" w:rsidRPr="000D6DEC">
        <w:t xml:space="preserve"> биохимическая безопасность</w:t>
      </w:r>
    </w:p>
    <w:p w:rsidR="004B6FF1" w:rsidRPr="000D6DEC" w:rsidRDefault="004B6FF1" w:rsidP="00503524">
      <w:pPr>
        <w:jc w:val="both"/>
      </w:pPr>
    </w:p>
    <w:p w:rsidR="004B6FF1" w:rsidRPr="000D6DEC" w:rsidRDefault="00BD73D2" w:rsidP="00503524">
      <w:pPr>
        <w:jc w:val="both"/>
      </w:pPr>
      <w:r>
        <w:t>11</w:t>
      </w:r>
      <w:r w:rsidR="00D67D76" w:rsidRPr="000D6DEC">
        <w:t>. НАЙДИТЕ ОШИБКУ. ОБЯЗАТЕЛЬНОМУ ПОДТВЕРЖДЕНИЮ СООТВЕТСТВИЯ ПОДЛЕЖАТ ЛЕКАРСТВЕННЫЕ СРЕДСТВА:</w:t>
      </w:r>
    </w:p>
    <w:p w:rsidR="004B6FF1" w:rsidRPr="000D6DEC" w:rsidRDefault="00D67D76" w:rsidP="00503524">
      <w:pPr>
        <w:ind w:left="709"/>
        <w:jc w:val="both"/>
      </w:pPr>
      <w:r w:rsidRPr="000D6DEC">
        <w:t>1</w:t>
      </w:r>
      <w:r w:rsidR="00DF55F7" w:rsidRPr="000D6DEC">
        <w:t>)</w:t>
      </w:r>
      <w:r w:rsidR="004B6FF1" w:rsidRPr="000D6DEC">
        <w:t xml:space="preserve"> выпускаемые предприятиями–производителями на территории РФ</w:t>
      </w:r>
    </w:p>
    <w:p w:rsidR="004B6FF1" w:rsidRPr="000D6DEC" w:rsidRDefault="00D67D76" w:rsidP="00503524">
      <w:pPr>
        <w:ind w:left="709"/>
        <w:jc w:val="both"/>
      </w:pPr>
      <w:r w:rsidRPr="000D6DEC">
        <w:t>2</w:t>
      </w:r>
      <w:r w:rsidR="00DF55F7" w:rsidRPr="000D6DEC">
        <w:t>)</w:t>
      </w:r>
      <w:r w:rsidR="004B6FF1" w:rsidRPr="000D6DEC">
        <w:t xml:space="preserve"> ввозимые на территорию РФ лекарственные препараты </w:t>
      </w:r>
    </w:p>
    <w:p w:rsidR="004B6FF1" w:rsidRPr="000D6DEC" w:rsidRDefault="00D67D76" w:rsidP="00503524">
      <w:pPr>
        <w:ind w:left="709"/>
        <w:jc w:val="both"/>
      </w:pPr>
      <w:r w:rsidRPr="000D6DEC">
        <w:t>3</w:t>
      </w:r>
      <w:r w:rsidR="00DF55F7" w:rsidRPr="000D6DEC">
        <w:t>)</w:t>
      </w:r>
      <w:r w:rsidR="004B6FF1" w:rsidRPr="000D6DEC">
        <w:t xml:space="preserve"> лекарства, изготавливаемые в аптеках по рецептам врачей</w:t>
      </w:r>
    </w:p>
    <w:p w:rsidR="004B6FF1" w:rsidRPr="000D6DEC" w:rsidRDefault="00D67D76" w:rsidP="00503524">
      <w:pPr>
        <w:ind w:left="709"/>
        <w:jc w:val="both"/>
      </w:pPr>
      <w:r w:rsidRPr="000D6DEC">
        <w:t>4</w:t>
      </w:r>
      <w:r w:rsidR="00DF55F7" w:rsidRPr="000D6DEC">
        <w:t>)</w:t>
      </w:r>
      <w:r w:rsidR="004B6FF1" w:rsidRPr="000D6DEC">
        <w:t xml:space="preserve"> ветеринарные лекарственные средства</w:t>
      </w:r>
    </w:p>
    <w:p w:rsidR="004B6FF1" w:rsidRPr="000D6DEC" w:rsidRDefault="00D67D76" w:rsidP="00503524">
      <w:pPr>
        <w:ind w:left="709"/>
        <w:jc w:val="both"/>
      </w:pPr>
      <w:r w:rsidRPr="000D6DEC">
        <w:t>5</w:t>
      </w:r>
      <w:r w:rsidR="00DF55F7" w:rsidRPr="000D6DEC">
        <w:t>)</w:t>
      </w:r>
      <w:r w:rsidR="004B6FF1" w:rsidRPr="000D6DEC">
        <w:t xml:space="preserve"> гомеопатические средства</w:t>
      </w:r>
    </w:p>
    <w:p w:rsidR="004B6FF1" w:rsidRPr="000D6DEC" w:rsidRDefault="004B6FF1" w:rsidP="00503524">
      <w:pPr>
        <w:jc w:val="both"/>
      </w:pPr>
    </w:p>
    <w:p w:rsidR="004E4E2A" w:rsidRPr="000D6DEC" w:rsidRDefault="009063EB" w:rsidP="00503524">
      <w:pPr>
        <w:jc w:val="both"/>
        <w:rPr>
          <w:caps/>
        </w:rPr>
      </w:pPr>
      <w:r w:rsidRPr="000D6DEC">
        <w:rPr>
          <w:caps/>
        </w:rPr>
        <w:t>1</w:t>
      </w:r>
      <w:r w:rsidR="00BD73D2">
        <w:rPr>
          <w:caps/>
        </w:rPr>
        <w:t>2</w:t>
      </w:r>
      <w:r w:rsidR="004E4E2A" w:rsidRPr="000D6DEC">
        <w:rPr>
          <w:caps/>
        </w:rPr>
        <w:t>. Документ, содержащий результаты испытаний и другую информацию, относящуюся к испытаниям:</w:t>
      </w:r>
    </w:p>
    <w:p w:rsidR="004E4E2A" w:rsidRPr="000D6DEC" w:rsidRDefault="00DF55F7" w:rsidP="00503524">
      <w:pPr>
        <w:ind w:left="709"/>
        <w:jc w:val="both"/>
      </w:pPr>
      <w:r w:rsidRPr="000D6DEC">
        <w:t>1)</w:t>
      </w:r>
      <w:r w:rsidR="004E4E2A" w:rsidRPr="000D6DEC">
        <w:t xml:space="preserve"> акт</w:t>
      </w:r>
    </w:p>
    <w:p w:rsidR="004E4E2A" w:rsidRPr="000D6DEC" w:rsidRDefault="00DF55F7" w:rsidP="00503524">
      <w:pPr>
        <w:ind w:left="709"/>
        <w:jc w:val="both"/>
      </w:pPr>
      <w:r w:rsidRPr="000D6DEC">
        <w:t>2)</w:t>
      </w:r>
      <w:r w:rsidR="004E4E2A" w:rsidRPr="000D6DEC">
        <w:t xml:space="preserve"> протокол</w:t>
      </w:r>
    </w:p>
    <w:p w:rsidR="004E4E2A" w:rsidRPr="000D6DEC" w:rsidRDefault="00DF55F7" w:rsidP="00503524">
      <w:pPr>
        <w:ind w:left="709"/>
        <w:jc w:val="both"/>
      </w:pPr>
      <w:r w:rsidRPr="000D6DEC">
        <w:lastRenderedPageBreak/>
        <w:t>3)</w:t>
      </w:r>
      <w:r w:rsidR="004E4E2A" w:rsidRPr="000D6DEC">
        <w:t xml:space="preserve"> сертификат</w:t>
      </w:r>
    </w:p>
    <w:p w:rsidR="004E4E2A" w:rsidRPr="000D6DEC" w:rsidRDefault="00DF55F7" w:rsidP="00503524">
      <w:pPr>
        <w:ind w:left="709"/>
        <w:jc w:val="both"/>
      </w:pPr>
      <w:r w:rsidRPr="000D6DEC">
        <w:t>4)</w:t>
      </w:r>
      <w:r w:rsidR="004E4E2A" w:rsidRPr="000D6DEC">
        <w:t xml:space="preserve"> удостоверение</w:t>
      </w:r>
    </w:p>
    <w:p w:rsidR="004E4E2A" w:rsidRPr="000D6DEC" w:rsidRDefault="00DF55F7" w:rsidP="00503524">
      <w:pPr>
        <w:ind w:left="709"/>
        <w:jc w:val="both"/>
      </w:pPr>
      <w:r w:rsidRPr="000D6DEC">
        <w:t>5)</w:t>
      </w:r>
      <w:r w:rsidR="004E4E2A" w:rsidRPr="000D6DEC">
        <w:t xml:space="preserve"> паспорт</w:t>
      </w:r>
    </w:p>
    <w:p w:rsidR="004E4E2A" w:rsidRPr="000D6DEC" w:rsidRDefault="004E4E2A" w:rsidP="00503524">
      <w:pPr>
        <w:jc w:val="both"/>
      </w:pPr>
    </w:p>
    <w:p w:rsidR="004E4E2A" w:rsidRPr="000D6DEC" w:rsidRDefault="009063EB" w:rsidP="00503524">
      <w:pPr>
        <w:jc w:val="both"/>
        <w:rPr>
          <w:caps/>
        </w:rPr>
      </w:pPr>
      <w:r w:rsidRPr="000D6DEC">
        <w:rPr>
          <w:caps/>
        </w:rPr>
        <w:t>1</w:t>
      </w:r>
      <w:r w:rsidR="00BD73D2">
        <w:rPr>
          <w:caps/>
        </w:rPr>
        <w:t>3</w:t>
      </w:r>
      <w:r w:rsidRPr="000D6DEC">
        <w:rPr>
          <w:caps/>
        </w:rPr>
        <w:t>.</w:t>
      </w:r>
      <w:r w:rsidR="004E4E2A" w:rsidRPr="000D6DEC">
        <w:rPr>
          <w:caps/>
        </w:rPr>
        <w:t xml:space="preserve"> Документ, выданный по правилам системы сертификации для подтверждения соответствия сертификационной продукции установленным требованиям:</w:t>
      </w:r>
    </w:p>
    <w:p w:rsidR="004E4E2A" w:rsidRPr="000D6DEC" w:rsidRDefault="00837436" w:rsidP="00503524">
      <w:pPr>
        <w:ind w:left="709"/>
        <w:jc w:val="both"/>
      </w:pPr>
      <w:r w:rsidRPr="000D6DEC">
        <w:t>1)</w:t>
      </w:r>
      <w:r w:rsidR="004E4E2A" w:rsidRPr="000D6DEC">
        <w:t xml:space="preserve"> знак соответствия</w:t>
      </w:r>
    </w:p>
    <w:p w:rsidR="004E4E2A" w:rsidRPr="000D6DEC" w:rsidRDefault="00657335" w:rsidP="00503524">
      <w:pPr>
        <w:ind w:left="709"/>
        <w:jc w:val="both"/>
      </w:pPr>
      <w:r w:rsidRPr="000D6DEC">
        <w:t>2</w:t>
      </w:r>
      <w:r w:rsidR="00837436" w:rsidRPr="000D6DEC">
        <w:t>)</w:t>
      </w:r>
      <w:r w:rsidR="004E4E2A" w:rsidRPr="000D6DEC">
        <w:t xml:space="preserve"> акт соответствия</w:t>
      </w:r>
    </w:p>
    <w:p w:rsidR="004E4E2A" w:rsidRPr="000D6DEC" w:rsidRDefault="00837436" w:rsidP="00503524">
      <w:pPr>
        <w:ind w:left="709"/>
        <w:jc w:val="both"/>
      </w:pPr>
      <w:r w:rsidRPr="000D6DEC">
        <w:t>3)</w:t>
      </w:r>
      <w:r w:rsidR="004E4E2A" w:rsidRPr="000D6DEC">
        <w:t xml:space="preserve"> сертификат соответствия</w:t>
      </w:r>
    </w:p>
    <w:p w:rsidR="004E4E2A" w:rsidRPr="000D6DEC" w:rsidRDefault="00837436" w:rsidP="00503524">
      <w:pPr>
        <w:ind w:left="709"/>
        <w:jc w:val="both"/>
      </w:pPr>
      <w:r w:rsidRPr="000D6DEC">
        <w:t>4)</w:t>
      </w:r>
      <w:r w:rsidR="004E4E2A" w:rsidRPr="000D6DEC">
        <w:t xml:space="preserve"> удостоверение соответствия</w:t>
      </w:r>
    </w:p>
    <w:p w:rsidR="004E4E2A" w:rsidRPr="000D6DEC" w:rsidRDefault="00837436" w:rsidP="00503524">
      <w:pPr>
        <w:ind w:left="709"/>
        <w:jc w:val="both"/>
      </w:pPr>
      <w:r w:rsidRPr="000D6DEC">
        <w:t>5)</w:t>
      </w:r>
      <w:r w:rsidR="004E4E2A" w:rsidRPr="000D6DEC">
        <w:t xml:space="preserve"> паспорт соответствия</w:t>
      </w:r>
    </w:p>
    <w:p w:rsidR="004E4E2A" w:rsidRPr="000D6DEC" w:rsidRDefault="004E4E2A" w:rsidP="00503524">
      <w:pPr>
        <w:jc w:val="both"/>
      </w:pPr>
    </w:p>
    <w:p w:rsidR="004E4E2A" w:rsidRPr="000D6DEC" w:rsidRDefault="004E4E2A" w:rsidP="00503524">
      <w:pPr>
        <w:jc w:val="both"/>
        <w:rPr>
          <w:caps/>
        </w:rPr>
      </w:pPr>
      <w:r w:rsidRPr="000D6DEC">
        <w:rPr>
          <w:caps/>
        </w:rPr>
        <w:t>1</w:t>
      </w:r>
      <w:r w:rsidR="00BD73D2">
        <w:rPr>
          <w:caps/>
        </w:rPr>
        <w:t>4</w:t>
      </w:r>
      <w:r w:rsidRPr="000D6DEC">
        <w:rPr>
          <w:caps/>
        </w:rPr>
        <w:t>. Медицинские и фармацевтические товары подлежат сертификации:</w:t>
      </w:r>
    </w:p>
    <w:p w:rsidR="004E4E2A" w:rsidRPr="000D6DEC" w:rsidRDefault="00837436" w:rsidP="00503524">
      <w:pPr>
        <w:ind w:left="709"/>
        <w:jc w:val="both"/>
      </w:pPr>
      <w:r w:rsidRPr="000D6DEC">
        <w:t>1)</w:t>
      </w:r>
      <w:r w:rsidR="004E4E2A" w:rsidRPr="000D6DEC">
        <w:t xml:space="preserve"> временной</w:t>
      </w:r>
    </w:p>
    <w:p w:rsidR="004E4E2A" w:rsidRPr="000D6DEC" w:rsidRDefault="00837436" w:rsidP="00503524">
      <w:pPr>
        <w:ind w:left="709"/>
        <w:jc w:val="both"/>
      </w:pPr>
      <w:r w:rsidRPr="000D6DEC">
        <w:t>2)</w:t>
      </w:r>
      <w:r w:rsidR="004E4E2A" w:rsidRPr="000D6DEC">
        <w:t xml:space="preserve"> производственной</w:t>
      </w:r>
    </w:p>
    <w:p w:rsidR="004E4E2A" w:rsidRPr="000D6DEC" w:rsidRDefault="00837436" w:rsidP="00503524">
      <w:pPr>
        <w:ind w:left="709"/>
        <w:jc w:val="both"/>
      </w:pPr>
      <w:r w:rsidRPr="000D6DEC">
        <w:t>3)</w:t>
      </w:r>
      <w:r w:rsidR="004E4E2A" w:rsidRPr="000D6DEC">
        <w:t xml:space="preserve"> торговой</w:t>
      </w:r>
    </w:p>
    <w:p w:rsidR="004E4E2A" w:rsidRPr="000D6DEC" w:rsidRDefault="00837436" w:rsidP="00503524">
      <w:pPr>
        <w:ind w:left="709"/>
        <w:jc w:val="both"/>
      </w:pPr>
      <w:r w:rsidRPr="000D6DEC">
        <w:t>4)</w:t>
      </w:r>
      <w:r w:rsidR="004E4E2A" w:rsidRPr="000D6DEC">
        <w:t xml:space="preserve"> качественной</w:t>
      </w:r>
    </w:p>
    <w:p w:rsidR="004E4E2A" w:rsidRDefault="00837436" w:rsidP="00503524">
      <w:pPr>
        <w:ind w:left="709"/>
        <w:jc w:val="both"/>
      </w:pPr>
      <w:r w:rsidRPr="000D6DEC">
        <w:t>5)</w:t>
      </w:r>
      <w:r w:rsidR="004E4E2A" w:rsidRPr="000D6DEC">
        <w:t xml:space="preserve"> обязательной</w:t>
      </w:r>
    </w:p>
    <w:p w:rsidR="00BD73D2" w:rsidRPr="000D6DEC" w:rsidRDefault="00BD73D2" w:rsidP="00503524">
      <w:pPr>
        <w:ind w:left="709"/>
        <w:jc w:val="both"/>
      </w:pPr>
    </w:p>
    <w:p w:rsidR="009063EB" w:rsidRPr="000D6DEC" w:rsidRDefault="009063EB" w:rsidP="00503524">
      <w:pPr>
        <w:jc w:val="both"/>
        <w:rPr>
          <w:szCs w:val="31"/>
        </w:rPr>
      </w:pPr>
      <w:r w:rsidRPr="000D6DEC">
        <w:rPr>
          <w:szCs w:val="31"/>
        </w:rPr>
        <w:t>1</w:t>
      </w:r>
      <w:r w:rsidR="00BD73D2">
        <w:rPr>
          <w:szCs w:val="31"/>
        </w:rPr>
        <w:t>5</w:t>
      </w:r>
      <w:r w:rsidRPr="000D6DEC">
        <w:rPr>
          <w:szCs w:val="31"/>
        </w:rPr>
        <w:t xml:space="preserve">. В ОБОЗНАЧЕНИИ ГОСТ </w:t>
      </w:r>
      <w:proofErr w:type="gramStart"/>
      <w:r w:rsidRPr="000D6DEC">
        <w:rPr>
          <w:szCs w:val="31"/>
        </w:rPr>
        <w:t>Р</w:t>
      </w:r>
      <w:proofErr w:type="gramEnd"/>
      <w:r w:rsidRPr="000D6DEC">
        <w:rPr>
          <w:szCs w:val="31"/>
        </w:rPr>
        <w:t xml:space="preserve"> 1.0-92  ЦИФРЫ "92" ОЗНАЧАЮТ: </w:t>
      </w:r>
    </w:p>
    <w:p w:rsidR="009063EB" w:rsidRPr="00BD73D2" w:rsidRDefault="009063EB" w:rsidP="00503524">
      <w:pPr>
        <w:ind w:left="708"/>
        <w:jc w:val="both"/>
      </w:pPr>
      <w:r w:rsidRPr="00BD73D2">
        <w:t>1) индекс</w:t>
      </w:r>
    </w:p>
    <w:p w:rsidR="009063EB" w:rsidRPr="00BD73D2" w:rsidRDefault="009063EB" w:rsidP="00503524">
      <w:pPr>
        <w:ind w:left="708"/>
        <w:jc w:val="both"/>
      </w:pPr>
      <w:r w:rsidRPr="00BD73D2">
        <w:t>2) номер министерства и ведомства</w:t>
      </w:r>
    </w:p>
    <w:p w:rsidR="009063EB" w:rsidRPr="00BD73D2" w:rsidRDefault="009063EB" w:rsidP="00503524">
      <w:pPr>
        <w:ind w:left="708"/>
        <w:jc w:val="both"/>
      </w:pPr>
      <w:r w:rsidRPr="00BD73D2">
        <w:t>3) регистрационный номер</w:t>
      </w:r>
    </w:p>
    <w:p w:rsidR="009063EB" w:rsidRPr="00BD73D2" w:rsidRDefault="009063EB" w:rsidP="00503524">
      <w:pPr>
        <w:ind w:left="708"/>
        <w:jc w:val="both"/>
      </w:pPr>
      <w:r w:rsidRPr="00BD73D2">
        <w:t>4) год утверждения</w:t>
      </w:r>
    </w:p>
    <w:p w:rsidR="009063EB" w:rsidRPr="00BD73D2" w:rsidRDefault="009063EB" w:rsidP="00503524">
      <w:pPr>
        <w:ind w:left="708"/>
        <w:jc w:val="both"/>
      </w:pPr>
      <w:r w:rsidRPr="00BD73D2">
        <w:t>5) месяц утверждения</w:t>
      </w:r>
    </w:p>
    <w:p w:rsidR="009063EB" w:rsidRPr="000D6DEC" w:rsidRDefault="009063EB" w:rsidP="004E4E2A">
      <w:pPr>
        <w:tabs>
          <w:tab w:val="left" w:pos="360"/>
          <w:tab w:val="left" w:pos="1080"/>
        </w:tabs>
        <w:jc w:val="both"/>
      </w:pP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6. Домашнее задание для уяснения темы занятия</w:t>
      </w:r>
    </w:p>
    <w:p w:rsidR="004E4E2A" w:rsidRPr="006808AE" w:rsidRDefault="00D02E99" w:rsidP="004E4E2A">
      <w:pPr>
        <w:tabs>
          <w:tab w:val="left" w:pos="1080"/>
        </w:tabs>
        <w:jc w:val="both"/>
      </w:pPr>
      <w:r>
        <w:t>(</w:t>
      </w:r>
      <w:r w:rsidR="004E4E2A">
        <w:t>согласно методическим указаниям для внеаудиторной работы по теме занятия</w:t>
      </w:r>
      <w:r w:rsidR="004E4E2A" w:rsidRPr="006808AE">
        <w:t>).</w:t>
      </w:r>
    </w:p>
    <w:p w:rsidR="004E4E2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</w:p>
    <w:p w:rsidR="004E4E2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6808AE">
        <w:rPr>
          <w:b/>
        </w:rPr>
        <w:t>7. Рекомендации по выполнению НИРС, в том числе список тем, предлагаемых кафедрой.</w:t>
      </w:r>
    </w:p>
    <w:p w:rsidR="004E4E2A" w:rsidRPr="009D07F2" w:rsidRDefault="004E4E2A" w:rsidP="004E4E2A">
      <w:pPr>
        <w:pStyle w:val="af"/>
      </w:pPr>
      <w:r w:rsidRPr="009D07F2">
        <w:t>Подготовить  доклады и презентации по темам:</w:t>
      </w:r>
    </w:p>
    <w:p w:rsidR="004E4E2A" w:rsidRPr="009D07F2" w:rsidRDefault="004E4E2A" w:rsidP="004E4E2A">
      <w:pPr>
        <w:ind w:left="720"/>
        <w:jc w:val="both"/>
      </w:pPr>
      <w:bookmarkStart w:id="1" w:name="_GoBack"/>
      <w:r w:rsidRPr="009D07F2">
        <w:t xml:space="preserve">1. </w:t>
      </w:r>
      <w:r w:rsidR="00B30937">
        <w:t>Справочная литература по медицинским товарам.</w:t>
      </w:r>
    </w:p>
    <w:p w:rsidR="004E4E2A" w:rsidRPr="009D07F2" w:rsidRDefault="004E4E2A" w:rsidP="004E4E2A">
      <w:pPr>
        <w:ind w:left="720"/>
        <w:jc w:val="both"/>
      </w:pPr>
      <w:r w:rsidRPr="009D07F2">
        <w:t xml:space="preserve">2. </w:t>
      </w:r>
      <w:r w:rsidR="00B30937">
        <w:t>Справочная литература по фармацевтическим товарам.</w:t>
      </w:r>
    </w:p>
    <w:bookmarkEnd w:id="1"/>
    <w:p w:rsidR="004E4E2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</w:p>
    <w:p w:rsidR="004E4E2A" w:rsidRPr="006808AE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</w:p>
    <w:p w:rsidR="00EA00DA" w:rsidRDefault="00EA00DA" w:rsidP="004E4E2A">
      <w:pPr>
        <w:tabs>
          <w:tab w:val="left" w:pos="360"/>
          <w:tab w:val="left" w:pos="1080"/>
        </w:tabs>
        <w:jc w:val="both"/>
        <w:rPr>
          <w:b/>
        </w:rPr>
      </w:pPr>
      <w:r>
        <w:rPr>
          <w:b/>
        </w:rPr>
        <w:br w:type="page"/>
      </w:r>
    </w:p>
    <w:p w:rsidR="004E4E2A" w:rsidRPr="000A01BA" w:rsidRDefault="004E4E2A" w:rsidP="004E4E2A">
      <w:pPr>
        <w:tabs>
          <w:tab w:val="left" w:pos="360"/>
          <w:tab w:val="left" w:pos="1080"/>
        </w:tabs>
        <w:jc w:val="both"/>
        <w:rPr>
          <w:b/>
        </w:rPr>
      </w:pPr>
      <w:r w:rsidRPr="000A01BA">
        <w:rPr>
          <w:b/>
        </w:rPr>
        <w:lastRenderedPageBreak/>
        <w:t>8. Рекомендованная литература по теме занятия:</w:t>
      </w:r>
    </w:p>
    <w:p w:rsidR="004E4E2A" w:rsidRPr="000A01BA" w:rsidRDefault="004E4E2A" w:rsidP="004E4E2A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4570"/>
        <w:gridCol w:w="2820"/>
        <w:gridCol w:w="1713"/>
      </w:tblGrid>
      <w:tr w:rsidR="004E4E2A" w:rsidRPr="000A01BA" w:rsidTr="00D503FC">
        <w:trPr>
          <w:trHeight w:val="5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A" w:rsidRPr="00EA00DA" w:rsidRDefault="004E4E2A" w:rsidP="00F55633">
            <w:pPr>
              <w:jc w:val="center"/>
              <w:rPr>
                <w:b/>
              </w:rPr>
            </w:pPr>
            <w:r w:rsidRPr="00EA00DA">
              <w:rPr>
                <w:b/>
              </w:rPr>
              <w:t>№</w:t>
            </w:r>
          </w:p>
          <w:p w:rsidR="004E4E2A" w:rsidRPr="000A01BA" w:rsidRDefault="004E4E2A" w:rsidP="00F55633">
            <w:pPr>
              <w:jc w:val="center"/>
            </w:pPr>
            <w:proofErr w:type="gramStart"/>
            <w:r w:rsidRPr="00EA00DA">
              <w:rPr>
                <w:b/>
              </w:rPr>
              <w:t>п</w:t>
            </w:r>
            <w:proofErr w:type="gramEnd"/>
            <w:r w:rsidRPr="00EA00DA">
              <w:rPr>
                <w:b/>
              </w:rPr>
              <w:t>/п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A" w:rsidRPr="000A01BA" w:rsidRDefault="00EA00DA" w:rsidP="00F55633">
            <w:pPr>
              <w:ind w:firstLine="709"/>
              <w:jc w:val="center"/>
            </w:pPr>
            <w:r>
              <w:rPr>
                <w:b/>
                <w:bCs/>
              </w:rPr>
              <w:t>Наименование, вид издания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A" w:rsidRPr="000A01BA" w:rsidRDefault="00EA00DA" w:rsidP="00F55633">
            <w:pPr>
              <w:jc w:val="center"/>
            </w:pPr>
            <w:r>
              <w:rPr>
                <w:b/>
                <w:bCs/>
              </w:rPr>
              <w:t>Авто</w:t>
            </w:r>
            <w:proofErr w:type="gramStart"/>
            <w:r>
              <w:rPr>
                <w:b/>
                <w:bCs/>
              </w:rPr>
              <w:t>р(</w:t>
            </w:r>
            <w:proofErr w:type="gramEnd"/>
            <w:r>
              <w:rPr>
                <w:b/>
                <w:bCs/>
              </w:rPr>
              <w:t>-ы),</w:t>
            </w:r>
            <w:r>
              <w:rPr>
                <w:b/>
                <w:bCs/>
              </w:rPr>
              <w:br/>
              <w:t>составитель(-и),</w:t>
            </w:r>
            <w:r>
              <w:rPr>
                <w:b/>
                <w:bCs/>
              </w:rPr>
              <w:br/>
              <w:t>редактор(-ы)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E2A" w:rsidRPr="000A01BA" w:rsidRDefault="00EA00DA" w:rsidP="00F55633">
            <w:pPr>
              <w:jc w:val="center"/>
            </w:pPr>
            <w:r>
              <w:rPr>
                <w:b/>
                <w:bCs/>
              </w:rPr>
              <w:t>Место издания, издательство, год</w:t>
            </w:r>
          </w:p>
        </w:tc>
      </w:tr>
    </w:tbl>
    <w:p w:rsidR="004E4E2A" w:rsidRPr="000A01BA" w:rsidRDefault="004E4E2A" w:rsidP="004E4E2A">
      <w:pPr>
        <w:jc w:val="center"/>
        <w:rPr>
          <w:b/>
        </w:rPr>
      </w:pPr>
      <w:r w:rsidRPr="000A01BA">
        <w:rPr>
          <w:b/>
        </w:rPr>
        <w:t>Обязательная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1539"/>
      </w:tblGrid>
      <w:tr w:rsidR="004E4E2A" w:rsidRPr="000A01BA" w:rsidTr="003279AA">
        <w:trPr>
          <w:trHeight w:val="24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DA" w:rsidRDefault="00EA00DA" w:rsidP="00F55633"/>
          <w:p w:rsidR="004E4E2A" w:rsidRPr="000A01BA" w:rsidRDefault="004E4E2A" w:rsidP="00F55633">
            <w:r w:rsidRPr="000A01BA"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4383"/>
            </w:tblGrid>
            <w:tr w:rsidR="00D503FC" w:rsidRPr="00D503FC" w:rsidTr="00D503F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03FC" w:rsidRPr="00D503FC" w:rsidRDefault="00D503FC" w:rsidP="00D503FC"/>
              </w:tc>
              <w:tc>
                <w:tcPr>
                  <w:tcW w:w="0" w:type="auto"/>
                  <w:vAlign w:val="center"/>
                  <w:hideMark/>
                </w:tcPr>
                <w:p w:rsidR="00D503FC" w:rsidRPr="00D503FC" w:rsidRDefault="0041275B" w:rsidP="00D503FC">
                  <w:hyperlink r:id="rId9" w:tgtFrame="_blank" w:history="1">
                    <w:r w:rsidR="00D503FC" w:rsidRPr="00D503FC">
                      <w:rPr>
                        <w:color w:val="0000FF"/>
                        <w:u w:val="single"/>
                      </w:rPr>
                      <w:t>Медицинское и фармацевтическое товароведение</w:t>
                    </w:r>
                  </w:hyperlink>
                  <w:proofErr w:type="gramStart"/>
                  <w:r w:rsidR="00D503FC" w:rsidRPr="00D503FC">
                    <w:t xml:space="preserve"> :</w:t>
                  </w:r>
                  <w:proofErr w:type="gramEnd"/>
                  <w:r w:rsidR="00D503FC" w:rsidRPr="00D503FC">
                    <w:t xml:space="preserve"> учебник </w:t>
                  </w:r>
                </w:p>
              </w:tc>
            </w:tr>
          </w:tbl>
          <w:p w:rsidR="004E4E2A" w:rsidRPr="000A01BA" w:rsidRDefault="004E4E2A" w:rsidP="00F55633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D503FC" w:rsidP="00F55633">
            <w:r>
              <w:t>О. А. Васнецова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1636A6" w:rsidP="00F55633">
            <w:r>
              <w:t>М.</w:t>
            </w:r>
            <w:r w:rsidR="00D503FC">
              <w:t>: ГЭОТАР-Медиа, 2009.</w:t>
            </w:r>
          </w:p>
        </w:tc>
      </w:tr>
    </w:tbl>
    <w:p w:rsidR="004E4E2A" w:rsidRPr="000A01BA" w:rsidRDefault="004E4E2A" w:rsidP="004E4E2A">
      <w:pPr>
        <w:jc w:val="center"/>
        <w:rPr>
          <w:b/>
        </w:rPr>
      </w:pPr>
      <w:r w:rsidRPr="000A01BA">
        <w:rPr>
          <w:b/>
        </w:rPr>
        <w:t>Дополнительная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650"/>
        <w:gridCol w:w="2864"/>
        <w:gridCol w:w="1588"/>
      </w:tblGrid>
      <w:tr w:rsidR="003279AA" w:rsidRPr="000A01BA" w:rsidTr="003279AA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pPr>
              <w:jc w:val="center"/>
            </w:pPr>
            <w: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41275B">
            <w:hyperlink r:id="rId10" w:tgtFrame="_blank" w:history="1">
              <w:r w:rsidR="003279AA">
                <w:rPr>
                  <w:rStyle w:val="af6"/>
                </w:rPr>
                <w:t>Маркетинг в здравоохранении</w:t>
              </w:r>
            </w:hyperlink>
            <w:r w:rsidR="003279AA">
              <w:t xml:space="preserve"> : учеб</w:t>
            </w:r>
            <w:proofErr w:type="gramStart"/>
            <w:r w:rsidR="003279AA">
              <w:t>.</w:t>
            </w:r>
            <w:proofErr w:type="gramEnd"/>
            <w:r w:rsidR="003279AA">
              <w:t xml:space="preserve"> </w:t>
            </w:r>
            <w:proofErr w:type="gramStart"/>
            <w:r w:rsidR="003279AA">
              <w:t>п</w:t>
            </w:r>
            <w:proofErr w:type="gramEnd"/>
            <w:r w:rsidR="003279AA">
              <w:t xml:space="preserve">особие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r>
              <w:t>Н. Г. Малахова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1636A6">
            <w:r>
              <w:t>Ростов н</w:t>
            </w:r>
            <w:proofErr w:type="gramStart"/>
            <w:r>
              <w:t>/Д</w:t>
            </w:r>
            <w:proofErr w:type="gramEnd"/>
            <w:r w:rsidR="003279AA">
              <w:t>: Феникс, 2010.</w:t>
            </w:r>
          </w:p>
        </w:tc>
      </w:tr>
      <w:tr w:rsidR="003279AA" w:rsidRPr="000A01BA" w:rsidTr="003279AA">
        <w:trPr>
          <w:trHeight w:val="1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pPr>
              <w:jc w:val="center"/>
            </w:pPr>
            <w: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41275B">
            <w:hyperlink r:id="rId11" w:tgtFrame="_blank" w:history="1">
              <w:r w:rsidR="003279AA">
                <w:rPr>
                  <w:rStyle w:val="af6"/>
                </w:rPr>
                <w:t>Маркетинг в здравоохранении</w:t>
              </w:r>
            </w:hyperlink>
            <w:r w:rsidR="003279AA">
              <w:t xml:space="preserve"> : учеб</w:t>
            </w:r>
            <w:proofErr w:type="gramStart"/>
            <w:r w:rsidR="003279AA">
              <w:t>.</w:t>
            </w:r>
            <w:proofErr w:type="gramEnd"/>
            <w:r w:rsidR="003279AA">
              <w:t xml:space="preserve"> </w:t>
            </w:r>
            <w:proofErr w:type="gramStart"/>
            <w:r w:rsidR="003279AA">
              <w:t>п</w:t>
            </w:r>
            <w:proofErr w:type="gramEnd"/>
            <w:r w:rsidR="003279AA">
              <w:t xml:space="preserve">особие для студентов мед. вузов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r>
              <w:t xml:space="preserve">С. И. Максимова, А. Н. Максимов, Е. В. </w:t>
            </w:r>
            <w:proofErr w:type="spellStart"/>
            <w:r>
              <w:t>Таптыгина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1636A6">
            <w:r>
              <w:t>Красноярск</w:t>
            </w:r>
            <w:r w:rsidR="003279AA">
              <w:t xml:space="preserve">: </w:t>
            </w:r>
            <w:proofErr w:type="spellStart"/>
            <w:r w:rsidR="003279AA">
              <w:t>КрасГМУ</w:t>
            </w:r>
            <w:proofErr w:type="spellEnd"/>
            <w:r w:rsidR="003279AA">
              <w:t>, 2012.</w:t>
            </w:r>
          </w:p>
        </w:tc>
      </w:tr>
      <w:tr w:rsidR="003279AA" w:rsidRPr="000A01BA" w:rsidTr="00A5629A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pPr>
              <w:jc w:val="center"/>
            </w:pPr>
            <w: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41275B">
            <w:hyperlink r:id="rId12" w:tgtFrame="_blank" w:history="1">
              <w:r w:rsidR="003279AA">
                <w:rPr>
                  <w:rStyle w:val="af6"/>
                </w:rPr>
                <w:t>Маркетинг менеджмент</w:t>
              </w:r>
            </w:hyperlink>
            <w:r w:rsidR="003279AA">
              <w:t xml:space="preserve">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r>
              <w:t xml:space="preserve">Ф. </w:t>
            </w:r>
            <w:proofErr w:type="spellStart"/>
            <w:r>
              <w:t>Котлер</w:t>
            </w:r>
            <w:proofErr w:type="spellEnd"/>
            <w:r>
              <w:t xml:space="preserve">, К. Л. </w:t>
            </w:r>
            <w:proofErr w:type="spellStart"/>
            <w:r>
              <w:t>Келлер</w:t>
            </w:r>
            <w:proofErr w:type="spellEnd"/>
            <w:proofErr w:type="gramStart"/>
            <w:r>
              <w:t xml:space="preserve"> ;</w:t>
            </w:r>
            <w:proofErr w:type="gramEnd"/>
            <w:r>
              <w:t xml:space="preserve"> науч. ред. А. Н. Немчин, В. А. </w:t>
            </w:r>
            <w:proofErr w:type="spellStart"/>
            <w:r>
              <w:t>Дуболазов</w:t>
            </w:r>
            <w:proofErr w:type="spellEnd"/>
            <w:r>
              <w:t xml:space="preserve"> ; пер. с англ. С. Жильцов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1636A6">
            <w:r>
              <w:t>СПб</w:t>
            </w:r>
            <w:proofErr w:type="gramStart"/>
            <w:r>
              <w:t>.</w:t>
            </w:r>
            <w:r w:rsidR="003279AA">
              <w:t xml:space="preserve">: </w:t>
            </w:r>
            <w:proofErr w:type="gramEnd"/>
            <w:r w:rsidR="003279AA">
              <w:t>Питер, 2010.</w:t>
            </w:r>
          </w:p>
        </w:tc>
      </w:tr>
      <w:tr w:rsidR="003279AA" w:rsidRPr="000A01BA" w:rsidTr="00A5629A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pPr>
              <w:jc w:val="center"/>
            </w:pPr>
            <w: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41275B">
            <w:hyperlink r:id="rId13" w:tgtFrame="_blank" w:history="1">
              <w:r w:rsidR="003279AA">
                <w:rPr>
                  <w:rStyle w:val="af6"/>
                </w:rPr>
                <w:t>Медицинское и фармацевтическое товароведение</w:t>
              </w:r>
            </w:hyperlink>
            <w:r w:rsidR="006D0904">
              <w:t xml:space="preserve"> [Электронный ресурс]</w:t>
            </w:r>
            <w:r w:rsidR="003279AA">
              <w:t xml:space="preserve">: сб. тестовых заданий с эталонами ответов для студентов 4 курса очной и 5, 6 курсов заочной форм обучения по </w:t>
            </w:r>
            <w:proofErr w:type="gramStart"/>
            <w:r w:rsidR="003279AA">
              <w:t>спец</w:t>
            </w:r>
            <w:proofErr w:type="gramEnd"/>
            <w:r w:rsidR="003279AA">
              <w:t>. 060108 65 - Фармация.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3279AA">
            <w:r>
              <w:t>сост. С. И. Максимова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1636A6">
            <w:r>
              <w:t>Красноярск</w:t>
            </w:r>
            <w:r w:rsidR="003279AA">
              <w:t xml:space="preserve">: </w:t>
            </w:r>
            <w:proofErr w:type="spellStart"/>
            <w:r w:rsidR="003279AA">
              <w:t>КрасГМУ</w:t>
            </w:r>
            <w:proofErr w:type="spellEnd"/>
            <w:r w:rsidR="003279AA">
              <w:t>, 2011.</w:t>
            </w:r>
          </w:p>
        </w:tc>
      </w:tr>
      <w:tr w:rsidR="003279AA" w:rsidRPr="000A01BA" w:rsidTr="00A5629A">
        <w:trPr>
          <w:trHeight w:val="19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865A77">
            <w:pPr>
              <w:jc w:val="center"/>
            </w:pPr>
            <w: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41275B">
            <w:hyperlink r:id="rId14" w:tgtFrame="_blank" w:history="1">
              <w:r w:rsidR="00865A77">
                <w:rPr>
                  <w:rStyle w:val="af6"/>
                </w:rPr>
                <w:t>Оптимизация ассортимента лекарственных препаратов, применяемых для лечения пациентов на госпитальном этапе оказания медицинской помощи</w:t>
              </w:r>
            </w:hyperlink>
            <w:r w:rsidR="00865A77">
              <w:t xml:space="preserve"> [Электронный ресурс] : метод</w:t>
            </w:r>
            <w:proofErr w:type="gramStart"/>
            <w:r w:rsidR="00865A77">
              <w:t>.</w:t>
            </w:r>
            <w:proofErr w:type="gramEnd"/>
            <w:r w:rsidR="00865A77">
              <w:t xml:space="preserve"> </w:t>
            </w:r>
            <w:proofErr w:type="gramStart"/>
            <w:r w:rsidR="00865A77">
              <w:t>р</w:t>
            </w:r>
            <w:proofErr w:type="gramEnd"/>
            <w:r w:rsidR="00865A77">
              <w:t>екомендации для студентов 5 курса очной и 6 курса заочной форм обучения по специальности 060301 - Фармация, провизоров-интернов.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865A77">
            <w:r>
              <w:t xml:space="preserve">Т. А. </w:t>
            </w:r>
            <w:proofErr w:type="spellStart"/>
            <w:r>
              <w:t>Баранкина</w:t>
            </w:r>
            <w:proofErr w:type="spellEnd"/>
            <w:r>
              <w:t xml:space="preserve">, И. А. Наркевич, К. Г. </w:t>
            </w:r>
            <w:proofErr w:type="spellStart"/>
            <w:r>
              <w:t>Ноздрачев</w:t>
            </w:r>
            <w:proofErr w:type="spellEnd"/>
            <w:r>
              <w:t xml:space="preserve"> [и др.]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9AA" w:rsidRDefault="001636A6">
            <w:r>
              <w:t>Красноярск</w:t>
            </w:r>
            <w:r w:rsidR="00865A77">
              <w:t xml:space="preserve">: </w:t>
            </w:r>
            <w:proofErr w:type="spellStart"/>
            <w:r w:rsidR="00865A77">
              <w:t>КрасГМУ</w:t>
            </w:r>
            <w:proofErr w:type="spellEnd"/>
            <w:r w:rsidR="00865A77">
              <w:t>, 2012.</w:t>
            </w:r>
          </w:p>
        </w:tc>
      </w:tr>
    </w:tbl>
    <w:p w:rsidR="004E4E2A" w:rsidRPr="000A01BA" w:rsidRDefault="004E4E2A" w:rsidP="004E4E2A">
      <w:pPr>
        <w:jc w:val="center"/>
        <w:rPr>
          <w:b/>
        </w:rPr>
      </w:pPr>
      <w:r w:rsidRPr="000A01BA">
        <w:rPr>
          <w:b/>
        </w:rPr>
        <w:t>Электронные ресурсы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099"/>
      </w:tblGrid>
      <w:tr w:rsidR="004E4E2A" w:rsidRPr="000A01BA" w:rsidTr="00EA00DA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4E4E2A" w:rsidP="00F55633">
            <w:r w:rsidRPr="000A01BA">
              <w:t>1.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865A77" w:rsidP="00865A77">
            <w:r>
              <w:t xml:space="preserve">ЭБС </w:t>
            </w:r>
            <w:proofErr w:type="spellStart"/>
            <w:r>
              <w:t>КрасГМУ</w:t>
            </w:r>
            <w:proofErr w:type="spellEnd"/>
            <w:r>
              <w:t xml:space="preserve"> "</w:t>
            </w:r>
            <w:proofErr w:type="spellStart"/>
            <w:r>
              <w:t>Colibris</w:t>
            </w:r>
            <w:proofErr w:type="spellEnd"/>
            <w:r>
              <w:t>";</w:t>
            </w:r>
          </w:p>
        </w:tc>
      </w:tr>
      <w:tr w:rsidR="004E4E2A" w:rsidRPr="000A01BA" w:rsidTr="00EA00DA">
        <w:trPr>
          <w:trHeight w:val="3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4E4E2A" w:rsidP="00F55633">
            <w:r w:rsidRPr="000A01BA">
              <w:t>2.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865A77" w:rsidP="00865A77">
            <w:r>
              <w:t>ЭБС Консультант студента;</w:t>
            </w:r>
          </w:p>
        </w:tc>
      </w:tr>
      <w:tr w:rsidR="004E4E2A" w:rsidRPr="000A01BA" w:rsidTr="00EA00DA">
        <w:trPr>
          <w:trHeight w:val="32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4E4E2A" w:rsidP="00F55633">
            <w:r w:rsidRPr="000A01BA">
              <w:t>3.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865A77" w:rsidP="00865A77">
            <w:r>
              <w:t xml:space="preserve">ЭБС Университетская библиотека </w:t>
            </w:r>
            <w:proofErr w:type="spellStart"/>
            <w:r>
              <w:t>OnLine</w:t>
            </w:r>
            <w:proofErr w:type="spellEnd"/>
            <w:r>
              <w:t>;</w:t>
            </w:r>
          </w:p>
        </w:tc>
      </w:tr>
      <w:tr w:rsidR="004E4E2A" w:rsidRPr="000A01BA" w:rsidTr="00EA00DA">
        <w:trPr>
          <w:trHeight w:val="3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4E4E2A" w:rsidP="00F55633">
            <w:r w:rsidRPr="000A01BA">
              <w:t>4.</w:t>
            </w:r>
          </w:p>
        </w:tc>
        <w:tc>
          <w:tcPr>
            <w:tcW w:w="9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2A" w:rsidRPr="000A01BA" w:rsidRDefault="00865A77" w:rsidP="00F55633">
            <w:r>
              <w:t xml:space="preserve">ЭНБ </w:t>
            </w:r>
            <w:proofErr w:type="spellStart"/>
            <w:r>
              <w:t>eLibrar</w:t>
            </w:r>
            <w:proofErr w:type="spellEnd"/>
          </w:p>
        </w:tc>
      </w:tr>
    </w:tbl>
    <w:p w:rsidR="004E4E2A" w:rsidRPr="001636A6" w:rsidRDefault="004E4E2A" w:rsidP="004E4E2A">
      <w:pPr>
        <w:rPr>
          <w:sz w:val="28"/>
          <w:szCs w:val="28"/>
        </w:rPr>
      </w:pPr>
    </w:p>
    <w:p w:rsidR="004E4E2A" w:rsidRDefault="004E4E2A" w:rsidP="004E4E2A"/>
    <w:p w:rsidR="004E4E2A" w:rsidRDefault="004E4E2A" w:rsidP="004E4E2A"/>
    <w:p w:rsidR="00EF511C" w:rsidRDefault="00EF511C"/>
    <w:sectPr w:rsidR="00EF511C" w:rsidSect="00F55633">
      <w:footerReference w:type="default" r:id="rId15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7F8" w:rsidRDefault="003747F8">
      <w:r>
        <w:separator/>
      </w:r>
    </w:p>
  </w:endnote>
  <w:endnote w:type="continuationSeparator" w:id="0">
    <w:p w:rsidR="003747F8" w:rsidRDefault="0037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848262"/>
      <w:docPartObj>
        <w:docPartGallery w:val="Page Numbers (Bottom of Page)"/>
        <w:docPartUnique/>
      </w:docPartObj>
    </w:sdtPr>
    <w:sdtContent>
      <w:p w:rsidR="0041275B" w:rsidRDefault="0041275B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D61">
          <w:rPr>
            <w:noProof/>
          </w:rPr>
          <w:t>13</w:t>
        </w:r>
        <w:r>
          <w:fldChar w:fldCharType="end"/>
        </w:r>
      </w:p>
    </w:sdtContent>
  </w:sdt>
  <w:p w:rsidR="0041275B" w:rsidRDefault="0041275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7F8" w:rsidRDefault="003747F8">
      <w:r>
        <w:separator/>
      </w:r>
    </w:p>
  </w:footnote>
  <w:footnote w:type="continuationSeparator" w:id="0">
    <w:p w:rsidR="003747F8" w:rsidRDefault="00374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3C5"/>
    <w:multiLevelType w:val="hybridMultilevel"/>
    <w:tmpl w:val="601A578E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B423A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4099A"/>
    <w:multiLevelType w:val="hybridMultilevel"/>
    <w:tmpl w:val="A052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76273"/>
    <w:multiLevelType w:val="hybridMultilevel"/>
    <w:tmpl w:val="0C94C660"/>
    <w:lvl w:ilvl="0" w:tplc="0419000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1" w:hanging="360"/>
      </w:pPr>
      <w:rPr>
        <w:rFonts w:ascii="Wingdings" w:hAnsi="Wingdings" w:hint="default"/>
      </w:rPr>
    </w:lvl>
  </w:abstractNum>
  <w:abstractNum w:abstractNumId="4">
    <w:nsid w:val="1A1676E4"/>
    <w:multiLevelType w:val="hybridMultilevel"/>
    <w:tmpl w:val="79ECC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0DCB"/>
    <w:multiLevelType w:val="hybridMultilevel"/>
    <w:tmpl w:val="C5C4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C62E9C"/>
    <w:multiLevelType w:val="hybridMultilevel"/>
    <w:tmpl w:val="89A88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9175E"/>
    <w:multiLevelType w:val="hybridMultilevel"/>
    <w:tmpl w:val="0D92E8AA"/>
    <w:lvl w:ilvl="0" w:tplc="70C47E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481326F"/>
    <w:multiLevelType w:val="hybridMultilevel"/>
    <w:tmpl w:val="EE8E4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1D6A62"/>
    <w:multiLevelType w:val="hybridMultilevel"/>
    <w:tmpl w:val="80B07F8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BE092B"/>
    <w:multiLevelType w:val="hybridMultilevel"/>
    <w:tmpl w:val="19B8214E"/>
    <w:lvl w:ilvl="0" w:tplc="04190001">
      <w:start w:val="1"/>
      <w:numFmt w:val="bullet"/>
      <w:lvlText w:val="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701E7"/>
    <w:multiLevelType w:val="hybridMultilevel"/>
    <w:tmpl w:val="5C2C7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D6CBE"/>
    <w:multiLevelType w:val="hybridMultilevel"/>
    <w:tmpl w:val="0D166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84535"/>
    <w:multiLevelType w:val="hybridMultilevel"/>
    <w:tmpl w:val="99723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C162D9"/>
    <w:multiLevelType w:val="hybridMultilevel"/>
    <w:tmpl w:val="DF6A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A50D4"/>
    <w:multiLevelType w:val="hybridMultilevel"/>
    <w:tmpl w:val="D0FA810C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92DE5"/>
    <w:multiLevelType w:val="hybridMultilevel"/>
    <w:tmpl w:val="B114C000"/>
    <w:lvl w:ilvl="0" w:tplc="9CC00B36">
      <w:start w:val="1"/>
      <w:numFmt w:val="decimal"/>
      <w:lvlText w:val="%1."/>
      <w:lvlJc w:val="left"/>
      <w:pPr>
        <w:ind w:left="1429" w:hanging="360"/>
      </w:pPr>
    </w:lvl>
    <w:lvl w:ilvl="1" w:tplc="0DCA428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72F0E51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64285E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BE8D1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660109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C673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0A2A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DEA3C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38A558E5"/>
    <w:multiLevelType w:val="hybridMultilevel"/>
    <w:tmpl w:val="382A1D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ABD1633"/>
    <w:multiLevelType w:val="hybridMultilevel"/>
    <w:tmpl w:val="615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E67361"/>
    <w:multiLevelType w:val="hybridMultilevel"/>
    <w:tmpl w:val="68341ED2"/>
    <w:lvl w:ilvl="0" w:tplc="A936F57A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">
    <w:nsid w:val="3ED35E53"/>
    <w:multiLevelType w:val="hybridMultilevel"/>
    <w:tmpl w:val="DA14EB30"/>
    <w:lvl w:ilvl="0" w:tplc="04190001">
      <w:start w:val="1"/>
      <w:numFmt w:val="bullet"/>
      <w:lvlText w:val=""/>
      <w:lvlJc w:val="left"/>
      <w:pPr>
        <w:tabs>
          <w:tab w:val="num" w:pos="921"/>
        </w:tabs>
        <w:ind w:left="92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7278A9"/>
    <w:multiLevelType w:val="hybridMultilevel"/>
    <w:tmpl w:val="8D88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122BEC"/>
    <w:multiLevelType w:val="hybridMultilevel"/>
    <w:tmpl w:val="75C8F512"/>
    <w:lvl w:ilvl="0" w:tplc="57F021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910EAF"/>
    <w:multiLevelType w:val="hybridMultilevel"/>
    <w:tmpl w:val="05F611A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08037D"/>
    <w:multiLevelType w:val="hybridMultilevel"/>
    <w:tmpl w:val="1EC4C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E5F17"/>
    <w:multiLevelType w:val="hybridMultilevel"/>
    <w:tmpl w:val="2F4E1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F0DB5"/>
    <w:multiLevelType w:val="hybridMultilevel"/>
    <w:tmpl w:val="04EE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A21449"/>
    <w:multiLevelType w:val="hybridMultilevel"/>
    <w:tmpl w:val="5BC4C1CC"/>
    <w:lvl w:ilvl="0" w:tplc="FB56AAAC">
      <w:start w:val="1"/>
      <w:numFmt w:val="bullet"/>
      <w:lvlText w:val="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9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</w:num>
  <w:num w:numId="10">
    <w:abstractNumId w:val="0"/>
  </w:num>
  <w:num w:numId="11">
    <w:abstractNumId w:val="10"/>
  </w:num>
  <w:num w:numId="12">
    <w:abstractNumId w:val="21"/>
  </w:num>
  <w:num w:numId="13">
    <w:abstractNumId w:val="13"/>
  </w:num>
  <w:num w:numId="14">
    <w:abstractNumId w:val="12"/>
  </w:num>
  <w:num w:numId="15">
    <w:abstractNumId w:val="3"/>
  </w:num>
  <w:num w:numId="16">
    <w:abstractNumId w:val="17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"/>
  </w:num>
  <w:num w:numId="21">
    <w:abstractNumId w:val="8"/>
  </w:num>
  <w:num w:numId="22">
    <w:abstractNumId w:val="6"/>
  </w:num>
  <w:num w:numId="23">
    <w:abstractNumId w:val="26"/>
  </w:num>
  <w:num w:numId="24">
    <w:abstractNumId w:val="1"/>
  </w:num>
  <w:num w:numId="25">
    <w:abstractNumId w:val="25"/>
  </w:num>
  <w:num w:numId="26">
    <w:abstractNumId w:val="2"/>
  </w:num>
  <w:num w:numId="27">
    <w:abstractNumId w:val="18"/>
  </w:num>
  <w:num w:numId="28">
    <w:abstractNumId w:val="14"/>
  </w:num>
  <w:num w:numId="29">
    <w:abstractNumId w:val="4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58"/>
    <w:rsid w:val="000248DC"/>
    <w:rsid w:val="00034C63"/>
    <w:rsid w:val="000B7A88"/>
    <w:rsid w:val="000D6DEC"/>
    <w:rsid w:val="0010775B"/>
    <w:rsid w:val="00135E3D"/>
    <w:rsid w:val="00154069"/>
    <w:rsid w:val="001636A6"/>
    <w:rsid w:val="001A0EA2"/>
    <w:rsid w:val="001D2178"/>
    <w:rsid w:val="001D62A2"/>
    <w:rsid w:val="001E72B1"/>
    <w:rsid w:val="00203D58"/>
    <w:rsid w:val="00250D2B"/>
    <w:rsid w:val="0026406B"/>
    <w:rsid w:val="002676B9"/>
    <w:rsid w:val="002B3DBA"/>
    <w:rsid w:val="002F0BF9"/>
    <w:rsid w:val="00323CE2"/>
    <w:rsid w:val="003279AA"/>
    <w:rsid w:val="00336F4D"/>
    <w:rsid w:val="0034036D"/>
    <w:rsid w:val="00372C04"/>
    <w:rsid w:val="003747F8"/>
    <w:rsid w:val="00386EEC"/>
    <w:rsid w:val="00394CCF"/>
    <w:rsid w:val="003A3464"/>
    <w:rsid w:val="0041275B"/>
    <w:rsid w:val="00423359"/>
    <w:rsid w:val="00444BE9"/>
    <w:rsid w:val="00457D56"/>
    <w:rsid w:val="00461D2A"/>
    <w:rsid w:val="00467BC9"/>
    <w:rsid w:val="0048188C"/>
    <w:rsid w:val="004B2A06"/>
    <w:rsid w:val="004B6FF1"/>
    <w:rsid w:val="004C0EF5"/>
    <w:rsid w:val="004E4E2A"/>
    <w:rsid w:val="00503524"/>
    <w:rsid w:val="0053579B"/>
    <w:rsid w:val="00560733"/>
    <w:rsid w:val="00581461"/>
    <w:rsid w:val="005A3010"/>
    <w:rsid w:val="005F3624"/>
    <w:rsid w:val="006563D9"/>
    <w:rsid w:val="00657335"/>
    <w:rsid w:val="00662859"/>
    <w:rsid w:val="00665E65"/>
    <w:rsid w:val="006D0904"/>
    <w:rsid w:val="006D3427"/>
    <w:rsid w:val="006D6231"/>
    <w:rsid w:val="007015A9"/>
    <w:rsid w:val="00716E75"/>
    <w:rsid w:val="00717C9D"/>
    <w:rsid w:val="0072060B"/>
    <w:rsid w:val="007753BA"/>
    <w:rsid w:val="007770DF"/>
    <w:rsid w:val="00792FEE"/>
    <w:rsid w:val="007960BF"/>
    <w:rsid w:val="007A131C"/>
    <w:rsid w:val="00837436"/>
    <w:rsid w:val="00865A77"/>
    <w:rsid w:val="008B2645"/>
    <w:rsid w:val="008E79FD"/>
    <w:rsid w:val="009063EB"/>
    <w:rsid w:val="00944A11"/>
    <w:rsid w:val="00956931"/>
    <w:rsid w:val="0099701E"/>
    <w:rsid w:val="009A053E"/>
    <w:rsid w:val="009C078D"/>
    <w:rsid w:val="009D2C23"/>
    <w:rsid w:val="00A40CCE"/>
    <w:rsid w:val="00A5629A"/>
    <w:rsid w:val="00A94BD2"/>
    <w:rsid w:val="00AB7D61"/>
    <w:rsid w:val="00AC0A9B"/>
    <w:rsid w:val="00B30937"/>
    <w:rsid w:val="00BD73D2"/>
    <w:rsid w:val="00BF3E45"/>
    <w:rsid w:val="00C33FE5"/>
    <w:rsid w:val="00CA022A"/>
    <w:rsid w:val="00CB14D5"/>
    <w:rsid w:val="00D02E99"/>
    <w:rsid w:val="00D503FC"/>
    <w:rsid w:val="00D67D76"/>
    <w:rsid w:val="00D86E56"/>
    <w:rsid w:val="00DA50E7"/>
    <w:rsid w:val="00DB25DB"/>
    <w:rsid w:val="00DE6AF1"/>
    <w:rsid w:val="00DF55F7"/>
    <w:rsid w:val="00EA00DA"/>
    <w:rsid w:val="00EF00F0"/>
    <w:rsid w:val="00EF511C"/>
    <w:rsid w:val="00F154F9"/>
    <w:rsid w:val="00F44780"/>
    <w:rsid w:val="00F4597D"/>
    <w:rsid w:val="00F55633"/>
    <w:rsid w:val="00F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4E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E4E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E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E4E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4E4E2A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4E4E2A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4E4E2A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4E4E2A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4E4E2A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4E4E2A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4E4E2A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4E4E2A"/>
    <w:pPr>
      <w:ind w:left="720"/>
      <w:contextualSpacing/>
    </w:pPr>
  </w:style>
  <w:style w:type="paragraph" w:styleId="af0">
    <w:name w:val="Plain Text"/>
    <w:basedOn w:val="a"/>
    <w:link w:val="af1"/>
    <w:rsid w:val="004E4E2A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4E4E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4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4E4E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4B6FF1"/>
    <w:pPr>
      <w:ind w:left="283" w:hanging="283"/>
      <w:contextualSpacing/>
    </w:pPr>
    <w:rPr>
      <w:rFonts w:eastAsia="MS Mincho"/>
      <w:lang w:eastAsia="ja-JP"/>
    </w:rPr>
  </w:style>
  <w:style w:type="character" w:styleId="af6">
    <w:name w:val="Hyperlink"/>
    <w:basedOn w:val="a0"/>
    <w:uiPriority w:val="99"/>
    <w:semiHidden/>
    <w:unhideWhenUsed/>
    <w:rsid w:val="003279AA"/>
    <w:rPr>
      <w:color w:val="0000FF"/>
      <w:u w:val="single"/>
    </w:rPr>
  </w:style>
  <w:style w:type="character" w:customStyle="1" w:styleId="edit">
    <w:name w:val="edit"/>
    <w:basedOn w:val="a0"/>
    <w:rsid w:val="00A5629A"/>
  </w:style>
  <w:style w:type="character" w:customStyle="1" w:styleId="red">
    <w:name w:val="red"/>
    <w:basedOn w:val="a0"/>
    <w:rsid w:val="00A5629A"/>
  </w:style>
  <w:style w:type="paragraph" w:styleId="af7">
    <w:name w:val="Balloon Text"/>
    <w:basedOn w:val="a"/>
    <w:link w:val="af8"/>
    <w:uiPriority w:val="99"/>
    <w:semiHidden/>
    <w:unhideWhenUsed/>
    <w:rsid w:val="001A0EA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0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4E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4E4E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4E4E2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E4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E4E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Вариант ответа"/>
    <w:basedOn w:val="a"/>
    <w:rsid w:val="004E4E2A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a">
    <w:name w:val="Вариант ответа последний"/>
    <w:basedOn w:val="a9"/>
    <w:next w:val="a"/>
    <w:rsid w:val="004E4E2A"/>
    <w:pPr>
      <w:keepNext w:val="0"/>
      <w:spacing w:after="120"/>
    </w:pPr>
  </w:style>
  <w:style w:type="paragraph" w:customStyle="1" w:styleId="ab">
    <w:name w:val="Вопрос теста"/>
    <w:basedOn w:val="a"/>
    <w:next w:val="a9"/>
    <w:rsid w:val="004E4E2A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ac">
    <w:name w:val="Вариант ответа Знак"/>
    <w:basedOn w:val="a"/>
    <w:rsid w:val="004E4E2A"/>
    <w:pPr>
      <w:keepNext/>
      <w:keepLines/>
      <w:ind w:left="567" w:hanging="227"/>
      <w:jc w:val="both"/>
    </w:pPr>
    <w:rPr>
      <w:sz w:val="18"/>
      <w:szCs w:val="18"/>
    </w:rPr>
  </w:style>
  <w:style w:type="paragraph" w:customStyle="1" w:styleId="ad">
    <w:name w:val="Вариант ответа последний Знак"/>
    <w:basedOn w:val="ac"/>
    <w:next w:val="a"/>
    <w:rsid w:val="004E4E2A"/>
    <w:pPr>
      <w:keepNext w:val="0"/>
      <w:spacing w:after="120"/>
    </w:pPr>
  </w:style>
  <w:style w:type="paragraph" w:customStyle="1" w:styleId="ae">
    <w:name w:val="Вопрос теста Знак"/>
    <w:basedOn w:val="a"/>
    <w:next w:val="ac"/>
    <w:rsid w:val="004E4E2A"/>
    <w:pPr>
      <w:keepNext/>
      <w:keepLines/>
      <w:ind w:left="340" w:hanging="340"/>
      <w:jc w:val="both"/>
    </w:pPr>
    <w:rPr>
      <w:b/>
      <w:bCs/>
      <w:sz w:val="18"/>
      <w:szCs w:val="18"/>
    </w:rPr>
  </w:style>
  <w:style w:type="paragraph" w:customStyle="1" w:styleId="03">
    <w:name w:val="_з03_прил"/>
    <w:basedOn w:val="a"/>
    <w:qFormat/>
    <w:rsid w:val="004E4E2A"/>
    <w:pPr>
      <w:keepNext/>
      <w:keepLines/>
      <w:suppressAutoHyphens/>
      <w:jc w:val="right"/>
      <w:outlineLvl w:val="1"/>
    </w:pPr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4E4E2A"/>
    <w:pPr>
      <w:ind w:left="720"/>
      <w:contextualSpacing/>
    </w:pPr>
  </w:style>
  <w:style w:type="paragraph" w:styleId="af0">
    <w:name w:val="Plain Text"/>
    <w:basedOn w:val="a"/>
    <w:link w:val="af1"/>
    <w:rsid w:val="004E4E2A"/>
    <w:rPr>
      <w:rFonts w:ascii="Courier New" w:hAnsi="Courier New"/>
      <w:sz w:val="20"/>
      <w:szCs w:val="20"/>
    </w:rPr>
  </w:style>
  <w:style w:type="character" w:customStyle="1" w:styleId="af1">
    <w:name w:val="Текст Знак"/>
    <w:basedOn w:val="a0"/>
    <w:link w:val="af0"/>
    <w:rsid w:val="004E4E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E4E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4E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footer"/>
    <w:basedOn w:val="a"/>
    <w:link w:val="af4"/>
    <w:uiPriority w:val="99"/>
    <w:unhideWhenUsed/>
    <w:rsid w:val="004E4E2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E4E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"/>
    <w:uiPriority w:val="99"/>
    <w:unhideWhenUsed/>
    <w:rsid w:val="004B6FF1"/>
    <w:pPr>
      <w:ind w:left="283" w:hanging="283"/>
      <w:contextualSpacing/>
    </w:pPr>
    <w:rPr>
      <w:rFonts w:eastAsia="MS Mincho"/>
      <w:lang w:eastAsia="ja-JP"/>
    </w:rPr>
  </w:style>
  <w:style w:type="character" w:styleId="af6">
    <w:name w:val="Hyperlink"/>
    <w:basedOn w:val="a0"/>
    <w:uiPriority w:val="99"/>
    <w:semiHidden/>
    <w:unhideWhenUsed/>
    <w:rsid w:val="003279AA"/>
    <w:rPr>
      <w:color w:val="0000FF"/>
      <w:u w:val="single"/>
    </w:rPr>
  </w:style>
  <w:style w:type="character" w:customStyle="1" w:styleId="edit">
    <w:name w:val="edit"/>
    <w:basedOn w:val="a0"/>
    <w:rsid w:val="00A5629A"/>
  </w:style>
  <w:style w:type="character" w:customStyle="1" w:styleId="red">
    <w:name w:val="red"/>
    <w:basedOn w:val="a0"/>
    <w:rsid w:val="00A5629A"/>
  </w:style>
  <w:style w:type="paragraph" w:styleId="af7">
    <w:name w:val="Balloon Text"/>
    <w:basedOn w:val="a"/>
    <w:link w:val="af8"/>
    <w:uiPriority w:val="99"/>
    <w:semiHidden/>
    <w:unhideWhenUsed/>
    <w:rsid w:val="001A0EA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1A0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06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1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60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70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35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6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5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57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36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9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1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2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08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7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rasgmu.ru/index.php?page%5bcommon%5d=elib&amp;cat=catalog&amp;res_id=27295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krasgmu.ru/index.php?page%5bcommon%5d=elib&amp;cat=catalog&amp;res_id=289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asgmu.ru/index.php?page%5bcommon%5d=elib&amp;cat=catalog&amp;res_id=2900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krasgmu.ru/index.php?page%5bcommon%5d=elib&amp;cat=catalog&amp;res_id=2669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krasgmu.ru/index.php?page%5bcommon%5d=elib&amp;cat=catalog&amp;res_id=24461" TargetMode="External"/><Relationship Id="rId14" Type="http://schemas.openxmlformats.org/officeDocument/2006/relationships/hyperlink" Target="http://krasgmu.ru/index.php?page%5bcommon%5d=elib&amp;cat=catalog&amp;res_id=327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0036-3584-4FEC-B518-5E640B591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С. Чавырь</dc:creator>
  <cp:keywords/>
  <dc:description/>
  <cp:lastModifiedBy>Журавлев</cp:lastModifiedBy>
  <cp:revision>85</cp:revision>
  <cp:lastPrinted>2018-02-12T03:07:00Z</cp:lastPrinted>
  <dcterms:created xsi:type="dcterms:W3CDTF">2015-08-19T05:36:00Z</dcterms:created>
  <dcterms:modified xsi:type="dcterms:W3CDTF">2018-02-12T03:44:00Z</dcterms:modified>
</cp:coreProperties>
</file>