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2" w:rsidRPr="009E64B2" w:rsidRDefault="00805D8F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Уважаемые студенты, добрый день.</w:t>
      </w:r>
    </w:p>
    <w:p w:rsidR="00805D8F" w:rsidRPr="009E64B2" w:rsidRDefault="00805D8F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Тема сегодняшнего занятия: «Биохимия печени».</w:t>
      </w:r>
    </w:p>
    <w:p w:rsidR="00805D8F" w:rsidRPr="009E64B2" w:rsidRDefault="00805D8F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805D8F" w:rsidRPr="009E64B2" w:rsidRDefault="00805D8F" w:rsidP="00805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Тестирование.</w:t>
      </w:r>
      <w:r w:rsidR="00C66829" w:rsidRPr="009E64B2">
        <w:rPr>
          <w:rFonts w:ascii="Times New Roman" w:hAnsi="Times New Roman" w:cs="Times New Roman"/>
          <w:sz w:val="28"/>
          <w:szCs w:val="28"/>
        </w:rPr>
        <w:t xml:space="preserve"> 8.30-8.50.</w:t>
      </w:r>
    </w:p>
    <w:p w:rsidR="00805D8F" w:rsidRPr="009E64B2" w:rsidRDefault="00805D8F" w:rsidP="00805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Лабораторная работа.</w:t>
      </w:r>
      <w:r w:rsidR="00C66829" w:rsidRPr="009E64B2">
        <w:rPr>
          <w:rFonts w:ascii="Times New Roman" w:hAnsi="Times New Roman" w:cs="Times New Roman"/>
          <w:sz w:val="28"/>
          <w:szCs w:val="28"/>
        </w:rPr>
        <w:t xml:space="preserve"> 8.55-10.00</w:t>
      </w:r>
    </w:p>
    <w:p w:rsidR="00805D8F" w:rsidRPr="009E64B2" w:rsidRDefault="00C66829" w:rsidP="00805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Чтение лекции. 10.00-10.30.</w:t>
      </w:r>
    </w:p>
    <w:p w:rsidR="00C66829" w:rsidRPr="009E64B2" w:rsidRDefault="00C66829" w:rsidP="00805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Решение ситуационных задач. 10.30-12.00.</w:t>
      </w:r>
    </w:p>
    <w:p w:rsidR="00C66829" w:rsidRPr="009E64B2" w:rsidRDefault="00C66829" w:rsidP="00805D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Сообщение. 12.00-13.00.</w:t>
      </w:r>
    </w:p>
    <w:p w:rsidR="00C66829" w:rsidRPr="009E64B2" w:rsidRDefault="00C6682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Все ссылки смотрите ниже!!!</w:t>
      </w:r>
    </w:p>
    <w:p w:rsidR="00C66829" w:rsidRPr="009E64B2" w:rsidRDefault="00C6682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2.  Выполняя лабораторную работу</w:t>
      </w:r>
      <w:r w:rsidR="00C4305A" w:rsidRPr="009E64B2">
        <w:rPr>
          <w:rFonts w:ascii="Times New Roman" w:hAnsi="Times New Roman" w:cs="Times New Roman"/>
          <w:sz w:val="28"/>
          <w:szCs w:val="28"/>
        </w:rPr>
        <w:t>,</w:t>
      </w:r>
      <w:r w:rsidRPr="009E64B2">
        <w:rPr>
          <w:rFonts w:ascii="Times New Roman" w:hAnsi="Times New Roman" w:cs="Times New Roman"/>
          <w:sz w:val="28"/>
          <w:szCs w:val="28"/>
        </w:rPr>
        <w:t xml:space="preserve"> Вы должны посчита</w:t>
      </w:r>
      <w:r w:rsidR="00C4305A" w:rsidRPr="009E64B2">
        <w:rPr>
          <w:rFonts w:ascii="Times New Roman" w:hAnsi="Times New Roman" w:cs="Times New Roman"/>
          <w:sz w:val="28"/>
          <w:szCs w:val="28"/>
        </w:rPr>
        <w:t>ть полученные значения</w:t>
      </w:r>
      <w:proofErr w:type="gramStart"/>
      <w:r w:rsidR="00C4305A" w:rsidRPr="009E6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05A" w:rsidRPr="009E64B2">
        <w:rPr>
          <w:rFonts w:ascii="Times New Roman" w:hAnsi="Times New Roman" w:cs="Times New Roman"/>
          <w:sz w:val="28"/>
          <w:szCs w:val="28"/>
        </w:rPr>
        <w:t xml:space="preserve"> Значения данных </w:t>
      </w:r>
      <w:r w:rsidRPr="009E64B2">
        <w:rPr>
          <w:rFonts w:ascii="Times New Roman" w:hAnsi="Times New Roman" w:cs="Times New Roman"/>
          <w:sz w:val="28"/>
          <w:szCs w:val="28"/>
        </w:rPr>
        <w:t xml:space="preserve">распределены по вариантам, всего 7 вариантов.  </w:t>
      </w:r>
    </w:p>
    <w:p w:rsidR="00C66829" w:rsidRPr="009E64B2" w:rsidRDefault="00C6682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Вариант / список группы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714"/>
        <w:gridCol w:w="714"/>
      </w:tblGrid>
      <w:tr w:rsidR="00281F59" w:rsidRPr="009E64B2" w:rsidTr="00281F59">
        <w:tc>
          <w:tcPr>
            <w:tcW w:w="0" w:type="auto"/>
          </w:tcPr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1/1         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4/4 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  <w:p w:rsidR="00281F59" w:rsidRPr="009E64B2" w:rsidRDefault="00281F59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  <w:p w:rsidR="00281F59" w:rsidRPr="009E64B2" w:rsidRDefault="00281F59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4/11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5/12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6/13</w:t>
            </w:r>
          </w:p>
          <w:p w:rsidR="00281F59" w:rsidRPr="009E64B2" w:rsidRDefault="00281F59" w:rsidP="00281F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7/14</w:t>
            </w:r>
          </w:p>
          <w:p w:rsidR="00281F59" w:rsidRPr="009E64B2" w:rsidRDefault="00281F59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F59" w:rsidRPr="009E64B2" w:rsidRDefault="00281F5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Результаты описать, объяснить и сделать вывод.  Оформить отчет в тетради и выслать фото.</w:t>
      </w:r>
    </w:p>
    <w:p w:rsidR="00281F59" w:rsidRPr="009E64B2" w:rsidRDefault="00281F5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ВОПРОСЫ К ЗАЩИТЕ  ЛАБОРАТОРНОЙ РАБОТЫ:</w:t>
      </w:r>
    </w:p>
    <w:p w:rsidR="00281F59" w:rsidRPr="009E64B2" w:rsidRDefault="00281F59" w:rsidP="00281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Какие функции выполняет печень.</w:t>
      </w:r>
    </w:p>
    <w:p w:rsidR="00281F59" w:rsidRPr="009E64B2" w:rsidRDefault="00281F59" w:rsidP="00281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Дать характеристику тимоловой пробы.</w:t>
      </w:r>
    </w:p>
    <w:p w:rsidR="00281F59" w:rsidRPr="009E64B2" w:rsidRDefault="00281F59" w:rsidP="00281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Охарактеризовать метаболизм билирубина.</w:t>
      </w:r>
    </w:p>
    <w:p w:rsidR="00281F59" w:rsidRPr="009E64B2" w:rsidRDefault="00281F59" w:rsidP="00281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Биохимические методы оценки функции печени.</w:t>
      </w:r>
    </w:p>
    <w:p w:rsidR="00281F59" w:rsidRPr="009E64B2" w:rsidRDefault="00281F59" w:rsidP="00281F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Ферменты плазмы, белки плазмы.</w:t>
      </w:r>
    </w:p>
    <w:p w:rsidR="00281F59" w:rsidRPr="009E64B2" w:rsidRDefault="00281F59" w:rsidP="00281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F59" w:rsidRPr="009E64B2" w:rsidRDefault="00281F5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3. Внимательно читаете лекцию по биохимии печени.</w:t>
      </w:r>
    </w:p>
    <w:p w:rsidR="00281F59" w:rsidRPr="009E64B2" w:rsidRDefault="00281F5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 xml:space="preserve">4. Ситуационные задачи. </w:t>
      </w:r>
    </w:p>
    <w:p w:rsidR="00281F59" w:rsidRPr="009E64B2" w:rsidRDefault="00CC3FE5" w:rsidP="00C668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64B2">
        <w:rPr>
          <w:rFonts w:ascii="Times New Roman" w:hAnsi="Times New Roman" w:cs="Times New Roman"/>
          <w:sz w:val="28"/>
          <w:szCs w:val="28"/>
        </w:rPr>
        <w:t>1. 20 летний молодой человек подвержен си</w:t>
      </w:r>
      <w:r w:rsidR="009E64B2" w:rsidRPr="009E64B2">
        <w:rPr>
          <w:rFonts w:ascii="Times New Roman" w:hAnsi="Times New Roman" w:cs="Times New Roman"/>
          <w:sz w:val="28"/>
          <w:szCs w:val="28"/>
        </w:rPr>
        <w:t>мптомам гриппа, сопровождающихся</w:t>
      </w:r>
      <w:r w:rsidRPr="009E64B2">
        <w:rPr>
          <w:rFonts w:ascii="Times New Roman" w:hAnsi="Times New Roman" w:cs="Times New Roman"/>
          <w:sz w:val="28"/>
          <w:szCs w:val="28"/>
        </w:rPr>
        <w:t xml:space="preserve"> потерей аппетита, тошнотой и болями в правом подреберье.</w:t>
      </w:r>
      <w:proofErr w:type="gramEnd"/>
      <w:r w:rsidRPr="009E64B2">
        <w:rPr>
          <w:rFonts w:ascii="Times New Roman" w:hAnsi="Times New Roman" w:cs="Times New Roman"/>
          <w:sz w:val="28"/>
          <w:szCs w:val="28"/>
        </w:rPr>
        <w:t xml:space="preserve"> При обследовании пе5чень пальпируется и </w:t>
      </w:r>
      <w:proofErr w:type="gramStart"/>
      <w:r w:rsidRPr="009E64B2">
        <w:rPr>
          <w:rFonts w:ascii="Times New Roman" w:hAnsi="Times New Roman" w:cs="Times New Roman"/>
          <w:sz w:val="28"/>
          <w:szCs w:val="28"/>
        </w:rPr>
        <w:t>болезненна</w:t>
      </w:r>
      <w:proofErr w:type="gramEnd"/>
      <w:r w:rsidRPr="009E64B2">
        <w:rPr>
          <w:rFonts w:ascii="Times New Roman" w:hAnsi="Times New Roman" w:cs="Times New Roman"/>
          <w:sz w:val="28"/>
          <w:szCs w:val="28"/>
        </w:rPr>
        <w:t xml:space="preserve">. Через 2 дня развилась </w:t>
      </w:r>
      <w:r w:rsidR="009E64B2" w:rsidRPr="009E64B2">
        <w:rPr>
          <w:rFonts w:ascii="Times New Roman" w:hAnsi="Times New Roman" w:cs="Times New Roman"/>
          <w:sz w:val="28"/>
          <w:szCs w:val="28"/>
        </w:rPr>
        <w:t>желтуха</w:t>
      </w:r>
      <w:proofErr w:type="gramStart"/>
      <w:r w:rsidRPr="009E64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64B2">
        <w:rPr>
          <w:rFonts w:ascii="Times New Roman" w:hAnsi="Times New Roman" w:cs="Times New Roman"/>
          <w:sz w:val="28"/>
          <w:szCs w:val="28"/>
        </w:rPr>
        <w:t xml:space="preserve"> моча стала более темной, а стул бледным. </w:t>
      </w:r>
    </w:p>
    <w:p w:rsidR="00CC3FE5" w:rsidRPr="009E64B2" w:rsidRDefault="00CC3FE5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lastRenderedPageBreak/>
        <w:t xml:space="preserve">Анализы: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7"/>
        <w:gridCol w:w="2095"/>
        <w:gridCol w:w="1857"/>
      </w:tblGrid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сыворотка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230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40г/л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38г/л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450МЕ/л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365МЕ/л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ЩФ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70МЕ/л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150МЕ/л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ГГТ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60МЕ/л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135МЕ/л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моча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3FE5" w:rsidRPr="009E64B2" w:rsidTr="00CC3FE5"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CC3FE5" w:rsidRPr="009E64B2" w:rsidRDefault="00CC3FE5" w:rsidP="00C66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3FE5" w:rsidRPr="009E64B2" w:rsidRDefault="00CC3FE5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E5" w:rsidRPr="009E64B2" w:rsidRDefault="00CC3FE5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 xml:space="preserve">2. Женщина 40 лет, выявлена желтуха. В анамнезе не значатся контакты по гепатиту, недавние выезды за границу, переливания или </w:t>
      </w:r>
      <w:r w:rsidR="009E64B2" w:rsidRPr="009E64B2">
        <w:rPr>
          <w:rFonts w:ascii="Times New Roman" w:hAnsi="Times New Roman" w:cs="Times New Roman"/>
          <w:sz w:val="28"/>
          <w:szCs w:val="28"/>
        </w:rPr>
        <w:t>инъекции</w:t>
      </w:r>
      <w:r w:rsidRPr="009E64B2">
        <w:rPr>
          <w:rFonts w:ascii="Times New Roman" w:hAnsi="Times New Roman" w:cs="Times New Roman"/>
          <w:sz w:val="28"/>
          <w:szCs w:val="28"/>
        </w:rPr>
        <w:t xml:space="preserve">. Больная не употребляет алкоголь. В прошлом она была здорова, но последние 18 </w:t>
      </w:r>
      <w:proofErr w:type="gramStart"/>
      <w:r w:rsidRPr="009E64B2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9E64B2">
        <w:rPr>
          <w:rFonts w:ascii="Times New Roman" w:hAnsi="Times New Roman" w:cs="Times New Roman"/>
          <w:sz w:val="28"/>
          <w:szCs w:val="28"/>
        </w:rPr>
        <w:t xml:space="preserve"> страдала от усиливающегося зуда. </w:t>
      </w:r>
      <w:r w:rsidRPr="009E64B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9"/>
        <w:gridCol w:w="2095"/>
      </w:tblGrid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ыворотка</w:t>
            </w:r>
          </w:p>
        </w:tc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</w:p>
        </w:tc>
      </w:tr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0" w:type="auto"/>
          </w:tcPr>
          <w:p w:rsidR="00CC3FE5" w:rsidRPr="009E64B2" w:rsidRDefault="00CC3FE5" w:rsidP="00CC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г/л</w:t>
            </w:r>
          </w:p>
        </w:tc>
      </w:tr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ЩФ</w:t>
            </w:r>
          </w:p>
        </w:tc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ГГТ</w:t>
            </w:r>
          </w:p>
        </w:tc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CC3FE5" w:rsidRPr="009E64B2" w:rsidTr="003359A8"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0" w:type="auto"/>
          </w:tcPr>
          <w:p w:rsidR="00CC3FE5" w:rsidRPr="009E64B2" w:rsidRDefault="00CC3FE5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85 г/л</w:t>
            </w:r>
          </w:p>
        </w:tc>
      </w:tr>
    </w:tbl>
    <w:p w:rsidR="00CC3FE5" w:rsidRPr="009E64B2" w:rsidRDefault="00CC3FE5" w:rsidP="00C66829">
      <w:pPr>
        <w:rPr>
          <w:rFonts w:ascii="Times New Roman" w:hAnsi="Times New Roman" w:cs="Times New Roman"/>
          <w:sz w:val="28"/>
          <w:szCs w:val="28"/>
        </w:rPr>
      </w:pPr>
    </w:p>
    <w:p w:rsidR="00EA12AC" w:rsidRPr="009E64B2" w:rsidRDefault="00EA12AC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3. Женщина 54 года, впервые диагностирован диабет.  При осмотре отклонений не выявлено за исключением  повышения индекса массы тела до 36 кг/м</w:t>
      </w:r>
      <w:proofErr w:type="gramStart"/>
      <w:r w:rsidRPr="009E64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E64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E64B2">
        <w:rPr>
          <w:rFonts w:ascii="Times New Roman" w:hAnsi="Times New Roman" w:cs="Times New Roman"/>
          <w:sz w:val="28"/>
          <w:szCs w:val="28"/>
        </w:rPr>
        <w:t>(идеально 20-25).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8"/>
        <w:gridCol w:w="2095"/>
      </w:tblGrid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ыворотка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Альбумин</w:t>
            </w:r>
          </w:p>
        </w:tc>
        <w:tc>
          <w:tcPr>
            <w:tcW w:w="0" w:type="auto"/>
          </w:tcPr>
          <w:p w:rsidR="00EA12AC" w:rsidRPr="009E64B2" w:rsidRDefault="00EA12AC" w:rsidP="00EA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142 МЕ/л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5,2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ГГТ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триглицериды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кровь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HbA1c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AC" w:rsidRPr="009E64B2" w:rsidTr="003359A8"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2AC" w:rsidRPr="009E64B2" w:rsidRDefault="00EA12AC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2AC" w:rsidRPr="009E64B2" w:rsidRDefault="00EA12AC" w:rsidP="00C66829">
      <w:pPr>
        <w:rPr>
          <w:rFonts w:ascii="Times New Roman" w:hAnsi="Times New Roman" w:cs="Times New Roman"/>
          <w:sz w:val="28"/>
          <w:szCs w:val="28"/>
        </w:rPr>
      </w:pPr>
    </w:p>
    <w:p w:rsidR="00EA12AC" w:rsidRPr="009E64B2" w:rsidRDefault="00EA12AC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lastRenderedPageBreak/>
        <w:t xml:space="preserve">4. У мужчины, выздоровевшего после гриппа, была замечена легкая желтуха. Обеспокоенный возможностью </w:t>
      </w:r>
      <w:r w:rsidR="009E64B2" w:rsidRPr="009E64B2">
        <w:rPr>
          <w:rFonts w:ascii="Times New Roman" w:hAnsi="Times New Roman" w:cs="Times New Roman"/>
          <w:sz w:val="28"/>
          <w:szCs w:val="28"/>
        </w:rPr>
        <w:t>гепатита</w:t>
      </w:r>
      <w:r w:rsidRPr="009E64B2">
        <w:rPr>
          <w:rFonts w:ascii="Times New Roman" w:hAnsi="Times New Roman" w:cs="Times New Roman"/>
          <w:sz w:val="28"/>
          <w:szCs w:val="28"/>
        </w:rPr>
        <w:t>, он сдал кровь на биохимический анализ.</w:t>
      </w:r>
    </w:p>
    <w:p w:rsidR="00EA12AC" w:rsidRPr="009E64B2" w:rsidRDefault="00EA12AC" w:rsidP="00C668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9"/>
        <w:gridCol w:w="2095"/>
      </w:tblGrid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сыворотка</w:t>
            </w:r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ретикулоциты</w:t>
            </w:r>
            <w:proofErr w:type="spellEnd"/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ЩФ</w:t>
            </w:r>
          </w:p>
        </w:tc>
        <w:tc>
          <w:tcPr>
            <w:tcW w:w="0" w:type="auto"/>
          </w:tcPr>
          <w:p w:rsidR="00C4305A" w:rsidRPr="009E64B2" w:rsidRDefault="00C4305A" w:rsidP="00C4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МЕ/л</w:t>
            </w: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60МЕ/л</w:t>
            </w: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b/>
                <w:sz w:val="28"/>
                <w:szCs w:val="28"/>
              </w:rPr>
              <w:t>моча</w:t>
            </w:r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5A" w:rsidRPr="009E64B2" w:rsidTr="003359A8"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0" w:type="auto"/>
          </w:tcPr>
          <w:p w:rsidR="00C4305A" w:rsidRPr="009E64B2" w:rsidRDefault="00C4305A" w:rsidP="0033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1F59" w:rsidRPr="009E64B2" w:rsidRDefault="00281F59" w:rsidP="00281F59">
      <w:pPr>
        <w:rPr>
          <w:rFonts w:ascii="Times New Roman" w:hAnsi="Times New Roman" w:cs="Times New Roman"/>
          <w:sz w:val="28"/>
          <w:szCs w:val="28"/>
        </w:rPr>
      </w:pPr>
    </w:p>
    <w:p w:rsidR="00C4305A" w:rsidRPr="009E64B2" w:rsidRDefault="00281F59" w:rsidP="00C66829">
      <w:p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 xml:space="preserve"> </w:t>
      </w:r>
      <w:r w:rsidR="00C4305A" w:rsidRPr="009E64B2">
        <w:rPr>
          <w:rFonts w:ascii="Times New Roman" w:hAnsi="Times New Roman" w:cs="Times New Roman"/>
          <w:sz w:val="28"/>
          <w:szCs w:val="28"/>
        </w:rPr>
        <w:t>Темы сообщений: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Влияние фармакологических препаратов на печень.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Болезни печени у детей.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Желчные камни.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Патогенез вирусного гепатита В.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>Наследственные нарушения метаболизма билирубина.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B2">
        <w:rPr>
          <w:rFonts w:ascii="Times New Roman" w:hAnsi="Times New Roman" w:cs="Times New Roman"/>
          <w:sz w:val="28"/>
          <w:szCs w:val="28"/>
        </w:rPr>
        <w:t>Микросомальная</w:t>
      </w:r>
      <w:proofErr w:type="spellEnd"/>
      <w:r w:rsidRPr="009E64B2">
        <w:rPr>
          <w:rFonts w:ascii="Times New Roman" w:hAnsi="Times New Roman" w:cs="Times New Roman"/>
          <w:sz w:val="28"/>
          <w:szCs w:val="28"/>
        </w:rPr>
        <w:t xml:space="preserve"> система оксида </w:t>
      </w:r>
      <w:proofErr w:type="spellStart"/>
      <w:r w:rsidRPr="009E64B2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9E64B2">
        <w:rPr>
          <w:rFonts w:ascii="Times New Roman" w:hAnsi="Times New Roman" w:cs="Times New Roman"/>
          <w:sz w:val="28"/>
          <w:szCs w:val="28"/>
        </w:rPr>
        <w:t>.</w:t>
      </w:r>
    </w:p>
    <w:p w:rsidR="00C4305A" w:rsidRPr="009E64B2" w:rsidRDefault="00C4305A" w:rsidP="00C430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64B2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9E64B2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9E64B2">
        <w:rPr>
          <w:rFonts w:ascii="Times New Roman" w:hAnsi="Times New Roman" w:cs="Times New Roman"/>
          <w:sz w:val="28"/>
          <w:szCs w:val="28"/>
        </w:rPr>
        <w:t xml:space="preserve"> в печени.</w:t>
      </w:r>
    </w:p>
    <w:p w:rsidR="00C66829" w:rsidRPr="009E64B2" w:rsidRDefault="00C66829" w:rsidP="00C4305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6829" w:rsidRPr="009E64B2" w:rsidRDefault="00C66829" w:rsidP="00C66829">
      <w:pPr>
        <w:rPr>
          <w:rFonts w:ascii="Times New Roman" w:hAnsi="Times New Roman" w:cs="Times New Roman"/>
          <w:sz w:val="28"/>
          <w:szCs w:val="28"/>
        </w:rPr>
      </w:pPr>
    </w:p>
    <w:p w:rsidR="009E64B2" w:rsidRPr="009E64B2" w:rsidRDefault="009E64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4B2" w:rsidRPr="009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B33"/>
    <w:multiLevelType w:val="hybridMultilevel"/>
    <w:tmpl w:val="F866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4ABF"/>
    <w:multiLevelType w:val="hybridMultilevel"/>
    <w:tmpl w:val="443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596"/>
    <w:multiLevelType w:val="hybridMultilevel"/>
    <w:tmpl w:val="BFFE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0D06"/>
    <w:multiLevelType w:val="hybridMultilevel"/>
    <w:tmpl w:val="4C56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F"/>
    <w:rsid w:val="000966F8"/>
    <w:rsid w:val="00281F59"/>
    <w:rsid w:val="005802B2"/>
    <w:rsid w:val="00805D8F"/>
    <w:rsid w:val="009E64B2"/>
    <w:rsid w:val="00C4305A"/>
    <w:rsid w:val="00C66829"/>
    <w:rsid w:val="00CC3FE5"/>
    <w:rsid w:val="00E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8F"/>
    <w:pPr>
      <w:ind w:left="720"/>
      <w:contextualSpacing/>
    </w:pPr>
  </w:style>
  <w:style w:type="table" w:styleId="a4">
    <w:name w:val="Table Grid"/>
    <w:basedOn w:val="a1"/>
    <w:uiPriority w:val="59"/>
    <w:rsid w:val="0028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8F"/>
    <w:pPr>
      <w:ind w:left="720"/>
      <w:contextualSpacing/>
    </w:pPr>
  </w:style>
  <w:style w:type="table" w:styleId="a4">
    <w:name w:val="Table Grid"/>
    <w:basedOn w:val="a1"/>
    <w:uiPriority w:val="59"/>
    <w:rsid w:val="0028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2020-05-18T16:05:00Z</dcterms:created>
  <dcterms:modified xsi:type="dcterms:W3CDTF">2020-05-18T17:24:00Z</dcterms:modified>
</cp:coreProperties>
</file>