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15" w:rsidRPr="00BA2C15" w:rsidRDefault="00BA2C15" w:rsidP="00BA2C15">
      <w:pPr>
        <w:tabs>
          <w:tab w:val="left" w:pos="0"/>
        </w:tabs>
        <w:jc w:val="center"/>
        <w:rPr>
          <w:b/>
          <w:sz w:val="28"/>
          <w:szCs w:val="28"/>
        </w:rPr>
      </w:pPr>
      <w:r w:rsidRPr="00BA2C15">
        <w:rPr>
          <w:b/>
          <w:sz w:val="28"/>
          <w:szCs w:val="28"/>
        </w:rPr>
        <w:t>Лекция №</w:t>
      </w:r>
      <w:r w:rsidRPr="00BA2C15">
        <w:rPr>
          <w:sz w:val="28"/>
          <w:szCs w:val="28"/>
        </w:rPr>
        <w:t xml:space="preserve"> </w:t>
      </w:r>
      <w:r w:rsidR="0044754F">
        <w:rPr>
          <w:sz w:val="28"/>
          <w:szCs w:val="28"/>
        </w:rPr>
        <w:t>5</w:t>
      </w:r>
    </w:p>
    <w:p w:rsidR="00BA2C15" w:rsidRPr="00BA2C15" w:rsidRDefault="00BA2C15" w:rsidP="00BA2C15">
      <w:pPr>
        <w:tabs>
          <w:tab w:val="left" w:pos="0"/>
        </w:tabs>
        <w:rPr>
          <w:sz w:val="28"/>
          <w:szCs w:val="28"/>
        </w:rPr>
      </w:pPr>
      <w:r w:rsidRPr="00BA2C15">
        <w:rPr>
          <w:sz w:val="28"/>
          <w:szCs w:val="28"/>
        </w:rPr>
        <w:t>Тема «</w:t>
      </w:r>
      <w:r w:rsidR="00D5287E" w:rsidRPr="00D5287E">
        <w:rPr>
          <w:iCs/>
          <w:sz w:val="28"/>
          <w:szCs w:val="28"/>
        </w:rPr>
        <w:t xml:space="preserve">Заболевания </w:t>
      </w:r>
      <w:r w:rsidR="00D5287E">
        <w:rPr>
          <w:iCs/>
          <w:sz w:val="28"/>
          <w:szCs w:val="28"/>
        </w:rPr>
        <w:t xml:space="preserve">желчевыводящих и </w:t>
      </w:r>
      <w:r w:rsidR="00D5287E" w:rsidRPr="00D5287E">
        <w:rPr>
          <w:iCs/>
          <w:sz w:val="28"/>
          <w:szCs w:val="28"/>
        </w:rPr>
        <w:t>мочевыводящих путей</w:t>
      </w:r>
      <w:r w:rsidRPr="00BA2C15">
        <w:rPr>
          <w:sz w:val="28"/>
          <w:szCs w:val="28"/>
        </w:rPr>
        <w:t>»</w:t>
      </w:r>
    </w:p>
    <w:p w:rsidR="00BA2C15" w:rsidRPr="00BA2C15" w:rsidRDefault="00BA2C15" w:rsidP="00BA2C15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BA2C15" w:rsidRPr="00BA2C15" w:rsidRDefault="00BA2C15" w:rsidP="00BA2C15">
      <w:pPr>
        <w:tabs>
          <w:tab w:val="left" w:pos="0"/>
        </w:tabs>
        <w:ind w:left="360"/>
        <w:jc w:val="both"/>
        <w:rPr>
          <w:b/>
          <w:sz w:val="28"/>
          <w:szCs w:val="28"/>
        </w:rPr>
      </w:pPr>
      <w:r w:rsidRPr="00BA2C15">
        <w:rPr>
          <w:b/>
          <w:sz w:val="28"/>
          <w:szCs w:val="28"/>
        </w:rPr>
        <w:t>План:</w:t>
      </w:r>
    </w:p>
    <w:p w:rsidR="00D5287E" w:rsidRDefault="00BA2C15" w:rsidP="00BA2C15">
      <w:pPr>
        <w:tabs>
          <w:tab w:val="left" w:pos="0"/>
        </w:tabs>
        <w:jc w:val="both"/>
        <w:rPr>
          <w:sz w:val="28"/>
          <w:szCs w:val="28"/>
        </w:rPr>
      </w:pPr>
      <w:r w:rsidRPr="00BA2C15">
        <w:rPr>
          <w:sz w:val="28"/>
          <w:szCs w:val="28"/>
        </w:rPr>
        <w:t>1)</w:t>
      </w:r>
      <w:r w:rsidR="00D5287E" w:rsidRPr="00BA2C15">
        <w:rPr>
          <w:sz w:val="28"/>
          <w:szCs w:val="28"/>
        </w:rPr>
        <w:t>Фитотерапия при</w:t>
      </w:r>
      <w:r w:rsidR="00D5287E">
        <w:rPr>
          <w:sz w:val="28"/>
          <w:szCs w:val="28"/>
        </w:rPr>
        <w:t xml:space="preserve"> желчекаменной болезни</w:t>
      </w:r>
    </w:p>
    <w:p w:rsidR="00BA2C15" w:rsidRPr="00BA2C15" w:rsidRDefault="00BA2C15" w:rsidP="00BA2C15">
      <w:pPr>
        <w:tabs>
          <w:tab w:val="left" w:pos="0"/>
        </w:tabs>
        <w:jc w:val="both"/>
        <w:rPr>
          <w:sz w:val="28"/>
          <w:szCs w:val="28"/>
        </w:rPr>
      </w:pPr>
      <w:r w:rsidRPr="00BA2C15">
        <w:rPr>
          <w:sz w:val="28"/>
          <w:szCs w:val="28"/>
        </w:rPr>
        <w:t>2)Фитотерапия при</w:t>
      </w:r>
      <w:r w:rsidR="00D5287E" w:rsidRPr="00D5287E">
        <w:rPr>
          <w:sz w:val="28"/>
          <w:szCs w:val="28"/>
        </w:rPr>
        <w:t xml:space="preserve"> </w:t>
      </w:r>
      <w:r w:rsidR="00D5287E">
        <w:rPr>
          <w:sz w:val="28"/>
          <w:szCs w:val="28"/>
        </w:rPr>
        <w:t>почечнокаменной болезни</w:t>
      </w:r>
      <w:r w:rsidRPr="00BA2C15">
        <w:rPr>
          <w:sz w:val="28"/>
          <w:szCs w:val="28"/>
        </w:rPr>
        <w:t>.</w:t>
      </w:r>
    </w:p>
    <w:p w:rsidR="00BA2C15" w:rsidRPr="00BA2C15" w:rsidRDefault="00BA2C15" w:rsidP="00BA2C15">
      <w:pPr>
        <w:tabs>
          <w:tab w:val="left" w:pos="0"/>
        </w:tabs>
        <w:jc w:val="both"/>
        <w:rPr>
          <w:sz w:val="28"/>
          <w:szCs w:val="28"/>
        </w:rPr>
      </w:pPr>
      <w:r w:rsidRPr="00BA2C15">
        <w:rPr>
          <w:sz w:val="28"/>
          <w:szCs w:val="28"/>
        </w:rPr>
        <w:t xml:space="preserve">3)Фитотерапия при </w:t>
      </w:r>
      <w:r w:rsidR="00D5287E">
        <w:rPr>
          <w:sz w:val="28"/>
          <w:szCs w:val="28"/>
        </w:rPr>
        <w:t>гломерулонефрите</w:t>
      </w:r>
      <w:r w:rsidRPr="00BA2C15">
        <w:rPr>
          <w:sz w:val="28"/>
          <w:szCs w:val="28"/>
        </w:rPr>
        <w:t>.</w:t>
      </w:r>
    </w:p>
    <w:p w:rsidR="00BA2C15" w:rsidRPr="00BA2C15" w:rsidRDefault="00D5287E" w:rsidP="00D5287E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4)Фитотерапия при пиелонефрите</w:t>
      </w:r>
      <w:r w:rsidR="00BA2C15" w:rsidRPr="00BA2C15">
        <w:rPr>
          <w:sz w:val="28"/>
          <w:szCs w:val="28"/>
        </w:rPr>
        <w:t xml:space="preserve">  </w:t>
      </w:r>
    </w:p>
    <w:p w:rsidR="00BA2C15" w:rsidRDefault="00BA2C15" w:rsidP="00BA2C15">
      <w:pPr>
        <w:ind w:firstLine="540"/>
        <w:jc w:val="both"/>
        <w:rPr>
          <w:b/>
          <w:sz w:val="28"/>
          <w:szCs w:val="28"/>
        </w:rPr>
      </w:pPr>
    </w:p>
    <w:p w:rsidR="00D5287E" w:rsidRPr="006B35D4" w:rsidRDefault="00D5287E" w:rsidP="00D5287E">
      <w:pPr>
        <w:jc w:val="both"/>
        <w:rPr>
          <w:b/>
          <w:sz w:val="32"/>
        </w:rPr>
      </w:pPr>
      <w:r w:rsidRPr="006B35D4">
        <w:rPr>
          <w:b/>
          <w:sz w:val="32"/>
        </w:rPr>
        <w:t>Желчекаменная болезнь.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 xml:space="preserve">Это распространенное заболевание, поражающее чаще женщин и лиц старшего возраста. Этиологические факторы разнообразны – наследственный, алиментарный, малоподвижный образ жизни, различные инфекции. По поводу развития этой болезни </w:t>
      </w:r>
      <w:proofErr w:type="gramStart"/>
      <w:r w:rsidRPr="006B35D4">
        <w:rPr>
          <w:sz w:val="28"/>
        </w:rPr>
        <w:t>существуют много теорий</w:t>
      </w:r>
      <w:proofErr w:type="gramEnd"/>
      <w:r w:rsidRPr="006B35D4">
        <w:rPr>
          <w:sz w:val="28"/>
        </w:rPr>
        <w:t>, основные из них: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 xml:space="preserve">- </w:t>
      </w:r>
      <w:proofErr w:type="gramStart"/>
      <w:r w:rsidRPr="006B35D4">
        <w:rPr>
          <w:sz w:val="28"/>
        </w:rPr>
        <w:t>инфекционная</w:t>
      </w:r>
      <w:proofErr w:type="gramEnd"/>
      <w:r w:rsidRPr="006B35D4">
        <w:rPr>
          <w:sz w:val="28"/>
        </w:rPr>
        <w:t xml:space="preserve"> (эпителий слизистой оболочки желчного пузыря, микробы и др. элементы могут служить «ядром» для образования камня).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 xml:space="preserve">- метаболическая (камень образуется из-за нарушения состава желчи, ее консистенции, соотношениями между желчными кислотами и холестерином, главное значение отводится </w:t>
      </w:r>
      <w:proofErr w:type="gramStart"/>
      <w:r w:rsidRPr="006B35D4">
        <w:rPr>
          <w:sz w:val="28"/>
        </w:rPr>
        <w:t>печени</w:t>
      </w:r>
      <w:proofErr w:type="gramEnd"/>
      <w:r w:rsidRPr="006B35D4">
        <w:rPr>
          <w:sz w:val="28"/>
        </w:rPr>
        <w:t xml:space="preserve"> при деятельном участии которой происходит нарушение общих обменных процессов в организме, застой желчи в желчном пузыре и ее сгущение.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 xml:space="preserve">          При желчнокаменной болезни характерны острые приступы болей в правом подреберье – печеночные колики, боли в подложечной области и по всему животу, сопровождающиеся тошнотой, иногда рвотой, чувством тяжести в области печени, запором, вздутием живота, повышением температуры, иногда задержка мочеиспускания, брадикардия и боль в области сердца рефлекторного характера. Моча становится темного цвета, кал обесцвеченный, иногда отмечается</w:t>
      </w:r>
      <w:r w:rsidRPr="006B35D4">
        <w:rPr>
          <w:color w:val="000000"/>
          <w:sz w:val="28"/>
        </w:rPr>
        <w:t xml:space="preserve"> интеричность</w:t>
      </w:r>
      <w:r w:rsidRPr="006B35D4">
        <w:rPr>
          <w:sz w:val="28"/>
        </w:rPr>
        <w:t xml:space="preserve"> кожных покровов и склер. 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 xml:space="preserve">        </w:t>
      </w:r>
      <w:proofErr w:type="gramStart"/>
      <w:r w:rsidRPr="006B35D4">
        <w:rPr>
          <w:sz w:val="28"/>
        </w:rPr>
        <w:t>Приступы могут быть частыми, могут быть редкими, заканчиваются печеночной коликой или выходом камня в кишечник, и тогда они могут быть обнаружены в фекальных массах, или же желчная колика осложняется закупоркой шейки желчного пузыря либо пузырного протока с последующей водянкой желчного пузыря или закупоркой общего желчного протока с последующей механической желтухой, увеличение печени и ангиохолитом с волнообразной лихорадкой и тяжелым общим</w:t>
      </w:r>
      <w:proofErr w:type="gramEnd"/>
      <w:r w:rsidRPr="006B35D4">
        <w:rPr>
          <w:sz w:val="28"/>
        </w:rPr>
        <w:t xml:space="preserve"> состоянием. В таких случаях камень может пройти 12-ти перстную кишку или продвигаться в кишечник через образовавшийся свищ, что приводит к инфицированию желчного аппарата и делает возможным образование гнойного процесса в печени и возникновение сепсиса.</w:t>
      </w:r>
    </w:p>
    <w:p w:rsidR="00D5287E" w:rsidRPr="006B35D4" w:rsidRDefault="00D5287E" w:rsidP="00D5287E">
      <w:pPr>
        <w:jc w:val="both"/>
        <w:rPr>
          <w:sz w:val="28"/>
        </w:rPr>
      </w:pPr>
      <w:r w:rsidRPr="008E1836">
        <w:rPr>
          <w:b/>
          <w:sz w:val="28"/>
          <w:u w:val="single"/>
        </w:rPr>
        <w:t xml:space="preserve">Профилактика </w:t>
      </w:r>
      <w:r w:rsidRPr="006B35D4">
        <w:rPr>
          <w:sz w:val="28"/>
        </w:rPr>
        <w:t>– предупреждение застоя в желчи, борьба с нарушением обмена веществ, с заболеваниями ЖКТ, запорам и инфекционными очагами (режим, питание).</w:t>
      </w:r>
    </w:p>
    <w:p w:rsidR="00D5287E" w:rsidRPr="00B239F4" w:rsidRDefault="00D5287E" w:rsidP="00D5287E">
      <w:pPr>
        <w:jc w:val="both"/>
        <w:rPr>
          <w:sz w:val="28"/>
        </w:rPr>
      </w:pPr>
      <w:r w:rsidRPr="008E1836">
        <w:rPr>
          <w:b/>
          <w:sz w:val="28"/>
          <w:u w:val="single"/>
        </w:rPr>
        <w:lastRenderedPageBreak/>
        <w:t>Лечение</w:t>
      </w:r>
      <w:r w:rsidRPr="006B35D4">
        <w:rPr>
          <w:sz w:val="28"/>
        </w:rPr>
        <w:t xml:space="preserve"> консервативное, при  осложнениях ЖКБ – хирургическое.</w:t>
      </w:r>
    </w:p>
    <w:p w:rsidR="00D5287E" w:rsidRPr="006B35D4" w:rsidRDefault="00D5287E" w:rsidP="00D5287E">
      <w:pPr>
        <w:jc w:val="both"/>
        <w:rPr>
          <w:sz w:val="28"/>
        </w:rPr>
      </w:pPr>
      <w:r w:rsidRPr="008E1836">
        <w:rPr>
          <w:b/>
          <w:sz w:val="28"/>
          <w:u w:val="single"/>
        </w:rPr>
        <w:t>Фитотерапия:</w:t>
      </w:r>
      <w:r w:rsidRPr="006B35D4">
        <w:rPr>
          <w:sz w:val="28"/>
        </w:rPr>
        <w:t xml:space="preserve"> </w:t>
      </w:r>
      <w:proofErr w:type="gramStart"/>
      <w:r w:rsidRPr="006B35D4">
        <w:rPr>
          <w:sz w:val="28"/>
        </w:rPr>
        <w:t>ЛР действующие на обмен веществ, на нервную систему под влиянием ЛР повышается метаболическая функция печени – улучшается состав желчи, понижается концентрация билирубина и холестерина, нормализуется соотношение холестерина с желчными к-ми: календула, укроп огородный, лист березы, сушеница, плоды можжевельника, цветы ромашки, плоды земляники, лепестки белой розы, хвощ, кукурузные рыльца, плоды шиповника, корни одуванчика, цветы бессмертника.</w:t>
      </w:r>
      <w:proofErr w:type="gramEnd"/>
    </w:p>
    <w:p w:rsidR="00D5287E" w:rsidRPr="006B35D4" w:rsidRDefault="00D5287E" w:rsidP="00D5287E">
      <w:pPr>
        <w:jc w:val="both"/>
        <w:rPr>
          <w:sz w:val="28"/>
        </w:rPr>
      </w:pPr>
      <w:proofErr w:type="gramStart"/>
      <w:r w:rsidRPr="006B35D4">
        <w:rPr>
          <w:sz w:val="28"/>
        </w:rPr>
        <w:t>Утром полезно принимать тертую морковь, тыкву, при запорах ревень, л. сены, корни крушины; понос – кора дуба, трава зверобоя, плоды черники.</w:t>
      </w:r>
      <w:proofErr w:type="gramEnd"/>
    </w:p>
    <w:p w:rsidR="00D5287E" w:rsidRPr="006B35D4" w:rsidRDefault="00D5287E" w:rsidP="00D5287E">
      <w:pPr>
        <w:jc w:val="both"/>
        <w:rPr>
          <w:sz w:val="28"/>
        </w:rPr>
      </w:pPr>
    </w:p>
    <w:p w:rsidR="00D5287E" w:rsidRPr="006B35D4" w:rsidRDefault="00D5287E" w:rsidP="00D5287E">
      <w:pPr>
        <w:jc w:val="both"/>
        <w:rPr>
          <w:b/>
          <w:sz w:val="32"/>
        </w:rPr>
      </w:pPr>
      <w:r w:rsidRPr="006B35D4">
        <w:rPr>
          <w:b/>
          <w:sz w:val="32"/>
        </w:rPr>
        <w:t>Почечнокаменная болезнь.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 xml:space="preserve">Почечнокаменная болезнь это полиэтиологическое заболевание с нарушением пассажа мочи и накоплением в чашечках, лоханках и мочевыводящих путях труднорастворимых солей. </w:t>
      </w:r>
    </w:p>
    <w:p w:rsidR="00D5287E" w:rsidRPr="008E1836" w:rsidRDefault="00D5287E" w:rsidP="00D5287E">
      <w:pPr>
        <w:jc w:val="both"/>
        <w:rPr>
          <w:b/>
          <w:sz w:val="28"/>
          <w:u w:val="single"/>
        </w:rPr>
      </w:pPr>
      <w:r w:rsidRPr="008E1836">
        <w:rPr>
          <w:b/>
          <w:sz w:val="28"/>
          <w:u w:val="single"/>
        </w:rPr>
        <w:t>Этиология и патогенез.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В этиологии ПКБ до настоящего времени нет полной ясности, но установлено, что на ее развитие оказывают существенное влияние следующие факторы: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1. Гипоксия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2. Гиподинамия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3. Прием небольшого количества жидкости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4. Нарушение регулярного пассажа мочи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5. Перенасыщение мочи солями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 xml:space="preserve">6. Изменение РН мочи, </w:t>
      </w:r>
      <w:proofErr w:type="gramStart"/>
      <w:r w:rsidRPr="006B35D4">
        <w:rPr>
          <w:sz w:val="28"/>
        </w:rPr>
        <w:t>способствующие</w:t>
      </w:r>
      <w:proofErr w:type="gramEnd"/>
      <w:r w:rsidRPr="006B35D4">
        <w:rPr>
          <w:sz w:val="28"/>
        </w:rPr>
        <w:t xml:space="preserve"> появлению трудно растворимых солей.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7. Инфекция мочевых путей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8. Употребление пищевых продуктов с избытком веществ, способствующих камнеобразованию.</w:t>
      </w:r>
    </w:p>
    <w:p w:rsidR="00D5287E" w:rsidRPr="006B35D4" w:rsidRDefault="00D5287E" w:rsidP="00D5287E">
      <w:pPr>
        <w:jc w:val="both"/>
        <w:rPr>
          <w:sz w:val="28"/>
        </w:rPr>
      </w:pPr>
      <w:r w:rsidRPr="008E1836">
        <w:rPr>
          <w:b/>
          <w:sz w:val="28"/>
          <w:u w:val="single"/>
        </w:rPr>
        <w:t>Клиника.</w:t>
      </w:r>
      <w:r w:rsidRPr="006B35D4">
        <w:rPr>
          <w:sz w:val="28"/>
          <w:u w:val="single"/>
        </w:rPr>
        <w:t xml:space="preserve"> </w:t>
      </w:r>
      <w:r w:rsidRPr="006B35D4">
        <w:rPr>
          <w:sz w:val="28"/>
        </w:rPr>
        <w:t xml:space="preserve">Заболевание развивается исподволь, можно ретроспективно выявить более или менее длительный «латентный» период. Формирование </w:t>
      </w:r>
      <w:proofErr w:type="gramStart"/>
      <w:r w:rsidRPr="006B35D4">
        <w:rPr>
          <w:sz w:val="28"/>
        </w:rPr>
        <w:t>нарушений обмена, приводящих к накоплению плохо растворимых солей нередко протекает</w:t>
      </w:r>
      <w:proofErr w:type="gramEnd"/>
      <w:r w:rsidRPr="006B35D4">
        <w:rPr>
          <w:sz w:val="28"/>
        </w:rPr>
        <w:t xml:space="preserve"> бессимптомно. К </w:t>
      </w:r>
      <w:proofErr w:type="gramStart"/>
      <w:r w:rsidRPr="006B35D4">
        <w:rPr>
          <w:sz w:val="28"/>
        </w:rPr>
        <w:t>сожалению</w:t>
      </w:r>
      <w:proofErr w:type="gramEnd"/>
      <w:r w:rsidRPr="006B35D4">
        <w:rPr>
          <w:sz w:val="28"/>
        </w:rPr>
        <w:t xml:space="preserve"> у большинства больных диагноз ПКБ появляется после приступа почечной колики, который говорит о давно идущем процессе камнеобразования. Клиническая картина ПКБ характеризуется болями в поясничной области, гематурией, --------, отхождением камней с мочой.</w:t>
      </w:r>
    </w:p>
    <w:p w:rsidR="00D5287E" w:rsidRPr="006B35D4" w:rsidRDefault="00D5287E" w:rsidP="00D5287E">
      <w:pPr>
        <w:jc w:val="both"/>
        <w:rPr>
          <w:sz w:val="28"/>
        </w:rPr>
      </w:pPr>
      <w:r w:rsidRPr="008E1836">
        <w:rPr>
          <w:b/>
          <w:sz w:val="28"/>
          <w:u w:val="single"/>
        </w:rPr>
        <w:t>Лечение</w:t>
      </w:r>
      <w:r w:rsidRPr="008E1836">
        <w:rPr>
          <w:b/>
          <w:sz w:val="28"/>
        </w:rPr>
        <w:t xml:space="preserve"> </w:t>
      </w:r>
      <w:r w:rsidRPr="006B35D4">
        <w:rPr>
          <w:sz w:val="28"/>
        </w:rPr>
        <w:t>ПКБ должно быть комплексным, индивидуальным. Режим должен способствовать восстановлению тонуса гладких мышц мочевых путей. Восстановление -------- структуры мочи обеспечивают растения с высоким содержанием кремниевых кислот: спорыш, трава крапивы двудомной, медуница лекарственная, корневище пырея обыкновенного, трава хвоща полевого.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- Устранение гиповитаминоза и иммунодефицита.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lastRenderedPageBreak/>
        <w:t xml:space="preserve"> Лечение ПКБ должно быть комплексным, но предпочтение следует отдавать фитотерапии. В сборах обязательно должны быть компоненты с бактерицидными, антигипотоксическими и нормализирующими коллоидную структуру мочи свойствами.</w:t>
      </w:r>
    </w:p>
    <w:p w:rsidR="00D5287E" w:rsidRPr="006B35D4" w:rsidRDefault="00D5287E" w:rsidP="00D5287E">
      <w:pPr>
        <w:jc w:val="both"/>
        <w:rPr>
          <w:sz w:val="28"/>
        </w:rPr>
      </w:pPr>
    </w:p>
    <w:p w:rsidR="00D5287E" w:rsidRPr="006B35D4" w:rsidRDefault="00D5287E" w:rsidP="00D5287E">
      <w:pPr>
        <w:jc w:val="both"/>
        <w:rPr>
          <w:b/>
          <w:sz w:val="32"/>
        </w:rPr>
      </w:pPr>
    </w:p>
    <w:p w:rsidR="00D5287E" w:rsidRPr="0044754F" w:rsidRDefault="00D5287E" w:rsidP="00D5287E">
      <w:pPr>
        <w:jc w:val="both"/>
        <w:rPr>
          <w:b/>
          <w:sz w:val="32"/>
        </w:rPr>
      </w:pPr>
      <w:r w:rsidRPr="006B35D4">
        <w:rPr>
          <w:b/>
          <w:sz w:val="32"/>
        </w:rPr>
        <w:t>Гломерулонефрит.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Это иммуновоспалительное заболевание почек с преимущественным поражением клубочков. По течению различают острый, подострый (злокачественный, прогрессирующий) и хронический нефрит.</w:t>
      </w:r>
    </w:p>
    <w:p w:rsidR="00D5287E" w:rsidRPr="006B35D4" w:rsidRDefault="00D5287E" w:rsidP="00D5287E">
      <w:pPr>
        <w:jc w:val="both"/>
        <w:rPr>
          <w:sz w:val="28"/>
          <w:u w:val="single"/>
        </w:rPr>
      </w:pPr>
      <w:r w:rsidRPr="006B35D4">
        <w:rPr>
          <w:b/>
          <w:sz w:val="28"/>
          <w:u w:val="single"/>
        </w:rPr>
        <w:t>Этиология и патогенез</w:t>
      </w:r>
      <w:r w:rsidRPr="006B35D4">
        <w:rPr>
          <w:sz w:val="28"/>
          <w:u w:val="single"/>
        </w:rPr>
        <w:t>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В этиологии основную роль играет стрептококковая (ангины, заболевания верхних дыхательных путей, стрептодермия) и другие инфекции (пневмококки, дифтерия, бруцеллез и т.д.). Кроме этого имеются другие факторы – особенно переохлаждение, микротравмы почек.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b/>
          <w:sz w:val="28"/>
          <w:u w:val="single"/>
        </w:rPr>
        <w:t>Лечение.</w:t>
      </w:r>
      <w:r w:rsidRPr="006B35D4">
        <w:rPr>
          <w:sz w:val="28"/>
        </w:rPr>
        <w:t xml:space="preserve"> Терапия гломерулонефрита одна из наиболее острых и противоречивых проблем нефрологии. Многообразие вызывающих заболевание причин предполагает  и многоплановое лечение. </w:t>
      </w:r>
      <w:proofErr w:type="gramStart"/>
      <w:r w:rsidRPr="006B35D4">
        <w:rPr>
          <w:sz w:val="28"/>
        </w:rPr>
        <w:t>Современная</w:t>
      </w:r>
      <w:proofErr w:type="gramEnd"/>
      <w:r w:rsidRPr="006B35D4">
        <w:rPr>
          <w:sz w:val="28"/>
        </w:rPr>
        <w:t xml:space="preserve"> фитотерапия позволяет открывать новые возможности в лечении гломерулонефрита.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1. Иммунокоррекция.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Имуномодуляторы растительного  происхождения обеспечивают постепенное восстановление функционирования иммунной системы и не вмешиваются в гормональное равновесие (кроме солодки).</w:t>
      </w:r>
    </w:p>
    <w:p w:rsidR="00D5287E" w:rsidRPr="0044754F" w:rsidRDefault="00D5287E" w:rsidP="00D5287E">
      <w:pPr>
        <w:jc w:val="both"/>
        <w:rPr>
          <w:sz w:val="28"/>
        </w:rPr>
      </w:pPr>
      <w:r w:rsidRPr="008E1836">
        <w:rPr>
          <w:b/>
          <w:sz w:val="28"/>
          <w:u w:val="single"/>
        </w:rPr>
        <w:t xml:space="preserve">ЛРС </w:t>
      </w:r>
      <w:r w:rsidRPr="006B35D4">
        <w:rPr>
          <w:sz w:val="28"/>
        </w:rPr>
        <w:t>– настой травы будры плющевидной, крапивы двудомной, мелиссы, череды, фиалки трехцветной, листья березы, подорожника, цветы тысячелистника, корни лопуха, шлемника байкальского.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 xml:space="preserve">2. Диуретическая терапия направлена на устранение отеков. При  выборе ЛРС необходима осторожность. </w:t>
      </w:r>
      <w:proofErr w:type="gramStart"/>
      <w:r w:rsidRPr="006B35D4">
        <w:rPr>
          <w:sz w:val="28"/>
        </w:rPr>
        <w:t>Недопустимо применение растений, содержащих раздражающие паренхиму почек компоненты: эфирные масла и смолистые вещества (плоды можжевельника, почки березы, сосны, тополя), -------- водные (алоэ, крушина, жостер, ревень, сена и др.).</w:t>
      </w:r>
      <w:proofErr w:type="gramEnd"/>
      <w:r w:rsidRPr="006B35D4">
        <w:rPr>
          <w:sz w:val="28"/>
        </w:rPr>
        <w:t xml:space="preserve"> С осторожностью применяют ЛРС, богатые кремниевыми кислотами (хвощ, спорыш, медуница, пырей обыкновенный), а так же толокнянку, бруснику, клюкву.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 xml:space="preserve">        Лучше применять в этих случаях: корни барбариса, листья березы, омелы белой, березовый и арбузный соки, огуречную траву (бурачник лекарственный); кукурузные рыльца, почечный чай, трава астрагала, молодые побеги спаржи, плоды фенхеля, моркови дикой. Эффективно освобождают организм от избытка натрия хлористого настои листьев березы, цветы василька, трава стальника, золотарника, лабазника обыкновенного.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3. Противовоспалительная терапия: настой травы крапивы, цветы календулы, листья березы, листья черной смородины, травы сушеницы. Добавление этих растений в сборы ускоряло более полное восстановление функциональных показателей почек даже на фоне хронической почечной недостаточности.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lastRenderedPageBreak/>
        <w:t>4. Нормализация артериального давления: настой травы сушеницы, листья омелы, отвары плодов черноплодной рябины, плоды боярышника; в сочетании с  донником лекарственным, золотарником обыкновенным, плодами рябины обыкновенной, облепихи.</w:t>
      </w:r>
    </w:p>
    <w:p w:rsidR="00D5287E" w:rsidRPr="006B35D4" w:rsidRDefault="00D5287E" w:rsidP="00D5287E">
      <w:pPr>
        <w:jc w:val="both"/>
        <w:rPr>
          <w:sz w:val="28"/>
        </w:rPr>
      </w:pPr>
    </w:p>
    <w:p w:rsidR="00D5287E" w:rsidRPr="0044754F" w:rsidRDefault="00D5287E" w:rsidP="00D5287E">
      <w:pPr>
        <w:jc w:val="both"/>
        <w:rPr>
          <w:b/>
          <w:sz w:val="32"/>
        </w:rPr>
      </w:pPr>
      <w:r w:rsidRPr="006B35D4">
        <w:rPr>
          <w:b/>
          <w:sz w:val="32"/>
        </w:rPr>
        <w:t>Пиелонефрит.</w:t>
      </w:r>
    </w:p>
    <w:p w:rsidR="00D5287E" w:rsidRPr="006B35D4" w:rsidRDefault="00D5287E" w:rsidP="00D5287E">
      <w:pPr>
        <w:jc w:val="both"/>
        <w:rPr>
          <w:sz w:val="28"/>
        </w:rPr>
      </w:pPr>
      <w:r w:rsidRPr="006B35D4">
        <w:rPr>
          <w:sz w:val="28"/>
        </w:rPr>
        <w:t>Пиелонефрит – инфекционно-воспалительное заболевание почек с преимущественным поражением почечных канальцев, лоханок, в большинстве случаев мочевыводящих путей.</w:t>
      </w:r>
    </w:p>
    <w:p w:rsidR="00D5287E" w:rsidRPr="006B35D4" w:rsidRDefault="00D5287E" w:rsidP="00D5287E">
      <w:pPr>
        <w:jc w:val="both"/>
        <w:rPr>
          <w:sz w:val="28"/>
        </w:rPr>
      </w:pPr>
      <w:r w:rsidRPr="008E1836">
        <w:rPr>
          <w:b/>
          <w:sz w:val="28"/>
          <w:u w:val="single"/>
        </w:rPr>
        <w:t>Этиология.</w:t>
      </w:r>
      <w:r w:rsidRPr="006B35D4">
        <w:rPr>
          <w:sz w:val="28"/>
        </w:rPr>
        <w:t xml:space="preserve"> Нарушение уродинамики снижение иммунитета и  инфекция.</w:t>
      </w:r>
    </w:p>
    <w:p w:rsidR="00D5287E" w:rsidRDefault="00D5287E" w:rsidP="00D5287E">
      <w:pPr>
        <w:jc w:val="both"/>
        <w:rPr>
          <w:color w:val="000000"/>
          <w:sz w:val="28"/>
        </w:rPr>
      </w:pPr>
      <w:r w:rsidRPr="008E1836">
        <w:rPr>
          <w:b/>
          <w:color w:val="000000"/>
          <w:sz w:val="28"/>
          <w:u w:val="single"/>
        </w:rPr>
        <w:t xml:space="preserve">Лечение. </w:t>
      </w:r>
      <w:r>
        <w:rPr>
          <w:color w:val="000000"/>
          <w:sz w:val="28"/>
        </w:rPr>
        <w:t xml:space="preserve">Восстановление нормального оттока мочи может быть достигнуто только фитотерапевтическим путем. Для этого могут быть </w:t>
      </w:r>
      <w:proofErr w:type="gramStart"/>
      <w:r>
        <w:rPr>
          <w:color w:val="000000"/>
          <w:sz w:val="28"/>
        </w:rPr>
        <w:t>использованы</w:t>
      </w:r>
      <w:proofErr w:type="gramEnd"/>
      <w:r>
        <w:rPr>
          <w:color w:val="000000"/>
          <w:sz w:val="28"/>
        </w:rPr>
        <w:t xml:space="preserve"> ЛРС с мочегонными свойствами. Однако предпочтительны те ЛРС которые помимо диуретического действия обладают иммунотропными свойствами и широким спектром воздействия на возбудителей заболевания: почки березы, листья брусники, цветы василька, трава спорыша, корни девясила, трава дымянки, зверобой, лишайники, плоды кориандра, плоды можжевельника, почечный чай, толокнянка, листья черники, листья эвкалипта.</w:t>
      </w:r>
    </w:p>
    <w:p w:rsidR="00D5287E" w:rsidRPr="00BA2C15" w:rsidRDefault="00D5287E" w:rsidP="00BA2C15">
      <w:pPr>
        <w:ind w:firstLine="540"/>
        <w:jc w:val="both"/>
        <w:rPr>
          <w:b/>
          <w:sz w:val="28"/>
          <w:szCs w:val="28"/>
        </w:rPr>
      </w:pPr>
    </w:p>
    <w:p w:rsidR="00BA2C15" w:rsidRPr="00BA2C15" w:rsidRDefault="00BA2C15" w:rsidP="00BA2C15">
      <w:pPr>
        <w:tabs>
          <w:tab w:val="left" w:pos="0"/>
        </w:tabs>
        <w:jc w:val="both"/>
        <w:rPr>
          <w:b/>
          <w:sz w:val="28"/>
          <w:szCs w:val="28"/>
        </w:rPr>
      </w:pPr>
      <w:r w:rsidRPr="00BA2C15">
        <w:rPr>
          <w:b/>
          <w:sz w:val="28"/>
          <w:szCs w:val="28"/>
        </w:rPr>
        <w:t>Контрольные вопросы для закрепления:</w:t>
      </w:r>
    </w:p>
    <w:p w:rsidR="00BA2C15" w:rsidRPr="00BA2C15" w:rsidRDefault="00BA2C15" w:rsidP="00BA2C15">
      <w:pPr>
        <w:tabs>
          <w:tab w:val="left" w:pos="0"/>
        </w:tabs>
        <w:jc w:val="both"/>
        <w:rPr>
          <w:sz w:val="28"/>
          <w:szCs w:val="28"/>
        </w:rPr>
      </w:pPr>
      <w:r w:rsidRPr="00BA2C15">
        <w:rPr>
          <w:sz w:val="28"/>
          <w:szCs w:val="28"/>
        </w:rPr>
        <w:t>1.</w:t>
      </w:r>
      <w:r w:rsidR="0044754F">
        <w:rPr>
          <w:sz w:val="28"/>
          <w:szCs w:val="28"/>
        </w:rPr>
        <w:t>Что такое ж</w:t>
      </w:r>
      <w:r w:rsidR="00D5287E">
        <w:rPr>
          <w:sz w:val="28"/>
          <w:szCs w:val="28"/>
        </w:rPr>
        <w:t>елчекаменная болезнь?</w:t>
      </w:r>
    </w:p>
    <w:p w:rsidR="00BA2C15" w:rsidRPr="00BA2C15" w:rsidRDefault="00BA2C15" w:rsidP="00BA2C15">
      <w:pPr>
        <w:tabs>
          <w:tab w:val="left" w:pos="0"/>
        </w:tabs>
        <w:jc w:val="both"/>
        <w:rPr>
          <w:sz w:val="28"/>
          <w:szCs w:val="28"/>
        </w:rPr>
      </w:pPr>
      <w:r w:rsidRPr="00BA2C15">
        <w:rPr>
          <w:sz w:val="28"/>
          <w:szCs w:val="28"/>
        </w:rPr>
        <w:t xml:space="preserve">2.Что такое </w:t>
      </w:r>
      <w:r w:rsidR="00D5287E">
        <w:rPr>
          <w:sz w:val="28"/>
          <w:szCs w:val="28"/>
        </w:rPr>
        <w:t>гломерулонефрит?</w:t>
      </w:r>
    </w:p>
    <w:p w:rsidR="00BA2C15" w:rsidRPr="00BA2C15" w:rsidRDefault="00BA2C15" w:rsidP="00BA2C15">
      <w:pPr>
        <w:tabs>
          <w:tab w:val="left" w:pos="0"/>
        </w:tabs>
        <w:jc w:val="both"/>
        <w:rPr>
          <w:sz w:val="28"/>
          <w:szCs w:val="28"/>
        </w:rPr>
      </w:pPr>
      <w:r w:rsidRPr="00BA2C15">
        <w:rPr>
          <w:sz w:val="28"/>
          <w:szCs w:val="28"/>
        </w:rPr>
        <w:t xml:space="preserve">3.Что такое </w:t>
      </w:r>
      <w:r w:rsidR="00D5287E">
        <w:rPr>
          <w:sz w:val="28"/>
          <w:szCs w:val="28"/>
        </w:rPr>
        <w:t>пиелонефрит?</w:t>
      </w:r>
    </w:p>
    <w:p w:rsidR="00BA2C15" w:rsidRPr="00BA2C15" w:rsidRDefault="00BA2C15" w:rsidP="00BA2C15">
      <w:pPr>
        <w:tabs>
          <w:tab w:val="left" w:pos="0"/>
        </w:tabs>
        <w:jc w:val="both"/>
        <w:rPr>
          <w:sz w:val="28"/>
          <w:szCs w:val="28"/>
        </w:rPr>
      </w:pPr>
      <w:r w:rsidRPr="00BA2C15">
        <w:rPr>
          <w:sz w:val="28"/>
          <w:szCs w:val="28"/>
        </w:rPr>
        <w:t>4.</w:t>
      </w:r>
      <w:r w:rsidR="0044754F">
        <w:rPr>
          <w:sz w:val="28"/>
          <w:szCs w:val="28"/>
        </w:rPr>
        <w:t xml:space="preserve"> </w:t>
      </w:r>
      <w:r w:rsidR="00D5287E">
        <w:rPr>
          <w:sz w:val="28"/>
          <w:szCs w:val="28"/>
        </w:rPr>
        <w:t>Какие растения используются для лечения заболеваний мочевыводящих путей?</w:t>
      </w:r>
    </w:p>
    <w:p w:rsidR="00BA2C15" w:rsidRPr="00BA2C15" w:rsidRDefault="00BA2C15" w:rsidP="00BA2C15">
      <w:pPr>
        <w:tabs>
          <w:tab w:val="left" w:pos="0"/>
        </w:tabs>
        <w:jc w:val="both"/>
        <w:rPr>
          <w:sz w:val="28"/>
          <w:szCs w:val="28"/>
        </w:rPr>
      </w:pPr>
    </w:p>
    <w:p w:rsidR="0044754F" w:rsidRPr="00CB7DB0" w:rsidRDefault="0044754F" w:rsidP="0044754F">
      <w:pPr>
        <w:tabs>
          <w:tab w:val="left" w:pos="0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Рекомендуемая литература</w:t>
      </w:r>
    </w:p>
    <w:p w:rsidR="0044754F" w:rsidRPr="00CB7DB0" w:rsidRDefault="0044754F" w:rsidP="0044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B7DB0">
        <w:rPr>
          <w:b/>
          <w:bCs/>
          <w:sz w:val="28"/>
          <w:szCs w:val="28"/>
        </w:rPr>
        <w:t>Основные источники:</w:t>
      </w:r>
    </w:p>
    <w:p w:rsidR="0044754F" w:rsidRPr="001D56AD" w:rsidRDefault="0044754F" w:rsidP="0044754F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56AD">
        <w:rPr>
          <w:sz w:val="28"/>
          <w:szCs w:val="28"/>
        </w:rPr>
        <w:t>Турищев С.Н. Фитотерапия: учебное пособие для вузов. – М.: Академия, 2003.-304стр.</w:t>
      </w:r>
    </w:p>
    <w:p w:rsidR="0044754F" w:rsidRPr="001D56AD" w:rsidRDefault="00BA3220" w:rsidP="0044754F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BA3220">
        <w:rPr>
          <w:sz w:val="28"/>
          <w:szCs w:val="28"/>
        </w:rPr>
        <w:t>2</w:t>
      </w:r>
      <w:r w:rsidR="0044754F" w:rsidRPr="001D56AD">
        <w:rPr>
          <w:sz w:val="28"/>
          <w:szCs w:val="28"/>
        </w:rPr>
        <w:t>.Лекции по фитотерапии на электронном носителе.</w:t>
      </w:r>
    </w:p>
    <w:p w:rsidR="00BA3220" w:rsidRDefault="00BA3220" w:rsidP="0044754F">
      <w:pPr>
        <w:widowControl w:val="0"/>
        <w:tabs>
          <w:tab w:val="left" w:pos="757"/>
        </w:tabs>
        <w:jc w:val="both"/>
        <w:rPr>
          <w:b/>
          <w:sz w:val="28"/>
          <w:szCs w:val="28"/>
          <w:lang w:val="en-US"/>
        </w:rPr>
      </w:pPr>
    </w:p>
    <w:p w:rsidR="0044754F" w:rsidRPr="00CB7DB0" w:rsidRDefault="0044754F" w:rsidP="0044754F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Дополнительные источники:</w:t>
      </w:r>
    </w:p>
    <w:p w:rsidR="0044754F" w:rsidRPr="00CB7DB0" w:rsidRDefault="00BA3220" w:rsidP="0044754F">
      <w:pPr>
        <w:widowControl w:val="0"/>
        <w:jc w:val="both"/>
        <w:rPr>
          <w:sz w:val="28"/>
          <w:szCs w:val="28"/>
        </w:rPr>
      </w:pPr>
      <w:r w:rsidRPr="00BA3220">
        <w:rPr>
          <w:sz w:val="28"/>
          <w:szCs w:val="28"/>
        </w:rPr>
        <w:t>1</w:t>
      </w:r>
      <w:r w:rsidR="0044754F" w:rsidRPr="00CB7DB0">
        <w:rPr>
          <w:sz w:val="28"/>
          <w:szCs w:val="28"/>
        </w:rPr>
        <w:t>.</w:t>
      </w:r>
      <w:r w:rsidR="0044754F">
        <w:rPr>
          <w:sz w:val="28"/>
          <w:szCs w:val="28"/>
        </w:rPr>
        <w:t>Тарасенко А.Н. Фитотерапия и народная медицина: Практическое пособие.- Ростов на Дону: АКРА, 2007.-308стр.</w:t>
      </w:r>
    </w:p>
    <w:p w:rsidR="0044754F" w:rsidRPr="00C85822" w:rsidRDefault="00BA3220" w:rsidP="0044754F">
      <w:pPr>
        <w:widowControl w:val="0"/>
        <w:tabs>
          <w:tab w:val="left" w:pos="757"/>
        </w:tabs>
        <w:jc w:val="both"/>
        <w:rPr>
          <w:sz w:val="28"/>
          <w:szCs w:val="28"/>
        </w:rPr>
      </w:pPr>
      <w:r w:rsidRPr="00BA3220">
        <w:rPr>
          <w:sz w:val="28"/>
          <w:szCs w:val="28"/>
        </w:rPr>
        <w:t>2</w:t>
      </w:r>
      <w:r w:rsidR="0044754F" w:rsidRPr="00CB7DB0">
        <w:rPr>
          <w:sz w:val="28"/>
          <w:szCs w:val="28"/>
        </w:rPr>
        <w:t>.</w:t>
      </w:r>
      <w:r w:rsidR="0044754F">
        <w:rPr>
          <w:sz w:val="28"/>
          <w:szCs w:val="28"/>
        </w:rPr>
        <w:t xml:space="preserve">Виноградова Т.А., Гажёв Б.Н. и др. Практическая фитотерапия. – Спб.: Валери </w:t>
      </w:r>
      <w:proofErr w:type="gramStart"/>
      <w:r w:rsidR="0044754F">
        <w:rPr>
          <w:sz w:val="28"/>
          <w:szCs w:val="28"/>
          <w:lang w:val="en-US"/>
        </w:rPr>
        <w:t>C</w:t>
      </w:r>
      <w:proofErr w:type="gramEnd"/>
      <w:r w:rsidR="0044754F">
        <w:rPr>
          <w:sz w:val="28"/>
          <w:szCs w:val="28"/>
        </w:rPr>
        <w:t>ПД, 2001.-640стр.</w:t>
      </w:r>
    </w:p>
    <w:p w:rsidR="0044754F" w:rsidRPr="001D56AD" w:rsidRDefault="00BA3220" w:rsidP="0044754F">
      <w:pPr>
        <w:widowControl w:val="0"/>
        <w:jc w:val="both"/>
        <w:rPr>
          <w:sz w:val="28"/>
          <w:szCs w:val="28"/>
        </w:rPr>
      </w:pPr>
      <w:r w:rsidRPr="00BB2C0C">
        <w:rPr>
          <w:sz w:val="28"/>
          <w:szCs w:val="28"/>
        </w:rPr>
        <w:t>3</w:t>
      </w:r>
      <w:r w:rsidR="0044754F" w:rsidRPr="00CB7DB0">
        <w:rPr>
          <w:sz w:val="28"/>
          <w:szCs w:val="28"/>
        </w:rPr>
        <w:t>.</w:t>
      </w:r>
      <w:r w:rsidR="0044754F">
        <w:rPr>
          <w:sz w:val="28"/>
          <w:szCs w:val="28"/>
        </w:rPr>
        <w:t xml:space="preserve">Лавренов В.К., Лавренова Г.В. и др. Энциклопедия </w:t>
      </w:r>
      <w:proofErr w:type="gramStart"/>
      <w:r w:rsidR="0044754F">
        <w:rPr>
          <w:sz w:val="28"/>
          <w:szCs w:val="28"/>
        </w:rPr>
        <w:t>практической</w:t>
      </w:r>
      <w:proofErr w:type="gramEnd"/>
      <w:r w:rsidR="0044754F">
        <w:rPr>
          <w:sz w:val="28"/>
          <w:szCs w:val="28"/>
        </w:rPr>
        <w:t xml:space="preserve"> фитотерапии. – Донецк: Сталкер,2001.-592стр.</w:t>
      </w:r>
    </w:p>
    <w:p w:rsidR="00BA2C15" w:rsidRPr="00BA2C15" w:rsidRDefault="00BA2C15" w:rsidP="00BA2C15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AD63D8" w:rsidRPr="00BA2C15" w:rsidRDefault="00AD63D8">
      <w:pPr>
        <w:rPr>
          <w:sz w:val="28"/>
          <w:szCs w:val="28"/>
        </w:rPr>
      </w:pPr>
    </w:p>
    <w:sectPr w:rsidR="00AD63D8" w:rsidRPr="00BA2C15" w:rsidSect="00BB2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1FF" w:rsidRDefault="008461FF" w:rsidP="008461FF">
      <w:r>
        <w:separator/>
      </w:r>
    </w:p>
  </w:endnote>
  <w:endnote w:type="continuationSeparator" w:id="1">
    <w:p w:rsidR="008461FF" w:rsidRDefault="008461FF" w:rsidP="0084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FF" w:rsidRDefault="008461F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740"/>
      <w:docPartObj>
        <w:docPartGallery w:val="Page Numbers (Bottom of Page)"/>
        <w:docPartUnique/>
      </w:docPartObj>
    </w:sdtPr>
    <w:sdtContent>
      <w:p w:rsidR="008461FF" w:rsidRDefault="004A1FE1">
        <w:pPr>
          <w:pStyle w:val="a6"/>
          <w:jc w:val="right"/>
        </w:pPr>
        <w:fldSimple w:instr=" PAGE   \* MERGEFORMAT ">
          <w:r w:rsidR="00BB2C0C">
            <w:rPr>
              <w:noProof/>
            </w:rPr>
            <w:t>25</w:t>
          </w:r>
        </w:fldSimple>
      </w:p>
    </w:sdtContent>
  </w:sdt>
  <w:p w:rsidR="008461FF" w:rsidRDefault="008461F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FF" w:rsidRDefault="008461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1FF" w:rsidRDefault="008461FF" w:rsidP="008461FF">
      <w:r>
        <w:separator/>
      </w:r>
    </w:p>
  </w:footnote>
  <w:footnote w:type="continuationSeparator" w:id="1">
    <w:p w:rsidR="008461FF" w:rsidRDefault="008461FF" w:rsidP="00846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FF" w:rsidRDefault="008461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FF" w:rsidRDefault="008461F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FF" w:rsidRDefault="008461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720"/>
    <w:multiLevelType w:val="hybridMultilevel"/>
    <w:tmpl w:val="EBD6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C15"/>
    <w:rsid w:val="0010784D"/>
    <w:rsid w:val="0044754F"/>
    <w:rsid w:val="004A1FE1"/>
    <w:rsid w:val="00622012"/>
    <w:rsid w:val="008461FF"/>
    <w:rsid w:val="00860018"/>
    <w:rsid w:val="008E1836"/>
    <w:rsid w:val="009751A7"/>
    <w:rsid w:val="00AD63D8"/>
    <w:rsid w:val="00B239F4"/>
    <w:rsid w:val="00BA2C15"/>
    <w:rsid w:val="00BA3220"/>
    <w:rsid w:val="00BB2C0C"/>
    <w:rsid w:val="00D5287E"/>
    <w:rsid w:val="00F8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15"/>
    <w:pPr>
      <w:suppressAutoHyphens/>
      <w:ind w:left="720"/>
      <w:contextualSpacing/>
    </w:pPr>
    <w:rPr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461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61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1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2012-11-07T04:23:00Z</dcterms:created>
  <dcterms:modified xsi:type="dcterms:W3CDTF">2012-12-17T02:29:00Z</dcterms:modified>
</cp:coreProperties>
</file>