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31FC" w14:textId="77777777" w:rsidR="00725055" w:rsidRDefault="006F66DF">
      <w:pPr>
        <w:pStyle w:val="a3"/>
        <w:spacing w:before="69" w:line="278" w:lineRule="auto"/>
        <w:ind w:left="219" w:right="226"/>
        <w:jc w:val="center"/>
      </w:pPr>
      <w:r>
        <w:t>ФГБОУ ВО "Красноярский государственный медицинский университет имени</w:t>
      </w:r>
      <w:r>
        <w:rPr>
          <w:spacing w:val="-67"/>
        </w:rPr>
        <w:t xml:space="preserve"> </w:t>
      </w:r>
      <w:r>
        <w:t>профессора</w:t>
      </w:r>
      <w:r>
        <w:rPr>
          <w:spacing w:val="-1"/>
        </w:rPr>
        <w:t xml:space="preserve"> </w:t>
      </w:r>
      <w:r>
        <w:t>В.Ф.Войно-Ясенецкого"</w:t>
      </w:r>
    </w:p>
    <w:p w14:paraId="673A4A64" w14:textId="77777777" w:rsidR="00725055" w:rsidRDefault="006F66DF">
      <w:pPr>
        <w:pStyle w:val="a3"/>
        <w:spacing w:before="192"/>
        <w:ind w:left="219" w:right="224"/>
        <w:jc w:val="center"/>
      </w:pPr>
      <w:r>
        <w:t>Министерства</w:t>
      </w:r>
      <w:r>
        <w:rPr>
          <w:spacing w:val="-7"/>
        </w:rPr>
        <w:t xml:space="preserve"> </w:t>
      </w:r>
      <w:r>
        <w:t>здравоохранения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14:paraId="4244C0DC" w14:textId="77777777" w:rsidR="00725055" w:rsidRDefault="00725055">
      <w:pPr>
        <w:pStyle w:val="a3"/>
        <w:rPr>
          <w:sz w:val="30"/>
        </w:rPr>
      </w:pPr>
    </w:p>
    <w:p w14:paraId="62A78C4A" w14:textId="77777777" w:rsidR="00725055" w:rsidRDefault="00725055">
      <w:pPr>
        <w:pStyle w:val="a3"/>
        <w:spacing w:before="11"/>
        <w:rPr>
          <w:sz w:val="40"/>
        </w:rPr>
      </w:pPr>
    </w:p>
    <w:p w14:paraId="50BDE0F4" w14:textId="77777777" w:rsidR="00725055" w:rsidRDefault="006F66DF">
      <w:pPr>
        <w:pStyle w:val="a3"/>
        <w:ind w:left="219" w:right="219"/>
        <w:jc w:val="center"/>
      </w:pPr>
      <w:r>
        <w:t>Кафедра</w:t>
      </w:r>
      <w:r>
        <w:rPr>
          <w:spacing w:val="-3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3"/>
        </w:rPr>
        <w:t xml:space="preserve"> </w:t>
      </w:r>
      <w:r>
        <w:t>ИПО</w:t>
      </w:r>
    </w:p>
    <w:p w14:paraId="1F6BC3F7" w14:textId="77777777" w:rsidR="00725055" w:rsidRDefault="00725055">
      <w:pPr>
        <w:pStyle w:val="a3"/>
        <w:rPr>
          <w:sz w:val="30"/>
        </w:rPr>
      </w:pPr>
    </w:p>
    <w:p w14:paraId="04498D9C" w14:textId="77777777" w:rsidR="00725055" w:rsidRDefault="00725055">
      <w:pPr>
        <w:pStyle w:val="a3"/>
        <w:rPr>
          <w:sz w:val="30"/>
        </w:rPr>
      </w:pPr>
    </w:p>
    <w:p w14:paraId="14CA59F7" w14:textId="77777777" w:rsidR="00725055" w:rsidRDefault="00725055">
      <w:pPr>
        <w:pStyle w:val="a3"/>
        <w:rPr>
          <w:sz w:val="30"/>
        </w:rPr>
      </w:pPr>
    </w:p>
    <w:p w14:paraId="31EA065D" w14:textId="77777777" w:rsidR="00725055" w:rsidRDefault="00725055">
      <w:pPr>
        <w:pStyle w:val="a3"/>
        <w:spacing w:before="2"/>
        <w:rPr>
          <w:sz w:val="30"/>
        </w:rPr>
      </w:pPr>
    </w:p>
    <w:p w14:paraId="7A02E903" w14:textId="77777777" w:rsidR="00725055" w:rsidRDefault="006F66DF">
      <w:pPr>
        <w:pStyle w:val="a3"/>
        <w:ind w:left="4343"/>
      </w:pPr>
      <w:r>
        <w:t>Зав.</w:t>
      </w:r>
      <w:r>
        <w:rPr>
          <w:spacing w:val="-4"/>
        </w:rPr>
        <w:t xml:space="preserve"> </w:t>
      </w:r>
      <w:r>
        <w:t>кафедрой:</w:t>
      </w:r>
      <w:r>
        <w:rPr>
          <w:spacing w:val="-2"/>
        </w:rPr>
        <w:t xml:space="preserve"> </w:t>
      </w:r>
      <w:r>
        <w:t>ДМН,</w:t>
      </w:r>
      <w:r>
        <w:rPr>
          <w:spacing w:val="-3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r>
        <w:t>Грицан</w:t>
      </w:r>
      <w:r>
        <w:rPr>
          <w:spacing w:val="-2"/>
        </w:rPr>
        <w:t xml:space="preserve"> </w:t>
      </w:r>
      <w:r>
        <w:t>А.И.</w:t>
      </w:r>
    </w:p>
    <w:p w14:paraId="5CB20004" w14:textId="77777777" w:rsidR="00725055" w:rsidRDefault="00725055">
      <w:pPr>
        <w:pStyle w:val="a3"/>
        <w:rPr>
          <w:sz w:val="30"/>
        </w:rPr>
      </w:pPr>
    </w:p>
    <w:p w14:paraId="33B770E5" w14:textId="77777777" w:rsidR="00725055" w:rsidRDefault="00725055">
      <w:pPr>
        <w:pStyle w:val="a3"/>
        <w:rPr>
          <w:sz w:val="30"/>
        </w:rPr>
      </w:pPr>
    </w:p>
    <w:p w14:paraId="1F72DA0F" w14:textId="77777777" w:rsidR="00725055" w:rsidRDefault="00725055">
      <w:pPr>
        <w:pStyle w:val="a3"/>
        <w:rPr>
          <w:sz w:val="30"/>
        </w:rPr>
      </w:pPr>
    </w:p>
    <w:p w14:paraId="14243543" w14:textId="77777777" w:rsidR="00725055" w:rsidRDefault="00725055">
      <w:pPr>
        <w:pStyle w:val="a3"/>
        <w:rPr>
          <w:sz w:val="30"/>
        </w:rPr>
      </w:pPr>
    </w:p>
    <w:p w14:paraId="4C1C0D93" w14:textId="77777777" w:rsidR="00725055" w:rsidRDefault="00725055">
      <w:pPr>
        <w:pStyle w:val="a3"/>
        <w:rPr>
          <w:sz w:val="30"/>
        </w:rPr>
      </w:pPr>
    </w:p>
    <w:p w14:paraId="6B41B01E" w14:textId="77777777" w:rsidR="00725055" w:rsidRDefault="00725055">
      <w:pPr>
        <w:pStyle w:val="a3"/>
        <w:rPr>
          <w:sz w:val="30"/>
        </w:rPr>
      </w:pPr>
    </w:p>
    <w:p w14:paraId="520E686E" w14:textId="77777777" w:rsidR="00725055" w:rsidRDefault="00725055">
      <w:pPr>
        <w:pStyle w:val="a3"/>
        <w:spacing w:before="2"/>
        <w:rPr>
          <w:sz w:val="39"/>
        </w:rPr>
      </w:pPr>
    </w:p>
    <w:p w14:paraId="0DC935C8" w14:textId="2B5E487A" w:rsidR="00725055" w:rsidRDefault="006F66DF">
      <w:pPr>
        <w:pStyle w:val="a3"/>
        <w:ind w:left="218" w:right="226"/>
        <w:jc w:val="center"/>
      </w:pPr>
      <w:r>
        <w:t>Р</w:t>
      </w:r>
      <w:r w:rsidR="00260D3B">
        <w:t>ЕФЕРАТ</w:t>
      </w:r>
      <w:r>
        <w:t>:</w:t>
      </w:r>
      <w:r>
        <w:rPr>
          <w:spacing w:val="-2"/>
        </w:rPr>
        <w:t xml:space="preserve"> </w:t>
      </w:r>
      <w:r w:rsidR="00260D3B">
        <w:rPr>
          <w:spacing w:val="-2"/>
        </w:rPr>
        <w:br/>
      </w:r>
      <w:r>
        <w:t>Мониторинг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интенсивной</w:t>
      </w:r>
      <w:r>
        <w:rPr>
          <w:spacing w:val="-2"/>
        </w:rPr>
        <w:t xml:space="preserve"> </w:t>
      </w:r>
      <w:r>
        <w:t>терапии.</w:t>
      </w:r>
    </w:p>
    <w:p w14:paraId="7B20E9C2" w14:textId="77777777" w:rsidR="00725055" w:rsidRDefault="00725055">
      <w:pPr>
        <w:pStyle w:val="a3"/>
        <w:rPr>
          <w:sz w:val="30"/>
        </w:rPr>
      </w:pPr>
    </w:p>
    <w:p w14:paraId="38B4A8D8" w14:textId="77777777" w:rsidR="00725055" w:rsidRDefault="00725055">
      <w:pPr>
        <w:pStyle w:val="a3"/>
        <w:rPr>
          <w:sz w:val="30"/>
        </w:rPr>
      </w:pPr>
    </w:p>
    <w:p w14:paraId="6DB33402" w14:textId="77777777" w:rsidR="00725055" w:rsidRDefault="00725055">
      <w:pPr>
        <w:pStyle w:val="a3"/>
        <w:rPr>
          <w:sz w:val="30"/>
        </w:rPr>
      </w:pPr>
    </w:p>
    <w:p w14:paraId="0EDF23BF" w14:textId="77777777" w:rsidR="00725055" w:rsidRDefault="00725055">
      <w:pPr>
        <w:pStyle w:val="a3"/>
        <w:rPr>
          <w:sz w:val="30"/>
        </w:rPr>
      </w:pPr>
    </w:p>
    <w:p w14:paraId="216B02F9" w14:textId="77777777" w:rsidR="00725055" w:rsidRDefault="00725055">
      <w:pPr>
        <w:pStyle w:val="a3"/>
        <w:rPr>
          <w:sz w:val="30"/>
        </w:rPr>
      </w:pPr>
    </w:p>
    <w:p w14:paraId="215DC0DB" w14:textId="77777777" w:rsidR="00725055" w:rsidRDefault="00725055">
      <w:pPr>
        <w:pStyle w:val="a3"/>
        <w:rPr>
          <w:sz w:val="30"/>
        </w:rPr>
      </w:pPr>
    </w:p>
    <w:p w14:paraId="24BC6674" w14:textId="77777777" w:rsidR="00725055" w:rsidRDefault="00725055">
      <w:pPr>
        <w:pStyle w:val="a3"/>
        <w:rPr>
          <w:sz w:val="30"/>
        </w:rPr>
      </w:pPr>
    </w:p>
    <w:p w14:paraId="6AB34242" w14:textId="77777777" w:rsidR="00725055" w:rsidRDefault="00725055" w:rsidP="00260D3B">
      <w:pPr>
        <w:pStyle w:val="a3"/>
      </w:pPr>
    </w:p>
    <w:p w14:paraId="5CD0A500" w14:textId="77777777" w:rsidR="00260D3B" w:rsidRDefault="006F66DF" w:rsidP="00260D3B">
      <w:pPr>
        <w:pStyle w:val="a3"/>
        <w:spacing w:line="276" w:lineRule="auto"/>
        <w:ind w:left="5759" w:right="133" w:hanging="1534"/>
        <w:jc w:val="right"/>
      </w:pPr>
      <w:r>
        <w:t xml:space="preserve">Выполнила: </w:t>
      </w:r>
      <w:r w:rsidR="002B29C8">
        <w:t>о</w:t>
      </w:r>
      <w:r>
        <w:t xml:space="preserve">рдинатор </w:t>
      </w:r>
      <w:r w:rsidR="002B29C8" w:rsidRPr="002B29C8">
        <w:t>1</w:t>
      </w:r>
      <w:r>
        <w:t xml:space="preserve"> года, специальности</w:t>
      </w:r>
      <w:r w:rsidR="00260D3B">
        <w:rPr>
          <w:spacing w:val="-67"/>
        </w:rPr>
        <w:br/>
      </w:r>
      <w:r>
        <w:t>Анестезиология-реаниматология</w:t>
      </w:r>
      <w:r>
        <w:rPr>
          <w:spacing w:val="-67"/>
        </w:rPr>
        <w:t xml:space="preserve"> </w:t>
      </w:r>
      <w:r w:rsidR="002B29C8">
        <w:t>Семёнова А.С.</w:t>
      </w:r>
    </w:p>
    <w:p w14:paraId="7A01E12C" w14:textId="71ABBA72" w:rsidR="00725055" w:rsidRDefault="002B29C8" w:rsidP="00260D3B">
      <w:pPr>
        <w:pStyle w:val="a3"/>
        <w:spacing w:line="276" w:lineRule="auto"/>
        <w:ind w:left="5759" w:right="133" w:hanging="1534"/>
        <w:jc w:val="right"/>
      </w:pPr>
      <w:r>
        <w:br/>
        <w:t xml:space="preserve">Проверил: </w:t>
      </w:r>
      <w:r w:rsidR="00260D3B">
        <w:t>д</w:t>
      </w:r>
      <w:r>
        <w:t>.м.н., доцент Ростовцев С.И.</w:t>
      </w:r>
    </w:p>
    <w:p w14:paraId="35285736" w14:textId="77777777" w:rsidR="00725055" w:rsidRDefault="00725055">
      <w:pPr>
        <w:pStyle w:val="a3"/>
        <w:rPr>
          <w:sz w:val="30"/>
        </w:rPr>
      </w:pPr>
    </w:p>
    <w:p w14:paraId="67A680C4" w14:textId="77777777" w:rsidR="00725055" w:rsidRDefault="00725055">
      <w:pPr>
        <w:pStyle w:val="a3"/>
        <w:rPr>
          <w:sz w:val="30"/>
        </w:rPr>
      </w:pPr>
    </w:p>
    <w:p w14:paraId="79A6CA59" w14:textId="77777777" w:rsidR="00725055" w:rsidRDefault="00725055">
      <w:pPr>
        <w:pStyle w:val="a3"/>
        <w:rPr>
          <w:sz w:val="30"/>
        </w:rPr>
      </w:pPr>
    </w:p>
    <w:p w14:paraId="0EADAECC" w14:textId="77777777" w:rsidR="00725055" w:rsidRDefault="00725055">
      <w:pPr>
        <w:pStyle w:val="a3"/>
        <w:rPr>
          <w:sz w:val="30"/>
        </w:rPr>
      </w:pPr>
    </w:p>
    <w:p w14:paraId="38178254" w14:textId="77777777" w:rsidR="00725055" w:rsidRDefault="00725055">
      <w:pPr>
        <w:pStyle w:val="a3"/>
        <w:rPr>
          <w:sz w:val="30"/>
        </w:rPr>
      </w:pPr>
    </w:p>
    <w:p w14:paraId="78EFAF86" w14:textId="77777777" w:rsidR="00725055" w:rsidRDefault="00725055">
      <w:pPr>
        <w:pStyle w:val="a3"/>
        <w:rPr>
          <w:sz w:val="30"/>
        </w:rPr>
      </w:pPr>
    </w:p>
    <w:p w14:paraId="1E2D8DCF" w14:textId="2F57CA0F" w:rsidR="00725055" w:rsidRDefault="006F66DF">
      <w:pPr>
        <w:spacing w:before="209"/>
        <w:ind w:left="219" w:right="220"/>
        <w:jc w:val="center"/>
        <w:rPr>
          <w:sz w:val="24"/>
        </w:rPr>
      </w:pPr>
      <w:r>
        <w:rPr>
          <w:sz w:val="24"/>
        </w:rPr>
        <w:t>Красноярск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2B29C8">
        <w:rPr>
          <w:sz w:val="24"/>
        </w:rPr>
        <w:t>2</w:t>
      </w:r>
      <w:r>
        <w:rPr>
          <w:sz w:val="24"/>
        </w:rPr>
        <w:t>г.</w:t>
      </w:r>
    </w:p>
    <w:p w14:paraId="54A607DA" w14:textId="77777777" w:rsidR="00725055" w:rsidRDefault="00725055">
      <w:pPr>
        <w:jc w:val="center"/>
        <w:rPr>
          <w:sz w:val="24"/>
        </w:rPr>
        <w:sectPr w:rsidR="00725055">
          <w:type w:val="continuous"/>
          <w:pgSz w:w="11910" w:h="16840"/>
          <w:pgMar w:top="1100" w:right="1000" w:bottom="280" w:left="1000" w:header="720" w:footer="720" w:gutter="0"/>
          <w:cols w:space="720"/>
        </w:sectPr>
      </w:pPr>
    </w:p>
    <w:p w14:paraId="0088253E" w14:textId="77777777" w:rsidR="00725055" w:rsidRDefault="006F66DF">
      <w:pPr>
        <w:pStyle w:val="1"/>
        <w:spacing w:before="111"/>
        <w:ind w:left="219" w:right="218" w:firstLine="0"/>
        <w:jc w:val="center"/>
      </w:pPr>
      <w:r>
        <w:lastRenderedPageBreak/>
        <w:t>Оглавление</w:t>
      </w:r>
    </w:p>
    <w:p w14:paraId="02097659" w14:textId="77777777" w:rsidR="00725055" w:rsidRDefault="006F66DF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242"/>
        <w:ind w:hanging="710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</w:t>
      </w:r>
    </w:p>
    <w:p w14:paraId="400DD800" w14:textId="77777777" w:rsidR="00725055" w:rsidRDefault="006F66DF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47"/>
        <w:ind w:hanging="710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</w:t>
      </w:r>
    </w:p>
    <w:p w14:paraId="6E2448A8" w14:textId="77777777" w:rsidR="00725055" w:rsidRDefault="006F66DF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48"/>
        <w:ind w:hanging="710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кровообращения</w:t>
      </w:r>
    </w:p>
    <w:p w14:paraId="01043FA9" w14:textId="77777777" w:rsidR="00725055" w:rsidRDefault="006F66DF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67"/>
        <w:ind w:hanging="710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</w:p>
    <w:p w14:paraId="1B0AD5CB" w14:textId="77777777" w:rsidR="00725055" w:rsidRDefault="006F66DF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67"/>
        <w:ind w:hanging="710"/>
        <w:rPr>
          <w:sz w:val="28"/>
        </w:rPr>
      </w:pPr>
      <w:r>
        <w:rPr>
          <w:sz w:val="28"/>
        </w:rPr>
        <w:t>Инвазивные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</w:t>
      </w:r>
    </w:p>
    <w:p w14:paraId="09B88459" w14:textId="77777777" w:rsidR="00725055" w:rsidRDefault="006F66DF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66"/>
        <w:ind w:hanging="710"/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</w:p>
    <w:p w14:paraId="06BA00C5" w14:textId="77777777" w:rsidR="00725055" w:rsidRDefault="006F66DF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67"/>
        <w:ind w:hanging="710"/>
        <w:rPr>
          <w:sz w:val="28"/>
        </w:rPr>
      </w:pPr>
      <w:r>
        <w:rPr>
          <w:sz w:val="28"/>
        </w:rPr>
        <w:t>Выводы</w:t>
      </w:r>
    </w:p>
    <w:p w14:paraId="28BC4AC4" w14:textId="77777777" w:rsidR="00725055" w:rsidRDefault="006F66DF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65"/>
        <w:ind w:hanging="710"/>
        <w:rPr>
          <w:sz w:val="28"/>
        </w:rPr>
      </w:pP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</w:p>
    <w:p w14:paraId="5A8CFE15" w14:textId="77777777" w:rsidR="00725055" w:rsidRDefault="00725055">
      <w:pPr>
        <w:rPr>
          <w:sz w:val="28"/>
        </w:rPr>
        <w:sectPr w:rsidR="00725055">
          <w:footerReference w:type="default" r:id="rId7"/>
          <w:pgSz w:w="11910" w:h="16840"/>
          <w:pgMar w:top="1580" w:right="1000" w:bottom="1320" w:left="1000" w:header="0" w:footer="1137" w:gutter="0"/>
          <w:pgNumType w:start="2"/>
          <w:cols w:space="720"/>
        </w:sectPr>
      </w:pPr>
    </w:p>
    <w:p w14:paraId="6DFC48A6" w14:textId="77777777" w:rsidR="00725055" w:rsidRDefault="006F66DF">
      <w:pPr>
        <w:pStyle w:val="1"/>
        <w:numPr>
          <w:ilvl w:val="1"/>
          <w:numId w:val="2"/>
        </w:numPr>
        <w:tabs>
          <w:tab w:val="left" w:pos="4181"/>
        </w:tabs>
        <w:spacing w:before="63"/>
        <w:jc w:val="left"/>
        <w:rPr>
          <w:sz w:val="27"/>
        </w:rPr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14:paraId="027C08BC" w14:textId="77777777" w:rsidR="00725055" w:rsidRDefault="00725055">
      <w:pPr>
        <w:pStyle w:val="a3"/>
        <w:spacing w:before="8"/>
        <w:rPr>
          <w:b/>
          <w:sz w:val="36"/>
        </w:rPr>
      </w:pPr>
    </w:p>
    <w:p w14:paraId="6B67D4A8" w14:textId="77777777" w:rsidR="00725055" w:rsidRDefault="006F66DF">
      <w:pPr>
        <w:pStyle w:val="a3"/>
        <w:spacing w:before="1" w:line="276" w:lineRule="auto"/>
        <w:ind w:left="132" w:right="129" w:firstLine="708"/>
        <w:jc w:val="both"/>
      </w:pPr>
      <w:r>
        <w:t>Целью мониторинга в анестезиологии и интенсивной терапии 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поскольку проблемы контроля и управления жизненно важными функциями,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врачом.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представление их в числовых или графических формах в реальном времени и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сигнализации.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квалифицированная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мониторной</w:t>
      </w:r>
      <w:r>
        <w:rPr>
          <w:spacing w:val="1"/>
        </w:rPr>
        <w:t xml:space="preserve"> </w:t>
      </w:r>
      <w:r>
        <w:t>аппаратурой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“пользовательских”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возможных источников</w:t>
      </w:r>
      <w:r>
        <w:rPr>
          <w:spacing w:val="-4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ограничений и</w:t>
      </w:r>
      <w:r>
        <w:rPr>
          <w:spacing w:val="-1"/>
        </w:rPr>
        <w:t xml:space="preserve"> </w:t>
      </w:r>
      <w:r>
        <w:t>т.д.</w:t>
      </w:r>
    </w:p>
    <w:p w14:paraId="0956325D" w14:textId="77777777" w:rsidR="00725055" w:rsidRDefault="006F66DF">
      <w:pPr>
        <w:pStyle w:val="a3"/>
        <w:spacing w:before="4" w:line="276" w:lineRule="auto"/>
        <w:ind w:left="132" w:right="130" w:firstLine="708"/>
        <w:jc w:val="both"/>
      </w:pPr>
      <w:r>
        <w:t>Достоинства и необходимость использования мониторной техники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подтверждены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исследованиях.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медицинского мониторинга, обязывающие врача использовать эту технику в</w:t>
      </w:r>
      <w:r>
        <w:rPr>
          <w:spacing w:val="1"/>
        </w:rPr>
        <w:t xml:space="preserve"> </w:t>
      </w:r>
      <w:r>
        <w:t>ежедневной работе (в РФ согласно приказу №919н). С другой стороны не надо</w:t>
      </w:r>
      <w:r>
        <w:rPr>
          <w:spacing w:val="1"/>
        </w:rPr>
        <w:t xml:space="preserve"> </w:t>
      </w:r>
      <w:r>
        <w:t>забывать, что ни один мониторный комплекс не может дать того целостного</w:t>
      </w:r>
      <w:r>
        <w:rPr>
          <w:spacing w:val="1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о состоянии</w:t>
      </w:r>
      <w:r>
        <w:rPr>
          <w:spacing w:val="-1"/>
        </w:rPr>
        <w:t xml:space="preserve"> </w:t>
      </w:r>
      <w:r>
        <w:t>больного,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врач</w:t>
      </w:r>
      <w:r>
        <w:rPr>
          <w:spacing w:val="-4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осмотре.</w:t>
      </w:r>
    </w:p>
    <w:p w14:paraId="4AD6D19B" w14:textId="77777777" w:rsidR="00725055" w:rsidRDefault="006F66DF">
      <w:pPr>
        <w:pStyle w:val="a3"/>
        <w:spacing w:line="276" w:lineRule="auto"/>
        <w:ind w:left="132" w:right="135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распространенные методики мониторинга, используемые в анестезиологии и</w:t>
      </w:r>
      <w:r>
        <w:rPr>
          <w:spacing w:val="1"/>
        </w:rPr>
        <w:t xml:space="preserve"> </w:t>
      </w:r>
      <w:r>
        <w:t>интенсивной</w:t>
      </w:r>
      <w:r>
        <w:rPr>
          <w:spacing w:val="-1"/>
        </w:rPr>
        <w:t xml:space="preserve"> </w:t>
      </w:r>
      <w:r>
        <w:t>терапии.</w:t>
      </w:r>
    </w:p>
    <w:p w14:paraId="2E340D83" w14:textId="77777777" w:rsidR="00725055" w:rsidRDefault="00725055">
      <w:pPr>
        <w:pStyle w:val="a3"/>
        <w:rPr>
          <w:sz w:val="38"/>
        </w:rPr>
      </w:pPr>
    </w:p>
    <w:p w14:paraId="1DF72B24" w14:textId="77777777" w:rsidR="00725055" w:rsidRDefault="006F66DF">
      <w:pPr>
        <w:pStyle w:val="1"/>
        <w:numPr>
          <w:ilvl w:val="1"/>
          <w:numId w:val="2"/>
        </w:numPr>
        <w:tabs>
          <w:tab w:val="left" w:pos="3691"/>
        </w:tabs>
        <w:ind w:left="3690"/>
        <w:jc w:val="left"/>
        <w:rPr>
          <w:sz w:val="27"/>
        </w:rPr>
      </w:pPr>
      <w:r>
        <w:t>Мониторинг</w:t>
      </w:r>
      <w:r>
        <w:rPr>
          <w:spacing w:val="-5"/>
        </w:rPr>
        <w:t xml:space="preserve"> </w:t>
      </w:r>
      <w:r>
        <w:t>дыхания</w:t>
      </w:r>
    </w:p>
    <w:p w14:paraId="2E3EC1AC" w14:textId="77777777" w:rsidR="00725055" w:rsidRDefault="00725055">
      <w:pPr>
        <w:pStyle w:val="a3"/>
        <w:spacing w:before="2"/>
        <w:rPr>
          <w:b/>
          <w:sz w:val="38"/>
        </w:rPr>
      </w:pPr>
    </w:p>
    <w:p w14:paraId="3898A2CD" w14:textId="77777777" w:rsidR="00725055" w:rsidRDefault="006F66DF">
      <w:pPr>
        <w:pStyle w:val="a3"/>
        <w:spacing w:line="276" w:lineRule="auto"/>
        <w:ind w:left="127" w:right="131" w:firstLine="713"/>
        <w:jc w:val="both"/>
      </w:pPr>
      <w:r>
        <w:rPr>
          <w:b/>
        </w:rPr>
        <w:t>Пульсоксиметрия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оптический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процентного</w:t>
      </w:r>
      <w:r>
        <w:rPr>
          <w:spacing w:val="1"/>
        </w:rPr>
        <w:t xml:space="preserve"> </w:t>
      </w:r>
      <w:r>
        <w:t>насыщения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(SaO</w:t>
      </w:r>
      <w:r>
        <w:rPr>
          <w:vertAlign w:val="subscript"/>
        </w:rPr>
        <w:t>2</w:t>
      </w:r>
      <w:r>
        <w:t>).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обязательного интраоперационного мониторинга и показан при всех методах</w:t>
      </w:r>
      <w:r>
        <w:rPr>
          <w:spacing w:val="1"/>
        </w:rPr>
        <w:t xml:space="preserve"> </w:t>
      </w:r>
      <w:r>
        <w:t>оксигенотерапии.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лежит</w:t>
      </w:r>
      <w:r>
        <w:rPr>
          <w:spacing w:val="24"/>
        </w:rPr>
        <w:t xml:space="preserve"> </w:t>
      </w:r>
      <w:r>
        <w:t>различная</w:t>
      </w:r>
      <w:r>
        <w:rPr>
          <w:spacing w:val="24"/>
        </w:rPr>
        <w:t xml:space="preserve"> </w:t>
      </w:r>
      <w:r>
        <w:t>степень</w:t>
      </w:r>
      <w:r>
        <w:rPr>
          <w:spacing w:val="23"/>
        </w:rPr>
        <w:t xml:space="preserve"> </w:t>
      </w:r>
      <w:r>
        <w:t>поглощения</w:t>
      </w:r>
      <w:r>
        <w:rPr>
          <w:spacing w:val="24"/>
        </w:rPr>
        <w:t xml:space="preserve"> </w:t>
      </w:r>
      <w:r>
        <w:t>красного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инфракрасного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оксигемоглобином</w:t>
      </w:r>
      <w:r>
        <w:rPr>
          <w:spacing w:val="1"/>
        </w:rPr>
        <w:t xml:space="preserve"> </w:t>
      </w:r>
      <w:r>
        <w:t>(HbO</w:t>
      </w:r>
      <w:r>
        <w:rPr>
          <w:vertAlign w:val="subscript"/>
        </w:rPr>
        <w:t>2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редуцированным</w:t>
      </w:r>
      <w:r>
        <w:rPr>
          <w:spacing w:val="1"/>
        </w:rPr>
        <w:t xml:space="preserve"> </w:t>
      </w:r>
      <w:r>
        <w:t>гемоглобином</w:t>
      </w:r>
      <w:r>
        <w:rPr>
          <w:spacing w:val="1"/>
        </w:rPr>
        <w:t xml:space="preserve"> </w:t>
      </w:r>
      <w:r>
        <w:t>(RHb).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фотодетектором.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обсчитывается</w:t>
      </w:r>
      <w:r>
        <w:rPr>
          <w:spacing w:val="1"/>
        </w:rPr>
        <w:t xml:space="preserve"> </w:t>
      </w:r>
      <w:r>
        <w:t>микропроцессором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выводится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SaO</w:t>
      </w:r>
      <w:r>
        <w:rPr>
          <w:vertAlign w:val="subscript"/>
        </w:rPr>
        <w:t>2</w:t>
      </w:r>
      <w:r>
        <w:t>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34"/>
        </w:rPr>
        <w:t xml:space="preserve"> </w:t>
      </w:r>
      <w:r>
        <w:t>насыщение</w:t>
      </w:r>
      <w:r>
        <w:rPr>
          <w:spacing w:val="36"/>
        </w:rPr>
        <w:t xml:space="preserve"> </w:t>
      </w:r>
      <w:r>
        <w:t>гемоглобина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венозной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артериальной</w:t>
      </w:r>
      <w:r>
        <w:rPr>
          <w:spacing w:val="39"/>
        </w:rPr>
        <w:t xml:space="preserve"> </w:t>
      </w:r>
      <w:r>
        <w:t>крови</w:t>
      </w:r>
    </w:p>
    <w:p w14:paraId="52AA589B" w14:textId="77777777" w:rsidR="00725055" w:rsidRDefault="00725055">
      <w:pPr>
        <w:spacing w:line="276" w:lineRule="auto"/>
        <w:jc w:val="both"/>
        <w:sectPr w:rsidR="00725055">
          <w:pgSz w:w="11910" w:h="16840"/>
          <w:pgMar w:top="1500" w:right="1000" w:bottom="1320" w:left="1000" w:header="0" w:footer="1137" w:gutter="0"/>
          <w:cols w:space="720"/>
        </w:sectPr>
      </w:pPr>
    </w:p>
    <w:p w14:paraId="6C160CBF" w14:textId="77777777" w:rsidR="00725055" w:rsidRDefault="006F66DF">
      <w:pPr>
        <w:pStyle w:val="a3"/>
        <w:spacing w:before="69" w:line="276" w:lineRule="auto"/>
        <w:ind w:left="127" w:right="135"/>
        <w:jc w:val="both"/>
      </w:pPr>
      <w:r>
        <w:lastRenderedPageBreak/>
        <w:t>прибор регистрирует световой поток, проходящий только через пульсирующие</w:t>
      </w:r>
      <w:r>
        <w:rPr>
          <w:spacing w:val="1"/>
        </w:rPr>
        <w:t xml:space="preserve"> </w:t>
      </w:r>
      <w:r>
        <w:t>сосуды.</w:t>
      </w:r>
      <w:r>
        <w:rPr>
          <w:spacing w:val="52"/>
        </w:rPr>
        <w:t xml:space="preserve"> </w:t>
      </w:r>
      <w:r>
        <w:t>Кроме</w:t>
      </w:r>
      <w:r>
        <w:rPr>
          <w:spacing w:val="54"/>
        </w:rPr>
        <w:t xml:space="preserve"> </w:t>
      </w:r>
      <w:r>
        <w:t>SaO</w:t>
      </w:r>
      <w:r>
        <w:rPr>
          <w:vertAlign w:val="subscript"/>
        </w:rPr>
        <w:t>2</w:t>
      </w:r>
      <w:r>
        <w:rPr>
          <w:spacing w:val="54"/>
        </w:rPr>
        <w:t xml:space="preserve"> </w:t>
      </w:r>
      <w:r>
        <w:t>пульсоксиметры</w:t>
      </w:r>
      <w:r>
        <w:rPr>
          <w:spacing w:val="52"/>
        </w:rPr>
        <w:t xml:space="preserve"> </w:t>
      </w:r>
      <w:r>
        <w:t>позволяют</w:t>
      </w:r>
      <w:r>
        <w:rPr>
          <w:spacing w:val="50"/>
        </w:rPr>
        <w:t xml:space="preserve"> </w:t>
      </w:r>
      <w:r>
        <w:t>оценивать</w:t>
      </w:r>
      <w:r>
        <w:rPr>
          <w:spacing w:val="52"/>
        </w:rPr>
        <w:t xml:space="preserve"> </w:t>
      </w:r>
      <w:r>
        <w:t>перфузию</w:t>
      </w:r>
      <w:r>
        <w:rPr>
          <w:spacing w:val="52"/>
        </w:rPr>
        <w:t xml:space="preserve"> </w:t>
      </w:r>
      <w:r>
        <w:t>тканей</w:t>
      </w:r>
      <w:r>
        <w:rPr>
          <w:spacing w:val="-67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пульсовой</w:t>
      </w:r>
      <w:r>
        <w:rPr>
          <w:spacing w:val="1"/>
        </w:rPr>
        <w:t xml:space="preserve"> </w:t>
      </w:r>
      <w:r>
        <w:t>волны)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ЧСС.</w:t>
      </w:r>
      <w:r>
        <w:rPr>
          <w:spacing w:val="1"/>
        </w:rPr>
        <w:t xml:space="preserve"> </w:t>
      </w:r>
      <w:r>
        <w:t>Пульсоксиметры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 предварительной калибровки, работают стабильно, а погрешность в</w:t>
      </w:r>
      <w:r>
        <w:rPr>
          <w:spacing w:val="1"/>
        </w:rPr>
        <w:t xml:space="preserve"> </w:t>
      </w:r>
      <w:r>
        <w:t>измерениях не</w:t>
      </w:r>
      <w:r>
        <w:rPr>
          <w:spacing w:val="-3"/>
        </w:rPr>
        <w:t xml:space="preserve"> </w:t>
      </w:r>
      <w:r>
        <w:t>превышает</w:t>
      </w:r>
      <w:r>
        <w:rPr>
          <w:spacing w:val="-4"/>
        </w:rPr>
        <w:t xml:space="preserve"> </w:t>
      </w:r>
      <w:r>
        <w:t>2-3%.</w:t>
      </w:r>
    </w:p>
    <w:p w14:paraId="24F3DE72" w14:textId="77777777" w:rsidR="00725055" w:rsidRDefault="00725055">
      <w:pPr>
        <w:pStyle w:val="a3"/>
        <w:rPr>
          <w:sz w:val="20"/>
        </w:rPr>
      </w:pPr>
    </w:p>
    <w:p w14:paraId="3AA973FC" w14:textId="77777777" w:rsidR="00725055" w:rsidRDefault="006F66DF">
      <w:pPr>
        <w:pStyle w:val="a3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FA161EE" wp14:editId="2D36B52A">
            <wp:simplePos x="0" y="0"/>
            <wp:positionH relativeFrom="page">
              <wp:posOffset>1389704</wp:posOffset>
            </wp:positionH>
            <wp:positionV relativeFrom="paragraph">
              <wp:posOffset>117650</wp:posOffset>
            </wp:positionV>
            <wp:extent cx="5174794" cy="3840479"/>
            <wp:effectExtent l="0" t="0" r="0" b="0"/>
            <wp:wrapTopAndBottom/>
            <wp:docPr id="1" name="image1.jpeg" descr="https://present5.com/presentation/9457372_171241816/image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794" cy="3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369B5" w14:textId="77777777" w:rsidR="00725055" w:rsidRDefault="006F66DF">
      <w:pPr>
        <w:pStyle w:val="a3"/>
        <w:spacing w:before="135"/>
        <w:ind w:left="286"/>
      </w:pPr>
      <w:r>
        <w:t>Рис.1</w:t>
      </w:r>
    </w:p>
    <w:p w14:paraId="768B1274" w14:textId="77777777" w:rsidR="00725055" w:rsidRDefault="00725055">
      <w:pPr>
        <w:pStyle w:val="a3"/>
        <w:spacing w:before="6"/>
      </w:pPr>
    </w:p>
    <w:p w14:paraId="504FD3D7" w14:textId="77777777" w:rsidR="00725055" w:rsidRDefault="006F66DF">
      <w:pPr>
        <w:pStyle w:val="a3"/>
        <w:spacing w:before="89" w:line="276" w:lineRule="auto"/>
        <w:ind w:left="127" w:right="130" w:firstLine="713"/>
        <w:jc w:val="both"/>
      </w:pPr>
      <w:r>
        <w:t>Взаимосвязь показателей PaO</w:t>
      </w:r>
      <w:r>
        <w:rPr>
          <w:vertAlign w:val="subscript"/>
        </w:rPr>
        <w:t>2</w:t>
      </w:r>
      <w:r>
        <w:t xml:space="preserve"> и SaO</w:t>
      </w:r>
      <w:r>
        <w:rPr>
          <w:vertAlign w:val="subscript"/>
        </w:rPr>
        <w:t>2</w:t>
      </w:r>
      <w:r>
        <w:t xml:space="preserve"> определяется кривой диссоциации</w:t>
      </w:r>
      <w:r>
        <w:rPr>
          <w:spacing w:val="1"/>
        </w:rPr>
        <w:t xml:space="preserve"> </w:t>
      </w:r>
      <w:r>
        <w:t>оксигемоглобина</w:t>
      </w:r>
      <w:r>
        <w:rPr>
          <w:spacing w:val="43"/>
        </w:rPr>
        <w:t xml:space="preserve"> </w:t>
      </w:r>
      <w:r>
        <w:t>(Рис.1),</w:t>
      </w:r>
      <w:r>
        <w:rPr>
          <w:spacing w:val="42"/>
        </w:rPr>
        <w:t xml:space="preserve"> </w:t>
      </w:r>
      <w:r>
        <w:t>форма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дрейф</w:t>
      </w:r>
      <w:r>
        <w:rPr>
          <w:spacing w:val="43"/>
        </w:rPr>
        <w:t xml:space="preserve"> </w:t>
      </w:r>
      <w:r>
        <w:t>которой</w:t>
      </w:r>
      <w:r>
        <w:rPr>
          <w:spacing w:val="43"/>
        </w:rPr>
        <w:t xml:space="preserve"> </w:t>
      </w:r>
      <w:r>
        <w:t>зависят</w:t>
      </w:r>
      <w:r>
        <w:rPr>
          <w:spacing w:val="40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таких</w:t>
      </w:r>
      <w:r>
        <w:rPr>
          <w:spacing w:val="43"/>
        </w:rPr>
        <w:t xml:space="preserve"> </w:t>
      </w:r>
      <w:r>
        <w:t>факторов,</w:t>
      </w:r>
      <w:r>
        <w:rPr>
          <w:spacing w:val="-68"/>
        </w:rPr>
        <w:t xml:space="preserve"> </w:t>
      </w:r>
      <w:r>
        <w:t>как рН, t</w:t>
      </w:r>
      <w:r>
        <w:rPr>
          <w:vertAlign w:val="superscript"/>
        </w:rPr>
        <w:t>o</w:t>
      </w:r>
      <w:r>
        <w:t>, pCO</w:t>
      </w:r>
      <w:r>
        <w:rPr>
          <w:vertAlign w:val="subscript"/>
        </w:rPr>
        <w:t>2</w:t>
      </w:r>
      <w:r>
        <w:t>, 2,3-ДФГ и соотношения фетального и взрослого гемоглобина.</w:t>
      </w:r>
      <w:r>
        <w:rPr>
          <w:spacing w:val="1"/>
        </w:rPr>
        <w:t xml:space="preserve"> </w:t>
      </w:r>
      <w:r>
        <w:t>Это должно учитываться при интерпретации полученных данных. В тоже время</w:t>
      </w:r>
      <w:r>
        <w:rPr>
          <w:spacing w:val="-67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SaO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rPr>
          <w:rFonts w:ascii="Calibri" w:hAnsi="Calibri"/>
        </w:rPr>
        <w:t>менее</w:t>
      </w:r>
      <w:r>
        <w:rPr>
          <w:rFonts w:ascii="Calibri" w:hAnsi="Calibri"/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гипоксемии,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подъем</w:t>
      </w:r>
      <w:r>
        <w:rPr>
          <w:spacing w:val="-1"/>
        </w:rPr>
        <w:t xml:space="preserve"> </w:t>
      </w:r>
      <w:r>
        <w:t>SaO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98%</w:t>
      </w:r>
      <w:r>
        <w:rPr>
          <w:spacing w:val="-2"/>
        </w:rPr>
        <w:t xml:space="preserve"> </w:t>
      </w:r>
      <w:r>
        <w:t>указывает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опасный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гипероксемии.</w:t>
      </w:r>
    </w:p>
    <w:p w14:paraId="217EC7EF" w14:textId="77777777" w:rsidR="00725055" w:rsidRDefault="006F66DF">
      <w:pPr>
        <w:pStyle w:val="a3"/>
        <w:spacing w:before="5" w:line="276" w:lineRule="auto"/>
        <w:ind w:left="132" w:right="134" w:firstLine="708"/>
        <w:jc w:val="both"/>
      </w:pPr>
      <w:r>
        <w:t>Причинами</w:t>
      </w:r>
      <w:r>
        <w:rPr>
          <w:spacing w:val="1"/>
        </w:rPr>
        <w:t xml:space="preserve"> </w:t>
      </w:r>
      <w:r>
        <w:t>нестабильной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пульсоксиметра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повышенная двигательная активность больного, падение сердечного выброса и</w:t>
      </w:r>
      <w:r>
        <w:rPr>
          <w:spacing w:val="1"/>
        </w:rPr>
        <w:t xml:space="preserve"> </w:t>
      </w:r>
      <w:r>
        <w:t>резко выраженный спазм</w:t>
      </w:r>
      <w:r>
        <w:rPr>
          <w:spacing w:val="-1"/>
        </w:rPr>
        <w:t xml:space="preserve"> </w:t>
      </w:r>
      <w:r>
        <w:t>периферических сосудов.</w:t>
      </w:r>
    </w:p>
    <w:p w14:paraId="17C8D3B9" w14:textId="77777777" w:rsidR="00725055" w:rsidRDefault="006F66DF">
      <w:pPr>
        <w:pStyle w:val="a3"/>
        <w:spacing w:line="276" w:lineRule="auto"/>
        <w:ind w:left="132" w:right="135" w:firstLine="708"/>
        <w:jc w:val="both"/>
      </w:pPr>
      <w:r>
        <w:t>Пульсоксиметр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«отличать»</w:t>
      </w:r>
      <w:r>
        <w:rPr>
          <w:spacing w:val="1"/>
        </w:rPr>
        <w:t xml:space="preserve"> </w:t>
      </w:r>
      <w:r>
        <w:t>оксигемоглобин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карбогемоглобина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метгемоглобина.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указанных патологических форм</w:t>
      </w:r>
      <w:r>
        <w:rPr>
          <w:spacing w:val="-1"/>
        </w:rPr>
        <w:t xml:space="preserve"> </w:t>
      </w:r>
      <w:r>
        <w:t>гемоглобина.</w:t>
      </w:r>
    </w:p>
    <w:p w14:paraId="0E6F2705" w14:textId="77777777" w:rsidR="00725055" w:rsidRDefault="00725055">
      <w:pPr>
        <w:spacing w:line="276" w:lineRule="auto"/>
        <w:jc w:val="both"/>
        <w:sectPr w:rsidR="00725055">
          <w:pgSz w:w="11910" w:h="16840"/>
          <w:pgMar w:top="1100" w:right="1000" w:bottom="1320" w:left="1000" w:header="0" w:footer="1137" w:gutter="0"/>
          <w:cols w:space="720"/>
        </w:sectPr>
      </w:pPr>
    </w:p>
    <w:p w14:paraId="593890E1" w14:textId="77777777" w:rsidR="00725055" w:rsidRDefault="006F66DF">
      <w:pPr>
        <w:pStyle w:val="a3"/>
        <w:spacing w:before="68" w:line="276" w:lineRule="auto"/>
        <w:ind w:left="127" w:right="128" w:firstLine="713"/>
        <w:jc w:val="both"/>
      </w:pPr>
      <w:r>
        <w:rPr>
          <w:b/>
        </w:rPr>
        <w:lastRenderedPageBreak/>
        <w:t>Чрезкожное</w:t>
      </w:r>
      <w:r>
        <w:rPr>
          <w:b/>
          <w:spacing w:val="1"/>
        </w:rPr>
        <w:t xml:space="preserve"> </w:t>
      </w:r>
      <w:r>
        <w:rPr>
          <w:b/>
        </w:rPr>
        <w:t>измерение</w:t>
      </w:r>
      <w:r>
        <w:rPr>
          <w:b/>
          <w:spacing w:val="1"/>
        </w:rPr>
        <w:t xml:space="preserve"> </w:t>
      </w:r>
      <w:r>
        <w:rPr>
          <w:b/>
        </w:rPr>
        <w:t>рО2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рСО2.</w:t>
      </w:r>
      <w:r>
        <w:rPr>
          <w:b/>
          <w:spacing w:val="1"/>
        </w:rPr>
        <w:t xml:space="preserve"> </w:t>
      </w:r>
      <w:r>
        <w:t>Полярографические</w:t>
      </w:r>
      <w:r>
        <w:rPr>
          <w:spacing w:val="1"/>
        </w:rPr>
        <w:t xml:space="preserve"> </w:t>
      </w:r>
      <w:r>
        <w:t>электроды</w:t>
      </w:r>
      <w:r>
        <w:rPr>
          <w:spacing w:val="1"/>
        </w:rPr>
        <w:t xml:space="preserve"> </w:t>
      </w:r>
      <w:r>
        <w:t>(электроды Кларка) позволяют неинвазивно определять напряжение 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(P</w:t>
      </w:r>
      <w:r>
        <w:rPr>
          <w:vertAlign w:val="subscript"/>
        </w:rPr>
        <w:t>tc</w:t>
      </w:r>
      <w:r>
        <w:t>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</w:t>
      </w:r>
      <w:r>
        <w:rPr>
          <w:vertAlign w:val="subscript"/>
        </w:rPr>
        <w:t>tc</w:t>
      </w:r>
      <w:r>
        <w:t>CO</w:t>
      </w:r>
      <w:r>
        <w:rPr>
          <w:vertAlign w:val="subscript"/>
        </w:rPr>
        <w:t>2</w:t>
      </w:r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капиллярной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сети</w:t>
      </w:r>
      <w:r>
        <w:rPr>
          <w:spacing w:val="70"/>
        </w:rPr>
        <w:t xml:space="preserve"> </w:t>
      </w:r>
      <w:r>
        <w:t>дермы.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калибровку</w:t>
      </w:r>
      <w:r>
        <w:rPr>
          <w:spacing w:val="1"/>
        </w:rPr>
        <w:t xml:space="preserve"> </w:t>
      </w:r>
      <w:r>
        <w:t>прибора.</w:t>
      </w:r>
      <w:r>
        <w:rPr>
          <w:spacing w:val="1"/>
        </w:rPr>
        <w:t xml:space="preserve"> </w:t>
      </w:r>
      <w:r>
        <w:t>Датчики,</w:t>
      </w:r>
      <w:r>
        <w:rPr>
          <w:spacing w:val="1"/>
        </w:rPr>
        <w:t xml:space="preserve"> </w:t>
      </w:r>
      <w:r>
        <w:t>имеющие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своем</w:t>
      </w:r>
      <w:r>
        <w:rPr>
          <w:spacing w:val="39"/>
        </w:rPr>
        <w:t xml:space="preserve"> </w:t>
      </w:r>
      <w:r>
        <w:t>составе</w:t>
      </w:r>
      <w:r>
        <w:rPr>
          <w:spacing w:val="38"/>
        </w:rPr>
        <w:t xml:space="preserve"> </w:t>
      </w:r>
      <w:r>
        <w:t>нагревательный</w:t>
      </w:r>
      <w:r>
        <w:rPr>
          <w:spacing w:val="39"/>
        </w:rPr>
        <w:t xml:space="preserve"> </w:t>
      </w:r>
      <w:r>
        <w:t>элемент,</w:t>
      </w:r>
      <w:r>
        <w:rPr>
          <w:spacing w:val="38"/>
        </w:rPr>
        <w:t xml:space="preserve"> </w:t>
      </w:r>
      <w:r>
        <w:t>герметично</w:t>
      </w:r>
      <w:r>
        <w:rPr>
          <w:spacing w:val="39"/>
        </w:rPr>
        <w:t xml:space="preserve"> </w:t>
      </w:r>
      <w:r>
        <w:t>наклеиваются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кожу.</w:t>
      </w:r>
      <w:r>
        <w:rPr>
          <w:spacing w:val="1"/>
        </w:rPr>
        <w:t xml:space="preserve"> </w:t>
      </w:r>
      <w:r>
        <w:t>Прогревание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микроциркуляции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 диффузии газов. Для стабилизации показателей прибора (выход на</w:t>
      </w:r>
      <w:r>
        <w:rPr>
          <w:spacing w:val="1"/>
        </w:rPr>
        <w:t xml:space="preserve"> </w:t>
      </w:r>
      <w:r>
        <w:t>плато) обычно требуется не менее 15-20 минут. Во избежание ожогов кожи</w:t>
      </w:r>
      <w:r>
        <w:rPr>
          <w:spacing w:val="1"/>
        </w:rPr>
        <w:t xml:space="preserve"> </w:t>
      </w:r>
      <w:r>
        <w:t>датчик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переклеивать</w:t>
      </w:r>
      <w:r>
        <w:rPr>
          <w:spacing w:val="-2"/>
        </w:rPr>
        <w:t xml:space="preserve"> </w:t>
      </w:r>
      <w:r>
        <w:t>на новое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часа.</w:t>
      </w:r>
    </w:p>
    <w:p w14:paraId="6A1AEC11" w14:textId="77777777" w:rsidR="00725055" w:rsidRDefault="006F66DF">
      <w:pPr>
        <w:pStyle w:val="a3"/>
        <w:spacing w:before="4" w:line="276" w:lineRule="auto"/>
        <w:ind w:left="132" w:right="129" w:firstLine="708"/>
        <w:jc w:val="both"/>
      </w:pPr>
      <w:r>
        <w:t>Корреляция показателей</w:t>
      </w:r>
      <w:r>
        <w:rPr>
          <w:spacing w:val="1"/>
        </w:rPr>
        <w:t xml:space="preserve"> </w:t>
      </w:r>
      <w:r>
        <w:t>транскутанных и</w:t>
      </w:r>
      <w:r>
        <w:rPr>
          <w:spacing w:val="1"/>
        </w:rPr>
        <w:t xml:space="preserve"> </w:t>
      </w:r>
      <w:r>
        <w:t>артериальных газов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очень большой степени зависит от состояния перфузии тканей, но даже при</w:t>
      </w:r>
      <w:r>
        <w:rPr>
          <w:spacing w:val="1"/>
        </w:rPr>
        <w:t xml:space="preserve"> </w:t>
      </w:r>
      <w:r>
        <w:t>удовлетворительной микроциркуляции P</w:t>
      </w:r>
      <w:r>
        <w:rPr>
          <w:vertAlign w:val="subscript"/>
        </w:rPr>
        <w:t>tc</w:t>
      </w:r>
      <w:r>
        <w:t>O</w:t>
      </w:r>
      <w:r>
        <w:rPr>
          <w:vertAlign w:val="subscript"/>
        </w:rPr>
        <w:t>2</w:t>
      </w:r>
      <w:r>
        <w:t xml:space="preserve"> примерно на 25% ниже РаО</w:t>
      </w:r>
      <w:r>
        <w:rPr>
          <w:vertAlign w:val="subscript"/>
        </w:rPr>
        <w:t>2</w:t>
      </w:r>
      <w:r>
        <w:t>, а</w:t>
      </w:r>
      <w:r>
        <w:rPr>
          <w:spacing w:val="1"/>
        </w:rPr>
        <w:t xml:space="preserve"> </w:t>
      </w:r>
      <w:r>
        <w:t>P</w:t>
      </w:r>
      <w:r>
        <w:rPr>
          <w:vertAlign w:val="subscript"/>
        </w:rPr>
        <w:t>tc</w:t>
      </w:r>
      <w:r>
        <w:t>CO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РаСО</w:t>
      </w:r>
      <w:r>
        <w:rPr>
          <w:vertAlign w:val="subscript"/>
        </w:rPr>
        <w:t>2</w:t>
      </w:r>
      <w:r>
        <w:t>.Все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эксплуатационные</w:t>
      </w:r>
      <w:r>
        <w:rPr>
          <w:spacing w:val="1"/>
        </w:rPr>
        <w:t xml:space="preserve"> </w:t>
      </w:r>
      <w:r>
        <w:t>недостатки ограничивают широкое использование транскутанного мониторинга</w:t>
      </w:r>
      <w:r>
        <w:rPr>
          <w:spacing w:val="-67"/>
        </w:rPr>
        <w:t xml:space="preserve"> </w:t>
      </w:r>
      <w:r>
        <w:t>в интенсивной терапии. В тоже время, сопоставление данных транскутанного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оксигенации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SaO</w:t>
      </w:r>
      <w:r>
        <w:rPr>
          <w:vertAlign w:val="subscript"/>
        </w:rPr>
        <w:t>2</w:t>
      </w:r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степенью</w:t>
      </w:r>
      <w:r>
        <w:rPr>
          <w:spacing w:val="-3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судить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тканевой</w:t>
      </w:r>
      <w:r>
        <w:rPr>
          <w:spacing w:val="-5"/>
        </w:rPr>
        <w:t xml:space="preserve"> </w:t>
      </w:r>
      <w:r>
        <w:t>перфузии.</w:t>
      </w:r>
    </w:p>
    <w:p w14:paraId="25DF2A55" w14:textId="77777777" w:rsidR="00725055" w:rsidRDefault="00725055">
      <w:pPr>
        <w:pStyle w:val="a3"/>
        <w:spacing w:before="5"/>
        <w:rPr>
          <w:sz w:val="34"/>
        </w:rPr>
      </w:pPr>
    </w:p>
    <w:p w14:paraId="7D67D6C4" w14:textId="77777777" w:rsidR="00725055" w:rsidRDefault="006F66DF">
      <w:pPr>
        <w:pStyle w:val="a3"/>
        <w:spacing w:line="276" w:lineRule="auto"/>
        <w:ind w:left="127" w:right="129" w:firstLine="713"/>
        <w:jc w:val="both"/>
      </w:pPr>
      <w:r>
        <w:rPr>
          <w:b/>
        </w:rPr>
        <w:t xml:space="preserve">Оксиметрия. </w:t>
      </w:r>
      <w:r>
        <w:t>Мониторинг концентрации кислорода в дыхательных газах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во-первых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смесителей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дозирующих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во-вторых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FiO</w:t>
      </w:r>
      <w:r>
        <w:rPr>
          <w:vertAlign w:val="subscript"/>
        </w:rPr>
        <w:t>2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различных вентиляционных показателей (альвеолярно-артериального градиента</w:t>
      </w:r>
      <w:r>
        <w:rPr>
          <w:spacing w:val="-67"/>
        </w:rPr>
        <w:t xml:space="preserve"> </w:t>
      </w:r>
      <w:r>
        <w:t>О</w:t>
      </w:r>
      <w:r>
        <w:rPr>
          <w:vertAlign w:val="subscript"/>
        </w:rPr>
        <w:t>2</w:t>
      </w:r>
      <w:r>
        <w:t>, индекса оксигенации и др.). Применение метода показано при проведении</w:t>
      </w:r>
      <w:r>
        <w:rPr>
          <w:spacing w:val="1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лечении</w:t>
      </w:r>
      <w:r>
        <w:rPr>
          <w:spacing w:val="-3"/>
        </w:rPr>
        <w:t xml:space="preserve"> </w:t>
      </w:r>
      <w:r>
        <w:t>всех больных,</w:t>
      </w:r>
      <w:r>
        <w:rPr>
          <w:spacing w:val="-2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назначается</w:t>
      </w:r>
      <w:r>
        <w:rPr>
          <w:spacing w:val="-4"/>
        </w:rPr>
        <w:t xml:space="preserve"> </w:t>
      </w:r>
      <w:r>
        <w:t>оксигенотерапия.</w:t>
      </w:r>
    </w:p>
    <w:p w14:paraId="13A71FE2" w14:textId="77777777" w:rsidR="00725055" w:rsidRDefault="006F66DF">
      <w:pPr>
        <w:pStyle w:val="a3"/>
        <w:spacing w:before="4"/>
        <w:ind w:left="841"/>
        <w:jc w:val="both"/>
      </w:pPr>
      <w:r>
        <w:t>Для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кислорода</w:t>
      </w:r>
      <w:r>
        <w:rPr>
          <w:spacing w:val="-3"/>
        </w:rPr>
        <w:t xml:space="preserve"> </w:t>
      </w:r>
      <w:r>
        <w:t>используют</w:t>
      </w:r>
      <w:r>
        <w:rPr>
          <w:spacing w:val="-4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датчиков:</w:t>
      </w:r>
    </w:p>
    <w:p w14:paraId="0D7ECC30" w14:textId="77777777" w:rsidR="00725055" w:rsidRDefault="006F66DF">
      <w:pPr>
        <w:pStyle w:val="a3"/>
        <w:spacing w:before="50" w:line="276" w:lineRule="auto"/>
        <w:ind w:left="127" w:right="130" w:hanging="10"/>
        <w:jc w:val="both"/>
      </w:pPr>
      <w:r>
        <w:t>медленный – фиксирующий только среднюю величину показателя и быстрый –</w:t>
      </w:r>
      <w:r>
        <w:rPr>
          <w:spacing w:val="1"/>
        </w:rPr>
        <w:t xml:space="preserve"> </w:t>
      </w:r>
      <w:r>
        <w:t>регистрирующий мгновенную</w:t>
      </w:r>
      <w:r>
        <w:rPr>
          <w:spacing w:val="-2"/>
        </w:rPr>
        <w:t xml:space="preserve"> </w:t>
      </w:r>
      <w:r>
        <w:t>концентрацию</w:t>
      </w:r>
      <w:r>
        <w:rPr>
          <w:spacing w:val="-1"/>
        </w:rPr>
        <w:t xml:space="preserve"> </w:t>
      </w:r>
      <w:r>
        <w:t>кислорода.</w:t>
      </w:r>
    </w:p>
    <w:p w14:paraId="546C11EC" w14:textId="77777777" w:rsidR="00725055" w:rsidRDefault="006F66DF">
      <w:pPr>
        <w:pStyle w:val="a3"/>
        <w:spacing w:before="32" w:line="276" w:lineRule="auto"/>
        <w:ind w:left="132" w:right="130" w:firstLine="708"/>
        <w:jc w:val="both"/>
      </w:pPr>
      <w:r>
        <w:t>Действие медленного датчика основано на электрохимическом принципе,</w:t>
      </w:r>
      <w:r>
        <w:rPr>
          <w:spacing w:val="-67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генерирует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пропорциональный</w:t>
      </w:r>
      <w:r>
        <w:rPr>
          <w:spacing w:val="7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кислорода в газовой смеси. Медленный датчик располагают обычно либо у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свежей</w:t>
      </w:r>
      <w:r>
        <w:rPr>
          <w:spacing w:val="1"/>
        </w:rPr>
        <w:t xml:space="preserve"> </w:t>
      </w:r>
      <w:r>
        <w:t>газовой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дозирующего</w:t>
      </w:r>
      <w:r>
        <w:rPr>
          <w:spacing w:val="1"/>
        </w:rPr>
        <w:t xml:space="preserve"> </w:t>
      </w:r>
      <w:r>
        <w:t>устройства), либо в контуре вдоха наркозного или дыхательного аппарата (для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О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вдыхаемом</w:t>
      </w:r>
      <w:r>
        <w:rPr>
          <w:spacing w:val="1"/>
        </w:rPr>
        <w:t xml:space="preserve"> </w:t>
      </w:r>
      <w:r>
        <w:t>газе).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датчика связан с его высокой инертностью – задержка по времени составляет</w:t>
      </w:r>
      <w:r>
        <w:rPr>
          <w:spacing w:val="1"/>
        </w:rPr>
        <w:t xml:space="preserve"> </w:t>
      </w:r>
      <w:r>
        <w:t>несколько десятков секунд. Кроме того, сенсорный элемент прибора сохраняет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1"/>
        </w:rPr>
        <w:t xml:space="preserve"> </w:t>
      </w:r>
      <w:r>
        <w:t>относительно</w:t>
      </w:r>
      <w:r>
        <w:rPr>
          <w:spacing w:val="23"/>
        </w:rPr>
        <w:t xml:space="preserve"> </w:t>
      </w:r>
      <w:r>
        <w:t>короткого</w:t>
      </w:r>
      <w:r>
        <w:rPr>
          <w:spacing w:val="23"/>
        </w:rPr>
        <w:t xml:space="preserve"> </w:t>
      </w:r>
      <w:r>
        <w:t>периода</w:t>
      </w:r>
      <w:r>
        <w:rPr>
          <w:spacing w:val="21"/>
        </w:rPr>
        <w:t xml:space="preserve"> </w:t>
      </w:r>
      <w:r>
        <w:t>времени</w:t>
      </w:r>
      <w:r>
        <w:rPr>
          <w:spacing w:val="23"/>
        </w:rPr>
        <w:t xml:space="preserve"> </w:t>
      </w:r>
      <w:r>
        <w:t>(около</w:t>
      </w:r>
      <w:r>
        <w:rPr>
          <w:spacing w:val="-68"/>
        </w:rPr>
        <w:t xml:space="preserve"> </w:t>
      </w:r>
      <w:r>
        <w:t>1 года),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 должен быть</w:t>
      </w:r>
      <w:r>
        <w:rPr>
          <w:spacing w:val="-1"/>
        </w:rPr>
        <w:t xml:space="preserve"> </w:t>
      </w:r>
      <w:r>
        <w:t>заменен</w:t>
      </w:r>
      <w:r>
        <w:rPr>
          <w:spacing w:val="-3"/>
        </w:rPr>
        <w:t xml:space="preserve"> </w:t>
      </w:r>
      <w:r>
        <w:t>на новый.</w:t>
      </w:r>
    </w:p>
    <w:p w14:paraId="50F86552" w14:textId="77777777" w:rsidR="00725055" w:rsidRDefault="00725055">
      <w:pPr>
        <w:spacing w:line="276" w:lineRule="auto"/>
        <w:jc w:val="both"/>
        <w:sectPr w:rsidR="00725055">
          <w:pgSz w:w="11910" w:h="16840"/>
          <w:pgMar w:top="1500" w:right="1000" w:bottom="1320" w:left="1000" w:header="0" w:footer="1137" w:gutter="0"/>
          <w:cols w:space="720"/>
        </w:sectPr>
      </w:pPr>
    </w:p>
    <w:p w14:paraId="6453EBC7" w14:textId="77777777" w:rsidR="00725055" w:rsidRDefault="006F66DF">
      <w:pPr>
        <w:pStyle w:val="a3"/>
        <w:spacing w:before="69" w:line="276" w:lineRule="auto"/>
        <w:ind w:left="132" w:right="129" w:firstLine="708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парамагнитном</w:t>
      </w:r>
      <w:r>
        <w:rPr>
          <w:spacing w:val="1"/>
        </w:rPr>
        <w:t xml:space="preserve"> </w:t>
      </w:r>
      <w:r>
        <w:t>принципе. Эта методика позволяет регистрировать оксиграмму – графическое</w:t>
      </w:r>
      <w:r>
        <w:rPr>
          <w:spacing w:val="1"/>
        </w:rPr>
        <w:t xml:space="preserve"> </w:t>
      </w:r>
      <w:r>
        <w:t>отображение изменения концентрации (или парциального давления) кислорода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фазах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оксиграммы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перфузии,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герметичность дыхательного контура. В частности, концентрация кислорода в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порции</w:t>
      </w:r>
      <w:r>
        <w:rPr>
          <w:spacing w:val="1"/>
        </w:rPr>
        <w:t xml:space="preserve"> </w:t>
      </w:r>
      <w:r>
        <w:t>выдыхаемого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коррелирует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альвеолярной</w:t>
      </w:r>
      <w:r>
        <w:rPr>
          <w:spacing w:val="1"/>
        </w:rPr>
        <w:t xml:space="preserve"> </w:t>
      </w:r>
      <w:r>
        <w:t>концентрацией,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концентраций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вдыхаемом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выдыхаемом газе позволяет рассчитывать</w:t>
      </w:r>
      <w:r>
        <w:rPr>
          <w:spacing w:val="1"/>
        </w:rPr>
        <w:t xml:space="preserve"> </w:t>
      </w:r>
      <w:r>
        <w:t>потребление кислорода</w:t>
      </w:r>
      <w:r>
        <w:rPr>
          <w:spacing w:val="1"/>
        </w:rPr>
        <w:t xml:space="preserve"> </w:t>
      </w:r>
      <w:r>
        <w:t>– один из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метаболизма.</w:t>
      </w:r>
    </w:p>
    <w:p w14:paraId="02892E34" w14:textId="77777777" w:rsidR="00725055" w:rsidRDefault="00725055">
      <w:pPr>
        <w:pStyle w:val="a3"/>
        <w:spacing w:before="6"/>
        <w:rPr>
          <w:sz w:val="34"/>
        </w:rPr>
      </w:pPr>
    </w:p>
    <w:p w14:paraId="63BE2C7F" w14:textId="77777777" w:rsidR="00725055" w:rsidRDefault="006F66DF">
      <w:pPr>
        <w:pStyle w:val="a3"/>
        <w:spacing w:line="276" w:lineRule="auto"/>
        <w:ind w:left="127" w:right="132" w:firstLine="713"/>
        <w:jc w:val="both"/>
      </w:pPr>
      <w:r>
        <w:rPr>
          <w:b/>
        </w:rPr>
        <w:t>Капнография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СО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газах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информативных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мониторинга. Капнограмма позволяет не только оценивать состояние легочной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контура,</w:t>
      </w:r>
      <w:r>
        <w:rPr>
          <w:spacing w:val="1"/>
        </w:rPr>
        <w:t xml:space="preserve"> </w:t>
      </w:r>
      <w:r>
        <w:t>верифицировать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интубационной</w:t>
      </w:r>
      <w:r>
        <w:rPr>
          <w:spacing w:val="1"/>
        </w:rPr>
        <w:t xml:space="preserve"> </w:t>
      </w:r>
      <w:r>
        <w:t>трубки,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метаболизма,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r>
        <w:t>кровотока.</w:t>
      </w:r>
      <w:r>
        <w:rPr>
          <w:spacing w:val="1"/>
        </w:rPr>
        <w:t xml:space="preserve"> </w:t>
      </w:r>
      <w:r>
        <w:t>Капнография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респираторной</w:t>
      </w:r>
      <w:r>
        <w:rPr>
          <w:spacing w:val="-67"/>
        </w:rPr>
        <w:t xml:space="preserve"> </w:t>
      </w:r>
      <w:r>
        <w:t>терапии.</w:t>
      </w:r>
    </w:p>
    <w:p w14:paraId="11BDF968" w14:textId="77777777" w:rsidR="00725055" w:rsidRDefault="006F66DF">
      <w:pPr>
        <w:pStyle w:val="a3"/>
        <w:spacing w:before="5" w:line="276" w:lineRule="auto"/>
        <w:ind w:left="132" w:right="134" w:firstLine="708"/>
        <w:jc w:val="both"/>
      </w:pPr>
      <w:r>
        <w:t>Принцип работы капнографа основан на адсорбции инфракрасного света</w:t>
      </w:r>
      <w:r>
        <w:rPr>
          <w:spacing w:val="1"/>
        </w:rPr>
        <w:t xml:space="preserve"> </w:t>
      </w:r>
      <w:r>
        <w:t>углекислым</w:t>
      </w:r>
      <w:r>
        <w:rPr>
          <w:spacing w:val="1"/>
        </w:rPr>
        <w:t xml:space="preserve"> </w:t>
      </w:r>
      <w:r>
        <w:t>газом.</w:t>
      </w:r>
      <w:r>
        <w:rPr>
          <w:spacing w:val="1"/>
        </w:rPr>
        <w:t xml:space="preserve"> </w:t>
      </w:r>
      <w:r>
        <w:t>Капнографические</w:t>
      </w:r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потока,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анализатор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дыхательном</w:t>
      </w:r>
      <w:r>
        <w:rPr>
          <w:spacing w:val="1"/>
        </w:rPr>
        <w:t xml:space="preserve"> </w:t>
      </w:r>
      <w:r>
        <w:t>контуре, и бокового потока, когда газ из дыхательного контура по катетеру</w:t>
      </w:r>
      <w:r>
        <w:rPr>
          <w:spacing w:val="1"/>
        </w:rPr>
        <w:t xml:space="preserve"> </w:t>
      </w:r>
      <w:r>
        <w:t>засасывается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прибор</w:t>
      </w:r>
      <w:r>
        <w:rPr>
          <w:spacing w:val="-3"/>
        </w:rPr>
        <w:t xml:space="preserve"> </w:t>
      </w:r>
      <w:r>
        <w:t>и там анализируется.</w:t>
      </w:r>
    </w:p>
    <w:p w14:paraId="4015B92A" w14:textId="77777777" w:rsidR="00725055" w:rsidRDefault="006F66DF">
      <w:pPr>
        <w:pStyle w:val="a3"/>
        <w:spacing w:before="2" w:line="276" w:lineRule="auto"/>
        <w:ind w:left="132" w:right="130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демонстрируются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кривой,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СО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график</w:t>
      </w:r>
      <w:r>
        <w:rPr>
          <w:spacing w:val="-6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(тренд)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парциального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СО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порции</w:t>
      </w:r>
      <w:r>
        <w:rPr>
          <w:spacing w:val="1"/>
        </w:rPr>
        <w:t xml:space="preserve"> </w:t>
      </w:r>
      <w:r>
        <w:t>выдыхаемого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(P</w:t>
      </w:r>
      <w:r>
        <w:rPr>
          <w:vertAlign w:val="subscript"/>
        </w:rPr>
        <w:t>ET</w:t>
      </w:r>
      <w:r>
        <w:t>CO</w:t>
      </w:r>
      <w:r>
        <w:rPr>
          <w:vertAlign w:val="subscript"/>
        </w:rPr>
        <w:t>2</w:t>
      </w:r>
      <w:r>
        <w:t>).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показатель наиболее важен, так как фактически отражает парциальное давление</w:t>
      </w:r>
      <w:r>
        <w:rPr>
          <w:spacing w:val="-67"/>
        </w:rPr>
        <w:t xml:space="preserve"> </w:t>
      </w:r>
      <w:r>
        <w:t>СО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в альвеолярном</w:t>
      </w:r>
      <w:r>
        <w:rPr>
          <w:spacing w:val="1"/>
        </w:rPr>
        <w:t xml:space="preserve"> </w:t>
      </w:r>
      <w:r>
        <w:t>газе</w:t>
      </w:r>
      <w:r>
        <w:rPr>
          <w:spacing w:val="1"/>
        </w:rPr>
        <w:t xml:space="preserve"> </w:t>
      </w:r>
      <w:r>
        <w:t>(Р</w:t>
      </w:r>
      <w:r>
        <w:rPr>
          <w:vertAlign w:val="subscript"/>
        </w:rPr>
        <w:t>А</w:t>
      </w:r>
      <w:r>
        <w:t>СО</w:t>
      </w:r>
      <w:r>
        <w:rPr>
          <w:vertAlign w:val="subscript"/>
        </w:rPr>
        <w:t>2</w:t>
      </w:r>
      <w:r>
        <w:t>), что, в свою</w:t>
      </w:r>
      <w:r>
        <w:rPr>
          <w:spacing w:val="1"/>
        </w:rPr>
        <w:t xml:space="preserve"> </w:t>
      </w:r>
      <w:r>
        <w:t>очередь, позволяет</w:t>
      </w:r>
      <w:r>
        <w:rPr>
          <w:spacing w:val="1"/>
        </w:rPr>
        <w:t xml:space="preserve"> </w:t>
      </w:r>
      <w:r>
        <w:t>судить о</w:t>
      </w:r>
      <w:r>
        <w:rPr>
          <w:spacing w:val="1"/>
        </w:rPr>
        <w:t xml:space="preserve"> </w:t>
      </w:r>
      <w:r>
        <w:t>парциальном давлении СО</w:t>
      </w:r>
      <w:r>
        <w:rPr>
          <w:vertAlign w:val="subscript"/>
        </w:rPr>
        <w:t>2</w:t>
      </w:r>
      <w:r>
        <w:t xml:space="preserve"> в артериальной крови - Р</w:t>
      </w:r>
      <w:r>
        <w:rPr>
          <w:vertAlign w:val="subscript"/>
        </w:rPr>
        <w:t>а</w:t>
      </w:r>
      <w:r>
        <w:t>СО</w:t>
      </w:r>
      <w:r>
        <w:rPr>
          <w:vertAlign w:val="subscript"/>
        </w:rPr>
        <w:t>2</w:t>
      </w:r>
      <w:r>
        <w:t xml:space="preserve"> (в норме 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</w:t>
      </w:r>
      <w:r>
        <w:rPr>
          <w:vertAlign w:val="subscript"/>
        </w:rPr>
        <w:t>А</w:t>
      </w:r>
      <w:r>
        <w:t>СО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vertAlign w:val="subscript"/>
        </w:rPr>
        <w:t>а</w:t>
      </w:r>
      <w:r>
        <w:t>СО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7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контролировать P</w:t>
      </w:r>
      <w:r>
        <w:rPr>
          <w:vertAlign w:val="subscript"/>
        </w:rPr>
        <w:t>ET</w:t>
      </w:r>
      <w:r>
        <w:t>CO</w:t>
      </w:r>
      <w:r>
        <w:rPr>
          <w:vertAlign w:val="subscript"/>
        </w:rPr>
        <w:t>2</w:t>
      </w:r>
      <w:r>
        <w:t xml:space="preserve"> не прибегая к инвазивным методикам. Диагностические</w:t>
      </w:r>
      <w:r>
        <w:rPr>
          <w:spacing w:val="-67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основанные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капнограмм,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рис.2.</w:t>
      </w:r>
    </w:p>
    <w:p w14:paraId="1C6D4472" w14:textId="77777777" w:rsidR="00725055" w:rsidRDefault="00725055">
      <w:pPr>
        <w:spacing w:line="276" w:lineRule="auto"/>
        <w:jc w:val="both"/>
        <w:sectPr w:rsidR="00725055">
          <w:pgSz w:w="11910" w:h="16840"/>
          <w:pgMar w:top="1100" w:right="1000" w:bottom="1320" w:left="1000" w:header="0" w:footer="1137" w:gutter="0"/>
          <w:cols w:space="720"/>
        </w:sectPr>
      </w:pPr>
    </w:p>
    <w:p w14:paraId="26E78822" w14:textId="77777777" w:rsidR="00725055" w:rsidRDefault="00725055">
      <w:pPr>
        <w:pStyle w:val="a3"/>
        <w:spacing w:before="7"/>
        <w:rPr>
          <w:sz w:val="6"/>
        </w:rPr>
      </w:pPr>
    </w:p>
    <w:p w14:paraId="1B5E351B" w14:textId="77777777" w:rsidR="00725055" w:rsidRDefault="006F66DF">
      <w:pPr>
        <w:pStyle w:val="a3"/>
        <w:ind w:left="118" w:right="-29"/>
        <w:rPr>
          <w:sz w:val="20"/>
        </w:rPr>
      </w:pPr>
      <w:r>
        <w:rPr>
          <w:noProof/>
          <w:sz w:val="20"/>
        </w:rPr>
        <w:drawing>
          <wp:inline distT="0" distB="0" distL="0" distR="0" wp14:anchorId="26D0CD99" wp14:editId="336C290B">
            <wp:extent cx="3163912" cy="1540192"/>
            <wp:effectExtent l="0" t="0" r="0" b="0"/>
            <wp:docPr id="3" name="image2.jpeg" descr="https://avatars.mds.yandex.net/i?id=aa439e9cf5e0e75a3fa89e2eb64f8eca-528706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912" cy="154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7FB7E" w14:textId="77777777" w:rsidR="00725055" w:rsidRDefault="00725055">
      <w:pPr>
        <w:pStyle w:val="a3"/>
        <w:rPr>
          <w:sz w:val="30"/>
        </w:rPr>
      </w:pPr>
    </w:p>
    <w:p w14:paraId="00E7CA79" w14:textId="77777777" w:rsidR="00725055" w:rsidRDefault="00725055">
      <w:pPr>
        <w:pStyle w:val="a3"/>
        <w:rPr>
          <w:sz w:val="30"/>
        </w:rPr>
      </w:pPr>
    </w:p>
    <w:p w14:paraId="574F3230" w14:textId="77777777" w:rsidR="00725055" w:rsidRDefault="006F66DF">
      <w:pPr>
        <w:pStyle w:val="a3"/>
        <w:spacing w:before="192"/>
        <w:ind w:left="132"/>
      </w:pPr>
      <w:r>
        <w:t>Рис.2</w:t>
      </w:r>
    </w:p>
    <w:p w14:paraId="1445380E" w14:textId="77777777" w:rsidR="00725055" w:rsidRDefault="006F66DF">
      <w:pPr>
        <w:spacing w:before="71" w:line="276" w:lineRule="auto"/>
        <w:ind w:left="75" w:right="156" w:hanging="10"/>
        <w:rPr>
          <w:sz w:val="24"/>
        </w:rPr>
      </w:pPr>
      <w:r>
        <w:br w:type="column"/>
      </w:r>
      <w:r>
        <w:rPr>
          <w:color w:val="383838"/>
          <w:sz w:val="24"/>
        </w:rPr>
        <w:t>Конец вдоха и начало выдоха (участок АВ)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  <w:sz w:val="24"/>
        </w:rPr>
        <w:t>В начале выдоха (точка В капнограммы)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  <w:sz w:val="24"/>
        </w:rPr>
        <w:t>содержание СО2 в выдыхаемом газе близко</w:t>
      </w:r>
      <w:r>
        <w:rPr>
          <w:color w:val="383838"/>
          <w:spacing w:val="-57"/>
          <w:sz w:val="24"/>
        </w:rPr>
        <w:t xml:space="preserve"> </w:t>
      </w:r>
      <w:r>
        <w:rPr>
          <w:color w:val="383838"/>
          <w:sz w:val="24"/>
        </w:rPr>
        <w:t>к</w:t>
      </w:r>
      <w:r>
        <w:rPr>
          <w:color w:val="383838"/>
          <w:spacing w:val="-1"/>
          <w:sz w:val="24"/>
        </w:rPr>
        <w:t xml:space="preserve"> </w:t>
      </w:r>
      <w:r>
        <w:rPr>
          <w:color w:val="383838"/>
          <w:sz w:val="24"/>
        </w:rPr>
        <w:t>нулю.</w:t>
      </w:r>
    </w:p>
    <w:p w14:paraId="3E841D25" w14:textId="77777777" w:rsidR="00725055" w:rsidRDefault="006F66DF">
      <w:pPr>
        <w:spacing w:line="278" w:lineRule="auto"/>
        <w:ind w:left="75" w:right="376"/>
        <w:rPr>
          <w:sz w:val="24"/>
        </w:rPr>
      </w:pPr>
      <w:r>
        <w:rPr>
          <w:color w:val="383838"/>
          <w:sz w:val="24"/>
        </w:rPr>
        <w:t>Затем концентрация СО2 на капнограмме</w:t>
      </w:r>
      <w:r>
        <w:rPr>
          <w:color w:val="383838"/>
          <w:spacing w:val="-57"/>
          <w:sz w:val="24"/>
        </w:rPr>
        <w:t xml:space="preserve"> </w:t>
      </w:r>
      <w:r>
        <w:rPr>
          <w:color w:val="383838"/>
          <w:sz w:val="24"/>
        </w:rPr>
        <w:t>начинает</w:t>
      </w:r>
      <w:r>
        <w:rPr>
          <w:color w:val="383838"/>
          <w:spacing w:val="-1"/>
          <w:sz w:val="24"/>
        </w:rPr>
        <w:t xml:space="preserve"> </w:t>
      </w:r>
      <w:r>
        <w:rPr>
          <w:color w:val="383838"/>
          <w:sz w:val="24"/>
        </w:rPr>
        <w:t>расти</w:t>
      </w:r>
      <w:r>
        <w:rPr>
          <w:color w:val="383838"/>
          <w:spacing w:val="1"/>
          <w:sz w:val="24"/>
        </w:rPr>
        <w:t xml:space="preserve"> </w:t>
      </w:r>
      <w:r>
        <w:rPr>
          <w:color w:val="383838"/>
          <w:sz w:val="24"/>
        </w:rPr>
        <w:t>(участок</w:t>
      </w:r>
      <w:r>
        <w:rPr>
          <w:color w:val="383838"/>
          <w:spacing w:val="-1"/>
          <w:sz w:val="24"/>
        </w:rPr>
        <w:t xml:space="preserve"> </w:t>
      </w:r>
      <w:r>
        <w:rPr>
          <w:color w:val="383838"/>
          <w:sz w:val="24"/>
        </w:rPr>
        <w:t>ВС)</w:t>
      </w:r>
    </w:p>
    <w:p w14:paraId="6D5EE6C9" w14:textId="77777777" w:rsidR="00725055" w:rsidRDefault="006F66DF">
      <w:pPr>
        <w:spacing w:line="276" w:lineRule="auto"/>
        <w:ind w:left="75" w:right="178"/>
        <w:rPr>
          <w:sz w:val="24"/>
        </w:rPr>
      </w:pPr>
      <w:r>
        <w:rPr>
          <w:color w:val="383838"/>
          <w:sz w:val="24"/>
        </w:rPr>
        <w:t>рост концентрации СО2 замедляется (точка</w:t>
      </w:r>
      <w:r>
        <w:rPr>
          <w:color w:val="383838"/>
          <w:spacing w:val="-57"/>
          <w:sz w:val="24"/>
        </w:rPr>
        <w:t xml:space="preserve"> </w:t>
      </w:r>
      <w:r>
        <w:rPr>
          <w:color w:val="383838"/>
          <w:sz w:val="24"/>
        </w:rPr>
        <w:t>С</w:t>
      </w:r>
      <w:r>
        <w:rPr>
          <w:color w:val="383838"/>
          <w:spacing w:val="-1"/>
          <w:sz w:val="24"/>
        </w:rPr>
        <w:t xml:space="preserve"> </w:t>
      </w:r>
      <w:r>
        <w:rPr>
          <w:color w:val="383838"/>
          <w:sz w:val="24"/>
        </w:rPr>
        <w:t>кривой)</w:t>
      </w:r>
    </w:p>
    <w:p w14:paraId="6CC89EC2" w14:textId="77777777" w:rsidR="00725055" w:rsidRDefault="006F66DF">
      <w:pPr>
        <w:spacing w:line="275" w:lineRule="exact"/>
        <w:ind w:left="75"/>
        <w:jc w:val="both"/>
        <w:rPr>
          <w:sz w:val="24"/>
        </w:rPr>
      </w:pPr>
      <w:r>
        <w:rPr>
          <w:color w:val="383838"/>
          <w:sz w:val="24"/>
        </w:rPr>
        <w:t>альвеолярное</w:t>
      </w:r>
      <w:r>
        <w:rPr>
          <w:color w:val="383838"/>
          <w:spacing w:val="-4"/>
          <w:sz w:val="24"/>
        </w:rPr>
        <w:t xml:space="preserve"> </w:t>
      </w:r>
      <w:r>
        <w:rPr>
          <w:color w:val="383838"/>
          <w:sz w:val="24"/>
        </w:rPr>
        <w:t>плато</w:t>
      </w:r>
      <w:r>
        <w:rPr>
          <w:color w:val="383838"/>
          <w:spacing w:val="-3"/>
          <w:sz w:val="24"/>
        </w:rPr>
        <w:t xml:space="preserve"> </w:t>
      </w:r>
      <w:r>
        <w:rPr>
          <w:color w:val="383838"/>
          <w:sz w:val="24"/>
        </w:rPr>
        <w:t>(участок</w:t>
      </w:r>
      <w:r>
        <w:rPr>
          <w:color w:val="383838"/>
          <w:spacing w:val="-1"/>
          <w:sz w:val="24"/>
        </w:rPr>
        <w:t xml:space="preserve"> </w:t>
      </w:r>
      <w:r>
        <w:rPr>
          <w:color w:val="383838"/>
          <w:sz w:val="24"/>
        </w:rPr>
        <w:t>СD).</w:t>
      </w:r>
    </w:p>
    <w:p w14:paraId="677F6E7D" w14:textId="77777777" w:rsidR="00725055" w:rsidRDefault="006F66DF">
      <w:pPr>
        <w:spacing w:before="37" w:line="276" w:lineRule="auto"/>
        <w:ind w:left="75" w:right="454"/>
        <w:jc w:val="both"/>
        <w:rPr>
          <w:sz w:val="24"/>
        </w:rPr>
      </w:pPr>
      <w:r>
        <w:rPr>
          <w:color w:val="383838"/>
          <w:sz w:val="24"/>
        </w:rPr>
        <w:t>По завершении выдоха и начале притока</w:t>
      </w:r>
      <w:r>
        <w:rPr>
          <w:color w:val="383838"/>
          <w:spacing w:val="-57"/>
          <w:sz w:val="24"/>
        </w:rPr>
        <w:t xml:space="preserve"> </w:t>
      </w:r>
      <w:r>
        <w:rPr>
          <w:color w:val="383838"/>
          <w:sz w:val="24"/>
        </w:rPr>
        <w:t>свежего газа за счет вдоха концентрация</w:t>
      </w:r>
      <w:r>
        <w:rPr>
          <w:color w:val="383838"/>
          <w:spacing w:val="-57"/>
          <w:sz w:val="24"/>
        </w:rPr>
        <w:t xml:space="preserve"> </w:t>
      </w:r>
      <w:r>
        <w:rPr>
          <w:color w:val="383838"/>
          <w:sz w:val="24"/>
        </w:rPr>
        <w:t>СО2</w:t>
      </w:r>
      <w:r>
        <w:rPr>
          <w:color w:val="383838"/>
          <w:spacing w:val="-3"/>
          <w:sz w:val="24"/>
        </w:rPr>
        <w:t xml:space="preserve"> </w:t>
      </w:r>
      <w:r>
        <w:rPr>
          <w:color w:val="383838"/>
          <w:sz w:val="24"/>
        </w:rPr>
        <w:t>быстро</w:t>
      </w:r>
      <w:r>
        <w:rPr>
          <w:color w:val="383838"/>
          <w:spacing w:val="-3"/>
          <w:sz w:val="24"/>
        </w:rPr>
        <w:t xml:space="preserve"> </w:t>
      </w:r>
      <w:r>
        <w:rPr>
          <w:color w:val="383838"/>
          <w:sz w:val="24"/>
        </w:rPr>
        <w:t>падает</w:t>
      </w:r>
      <w:r>
        <w:rPr>
          <w:color w:val="383838"/>
          <w:spacing w:val="-2"/>
          <w:sz w:val="24"/>
        </w:rPr>
        <w:t xml:space="preserve"> </w:t>
      </w:r>
      <w:r>
        <w:rPr>
          <w:color w:val="383838"/>
          <w:sz w:val="24"/>
        </w:rPr>
        <w:t>до</w:t>
      </w:r>
      <w:r>
        <w:rPr>
          <w:color w:val="383838"/>
          <w:spacing w:val="-3"/>
          <w:sz w:val="24"/>
        </w:rPr>
        <w:t xml:space="preserve"> </w:t>
      </w:r>
      <w:r>
        <w:rPr>
          <w:color w:val="383838"/>
          <w:sz w:val="24"/>
        </w:rPr>
        <w:t>нуля (участок</w:t>
      </w:r>
      <w:r>
        <w:rPr>
          <w:color w:val="383838"/>
          <w:spacing w:val="-2"/>
          <w:sz w:val="24"/>
        </w:rPr>
        <w:t xml:space="preserve"> </w:t>
      </w:r>
      <w:r>
        <w:rPr>
          <w:color w:val="383838"/>
          <w:sz w:val="24"/>
        </w:rPr>
        <w:t>DЕ)</w:t>
      </w:r>
    </w:p>
    <w:p w14:paraId="1EBE8E8C" w14:textId="77777777" w:rsidR="00725055" w:rsidRDefault="00725055">
      <w:pPr>
        <w:spacing w:line="276" w:lineRule="auto"/>
        <w:jc w:val="both"/>
        <w:rPr>
          <w:sz w:val="24"/>
        </w:rPr>
        <w:sectPr w:rsidR="00725055">
          <w:footerReference w:type="default" r:id="rId10"/>
          <w:pgSz w:w="11910" w:h="16840"/>
          <w:pgMar w:top="1100" w:right="1000" w:bottom="1320" w:left="1000" w:header="0" w:footer="1137" w:gutter="0"/>
          <w:pgNumType w:start="2"/>
          <w:cols w:num="2" w:space="720" w:equalWidth="0">
            <w:col w:w="5118" w:space="40"/>
            <w:col w:w="4752"/>
          </w:cols>
        </w:sectPr>
      </w:pPr>
    </w:p>
    <w:p w14:paraId="0F6F623C" w14:textId="77777777" w:rsidR="00725055" w:rsidRDefault="00725055">
      <w:pPr>
        <w:pStyle w:val="a3"/>
        <w:rPr>
          <w:sz w:val="20"/>
        </w:rPr>
      </w:pPr>
    </w:p>
    <w:p w14:paraId="3F185550" w14:textId="77777777" w:rsidR="00725055" w:rsidRDefault="00725055">
      <w:pPr>
        <w:pStyle w:val="a3"/>
        <w:rPr>
          <w:sz w:val="20"/>
        </w:rPr>
      </w:pPr>
    </w:p>
    <w:p w14:paraId="238DBCC6" w14:textId="77777777" w:rsidR="00725055" w:rsidRDefault="006F66DF">
      <w:pPr>
        <w:pStyle w:val="a3"/>
        <w:spacing w:before="243" w:line="276" w:lineRule="auto"/>
        <w:ind w:left="127" w:right="129" w:firstLine="713"/>
        <w:jc w:val="both"/>
      </w:pP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rPr>
          <w:b/>
        </w:rPr>
        <w:t>концентрации</w:t>
      </w:r>
      <w:r>
        <w:rPr>
          <w:b/>
          <w:spacing w:val="1"/>
        </w:rPr>
        <w:t xml:space="preserve"> </w:t>
      </w:r>
      <w:r>
        <w:rPr>
          <w:b/>
        </w:rPr>
        <w:t>анестетиков</w:t>
      </w:r>
      <w:r>
        <w:rPr>
          <w:b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дозирующих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ингаляционной анестезии. Этот вид мониторинга является обязательным при</w:t>
      </w:r>
      <w:r>
        <w:rPr>
          <w:spacing w:val="1"/>
        </w:rPr>
        <w:t xml:space="preserve"> </w:t>
      </w:r>
      <w:r>
        <w:t>использовании реверсивного дыхательного контура, а также при проведении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притоком</w:t>
      </w:r>
      <w:r>
        <w:rPr>
          <w:spacing w:val="1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(low-flow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minimalflow), когда концентрация анестетика установленная на испарителе не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концентрацией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вдыхаемом</w:t>
      </w:r>
      <w:r>
        <w:rPr>
          <w:spacing w:val="1"/>
        </w:rPr>
        <w:t xml:space="preserve"> </w:t>
      </w:r>
      <w:r>
        <w:t>газе.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наркозные аппараты стандартно комплектуются анализаторами концентрации</w:t>
      </w:r>
      <w:r>
        <w:rPr>
          <w:spacing w:val="1"/>
        </w:rPr>
        <w:t xml:space="preserve"> </w:t>
      </w:r>
      <w:r>
        <w:t>анестетиков,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адсорбции</w:t>
      </w:r>
      <w:r>
        <w:rPr>
          <w:spacing w:val="1"/>
        </w:rPr>
        <w:t xml:space="preserve"> </w:t>
      </w:r>
      <w:r>
        <w:t>инфракрасных</w:t>
      </w:r>
      <w:r>
        <w:rPr>
          <w:spacing w:val="1"/>
        </w:rPr>
        <w:t xml:space="preserve"> </w:t>
      </w:r>
      <w:r>
        <w:t>лучей.</w:t>
      </w:r>
      <w:r>
        <w:rPr>
          <w:spacing w:val="1"/>
        </w:rPr>
        <w:t xml:space="preserve"> </w:t>
      </w:r>
      <w:r>
        <w:t>Постоянное измерение концентрации позволяет предотвратить передозировку</w:t>
      </w:r>
      <w:r>
        <w:rPr>
          <w:spacing w:val="1"/>
        </w:rPr>
        <w:t xml:space="preserve"> </w:t>
      </w:r>
      <w:r>
        <w:t>или случайное использование ингаляционного анестетика, не предназначенного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испарителя.</w:t>
      </w:r>
      <w:r>
        <w:rPr>
          <w:spacing w:val="-3"/>
        </w:rPr>
        <w:t xml:space="preserve"> </w:t>
      </w:r>
      <w:r>
        <w:t>Противопоказаний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нет.</w:t>
      </w:r>
    </w:p>
    <w:p w14:paraId="0F8FC230" w14:textId="77777777" w:rsidR="00725055" w:rsidRDefault="00725055">
      <w:pPr>
        <w:pStyle w:val="a3"/>
        <w:spacing w:before="9"/>
        <w:rPr>
          <w:sz w:val="34"/>
        </w:rPr>
      </w:pPr>
    </w:p>
    <w:p w14:paraId="19195F24" w14:textId="77777777" w:rsidR="00725055" w:rsidRDefault="006F66DF">
      <w:pPr>
        <w:pStyle w:val="a3"/>
        <w:spacing w:line="276" w:lineRule="auto"/>
        <w:ind w:left="127" w:right="131" w:firstLine="713"/>
        <w:jc w:val="both"/>
      </w:pPr>
      <w:r>
        <w:rPr>
          <w:b/>
        </w:rPr>
        <w:t>Графический</w:t>
      </w:r>
      <w:r>
        <w:rPr>
          <w:b/>
          <w:spacing w:val="1"/>
        </w:rPr>
        <w:t xml:space="preserve"> </w:t>
      </w: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недавнего  </w:t>
      </w:r>
      <w:r>
        <w:rPr>
          <w:spacing w:val="39"/>
        </w:rPr>
        <w:t xml:space="preserve"> </w:t>
      </w:r>
      <w:r>
        <w:t xml:space="preserve">времени  </w:t>
      </w:r>
      <w:r>
        <w:rPr>
          <w:spacing w:val="38"/>
        </w:rPr>
        <w:t xml:space="preserve"> </w:t>
      </w:r>
      <w:r>
        <w:t xml:space="preserve">регистрацию  </w:t>
      </w:r>
      <w:r>
        <w:rPr>
          <w:spacing w:val="38"/>
        </w:rPr>
        <w:t xml:space="preserve"> </w:t>
      </w:r>
      <w:r>
        <w:t xml:space="preserve">дыхательных  </w:t>
      </w:r>
      <w:r>
        <w:rPr>
          <w:spacing w:val="38"/>
        </w:rPr>
        <w:t xml:space="preserve"> </w:t>
      </w:r>
      <w:r>
        <w:t xml:space="preserve">петель  </w:t>
      </w:r>
      <w:r>
        <w:rPr>
          <w:spacing w:val="35"/>
        </w:rPr>
        <w:t xml:space="preserve"> </w:t>
      </w:r>
      <w:r>
        <w:t>«объем-давление»,</w:t>
      </w:r>
    </w:p>
    <w:p w14:paraId="7D63A84A" w14:textId="77777777" w:rsidR="00725055" w:rsidRDefault="006F66DF">
      <w:pPr>
        <w:pStyle w:val="a3"/>
        <w:spacing w:line="276" w:lineRule="auto"/>
        <w:ind w:left="127" w:right="131"/>
        <w:jc w:val="both"/>
      </w:pPr>
      <w:r>
        <w:t>«объем-поток» можно было проводить только на специальной диагностической</w:t>
      </w:r>
      <w:r>
        <w:rPr>
          <w:spacing w:val="1"/>
        </w:rPr>
        <w:t xml:space="preserve"> </w:t>
      </w:r>
      <w:r>
        <w:t>аппаратуре. Сейчас современные аппараты ИВЛ комплектуются графическими</w:t>
      </w:r>
      <w:r>
        <w:rPr>
          <w:spacing w:val="1"/>
        </w:rPr>
        <w:t xml:space="preserve"> </w:t>
      </w:r>
      <w:r>
        <w:t>дисплеями,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ставшие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кривые 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потока,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петли.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которая не может быть получена с помощью других методов исследования. В</w:t>
      </w:r>
      <w:r>
        <w:rPr>
          <w:spacing w:val="1"/>
        </w:rPr>
        <w:t xml:space="preserve"> </w:t>
      </w:r>
      <w:r>
        <w:t>частности, анализ графической информации позволяет оптимизировать такие</w:t>
      </w:r>
      <w:r>
        <w:rPr>
          <w:spacing w:val="1"/>
        </w:rPr>
        <w:t xml:space="preserve"> </w:t>
      </w:r>
      <w:r>
        <w:t>параметры</w:t>
      </w:r>
      <w:r>
        <w:rPr>
          <w:spacing w:val="29"/>
        </w:rPr>
        <w:t xml:space="preserve"> </w:t>
      </w:r>
      <w:r>
        <w:t>ИВЛ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дыхательный</w:t>
      </w:r>
      <w:r>
        <w:rPr>
          <w:spacing w:val="29"/>
        </w:rPr>
        <w:t xml:space="preserve"> </w:t>
      </w:r>
      <w:r>
        <w:t>объем,</w:t>
      </w:r>
      <w:r>
        <w:rPr>
          <w:spacing w:val="30"/>
        </w:rPr>
        <w:t xml:space="preserve"> </w:t>
      </w:r>
      <w:r>
        <w:t>продолжительность</w:t>
      </w:r>
      <w:r>
        <w:rPr>
          <w:spacing w:val="31"/>
        </w:rPr>
        <w:t xml:space="preserve"> </w:t>
      </w:r>
      <w:r>
        <w:t>вдоха,</w:t>
      </w:r>
      <w:r>
        <w:rPr>
          <w:spacing w:val="30"/>
        </w:rPr>
        <w:t xml:space="preserve"> </w:t>
      </w:r>
      <w:r>
        <w:t>величину</w:t>
      </w:r>
    </w:p>
    <w:p w14:paraId="733C1245" w14:textId="77777777" w:rsidR="00725055" w:rsidRDefault="00725055">
      <w:pPr>
        <w:spacing w:line="276" w:lineRule="auto"/>
        <w:jc w:val="both"/>
        <w:sectPr w:rsidR="00725055">
          <w:type w:val="continuous"/>
          <w:pgSz w:w="11910" w:h="16840"/>
          <w:pgMar w:top="1100" w:right="1000" w:bottom="280" w:left="1000" w:header="720" w:footer="720" w:gutter="0"/>
          <w:cols w:space="720"/>
        </w:sectPr>
      </w:pPr>
    </w:p>
    <w:p w14:paraId="6295D6C7" w14:textId="77777777" w:rsidR="00725055" w:rsidRDefault="006F66DF">
      <w:pPr>
        <w:pStyle w:val="a3"/>
        <w:spacing w:before="69" w:line="278" w:lineRule="auto"/>
        <w:ind w:left="127"/>
      </w:pPr>
      <w:r>
        <w:lastRenderedPageBreak/>
        <w:t>положительного</w:t>
      </w:r>
      <w:r>
        <w:rPr>
          <w:spacing w:val="28"/>
        </w:rPr>
        <w:t xml:space="preserve"> </w:t>
      </w:r>
      <w:r>
        <w:t>давления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конце</w:t>
      </w:r>
      <w:r>
        <w:rPr>
          <w:spacing w:val="29"/>
        </w:rPr>
        <w:t xml:space="preserve"> </w:t>
      </w:r>
      <w:r>
        <w:t>выдоха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многое</w:t>
      </w:r>
      <w:r>
        <w:rPr>
          <w:spacing w:val="29"/>
        </w:rPr>
        <w:t xml:space="preserve"> </w:t>
      </w:r>
      <w:r>
        <w:t>другое.</w:t>
      </w:r>
      <w:r>
        <w:rPr>
          <w:spacing w:val="29"/>
        </w:rPr>
        <w:t xml:space="preserve"> </w:t>
      </w:r>
      <w:r>
        <w:t>Иллюстрация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графического мониторинга представлена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3.</w:t>
      </w:r>
    </w:p>
    <w:p w14:paraId="295D77EC" w14:textId="77777777" w:rsidR="00725055" w:rsidRDefault="006F66DF">
      <w:pPr>
        <w:pStyle w:val="a3"/>
        <w:spacing w:before="6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76F6941" wp14:editId="6825CFC8">
            <wp:simplePos x="0" y="0"/>
            <wp:positionH relativeFrom="page">
              <wp:posOffset>1169035</wp:posOffset>
            </wp:positionH>
            <wp:positionV relativeFrom="paragraph">
              <wp:posOffset>233440</wp:posOffset>
            </wp:positionV>
            <wp:extent cx="5026025" cy="37719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CE543B" w14:textId="77777777" w:rsidR="00725055" w:rsidRDefault="006F66DF">
      <w:pPr>
        <w:pStyle w:val="1"/>
        <w:spacing w:before="19"/>
        <w:ind w:left="841" w:firstLine="0"/>
      </w:pPr>
      <w:r>
        <w:t>Рис</w:t>
      </w:r>
      <w:r>
        <w:rPr>
          <w:spacing w:val="-1"/>
        </w:rPr>
        <w:t xml:space="preserve"> </w:t>
      </w:r>
      <w:r>
        <w:t>3.</w:t>
      </w:r>
    </w:p>
    <w:p w14:paraId="63821773" w14:textId="77777777" w:rsidR="00725055" w:rsidRDefault="00725055">
      <w:pPr>
        <w:pStyle w:val="a3"/>
        <w:rPr>
          <w:b/>
          <w:sz w:val="20"/>
        </w:rPr>
      </w:pPr>
    </w:p>
    <w:p w14:paraId="10CA8394" w14:textId="77777777" w:rsidR="00725055" w:rsidRDefault="006F66DF">
      <w:pPr>
        <w:pStyle w:val="a4"/>
        <w:numPr>
          <w:ilvl w:val="1"/>
          <w:numId w:val="2"/>
        </w:numPr>
        <w:tabs>
          <w:tab w:val="left" w:pos="3132"/>
        </w:tabs>
        <w:spacing w:before="221"/>
        <w:ind w:left="3131" w:hanging="282"/>
        <w:jc w:val="left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кровообращения.</w:t>
      </w:r>
    </w:p>
    <w:p w14:paraId="4426855B" w14:textId="77777777" w:rsidR="00725055" w:rsidRDefault="00725055">
      <w:pPr>
        <w:pStyle w:val="a3"/>
        <w:spacing w:before="5"/>
        <w:rPr>
          <w:b/>
          <w:sz w:val="38"/>
        </w:rPr>
      </w:pPr>
    </w:p>
    <w:p w14:paraId="14D6BD91" w14:textId="77777777" w:rsidR="00725055" w:rsidRDefault="006F66DF">
      <w:pPr>
        <w:pStyle w:val="a3"/>
        <w:spacing w:line="276" w:lineRule="auto"/>
        <w:ind w:left="127" w:right="131" w:firstLine="713"/>
        <w:jc w:val="both"/>
      </w:pPr>
      <w:r>
        <w:rPr>
          <w:b/>
        </w:rPr>
        <w:t xml:space="preserve">Артериальное давление (АД). </w:t>
      </w:r>
      <w:r>
        <w:t>В педиатрической анестезиологии и 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осциллометрический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АД.</w:t>
      </w:r>
      <w:r>
        <w:rPr>
          <w:spacing w:val="1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осцилляций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сфигмоманометром. Автоматический насос, через установленные промежутки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накачивает</w:t>
      </w:r>
      <w:r>
        <w:rPr>
          <w:spacing w:val="1"/>
        </w:rPr>
        <w:t xml:space="preserve"> </w:t>
      </w:r>
      <w:r>
        <w:t>резиновую</w:t>
      </w:r>
      <w:r>
        <w:rPr>
          <w:spacing w:val="1"/>
        </w:rPr>
        <w:t xml:space="preserve"> </w:t>
      </w:r>
      <w:r>
        <w:t>манжетку,</w:t>
      </w:r>
      <w:r>
        <w:rPr>
          <w:spacing w:val="1"/>
        </w:rPr>
        <w:t xml:space="preserve"> </w:t>
      </w:r>
      <w:r>
        <w:t>наложенную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конечностей. Пульсация артерий вызывает в манжетке осцилляции, динамика</w:t>
      </w:r>
      <w:r>
        <w:rPr>
          <w:spacing w:val="1"/>
        </w:rPr>
        <w:t xml:space="preserve"> </w:t>
      </w:r>
      <w:r>
        <w:t>которых общитывается микропроцессором и результаты (АД сис., АД диаст.,</w:t>
      </w:r>
      <w:r>
        <w:rPr>
          <w:spacing w:val="1"/>
        </w:rPr>
        <w:t xml:space="preserve"> </w:t>
      </w:r>
      <w:r>
        <w:t>АД</w:t>
      </w:r>
      <w:r>
        <w:rPr>
          <w:spacing w:val="-1"/>
        </w:rPr>
        <w:t xml:space="preserve"> </w:t>
      </w:r>
      <w:r>
        <w:t>ср.</w:t>
      </w:r>
      <w:r>
        <w:rPr>
          <w:spacing w:val="-1"/>
        </w:rPr>
        <w:t xml:space="preserve"> </w:t>
      </w:r>
      <w:r>
        <w:t>и ЧСС)</w:t>
      </w:r>
      <w:r>
        <w:rPr>
          <w:spacing w:val="-1"/>
        </w:rPr>
        <w:t xml:space="preserve"> </w:t>
      </w:r>
      <w:r>
        <w:t>демонстрируются на дисплее прибора.</w:t>
      </w:r>
    </w:p>
    <w:p w14:paraId="0D331E6C" w14:textId="77777777" w:rsidR="00725055" w:rsidRDefault="006F66DF">
      <w:pPr>
        <w:pStyle w:val="a3"/>
        <w:spacing w:before="4" w:line="276" w:lineRule="auto"/>
        <w:ind w:left="132" w:right="127" w:firstLine="708"/>
        <w:jc w:val="both"/>
      </w:pPr>
      <w:r>
        <w:t>Достоинством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неинвазивный,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участия персонала, не нуждается в калибровке, имеет небольшие погрешности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размеров манжетки. Считается, что ширина манжетки должна быть на 20-50%</w:t>
      </w:r>
      <w:r>
        <w:rPr>
          <w:spacing w:val="1"/>
        </w:rPr>
        <w:t xml:space="preserve"> </w:t>
      </w:r>
      <w:r>
        <w:t>больше диаметра конечности. Более узкая манжетка завышает систолическое</w:t>
      </w:r>
      <w:r>
        <w:rPr>
          <w:spacing w:val="1"/>
        </w:rPr>
        <w:t xml:space="preserve"> </w:t>
      </w:r>
      <w:r>
        <w:t>АД,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занижает.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феномен: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45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повышенном</w:t>
      </w:r>
      <w:r>
        <w:rPr>
          <w:spacing w:val="47"/>
        </w:rPr>
        <w:t xml:space="preserve"> </w:t>
      </w:r>
      <w:r>
        <w:t>тонусе</w:t>
      </w:r>
      <w:r>
        <w:rPr>
          <w:spacing w:val="49"/>
        </w:rPr>
        <w:t xml:space="preserve"> </w:t>
      </w:r>
      <w:r>
        <w:t>артериальных</w:t>
      </w:r>
      <w:r>
        <w:rPr>
          <w:spacing w:val="49"/>
        </w:rPr>
        <w:t xml:space="preserve"> </w:t>
      </w:r>
      <w:r>
        <w:t>сосудов</w:t>
      </w:r>
      <w:r>
        <w:rPr>
          <w:spacing w:val="48"/>
        </w:rPr>
        <w:t xml:space="preserve"> </w:t>
      </w:r>
      <w:r>
        <w:t>пульсовая</w:t>
      </w:r>
      <w:r>
        <w:rPr>
          <w:spacing w:val="48"/>
        </w:rPr>
        <w:t xml:space="preserve"> </w:t>
      </w:r>
      <w:r>
        <w:t>волна</w:t>
      </w:r>
    </w:p>
    <w:p w14:paraId="7D22D84B" w14:textId="77777777" w:rsidR="00725055" w:rsidRDefault="00725055">
      <w:pPr>
        <w:spacing w:line="276" w:lineRule="auto"/>
        <w:jc w:val="both"/>
        <w:sectPr w:rsidR="00725055">
          <w:pgSz w:w="11910" w:h="16840"/>
          <w:pgMar w:top="1100" w:right="1000" w:bottom="1320" w:left="1000" w:header="0" w:footer="1137" w:gutter="0"/>
          <w:cols w:space="720"/>
        </w:sectPr>
      </w:pPr>
    </w:p>
    <w:p w14:paraId="3CD0A4E4" w14:textId="77777777" w:rsidR="00725055" w:rsidRDefault="006F66DF">
      <w:pPr>
        <w:pStyle w:val="a3"/>
        <w:spacing w:before="69" w:line="276" w:lineRule="auto"/>
        <w:ind w:left="132" w:right="134"/>
        <w:jc w:val="both"/>
      </w:pPr>
      <w:r>
        <w:lastRenderedPageBreak/>
        <w:t>многократно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стенок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систолическое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пульсовое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аорте.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вазодилататоров АД в периферических сосудах может быть существенно ниже</w:t>
      </w:r>
      <w:r>
        <w:rPr>
          <w:spacing w:val="1"/>
        </w:rPr>
        <w:t xml:space="preserve"> </w:t>
      </w:r>
      <w:r>
        <w:t>аортального.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аритмиях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низкой величине пульсового</w:t>
      </w:r>
      <w:r>
        <w:rPr>
          <w:spacing w:val="1"/>
        </w:rPr>
        <w:t xml:space="preserve"> </w:t>
      </w:r>
      <w:r>
        <w:t>давления.</w:t>
      </w:r>
    </w:p>
    <w:p w14:paraId="2B528B2F" w14:textId="77777777" w:rsidR="00725055" w:rsidRDefault="00725055">
      <w:pPr>
        <w:pStyle w:val="a3"/>
        <w:spacing w:before="7"/>
        <w:rPr>
          <w:sz w:val="34"/>
        </w:rPr>
      </w:pPr>
    </w:p>
    <w:p w14:paraId="18B24113" w14:textId="77777777" w:rsidR="00725055" w:rsidRDefault="006F66DF">
      <w:pPr>
        <w:pStyle w:val="a3"/>
        <w:spacing w:line="276" w:lineRule="auto"/>
        <w:ind w:left="127" w:right="131" w:firstLine="713"/>
        <w:jc w:val="both"/>
      </w:pPr>
      <w:r>
        <w:rPr>
          <w:b/>
        </w:rPr>
        <w:t xml:space="preserve">Электрокардиография </w:t>
      </w:r>
      <w:r>
        <w:t>представляет собой регистрацию электрической</w:t>
      </w:r>
      <w:r>
        <w:rPr>
          <w:spacing w:val="1"/>
        </w:rPr>
        <w:t xml:space="preserve"> </w:t>
      </w:r>
      <w:r>
        <w:t>активности сердца. Электрические потенциалы снимаются обычно с накожных</w:t>
      </w:r>
      <w:r>
        <w:rPr>
          <w:spacing w:val="1"/>
        </w:rPr>
        <w:t xml:space="preserve"> </w:t>
      </w:r>
      <w:r>
        <w:t>электродов,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конечностях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измеряет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усиливает</w:t>
      </w:r>
      <w:r>
        <w:rPr>
          <w:spacing w:val="17"/>
        </w:rPr>
        <w:t xml:space="preserve"> </w:t>
      </w:r>
      <w:r>
        <w:t>получаемые</w:t>
      </w:r>
      <w:r>
        <w:rPr>
          <w:spacing w:val="19"/>
        </w:rPr>
        <w:t xml:space="preserve"> </w:t>
      </w:r>
      <w:r>
        <w:t>сигналы,</w:t>
      </w:r>
      <w:r>
        <w:rPr>
          <w:spacing w:val="17"/>
        </w:rPr>
        <w:t xml:space="preserve"> </w:t>
      </w:r>
      <w:r>
        <w:t>частично</w:t>
      </w:r>
      <w:r>
        <w:rPr>
          <w:spacing w:val="16"/>
        </w:rPr>
        <w:t xml:space="preserve"> </w:t>
      </w:r>
      <w:r>
        <w:t>отфильтровывает</w:t>
      </w:r>
      <w:r>
        <w:rPr>
          <w:spacing w:val="18"/>
        </w:rPr>
        <w:t xml:space="preserve"> </w:t>
      </w:r>
      <w:r>
        <w:t>помехи</w:t>
      </w:r>
      <w:r>
        <w:rPr>
          <w:spacing w:val="-67"/>
        </w:rPr>
        <w:t xml:space="preserve"> </w:t>
      </w:r>
      <w:r>
        <w:t>и артефакты и выводит электрокардиографическую кривую на экран монитора.</w:t>
      </w:r>
      <w:r>
        <w:rPr>
          <w:spacing w:val="1"/>
        </w:rPr>
        <w:t xml:space="preserve"> </w:t>
      </w:r>
      <w:r>
        <w:t>Кроме того, автоматически рассчитывается и представляется в числовой форме</w:t>
      </w:r>
      <w:r>
        <w:rPr>
          <w:spacing w:val="1"/>
        </w:rPr>
        <w:t xml:space="preserve"> </w:t>
      </w:r>
      <w:r>
        <w:t>частота сердечных сокращений. Таким образом, любой кардиоскоп позволяет,</w:t>
      </w:r>
      <w:r>
        <w:rPr>
          <w:spacing w:val="1"/>
        </w:rPr>
        <w:t xml:space="preserve"> </w:t>
      </w:r>
      <w:r>
        <w:t>как минимум, контролировать частоту и ритмичность сердечных сокращений,</w:t>
      </w:r>
      <w:r>
        <w:rPr>
          <w:spacing w:val="1"/>
        </w:rPr>
        <w:t xml:space="preserve"> </w:t>
      </w:r>
      <w:r>
        <w:t>амплитуду</w:t>
      </w:r>
      <w:r>
        <w:rPr>
          <w:spacing w:val="-5"/>
        </w:rPr>
        <w:t xml:space="preserve"> </w:t>
      </w:r>
      <w:r>
        <w:t>и форму</w:t>
      </w:r>
      <w:r>
        <w:rPr>
          <w:spacing w:val="-4"/>
        </w:rPr>
        <w:t xml:space="preserve"> </w:t>
      </w:r>
      <w:r>
        <w:t>зубцов</w:t>
      </w:r>
      <w:r>
        <w:rPr>
          <w:spacing w:val="-2"/>
        </w:rPr>
        <w:t xml:space="preserve"> </w:t>
      </w:r>
      <w:r>
        <w:t>ЭКГ.</w:t>
      </w:r>
    </w:p>
    <w:p w14:paraId="097735D2" w14:textId="77777777" w:rsidR="00725055" w:rsidRDefault="006F66DF">
      <w:pPr>
        <w:pStyle w:val="a3"/>
        <w:spacing w:before="5" w:line="276" w:lineRule="auto"/>
        <w:ind w:left="132" w:right="133" w:firstLine="708"/>
        <w:jc w:val="both"/>
      </w:pPr>
      <w:r>
        <w:t>Диагностическая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отведения.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II-м</w:t>
      </w:r>
      <w:r>
        <w:rPr>
          <w:spacing w:val="1"/>
        </w:rPr>
        <w:t xml:space="preserve"> </w:t>
      </w:r>
      <w:r>
        <w:t>отведении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проводимости, легче распознать ишемию нижней стенки левого желудочка по</w:t>
      </w:r>
      <w:r>
        <w:rPr>
          <w:spacing w:val="1"/>
        </w:rPr>
        <w:t xml:space="preserve"> </w:t>
      </w:r>
      <w:r>
        <w:t>депрессии</w:t>
      </w:r>
      <w:r>
        <w:rPr>
          <w:spacing w:val="-2"/>
        </w:rPr>
        <w:t xml:space="preserve"> </w:t>
      </w:r>
      <w:r>
        <w:t>сегмента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изолинии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отрицательным</w:t>
      </w:r>
      <w:r>
        <w:rPr>
          <w:spacing w:val="-1"/>
        </w:rPr>
        <w:t xml:space="preserve"> </w:t>
      </w:r>
      <w:r>
        <w:t>зубцом</w:t>
      </w:r>
      <w:r>
        <w:rPr>
          <w:spacing w:val="-1"/>
        </w:rPr>
        <w:t xml:space="preserve"> </w:t>
      </w:r>
      <w:r>
        <w:t>Т.</w:t>
      </w:r>
    </w:p>
    <w:p w14:paraId="3D586A71" w14:textId="77777777" w:rsidR="00725055" w:rsidRDefault="006F66DF">
      <w:pPr>
        <w:pStyle w:val="a3"/>
        <w:spacing w:before="2" w:line="276" w:lineRule="auto"/>
        <w:ind w:left="132" w:right="138" w:firstLine="708"/>
        <w:jc w:val="both"/>
      </w:pPr>
      <w:r>
        <w:t>Кроме оценки состояния сердечной деятельности, ЭКГ в ряде случаев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заподозрить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электролитных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Например,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гипокальциемии</w:t>
      </w:r>
      <w:r>
        <w:rPr>
          <w:spacing w:val="45"/>
        </w:rPr>
        <w:t xml:space="preserve"> </w:t>
      </w:r>
      <w:r>
        <w:t>характерно</w:t>
      </w:r>
      <w:r>
        <w:rPr>
          <w:spacing w:val="47"/>
        </w:rPr>
        <w:t xml:space="preserve"> </w:t>
      </w:r>
      <w:r>
        <w:t>удлинение</w:t>
      </w:r>
      <w:r>
        <w:rPr>
          <w:spacing w:val="47"/>
        </w:rPr>
        <w:t xml:space="preserve"> </w:t>
      </w:r>
      <w:r>
        <w:t>сегмента</w:t>
      </w:r>
      <w:r>
        <w:rPr>
          <w:spacing w:val="46"/>
        </w:rPr>
        <w:t xml:space="preserve"> </w:t>
      </w:r>
      <w:r>
        <w:t>ST</w:t>
      </w:r>
      <w:r>
        <w:rPr>
          <w:spacing w:val="43"/>
        </w:rPr>
        <w:t xml:space="preserve"> </w:t>
      </w:r>
      <w:r>
        <w:t>и</w:t>
      </w:r>
    </w:p>
    <w:p w14:paraId="03F850E3" w14:textId="77777777" w:rsidR="00725055" w:rsidRDefault="006F66DF">
      <w:pPr>
        <w:pStyle w:val="a3"/>
        <w:spacing w:line="276" w:lineRule="auto"/>
        <w:ind w:left="132" w:right="129"/>
        <w:jc w:val="both"/>
      </w:pPr>
      <w:r>
        <w:t>«отдаление»</w:t>
      </w:r>
      <w:r>
        <w:rPr>
          <w:spacing w:val="1"/>
        </w:rPr>
        <w:t xml:space="preserve"> </w:t>
      </w:r>
      <w:r>
        <w:t>зубца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QRS,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гиперкалиемии наблюдается</w:t>
      </w:r>
      <w:r>
        <w:rPr>
          <w:spacing w:val="-67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QRS,</w:t>
      </w:r>
      <w:r>
        <w:rPr>
          <w:spacing w:val="1"/>
        </w:rPr>
        <w:t xml:space="preserve"> </w:t>
      </w:r>
      <w:r>
        <w:t>укорочение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ST,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зубца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QRS.</w:t>
      </w:r>
      <w:r>
        <w:rPr>
          <w:spacing w:val="1"/>
        </w:rPr>
        <w:t xml:space="preserve"> </w:t>
      </w:r>
      <w:r>
        <w:t>Элетрокардиографическая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пневмоторакса</w:t>
      </w:r>
      <w:r>
        <w:rPr>
          <w:spacing w:val="-4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резкому</w:t>
      </w:r>
      <w:r>
        <w:rPr>
          <w:spacing w:val="-3"/>
        </w:rPr>
        <w:t xml:space="preserve"> </w:t>
      </w:r>
      <w:r>
        <w:t>уменьшению</w:t>
      </w:r>
      <w:r>
        <w:rPr>
          <w:spacing w:val="-2"/>
        </w:rPr>
        <w:t xml:space="preserve"> </w:t>
      </w:r>
      <w:r>
        <w:t>амплитуды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зубцов</w:t>
      </w:r>
      <w:r>
        <w:rPr>
          <w:spacing w:val="-3"/>
        </w:rPr>
        <w:t xml:space="preserve"> </w:t>
      </w:r>
      <w:r>
        <w:t>ЭКГ.</w:t>
      </w:r>
    </w:p>
    <w:p w14:paraId="6843D427" w14:textId="77777777" w:rsidR="00725055" w:rsidRDefault="006F66DF">
      <w:pPr>
        <w:pStyle w:val="a3"/>
        <w:spacing w:line="276" w:lineRule="auto"/>
        <w:ind w:left="132" w:right="129" w:firstLine="708"/>
        <w:jc w:val="both"/>
      </w:pPr>
      <w:r>
        <w:t>Помехи при регистрации ЭКГ возникают при движении больного, работе</w:t>
      </w:r>
      <w:r>
        <w:rPr>
          <w:spacing w:val="1"/>
        </w:rPr>
        <w:t xml:space="preserve"> </w:t>
      </w:r>
      <w:r>
        <w:t>электрохирургического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электродов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кожей или в соединительных элементах кабелей. При автоматическом расчете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зубца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оказывается сопоставимой с амплитудой зубца R и процессор считывает ее как</w:t>
      </w:r>
      <w:r>
        <w:rPr>
          <w:spacing w:val="1"/>
        </w:rPr>
        <w:t xml:space="preserve"> </w:t>
      </w:r>
      <w:r>
        <w:t>еще одно сердечное сокращение. Кроме того, надо учитывать, что 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усредненной</w:t>
      </w:r>
      <w:r>
        <w:rPr>
          <w:spacing w:val="1"/>
        </w:rPr>
        <w:t xml:space="preserve"> </w:t>
      </w:r>
      <w:r>
        <w:t>величиной,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обновление</w:t>
      </w:r>
      <w:r>
        <w:rPr>
          <w:spacing w:val="-67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дисплее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интервалы</w:t>
      </w:r>
      <w:r>
        <w:rPr>
          <w:spacing w:val="-4"/>
        </w:rPr>
        <w:t xml:space="preserve"> </w:t>
      </w:r>
      <w:r>
        <w:t>времени.</w:t>
      </w:r>
    </w:p>
    <w:p w14:paraId="0D2EC525" w14:textId="77777777" w:rsidR="00725055" w:rsidRDefault="00725055">
      <w:pPr>
        <w:pStyle w:val="a3"/>
        <w:spacing w:before="8"/>
        <w:rPr>
          <w:sz w:val="36"/>
        </w:rPr>
      </w:pPr>
    </w:p>
    <w:p w14:paraId="564DE246" w14:textId="77777777" w:rsidR="00725055" w:rsidRDefault="006F66DF">
      <w:pPr>
        <w:spacing w:line="276" w:lineRule="auto"/>
        <w:ind w:left="127" w:right="132" w:firstLine="713"/>
        <w:jc w:val="both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сердечного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выброса.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Сердечный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выброс</w:t>
      </w:r>
      <w:r>
        <w:rPr>
          <w:spacing w:val="1"/>
          <w:sz w:val="28"/>
        </w:rPr>
        <w:t xml:space="preserve"> </w:t>
      </w:r>
      <w:r>
        <w:rPr>
          <w:sz w:val="28"/>
        </w:rPr>
        <w:t>(СВ)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39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40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информативных</w:t>
      </w:r>
      <w:r>
        <w:rPr>
          <w:spacing w:val="38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гемодинамики.</w:t>
      </w:r>
    </w:p>
    <w:p w14:paraId="04EE7C5D" w14:textId="77777777" w:rsidR="00725055" w:rsidRDefault="00725055">
      <w:pPr>
        <w:spacing w:line="276" w:lineRule="auto"/>
        <w:jc w:val="both"/>
        <w:rPr>
          <w:sz w:val="28"/>
        </w:rPr>
        <w:sectPr w:rsidR="00725055">
          <w:pgSz w:w="11910" w:h="16840"/>
          <w:pgMar w:top="1100" w:right="1000" w:bottom="1320" w:left="1000" w:header="0" w:footer="1137" w:gutter="0"/>
          <w:cols w:space="720"/>
        </w:sectPr>
      </w:pPr>
    </w:p>
    <w:p w14:paraId="4C25A299" w14:textId="77777777" w:rsidR="00725055" w:rsidRDefault="006F66DF">
      <w:pPr>
        <w:pStyle w:val="a3"/>
        <w:spacing w:before="69" w:line="276" w:lineRule="auto"/>
        <w:ind w:left="127" w:right="133"/>
        <w:jc w:val="both"/>
      </w:pPr>
      <w:r>
        <w:lastRenderedPageBreak/>
        <w:t>Величина</w:t>
      </w:r>
      <w:r>
        <w:rPr>
          <w:spacing w:val="1"/>
        </w:rPr>
        <w:t xml:space="preserve"> </w:t>
      </w:r>
      <w:r>
        <w:t>СВ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индексов,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СВ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недостаточностью,</w:t>
      </w:r>
      <w:r>
        <w:rPr>
          <w:spacing w:val="-67"/>
        </w:rPr>
        <w:t xml:space="preserve"> </w:t>
      </w:r>
      <w:r>
        <w:t>гиповолемией,</w:t>
      </w:r>
      <w:r>
        <w:rPr>
          <w:spacing w:val="-2"/>
        </w:rPr>
        <w:t xml:space="preserve"> </w:t>
      </w:r>
      <w:r>
        <w:t>шоком,</w:t>
      </w:r>
      <w:r>
        <w:rPr>
          <w:spacing w:val="-2"/>
        </w:rPr>
        <w:t xml:space="preserve"> </w:t>
      </w:r>
      <w:r>
        <w:t>дыхательной</w:t>
      </w:r>
      <w:r>
        <w:rPr>
          <w:spacing w:val="-4"/>
        </w:rPr>
        <w:t xml:space="preserve"> </w:t>
      </w:r>
      <w:r>
        <w:t>и почечной</w:t>
      </w:r>
      <w:r>
        <w:rPr>
          <w:spacing w:val="-4"/>
        </w:rPr>
        <w:t xml:space="preserve"> </w:t>
      </w:r>
      <w:r>
        <w:t>недостаточностью.</w:t>
      </w:r>
    </w:p>
    <w:p w14:paraId="5ADBA4DE" w14:textId="77777777" w:rsidR="00725055" w:rsidRDefault="006F66DF">
      <w:pPr>
        <w:pStyle w:val="a3"/>
        <w:spacing w:before="5" w:line="276" w:lineRule="auto"/>
        <w:ind w:left="132" w:right="132" w:firstLine="708"/>
        <w:jc w:val="both"/>
      </w:pP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СВ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термодилюции,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балонногомногопросветного катетера (Свана-Ганца), проведенного в легочную</w:t>
      </w:r>
      <w:r>
        <w:rPr>
          <w:spacing w:val="1"/>
        </w:rPr>
        <w:t xml:space="preserve"> </w:t>
      </w:r>
      <w:r>
        <w:t>артерию. Регистрация изменения температуры крови в легочной артерии, после</w:t>
      </w:r>
      <w:r>
        <w:rPr>
          <w:spacing w:val="1"/>
        </w:rPr>
        <w:t xml:space="preserve"> </w:t>
      </w:r>
      <w:r>
        <w:t>введения охлажденного раствора в правое предсердие, позволяет рассчитать</w:t>
      </w:r>
      <w:r>
        <w:rPr>
          <w:spacing w:val="1"/>
        </w:rPr>
        <w:t xml:space="preserve"> </w:t>
      </w:r>
      <w:r>
        <w:t>величину сердечного выброса. В педиатрической практике эта методика 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осложнений,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катетеризацией легочной</w:t>
      </w:r>
      <w:r>
        <w:rPr>
          <w:spacing w:val="-1"/>
        </w:rPr>
        <w:t xml:space="preserve"> </w:t>
      </w:r>
      <w:r>
        <w:t>артерии.</w:t>
      </w:r>
    </w:p>
    <w:p w14:paraId="3750B7F5" w14:textId="77777777" w:rsidR="00725055" w:rsidRDefault="006F66DF">
      <w:pPr>
        <w:pStyle w:val="a3"/>
        <w:spacing w:before="2" w:line="276" w:lineRule="auto"/>
        <w:ind w:left="132" w:right="134" w:firstLine="778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красителя</w:t>
      </w:r>
      <w:r>
        <w:rPr>
          <w:spacing w:val="1"/>
        </w:rPr>
        <w:t xml:space="preserve"> </w:t>
      </w:r>
      <w:r>
        <w:t>индоцианина,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катетеру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центральную</w:t>
      </w:r>
      <w:r>
        <w:rPr>
          <w:spacing w:val="1"/>
        </w:rPr>
        <w:t xml:space="preserve"> </w:t>
      </w:r>
      <w:r>
        <w:t>вену,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кривую</w:t>
      </w:r>
      <w:r>
        <w:rPr>
          <w:spacing w:val="1"/>
        </w:rPr>
        <w:t xml:space="preserve"> </w:t>
      </w:r>
      <w:r>
        <w:t>концентрации препарата считывают с помощью денситометрического датчика,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мочке</w:t>
      </w:r>
      <w:r>
        <w:rPr>
          <w:spacing w:val="1"/>
        </w:rPr>
        <w:t xml:space="preserve"> </w:t>
      </w:r>
      <w:r>
        <w:t>уха.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выброса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компьютером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кривой</w:t>
      </w:r>
      <w:r>
        <w:rPr>
          <w:spacing w:val="-1"/>
        </w:rPr>
        <w:t xml:space="preserve"> </w:t>
      </w:r>
      <w:r>
        <w:t>разведения</w:t>
      </w:r>
      <w:r>
        <w:rPr>
          <w:spacing w:val="-4"/>
        </w:rPr>
        <w:t xml:space="preserve"> </w:t>
      </w:r>
      <w:r>
        <w:t>красителя.</w:t>
      </w:r>
    </w:p>
    <w:p w14:paraId="2EAE0DA5" w14:textId="77777777" w:rsidR="00725055" w:rsidRDefault="006F66DF">
      <w:pPr>
        <w:pStyle w:val="a3"/>
        <w:spacing w:line="276" w:lineRule="auto"/>
        <w:ind w:left="132" w:right="128" w:firstLine="708"/>
        <w:jc w:val="both"/>
      </w:pPr>
      <w:r>
        <w:t>Другая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распространенная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СВ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биоимпеданса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синхронной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метода</w:t>
      </w:r>
      <w:r>
        <w:rPr>
          <w:spacing w:val="70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высока,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электродов,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волемического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вазоактивных</w:t>
      </w:r>
      <w:r>
        <w:rPr>
          <w:spacing w:val="1"/>
        </w:rPr>
        <w:t xml:space="preserve"> </w:t>
      </w:r>
      <w:r>
        <w:t>препаратов.</w:t>
      </w:r>
    </w:p>
    <w:p w14:paraId="664E2C09" w14:textId="77777777" w:rsidR="00725055" w:rsidRDefault="006F66DF">
      <w:pPr>
        <w:pStyle w:val="a3"/>
        <w:tabs>
          <w:tab w:val="left" w:pos="3167"/>
          <w:tab w:val="left" w:pos="9281"/>
        </w:tabs>
        <w:spacing w:line="276" w:lineRule="auto"/>
        <w:ind w:left="132" w:right="132" w:firstLine="708"/>
        <w:jc w:val="both"/>
      </w:pPr>
      <w:r>
        <w:t>В последнее время в клиническую практику внедряются неинвазивные</w:t>
      </w:r>
      <w:r>
        <w:rPr>
          <w:spacing w:val="1"/>
        </w:rPr>
        <w:t xml:space="preserve"> </w:t>
      </w:r>
      <w:r>
        <w:t>методы определения СВ, основанные на эффекте Допплера (чрезпищеводная,</w:t>
      </w:r>
      <w:r>
        <w:rPr>
          <w:spacing w:val="1"/>
        </w:rPr>
        <w:t xml:space="preserve"> </w:t>
      </w:r>
      <w:r>
        <w:t>супрастернальная,</w:t>
      </w:r>
      <w:r>
        <w:tab/>
        <w:t>чрезтрахеальнаядопплер-эхокардиография).</w:t>
      </w:r>
      <w:r>
        <w:tab/>
      </w:r>
      <w:r>
        <w:rPr>
          <w:spacing w:val="-1"/>
        </w:rPr>
        <w:t>При</w:t>
      </w:r>
      <w:r>
        <w:rPr>
          <w:spacing w:val="-68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СВ</w:t>
      </w:r>
      <w:r>
        <w:rPr>
          <w:spacing w:val="1"/>
        </w:rPr>
        <w:t xml:space="preserve"> </w:t>
      </w:r>
      <w:r>
        <w:t>рассчитывают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аорте.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-1"/>
        </w:rPr>
        <w:t xml:space="preserve"> </w:t>
      </w:r>
      <w:r>
        <w:t>высокой стоимостью</w:t>
      </w:r>
      <w:r>
        <w:rPr>
          <w:spacing w:val="-2"/>
        </w:rPr>
        <w:t xml:space="preserve"> </w:t>
      </w:r>
      <w:r>
        <w:t>аппаратуры.</w:t>
      </w:r>
    </w:p>
    <w:p w14:paraId="5FFC3ED8" w14:textId="77777777" w:rsidR="00725055" w:rsidRDefault="00725055">
      <w:pPr>
        <w:pStyle w:val="a3"/>
        <w:spacing w:before="3"/>
        <w:rPr>
          <w:sz w:val="37"/>
        </w:rPr>
      </w:pPr>
    </w:p>
    <w:p w14:paraId="6B03BBAF" w14:textId="77777777" w:rsidR="00725055" w:rsidRDefault="006F66DF">
      <w:pPr>
        <w:pStyle w:val="1"/>
        <w:numPr>
          <w:ilvl w:val="1"/>
          <w:numId w:val="2"/>
        </w:numPr>
        <w:tabs>
          <w:tab w:val="left" w:pos="3144"/>
        </w:tabs>
        <w:ind w:left="3143" w:hanging="282"/>
        <w:jc w:val="left"/>
      </w:pPr>
      <w:r>
        <w:t>Мониторинг</w:t>
      </w:r>
      <w:r>
        <w:rPr>
          <w:spacing w:val="-4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</w:t>
      </w:r>
    </w:p>
    <w:p w14:paraId="094412E7" w14:textId="77777777" w:rsidR="00725055" w:rsidRDefault="00725055">
      <w:pPr>
        <w:pStyle w:val="a3"/>
        <w:spacing w:before="2"/>
        <w:rPr>
          <w:b/>
          <w:sz w:val="38"/>
        </w:rPr>
      </w:pPr>
    </w:p>
    <w:p w14:paraId="1395D1CE" w14:textId="77777777" w:rsidR="00725055" w:rsidRDefault="006F66DF">
      <w:pPr>
        <w:pStyle w:val="a3"/>
        <w:spacing w:line="276" w:lineRule="auto"/>
        <w:ind w:left="127" w:right="131" w:firstLine="713"/>
        <w:jc w:val="both"/>
      </w:pPr>
      <w:r>
        <w:rPr>
          <w:b/>
        </w:rPr>
        <w:t>Электроэнцефалография</w:t>
      </w:r>
      <w:r>
        <w:rPr>
          <w:b/>
          <w:spacing w:val="1"/>
        </w:rPr>
        <w:t xml:space="preserve"> </w:t>
      </w:r>
      <w:r>
        <w:rPr>
          <w:b/>
        </w:rPr>
        <w:t>(ЭЭГ)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потенциалов,</w:t>
      </w:r>
      <w:r>
        <w:rPr>
          <w:spacing w:val="1"/>
        </w:rPr>
        <w:t xml:space="preserve"> </w:t>
      </w:r>
      <w:r>
        <w:t>генерируемых</w:t>
      </w:r>
      <w:r>
        <w:rPr>
          <w:spacing w:val="1"/>
        </w:rPr>
        <w:t xml:space="preserve"> </w:t>
      </w:r>
      <w:r>
        <w:t>клетками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71"/>
        </w:rPr>
        <w:t xml:space="preserve"> </w:t>
      </w:r>
      <w:r>
        <w:t>Чашечковые</w:t>
      </w:r>
      <w:r>
        <w:rPr>
          <w:spacing w:val="-67"/>
        </w:rPr>
        <w:t xml:space="preserve"> </w:t>
      </w:r>
      <w:r>
        <w:t>серебряные</w:t>
      </w:r>
      <w:r>
        <w:rPr>
          <w:spacing w:val="1"/>
        </w:rPr>
        <w:t xml:space="preserve"> </w:t>
      </w:r>
      <w:r>
        <w:t>электроды,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монтажной</w:t>
      </w:r>
      <w:r>
        <w:rPr>
          <w:spacing w:val="1"/>
        </w:rPr>
        <w:t xml:space="preserve"> </w:t>
      </w:r>
      <w:r>
        <w:t>схемой,</w:t>
      </w:r>
      <w:r>
        <w:rPr>
          <w:spacing w:val="1"/>
        </w:rPr>
        <w:t xml:space="preserve"> </w:t>
      </w:r>
      <w:r>
        <w:t>накладываются</w:t>
      </w:r>
      <w:r>
        <w:rPr>
          <w:spacing w:val="4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кожу</w:t>
      </w:r>
      <w:r>
        <w:rPr>
          <w:spacing w:val="42"/>
        </w:rPr>
        <w:t xml:space="preserve"> </w:t>
      </w:r>
      <w:r>
        <w:t>головы.</w:t>
      </w:r>
      <w:r>
        <w:rPr>
          <w:spacing w:val="45"/>
        </w:rPr>
        <w:t xml:space="preserve"> </w:t>
      </w:r>
      <w:r>
        <w:t>Электрические</w:t>
      </w:r>
      <w:r>
        <w:rPr>
          <w:spacing w:val="45"/>
        </w:rPr>
        <w:t xml:space="preserve"> </w:t>
      </w:r>
      <w:r>
        <w:t>сигналы</w:t>
      </w:r>
      <w:r>
        <w:rPr>
          <w:spacing w:val="45"/>
        </w:rPr>
        <w:t xml:space="preserve"> </w:t>
      </w:r>
      <w:r>
        <w:t>фильтруются,</w:t>
      </w:r>
    </w:p>
    <w:p w14:paraId="759E93EA" w14:textId="77777777" w:rsidR="00725055" w:rsidRDefault="00725055">
      <w:pPr>
        <w:spacing w:line="276" w:lineRule="auto"/>
        <w:jc w:val="both"/>
        <w:sectPr w:rsidR="00725055">
          <w:pgSz w:w="11910" w:h="16840"/>
          <w:pgMar w:top="1100" w:right="1000" w:bottom="1320" w:left="1000" w:header="0" w:footer="1137" w:gutter="0"/>
          <w:cols w:space="720"/>
        </w:sectPr>
      </w:pPr>
    </w:p>
    <w:p w14:paraId="5F9D6E2B" w14:textId="77777777" w:rsidR="00725055" w:rsidRDefault="006F66DF">
      <w:pPr>
        <w:pStyle w:val="a3"/>
        <w:spacing w:before="69" w:line="276" w:lineRule="auto"/>
        <w:ind w:left="127" w:right="127"/>
        <w:jc w:val="both"/>
      </w:pPr>
      <w:r>
        <w:lastRenderedPageBreak/>
        <w:t>усиливаются и передаются на экран прибора или записываются на бумаге. ЭЭГ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патологической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резидуальной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очагового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эпилептоидного</w:t>
      </w:r>
      <w:r>
        <w:rPr>
          <w:spacing w:val="-67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биоэлектрической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 мозгового кровообращения, гипоксией, действием анестетиков 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невозможностью быстрой обработки и интерпретации получаемых результатов.</w:t>
      </w:r>
      <w:r>
        <w:rPr>
          <w:spacing w:val="-67"/>
        </w:rPr>
        <w:t xml:space="preserve"> </w:t>
      </w:r>
      <w:r>
        <w:t>Определенные перспективы связывают с усовершенствованием и внедрением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 время ЭЭГ мониторинг применяют в основном при вмешательствах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сосудах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кровообращения.</w:t>
      </w:r>
    </w:p>
    <w:p w14:paraId="359852B2" w14:textId="77777777" w:rsidR="00725055" w:rsidRDefault="00725055">
      <w:pPr>
        <w:pStyle w:val="a3"/>
        <w:spacing w:before="1"/>
        <w:rPr>
          <w:sz w:val="35"/>
        </w:rPr>
      </w:pPr>
    </w:p>
    <w:p w14:paraId="2FA93FCC" w14:textId="77777777" w:rsidR="00725055" w:rsidRDefault="006F66DF">
      <w:pPr>
        <w:pStyle w:val="a3"/>
        <w:spacing w:line="276" w:lineRule="auto"/>
        <w:ind w:left="127" w:right="131" w:firstLine="713"/>
        <w:jc w:val="both"/>
      </w:pPr>
      <w:r>
        <w:rPr>
          <w:b/>
        </w:rPr>
        <w:t xml:space="preserve">Мониторинг вызванных потенциалов </w:t>
      </w:r>
      <w:r>
        <w:t>является неинвазивным методом</w:t>
      </w:r>
      <w:r>
        <w:rPr>
          <w:spacing w:val="1"/>
        </w:rPr>
        <w:t xml:space="preserve"> </w:t>
      </w:r>
      <w:r>
        <w:t>оценки функции ЦНС с помощью измерения электрофизиологического 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сенсорную</w:t>
      </w:r>
      <w:r>
        <w:rPr>
          <w:spacing w:val="1"/>
        </w:rPr>
        <w:t xml:space="preserve"> </w:t>
      </w:r>
      <w:r>
        <w:t>стимуляцию.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локализовывать</w:t>
      </w:r>
      <w:r>
        <w:rPr>
          <w:spacing w:val="1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отделов</w:t>
      </w:r>
      <w:r>
        <w:rPr>
          <w:spacing w:val="-2"/>
        </w:rPr>
        <w:t xml:space="preserve"> </w:t>
      </w:r>
      <w:r>
        <w:t>ЦНС.</w:t>
      </w:r>
    </w:p>
    <w:p w14:paraId="0B013361" w14:textId="77777777" w:rsidR="00725055" w:rsidRDefault="006F66DF">
      <w:pPr>
        <w:pStyle w:val="a3"/>
        <w:spacing w:before="5" w:line="276" w:lineRule="auto"/>
        <w:ind w:left="132" w:right="133" w:firstLine="708"/>
        <w:jc w:val="both"/>
      </w:pPr>
      <w:r>
        <w:t>Сенсорная стимуляция заключается в многократной подаче световых или</w:t>
      </w:r>
      <w:r>
        <w:rPr>
          <w:spacing w:val="1"/>
        </w:rPr>
        <w:t xml:space="preserve"> </w:t>
      </w:r>
      <w:r>
        <w:t>акустических сигналов, либо в электрической стимуляции чувствительных и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нервов.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потенциалы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электродов,</w:t>
      </w:r>
      <w:r>
        <w:rPr>
          <w:spacing w:val="-2"/>
        </w:rPr>
        <w:t xml:space="preserve"> </w:t>
      </w:r>
      <w:r>
        <w:t>размещенных на</w:t>
      </w:r>
      <w:r>
        <w:rPr>
          <w:spacing w:val="-1"/>
        </w:rPr>
        <w:t xml:space="preserve"> </w:t>
      </w:r>
      <w:r>
        <w:t>коже</w:t>
      </w:r>
      <w:r>
        <w:rPr>
          <w:spacing w:val="-1"/>
        </w:rPr>
        <w:t xml:space="preserve"> </w:t>
      </w:r>
      <w:r>
        <w:t>головы.</w:t>
      </w:r>
    </w:p>
    <w:p w14:paraId="481CC18A" w14:textId="77777777" w:rsidR="00725055" w:rsidRDefault="006F66DF">
      <w:pPr>
        <w:pStyle w:val="a3"/>
        <w:spacing w:line="276" w:lineRule="auto"/>
        <w:ind w:left="132" w:right="133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потенциалов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нейрохирургических операций, а также для оценки неврологического статуса в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-4"/>
        </w:rPr>
        <w:t xml:space="preserve"> </w:t>
      </w:r>
      <w:r>
        <w:t>периоде.</w:t>
      </w:r>
    </w:p>
    <w:p w14:paraId="1239B8E8" w14:textId="77777777" w:rsidR="00725055" w:rsidRDefault="00725055">
      <w:pPr>
        <w:pStyle w:val="a3"/>
        <w:spacing w:before="8"/>
        <w:rPr>
          <w:sz w:val="34"/>
        </w:rPr>
      </w:pPr>
    </w:p>
    <w:p w14:paraId="4B7753BA" w14:textId="77777777" w:rsidR="00725055" w:rsidRDefault="006F66DF">
      <w:pPr>
        <w:pStyle w:val="a3"/>
        <w:spacing w:line="276" w:lineRule="auto"/>
        <w:ind w:left="127" w:right="128" w:firstLine="713"/>
        <w:jc w:val="both"/>
      </w:pP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rPr>
          <w:b/>
        </w:rPr>
        <w:t>нервно-мышечной</w:t>
      </w:r>
      <w:r>
        <w:rPr>
          <w:b/>
          <w:spacing w:val="1"/>
        </w:rPr>
        <w:t xml:space="preserve"> </w:t>
      </w:r>
      <w:r>
        <w:rPr>
          <w:b/>
        </w:rPr>
        <w:t>передачи</w:t>
      </w:r>
      <w:r>
        <w:rPr>
          <w:b/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получающих миорелаксанты, а также при проведении регионарной анестезии</w:t>
      </w:r>
      <w:r>
        <w:rPr>
          <w:spacing w:val="1"/>
        </w:rPr>
        <w:t xml:space="preserve"> </w:t>
      </w:r>
      <w:r>
        <w:t>для индентификации нерва и определения степени сенсорного блока. Сущность</w:t>
      </w:r>
      <w:r>
        <w:rPr>
          <w:spacing w:val="-67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иннервируемой</w:t>
      </w:r>
      <w:r>
        <w:rPr>
          <w:spacing w:val="1"/>
        </w:rPr>
        <w:t xml:space="preserve"> </w:t>
      </w:r>
      <w:r>
        <w:t>мышцы.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анестезиологической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локтевой</w:t>
      </w:r>
      <w:r>
        <w:rPr>
          <w:spacing w:val="1"/>
        </w:rPr>
        <w:t xml:space="preserve"> </w:t>
      </w:r>
      <w:r>
        <w:t>нерв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приводящей мышцы большого</w:t>
      </w:r>
      <w:r>
        <w:rPr>
          <w:spacing w:val="1"/>
        </w:rPr>
        <w:t xml:space="preserve"> </w:t>
      </w:r>
      <w:r>
        <w:t>пальца</w:t>
      </w:r>
      <w:r>
        <w:rPr>
          <w:spacing w:val="-3"/>
        </w:rPr>
        <w:t xml:space="preserve"> </w:t>
      </w:r>
      <w:r>
        <w:t>кисти.</w:t>
      </w:r>
    </w:p>
    <w:p w14:paraId="3BD3F04B" w14:textId="77777777" w:rsidR="00725055" w:rsidRDefault="006F66DF">
      <w:pPr>
        <w:pStyle w:val="a3"/>
        <w:spacing w:before="5" w:line="276" w:lineRule="auto"/>
        <w:ind w:left="132" w:right="128" w:firstLine="708"/>
        <w:jc w:val="both"/>
      </w:pPr>
      <w:r>
        <w:t>Стандартная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последовательных импульсов с частотой 2 Гц. Отсутствие ответа на все четыре</w:t>
      </w:r>
      <w:r>
        <w:rPr>
          <w:spacing w:val="1"/>
        </w:rPr>
        <w:t xml:space="preserve"> </w:t>
      </w:r>
      <w:r>
        <w:t>импульса соответствует 100% нервно-мышечной блокаде, на 3 импульса - 90%,</w:t>
      </w:r>
      <w:r>
        <w:rPr>
          <w:spacing w:val="1"/>
        </w:rPr>
        <w:t xml:space="preserve"> </w:t>
      </w:r>
      <w:r>
        <w:t>на 2 импульса - 80% и на 1 импульс - 75% блокаде. Клинические признаки</w:t>
      </w:r>
      <w:r>
        <w:rPr>
          <w:spacing w:val="1"/>
        </w:rPr>
        <w:t xml:space="preserve"> </w:t>
      </w:r>
      <w:r>
        <w:t>миорелаксации</w:t>
      </w:r>
      <w:r>
        <w:rPr>
          <w:spacing w:val="-1"/>
        </w:rPr>
        <w:t xml:space="preserve"> </w:t>
      </w:r>
      <w:r>
        <w:t>возникают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нервно-мышечной</w:t>
      </w:r>
      <w:r>
        <w:rPr>
          <w:spacing w:val="-4"/>
        </w:rPr>
        <w:t xml:space="preserve"> </w:t>
      </w:r>
      <w:r>
        <w:t>блокаде выше</w:t>
      </w:r>
      <w:r>
        <w:rPr>
          <w:spacing w:val="-1"/>
        </w:rPr>
        <w:t xml:space="preserve"> </w:t>
      </w:r>
      <w:r>
        <w:t>75%.</w:t>
      </w:r>
    </w:p>
    <w:p w14:paraId="4CB65266" w14:textId="77777777" w:rsidR="00725055" w:rsidRDefault="00725055">
      <w:pPr>
        <w:spacing w:line="276" w:lineRule="auto"/>
        <w:jc w:val="both"/>
        <w:sectPr w:rsidR="00725055">
          <w:pgSz w:w="11910" w:h="16840"/>
          <w:pgMar w:top="1100" w:right="1000" w:bottom="1320" w:left="1000" w:header="0" w:footer="1137" w:gutter="0"/>
          <w:cols w:space="720"/>
        </w:sectPr>
      </w:pPr>
    </w:p>
    <w:p w14:paraId="0983F524" w14:textId="77777777" w:rsidR="00725055" w:rsidRDefault="006F66DF">
      <w:pPr>
        <w:pStyle w:val="a3"/>
        <w:spacing w:before="69" w:line="276" w:lineRule="auto"/>
        <w:ind w:left="132" w:right="133" w:firstLine="70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возникновение блока и последующее восстановление проводимости в разных</w:t>
      </w:r>
      <w:r>
        <w:rPr>
          <w:spacing w:val="1"/>
        </w:rPr>
        <w:t xml:space="preserve"> </w:t>
      </w:r>
      <w:r>
        <w:t>группах мышц протекает не одновременно. Так, например, после применения</w:t>
      </w:r>
      <w:r>
        <w:rPr>
          <w:spacing w:val="1"/>
        </w:rPr>
        <w:t xml:space="preserve"> </w:t>
      </w:r>
      <w:r>
        <w:t>миорелаксанов</w:t>
      </w:r>
      <w:r>
        <w:rPr>
          <w:spacing w:val="1"/>
        </w:rPr>
        <w:t xml:space="preserve"> </w:t>
      </w:r>
      <w:r>
        <w:t>нервно-мышечная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диафрагме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позже, а восстанавливается раньше, чем в приводящей мышце большого пальца</w:t>
      </w:r>
      <w:r>
        <w:rPr>
          <w:spacing w:val="-67"/>
        </w:rPr>
        <w:t xml:space="preserve"> </w:t>
      </w:r>
      <w:r>
        <w:t>кисти.</w:t>
      </w:r>
    </w:p>
    <w:p w14:paraId="266010A4" w14:textId="77777777" w:rsidR="00725055" w:rsidRDefault="00725055">
      <w:pPr>
        <w:pStyle w:val="a3"/>
        <w:spacing w:before="9"/>
        <w:rPr>
          <w:sz w:val="34"/>
        </w:rPr>
      </w:pPr>
    </w:p>
    <w:p w14:paraId="4E6B1DA6" w14:textId="77777777" w:rsidR="00725055" w:rsidRDefault="00274AAA">
      <w:pPr>
        <w:pStyle w:val="a3"/>
        <w:spacing w:line="276" w:lineRule="auto"/>
        <w:ind w:left="127" w:right="129" w:hanging="10"/>
        <w:jc w:val="both"/>
      </w:pPr>
      <w:r>
        <w:pict w14:anchorId="0DA11E73">
          <v:rect id="_x0000_s2050" style="position:absolute;left:0;text-align:left;margin-left:271.6pt;margin-top:14.65pt;width:3.5pt;height:.7pt;z-index:-251657728;mso-position-horizontal-relative:page" fillcolor="black" stroked="f">
            <w10:wrap anchorx="page"/>
          </v:rect>
        </w:pict>
      </w:r>
      <w:r w:rsidR="006F66DF">
        <w:rPr>
          <w:b/>
        </w:rPr>
        <w:t>Церебральная</w:t>
      </w:r>
      <w:r w:rsidR="006F66DF">
        <w:rPr>
          <w:b/>
          <w:spacing w:val="1"/>
        </w:rPr>
        <w:t xml:space="preserve"> </w:t>
      </w:r>
      <w:r w:rsidR="006F66DF">
        <w:rPr>
          <w:b/>
        </w:rPr>
        <w:t>спектроскопия</w:t>
      </w:r>
      <w:r w:rsidR="006F66DF">
        <w:t>.</w:t>
      </w:r>
      <w:r w:rsidR="006F66DF">
        <w:rPr>
          <w:spacing w:val="1"/>
        </w:rPr>
        <w:t xml:space="preserve"> </w:t>
      </w:r>
      <w:r w:rsidR="006F66DF">
        <w:t>Относительно</w:t>
      </w:r>
      <w:r w:rsidR="006F66DF">
        <w:rPr>
          <w:spacing w:val="1"/>
        </w:rPr>
        <w:t xml:space="preserve"> </w:t>
      </w:r>
      <w:r w:rsidR="006F66DF">
        <w:t>новым</w:t>
      </w:r>
      <w:r w:rsidR="006F66DF">
        <w:rPr>
          <w:spacing w:val="1"/>
        </w:rPr>
        <w:t xml:space="preserve"> </w:t>
      </w:r>
      <w:r w:rsidR="006F66DF">
        <w:t>методом</w:t>
      </w:r>
      <w:r w:rsidR="006F66DF">
        <w:rPr>
          <w:spacing w:val="1"/>
        </w:rPr>
        <w:t xml:space="preserve"> </w:t>
      </w:r>
      <w:r w:rsidR="006F66DF">
        <w:t>нейромониторинга</w:t>
      </w:r>
      <w:r w:rsidR="006F66DF">
        <w:rPr>
          <w:spacing w:val="1"/>
        </w:rPr>
        <w:t xml:space="preserve"> </w:t>
      </w:r>
      <w:r w:rsidR="006F66DF">
        <w:t>является</w:t>
      </w:r>
      <w:r w:rsidR="006F66DF">
        <w:rPr>
          <w:spacing w:val="1"/>
        </w:rPr>
        <w:t xml:space="preserve"> </w:t>
      </w:r>
      <w:r w:rsidR="006F66DF">
        <w:t>церебральная</w:t>
      </w:r>
      <w:r w:rsidR="006F66DF">
        <w:rPr>
          <w:spacing w:val="1"/>
        </w:rPr>
        <w:t xml:space="preserve"> </w:t>
      </w:r>
      <w:r w:rsidR="006F66DF">
        <w:t>оксиметрия</w:t>
      </w:r>
      <w:r w:rsidR="006F66DF">
        <w:rPr>
          <w:spacing w:val="1"/>
        </w:rPr>
        <w:t xml:space="preserve"> </w:t>
      </w:r>
      <w:r w:rsidR="006F66DF">
        <w:t>или</w:t>
      </w:r>
      <w:r w:rsidR="006F66DF">
        <w:rPr>
          <w:spacing w:val="1"/>
        </w:rPr>
        <w:t xml:space="preserve"> </w:t>
      </w:r>
      <w:r w:rsidR="006F66DF">
        <w:t>спектроскопия</w:t>
      </w:r>
      <w:r w:rsidR="006F66DF">
        <w:rPr>
          <w:spacing w:val="1"/>
        </w:rPr>
        <w:t xml:space="preserve"> </w:t>
      </w:r>
      <w:r w:rsidR="006F66DF">
        <w:t>в</w:t>
      </w:r>
      <w:r w:rsidR="006F66DF">
        <w:rPr>
          <w:spacing w:val="1"/>
        </w:rPr>
        <w:t xml:space="preserve"> </w:t>
      </w:r>
      <w:r w:rsidR="006F66DF">
        <w:t>близком</w:t>
      </w:r>
      <w:r w:rsidR="006F66DF">
        <w:rPr>
          <w:spacing w:val="1"/>
        </w:rPr>
        <w:t xml:space="preserve"> </w:t>
      </w:r>
      <w:r w:rsidR="006F66DF">
        <w:t>к</w:t>
      </w:r>
      <w:r w:rsidR="006F66DF">
        <w:rPr>
          <w:spacing w:val="1"/>
        </w:rPr>
        <w:t xml:space="preserve"> </w:t>
      </w:r>
      <w:r w:rsidR="006F66DF">
        <w:t>инфракрасному</w:t>
      </w:r>
      <w:r w:rsidR="006F66DF">
        <w:rPr>
          <w:spacing w:val="1"/>
        </w:rPr>
        <w:t xml:space="preserve"> </w:t>
      </w:r>
      <w:r w:rsidR="006F66DF">
        <w:t>спектре.</w:t>
      </w:r>
      <w:r w:rsidR="006F66DF">
        <w:rPr>
          <w:spacing w:val="1"/>
        </w:rPr>
        <w:t xml:space="preserve"> </w:t>
      </w:r>
      <w:r w:rsidR="006F66DF">
        <w:t>Этот</w:t>
      </w:r>
      <w:r w:rsidR="006F66DF">
        <w:rPr>
          <w:spacing w:val="1"/>
        </w:rPr>
        <w:t xml:space="preserve"> </w:t>
      </w:r>
      <w:r w:rsidR="006F66DF">
        <w:t>неинвазивный</w:t>
      </w:r>
      <w:r w:rsidR="006F66DF">
        <w:rPr>
          <w:spacing w:val="1"/>
        </w:rPr>
        <w:t xml:space="preserve"> </w:t>
      </w:r>
      <w:r w:rsidR="006F66DF">
        <w:t>метод</w:t>
      </w:r>
      <w:r w:rsidR="006F66DF">
        <w:rPr>
          <w:spacing w:val="1"/>
        </w:rPr>
        <w:t xml:space="preserve"> </w:t>
      </w:r>
      <w:r w:rsidR="006F66DF">
        <w:t>позволяет</w:t>
      </w:r>
      <w:r w:rsidR="006F66DF">
        <w:rPr>
          <w:spacing w:val="1"/>
        </w:rPr>
        <w:t xml:space="preserve"> </w:t>
      </w:r>
      <w:r w:rsidR="006F66DF">
        <w:t>непрерывно в режиме реального времени измерять содержание гемоглобина и</w:t>
      </w:r>
      <w:r w:rsidR="006F66DF">
        <w:rPr>
          <w:spacing w:val="1"/>
        </w:rPr>
        <w:t xml:space="preserve"> </w:t>
      </w:r>
      <w:r w:rsidR="006F66DF">
        <w:t>его</w:t>
      </w:r>
      <w:r w:rsidR="006F66DF">
        <w:rPr>
          <w:spacing w:val="1"/>
        </w:rPr>
        <w:t xml:space="preserve"> </w:t>
      </w:r>
      <w:r w:rsidR="006F66DF">
        <w:t>фракций</w:t>
      </w:r>
      <w:r w:rsidR="006F66DF">
        <w:rPr>
          <w:spacing w:val="1"/>
        </w:rPr>
        <w:t xml:space="preserve"> </w:t>
      </w:r>
      <w:r w:rsidR="006F66DF">
        <w:t>(окси-</w:t>
      </w:r>
      <w:r w:rsidR="006F66DF">
        <w:rPr>
          <w:spacing w:val="1"/>
        </w:rPr>
        <w:t xml:space="preserve"> </w:t>
      </w:r>
      <w:r w:rsidR="006F66DF">
        <w:t>и</w:t>
      </w:r>
      <w:r w:rsidR="006F66DF">
        <w:rPr>
          <w:spacing w:val="1"/>
        </w:rPr>
        <w:t xml:space="preserve"> </w:t>
      </w:r>
      <w:r w:rsidR="006F66DF">
        <w:t>дезоксигемоглобина)</w:t>
      </w:r>
      <w:r w:rsidR="006F66DF">
        <w:rPr>
          <w:spacing w:val="1"/>
        </w:rPr>
        <w:t xml:space="preserve"> </w:t>
      </w:r>
      <w:r w:rsidR="006F66DF">
        <w:t>в</w:t>
      </w:r>
      <w:r w:rsidR="006F66DF">
        <w:rPr>
          <w:spacing w:val="1"/>
        </w:rPr>
        <w:t xml:space="preserve"> </w:t>
      </w:r>
      <w:r w:rsidR="006F66DF">
        <w:t>ткани</w:t>
      </w:r>
      <w:r w:rsidR="006F66DF">
        <w:rPr>
          <w:spacing w:val="1"/>
        </w:rPr>
        <w:t xml:space="preserve"> </w:t>
      </w:r>
      <w:r w:rsidR="006F66DF">
        <w:t>головного</w:t>
      </w:r>
      <w:r w:rsidR="006F66DF">
        <w:rPr>
          <w:spacing w:val="1"/>
        </w:rPr>
        <w:t xml:space="preserve"> </w:t>
      </w:r>
      <w:r w:rsidR="006F66DF">
        <w:t>мозга.</w:t>
      </w:r>
      <w:r w:rsidR="006F66DF">
        <w:rPr>
          <w:spacing w:val="70"/>
        </w:rPr>
        <w:t xml:space="preserve"> </w:t>
      </w:r>
      <w:r w:rsidR="006F66DF">
        <w:t>Кроме</w:t>
      </w:r>
      <w:r w:rsidR="006F66DF">
        <w:rPr>
          <w:spacing w:val="-67"/>
        </w:rPr>
        <w:t xml:space="preserve"> </w:t>
      </w:r>
      <w:r w:rsidR="006F66DF">
        <w:t>того,</w:t>
      </w:r>
      <w:r w:rsidR="006F66DF">
        <w:rPr>
          <w:spacing w:val="1"/>
        </w:rPr>
        <w:t xml:space="preserve"> </w:t>
      </w:r>
      <w:r w:rsidR="006F66DF">
        <w:t>с</w:t>
      </w:r>
      <w:r w:rsidR="006F66DF">
        <w:rPr>
          <w:spacing w:val="1"/>
        </w:rPr>
        <w:t xml:space="preserve"> </w:t>
      </w:r>
      <w:r w:rsidR="006F66DF">
        <w:t>помощью</w:t>
      </w:r>
      <w:r w:rsidR="006F66DF">
        <w:rPr>
          <w:spacing w:val="1"/>
        </w:rPr>
        <w:t xml:space="preserve"> </w:t>
      </w:r>
      <w:r w:rsidR="006F66DF">
        <w:t>церебральной</w:t>
      </w:r>
      <w:r w:rsidR="006F66DF">
        <w:rPr>
          <w:spacing w:val="1"/>
        </w:rPr>
        <w:t xml:space="preserve"> </w:t>
      </w:r>
      <w:r w:rsidR="006F66DF">
        <w:t>спектроскопии</w:t>
      </w:r>
      <w:r w:rsidR="006F66DF">
        <w:rPr>
          <w:spacing w:val="1"/>
        </w:rPr>
        <w:t xml:space="preserve"> </w:t>
      </w:r>
      <w:r w:rsidR="006F66DF">
        <w:t>можно</w:t>
      </w:r>
      <w:r w:rsidR="006F66DF">
        <w:rPr>
          <w:spacing w:val="1"/>
        </w:rPr>
        <w:t xml:space="preserve"> </w:t>
      </w:r>
      <w:r w:rsidR="006F66DF">
        <w:t>оценить</w:t>
      </w:r>
      <w:r w:rsidR="006F66DF">
        <w:rPr>
          <w:spacing w:val="1"/>
        </w:rPr>
        <w:t xml:space="preserve"> </w:t>
      </w:r>
      <w:r w:rsidR="006F66DF">
        <w:t>динамику</w:t>
      </w:r>
      <w:r w:rsidR="006F66DF">
        <w:rPr>
          <w:spacing w:val="1"/>
        </w:rPr>
        <w:t xml:space="preserve"> </w:t>
      </w:r>
      <w:r w:rsidR="006F66DF">
        <w:t>окислительно-восстановительного</w:t>
      </w:r>
      <w:r w:rsidR="006F66DF">
        <w:rPr>
          <w:spacing w:val="1"/>
        </w:rPr>
        <w:t xml:space="preserve"> </w:t>
      </w:r>
      <w:r w:rsidR="006F66DF">
        <w:t>статуса</w:t>
      </w:r>
      <w:r w:rsidR="006F66DF">
        <w:rPr>
          <w:spacing w:val="1"/>
        </w:rPr>
        <w:t xml:space="preserve"> </w:t>
      </w:r>
      <w:r w:rsidR="006F66DF">
        <w:t>цитохромоксидазы</w:t>
      </w:r>
      <w:r w:rsidR="006F66DF">
        <w:rPr>
          <w:spacing w:val="1"/>
        </w:rPr>
        <w:t xml:space="preserve"> </w:t>
      </w:r>
      <w:r w:rsidR="006F66DF">
        <w:t>в</w:t>
      </w:r>
      <w:r w:rsidR="006F66DF">
        <w:rPr>
          <w:spacing w:val="1"/>
        </w:rPr>
        <w:t xml:space="preserve"> </w:t>
      </w:r>
      <w:r w:rsidR="006F66DF">
        <w:t>клетках</w:t>
      </w:r>
      <w:r w:rsidR="006F66DF">
        <w:rPr>
          <w:spacing w:val="1"/>
        </w:rPr>
        <w:t xml:space="preserve"> </w:t>
      </w:r>
      <w:r w:rsidR="006F66DF">
        <w:t>головного</w:t>
      </w:r>
      <w:r w:rsidR="006F66DF">
        <w:rPr>
          <w:spacing w:val="1"/>
        </w:rPr>
        <w:t xml:space="preserve"> </w:t>
      </w:r>
      <w:r w:rsidR="006F66DF">
        <w:t>мозга.</w:t>
      </w:r>
      <w:r w:rsidR="006F66DF">
        <w:rPr>
          <w:spacing w:val="1"/>
        </w:rPr>
        <w:t xml:space="preserve"> </w:t>
      </w:r>
      <w:r w:rsidR="006F66DF">
        <w:t>Цитохромоксидаза,</w:t>
      </w:r>
      <w:r w:rsidR="006F66DF">
        <w:rPr>
          <w:spacing w:val="1"/>
        </w:rPr>
        <w:t xml:space="preserve"> </w:t>
      </w:r>
      <w:r w:rsidR="006F66DF">
        <w:t>будучи</w:t>
      </w:r>
      <w:r w:rsidR="006F66DF">
        <w:rPr>
          <w:spacing w:val="71"/>
        </w:rPr>
        <w:t xml:space="preserve"> </w:t>
      </w:r>
      <w:r w:rsidR="006F66DF">
        <w:t>конечным</w:t>
      </w:r>
      <w:r w:rsidR="006F66DF">
        <w:rPr>
          <w:spacing w:val="71"/>
        </w:rPr>
        <w:t xml:space="preserve"> </w:t>
      </w:r>
      <w:r w:rsidR="006F66DF">
        <w:t>ферментом</w:t>
      </w:r>
      <w:r w:rsidR="006F66DF">
        <w:rPr>
          <w:spacing w:val="1"/>
        </w:rPr>
        <w:t xml:space="preserve"> </w:t>
      </w:r>
      <w:r w:rsidR="006F66DF">
        <w:t>дыхательной</w:t>
      </w:r>
      <w:r w:rsidR="006F66DF">
        <w:rPr>
          <w:spacing w:val="18"/>
        </w:rPr>
        <w:t xml:space="preserve"> </w:t>
      </w:r>
      <w:r w:rsidR="006F66DF">
        <w:t>цепи,</w:t>
      </w:r>
      <w:r w:rsidR="006F66DF">
        <w:rPr>
          <w:spacing w:val="14"/>
        </w:rPr>
        <w:t xml:space="preserve"> </w:t>
      </w:r>
      <w:r w:rsidR="006F66DF">
        <w:t>катализирует</w:t>
      </w:r>
      <w:r w:rsidR="006F66DF">
        <w:rPr>
          <w:spacing w:val="18"/>
        </w:rPr>
        <w:t xml:space="preserve"> </w:t>
      </w:r>
      <w:r w:rsidR="006F66DF">
        <w:t>более</w:t>
      </w:r>
      <w:r w:rsidR="006F66DF">
        <w:rPr>
          <w:spacing w:val="15"/>
        </w:rPr>
        <w:t xml:space="preserve"> </w:t>
      </w:r>
      <w:r w:rsidR="006F66DF">
        <w:t>95%</w:t>
      </w:r>
      <w:r w:rsidR="006F66DF">
        <w:rPr>
          <w:spacing w:val="17"/>
        </w:rPr>
        <w:t xml:space="preserve"> </w:t>
      </w:r>
      <w:r w:rsidR="006F66DF">
        <w:t>утилизации</w:t>
      </w:r>
      <w:r w:rsidR="006F66DF">
        <w:rPr>
          <w:spacing w:val="18"/>
        </w:rPr>
        <w:t xml:space="preserve"> </w:t>
      </w:r>
      <w:r w:rsidR="006F66DF">
        <w:t>клеточного</w:t>
      </w:r>
      <w:r w:rsidR="006F66DF">
        <w:rPr>
          <w:spacing w:val="20"/>
        </w:rPr>
        <w:t xml:space="preserve"> </w:t>
      </w:r>
      <w:r w:rsidR="006F66DF">
        <w:t>кислорода,</w:t>
      </w:r>
      <w:r w:rsidR="006F66DF">
        <w:rPr>
          <w:spacing w:val="-68"/>
        </w:rPr>
        <w:t xml:space="preserve"> </w:t>
      </w:r>
      <w:r w:rsidR="006F66DF">
        <w:t>и</w:t>
      </w:r>
      <w:r w:rsidR="006F66DF">
        <w:rPr>
          <w:spacing w:val="1"/>
        </w:rPr>
        <w:t xml:space="preserve"> </w:t>
      </w:r>
      <w:r w:rsidR="006F66DF">
        <w:t>её</w:t>
      </w:r>
      <w:r w:rsidR="006F66DF">
        <w:rPr>
          <w:spacing w:val="1"/>
        </w:rPr>
        <w:t xml:space="preserve"> </w:t>
      </w:r>
      <w:r w:rsidR="006F66DF">
        <w:t>окислительный</w:t>
      </w:r>
      <w:r w:rsidR="006F66DF">
        <w:rPr>
          <w:spacing w:val="1"/>
        </w:rPr>
        <w:t xml:space="preserve"> </w:t>
      </w:r>
      <w:r w:rsidR="006F66DF">
        <w:t>статус</w:t>
      </w:r>
      <w:r w:rsidR="006F66DF">
        <w:rPr>
          <w:spacing w:val="1"/>
        </w:rPr>
        <w:t xml:space="preserve"> </w:t>
      </w:r>
      <w:r w:rsidR="006F66DF">
        <w:t>непосредственно</w:t>
      </w:r>
      <w:r w:rsidR="006F66DF">
        <w:rPr>
          <w:spacing w:val="1"/>
        </w:rPr>
        <w:t xml:space="preserve"> </w:t>
      </w:r>
      <w:r w:rsidR="006F66DF">
        <w:t>отражает</w:t>
      </w:r>
      <w:r w:rsidR="006F66DF">
        <w:rPr>
          <w:spacing w:val="1"/>
        </w:rPr>
        <w:t xml:space="preserve"> </w:t>
      </w:r>
      <w:r w:rsidR="006F66DF">
        <w:t>состояние</w:t>
      </w:r>
      <w:r w:rsidR="006F66DF">
        <w:rPr>
          <w:spacing w:val="1"/>
        </w:rPr>
        <w:t xml:space="preserve"> </w:t>
      </w:r>
      <w:r w:rsidR="006F66DF">
        <w:t>тканевого</w:t>
      </w:r>
      <w:r w:rsidR="006F66DF">
        <w:rPr>
          <w:spacing w:val="1"/>
        </w:rPr>
        <w:t xml:space="preserve"> </w:t>
      </w:r>
      <w:r w:rsidR="006F66DF">
        <w:t>дыхания</w:t>
      </w:r>
      <w:r w:rsidR="006F66DF">
        <w:rPr>
          <w:spacing w:val="-1"/>
        </w:rPr>
        <w:t xml:space="preserve"> </w:t>
      </w:r>
      <w:r w:rsidR="006F66DF">
        <w:t>клеток головного</w:t>
      </w:r>
      <w:r w:rsidR="006F66DF">
        <w:rPr>
          <w:spacing w:val="1"/>
        </w:rPr>
        <w:t xml:space="preserve"> </w:t>
      </w:r>
      <w:r w:rsidR="006F66DF">
        <w:t>мозга.</w:t>
      </w:r>
    </w:p>
    <w:p w14:paraId="7E5D3A60" w14:textId="77777777" w:rsidR="00725055" w:rsidRDefault="006F66DF">
      <w:pPr>
        <w:pStyle w:val="a3"/>
        <w:spacing w:before="3" w:line="276" w:lineRule="auto"/>
        <w:ind w:left="132" w:right="128" w:firstLine="708"/>
        <w:jc w:val="both"/>
      </w:pPr>
      <w:r>
        <w:t>Суть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абсорбции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нм.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церебрального</w:t>
      </w:r>
      <w:r>
        <w:rPr>
          <w:spacing w:val="1"/>
        </w:rPr>
        <w:t xml:space="preserve"> </w:t>
      </w:r>
      <w:r>
        <w:t>оксиметра</w:t>
      </w:r>
      <w:r>
        <w:rPr>
          <w:spacing w:val="1"/>
        </w:rPr>
        <w:t xml:space="preserve"> </w:t>
      </w:r>
      <w:r>
        <w:t>накладывается на лишенную волосяного покрова поверхность головы пациента,</w:t>
      </w:r>
      <w:r>
        <w:rPr>
          <w:spacing w:val="-67"/>
        </w:rPr>
        <w:t xml:space="preserve"> </w:t>
      </w:r>
      <w:r>
        <w:t>предпочтительно на лобную область.</w:t>
      </w:r>
      <w:r>
        <w:rPr>
          <w:spacing w:val="1"/>
        </w:rPr>
        <w:t xml:space="preserve"> </w:t>
      </w:r>
      <w:r>
        <w:t>Конструкция датчика включает в себя</w:t>
      </w:r>
      <w:r>
        <w:rPr>
          <w:spacing w:val="1"/>
        </w:rPr>
        <w:t xml:space="preserve"> </w:t>
      </w:r>
      <w:r>
        <w:t>эмиттер, излучающий монохроматичный лазерный свет с заданными длинами</w:t>
      </w:r>
      <w:r>
        <w:rPr>
          <w:spacing w:val="1"/>
        </w:rPr>
        <w:t xml:space="preserve"> </w:t>
      </w:r>
      <w:r>
        <w:t>волн, и два световоспринимающих детектора, расположенных на различном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эмиттера.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детектор,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эмиттеру,</w:t>
      </w:r>
      <w:r>
        <w:rPr>
          <w:spacing w:val="1"/>
        </w:rPr>
        <w:t xml:space="preserve"> </w:t>
      </w:r>
      <w:r>
        <w:t>воспринимает свет, отраженный от поверхностно расположенных тканей. На</w:t>
      </w:r>
      <w:r>
        <w:rPr>
          <w:spacing w:val="1"/>
        </w:rPr>
        <w:t xml:space="preserve"> </w:t>
      </w:r>
      <w:r>
        <w:t>более удалённый детектор поступает свет, отраженный от всей толщи тканей.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относящиеся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головному</w:t>
      </w:r>
      <w:r>
        <w:rPr>
          <w:spacing w:val="-4"/>
        </w:rPr>
        <w:t xml:space="preserve"> </w:t>
      </w:r>
      <w:r>
        <w:t>мозгу.</w:t>
      </w:r>
    </w:p>
    <w:p w14:paraId="5995633E" w14:textId="77777777" w:rsidR="00725055" w:rsidRDefault="006F66DF">
      <w:pPr>
        <w:pStyle w:val="a3"/>
        <w:spacing w:line="276" w:lineRule="auto"/>
        <w:ind w:left="127" w:right="130" w:firstLine="713"/>
        <w:jc w:val="both"/>
      </w:pP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кровенаполнения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перикортикальных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-67"/>
        </w:rPr>
        <w:t xml:space="preserve"> </w:t>
      </w:r>
      <w:r>
        <w:t>гемоглобина в результате кровопотери или после гемотрансфузии эта величина</w:t>
      </w:r>
      <w:r>
        <w:rPr>
          <w:spacing w:val="1"/>
        </w:rPr>
        <w:t xml:space="preserve"> </w:t>
      </w:r>
      <w:r>
        <w:t>может указывать на степень этих изменений. Соотношение оксигемоглобина и</w:t>
      </w:r>
      <w:r>
        <w:rPr>
          <w:spacing w:val="1"/>
        </w:rPr>
        <w:t xml:space="preserve"> </w:t>
      </w:r>
      <w:r>
        <w:t>дезоксигемоглобина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локальное</w:t>
      </w:r>
      <w:r>
        <w:rPr>
          <w:spacing w:val="1"/>
        </w:rPr>
        <w:t xml:space="preserve"> </w:t>
      </w:r>
      <w:r>
        <w:t>тканевое</w:t>
      </w:r>
      <w:r>
        <w:rPr>
          <w:spacing w:val="1"/>
        </w:rPr>
        <w:t xml:space="preserve"> </w:t>
      </w:r>
      <w:r>
        <w:t>насыщение</w:t>
      </w:r>
      <w:r>
        <w:rPr>
          <w:spacing w:val="-67"/>
        </w:rPr>
        <w:t xml:space="preserve"> </w:t>
      </w:r>
      <w:r>
        <w:t>гемоглобина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(rS02),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 кислорода тканями. Эта величина зависит от перфузии тканей,</w:t>
      </w:r>
      <w:r>
        <w:rPr>
          <w:spacing w:val="1"/>
        </w:rPr>
        <w:t xml:space="preserve"> </w:t>
      </w:r>
      <w:r>
        <w:t>кислородной ёмкости крови и уровня метаболизма в клетках головного мозга. У</w:t>
      </w:r>
      <w:r>
        <w:rPr>
          <w:spacing w:val="-67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старше</w:t>
      </w:r>
      <w:r>
        <w:rPr>
          <w:spacing w:val="59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лет</w:t>
      </w:r>
      <w:r>
        <w:rPr>
          <w:spacing w:val="61"/>
        </w:rPr>
        <w:t xml:space="preserve"> </w:t>
      </w:r>
      <w:r>
        <w:t>нормальными</w:t>
      </w:r>
      <w:r>
        <w:rPr>
          <w:spacing w:val="61"/>
        </w:rPr>
        <w:t xml:space="preserve"> </w:t>
      </w:r>
      <w:r>
        <w:t>значениями</w:t>
      </w:r>
      <w:r>
        <w:rPr>
          <w:spacing w:val="60"/>
        </w:rPr>
        <w:t xml:space="preserve"> </w:t>
      </w:r>
      <w:r>
        <w:t>локального</w:t>
      </w:r>
      <w:r>
        <w:rPr>
          <w:spacing w:val="60"/>
        </w:rPr>
        <w:t xml:space="preserve"> </w:t>
      </w:r>
      <w:r>
        <w:t>церебрального</w:t>
      </w:r>
    </w:p>
    <w:p w14:paraId="530D30CB" w14:textId="77777777" w:rsidR="00725055" w:rsidRDefault="00725055">
      <w:pPr>
        <w:spacing w:line="276" w:lineRule="auto"/>
        <w:jc w:val="both"/>
        <w:sectPr w:rsidR="00725055">
          <w:pgSz w:w="11910" w:h="16840"/>
          <w:pgMar w:top="1100" w:right="1000" w:bottom="1320" w:left="1000" w:header="0" w:footer="1137" w:gutter="0"/>
          <w:cols w:space="720"/>
        </w:sectPr>
      </w:pPr>
    </w:p>
    <w:p w14:paraId="3C15AB78" w14:textId="77777777" w:rsidR="00725055" w:rsidRDefault="006F66DF">
      <w:pPr>
        <w:pStyle w:val="a3"/>
        <w:spacing w:before="69" w:line="276" w:lineRule="auto"/>
        <w:ind w:left="127" w:right="128"/>
        <w:jc w:val="both"/>
      </w:pPr>
      <w:r>
        <w:lastRenderedPageBreak/>
        <w:t>насыщения являются 65-75%. Повышение содержания оксигемоглобина может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насыщения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артериальную</w:t>
      </w:r>
      <w:r>
        <w:rPr>
          <w:spacing w:val="1"/>
        </w:rPr>
        <w:t xml:space="preserve"> </w:t>
      </w:r>
      <w:r>
        <w:t>гиперемию в наблюдаемой зоне. Соответственно, снижение этого показателя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дезоксигемоглобина говорит либо о гипоксемии, что проявляется снижением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насыщения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потребления</w:t>
      </w:r>
      <w:r>
        <w:rPr>
          <w:spacing w:val="-67"/>
        </w:rPr>
        <w:t xml:space="preserve"> </w:t>
      </w:r>
      <w:r>
        <w:t>кислорода тканями. В случае нарушения венозного оттока по той или иной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возрастать.</w:t>
      </w:r>
      <w:r>
        <w:rPr>
          <w:spacing w:val="1"/>
        </w:rPr>
        <w:t xml:space="preserve"> </w:t>
      </w:r>
      <w:r>
        <w:t>Окислительный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цитохромоксидазы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акцепции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стабильным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субстрата</w:t>
      </w:r>
      <w:r>
        <w:rPr>
          <w:spacing w:val="1"/>
        </w:rPr>
        <w:t xml:space="preserve"> </w:t>
      </w:r>
      <w:r>
        <w:t>(глюкозы),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лабильно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присутствия в среде кислорода. Быстрое снижение окисленной фракции Cytaa3</w:t>
      </w:r>
      <w:r>
        <w:rPr>
          <w:spacing w:val="1"/>
        </w:rPr>
        <w:t xml:space="preserve"> </w:t>
      </w:r>
      <w:r>
        <w:t>говорит о дефиците кислорода либо об уменьшении клеточного метаболизма.</w:t>
      </w:r>
      <w:r>
        <w:rPr>
          <w:spacing w:val="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совокупности</w:t>
      </w:r>
      <w:r>
        <w:rPr>
          <w:spacing w:val="45"/>
        </w:rPr>
        <w:t xml:space="preserve"> </w:t>
      </w:r>
      <w:r>
        <w:t>получаемых</w:t>
      </w:r>
      <w:r>
        <w:rPr>
          <w:spacing w:val="42"/>
        </w:rPr>
        <w:t xml:space="preserve"> </w:t>
      </w:r>
      <w:r>
        <w:t>данных</w:t>
      </w:r>
      <w:r>
        <w:rPr>
          <w:spacing w:val="42"/>
        </w:rPr>
        <w:t xml:space="preserve"> </w:t>
      </w:r>
      <w:r>
        <w:t>можно</w:t>
      </w:r>
      <w:r>
        <w:rPr>
          <w:spacing w:val="42"/>
        </w:rPr>
        <w:t xml:space="preserve"> </w:t>
      </w:r>
      <w:r>
        <w:t>достаточно</w:t>
      </w:r>
      <w:r>
        <w:rPr>
          <w:spacing w:val="42"/>
        </w:rPr>
        <w:t xml:space="preserve"> </w:t>
      </w:r>
      <w:r>
        <w:t>определённо</w:t>
      </w:r>
      <w:r>
        <w:rPr>
          <w:spacing w:val="42"/>
        </w:rPr>
        <w:t xml:space="preserve"> </w:t>
      </w:r>
      <w:r>
        <w:t>судить</w:t>
      </w:r>
      <w:r>
        <w:rPr>
          <w:spacing w:val="-68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оксигенации</w:t>
      </w:r>
      <w:r>
        <w:rPr>
          <w:spacing w:val="-1"/>
        </w:rPr>
        <w:t xml:space="preserve"> </w:t>
      </w:r>
      <w:r>
        <w:t>и метаболическом</w:t>
      </w:r>
      <w:r>
        <w:rPr>
          <w:spacing w:val="-1"/>
        </w:rPr>
        <w:t xml:space="preserve"> </w:t>
      </w:r>
      <w:r>
        <w:t>статусе головного мозга.</w:t>
      </w:r>
    </w:p>
    <w:p w14:paraId="265FFEA0" w14:textId="77777777" w:rsidR="00725055" w:rsidRDefault="006F66DF">
      <w:pPr>
        <w:pStyle w:val="a3"/>
        <w:spacing w:before="5" w:line="276" w:lineRule="auto"/>
        <w:ind w:left="132" w:right="134" w:firstLine="708"/>
        <w:jc w:val="both"/>
      </w:pPr>
      <w:r>
        <w:t>Церебральная</w:t>
      </w:r>
      <w:r>
        <w:rPr>
          <w:spacing w:val="1"/>
        </w:rPr>
        <w:t xml:space="preserve"> </w:t>
      </w:r>
      <w:r>
        <w:t>оксиметрия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вероятного</w:t>
      </w:r>
      <w:r>
        <w:rPr>
          <w:spacing w:val="1"/>
        </w:rPr>
        <w:t xml:space="preserve"> </w:t>
      </w:r>
      <w:r>
        <w:t>гипоксического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ишемического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состояниях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инотропной и волемической поддержки, при отёке головного мозга, при спазме</w:t>
      </w:r>
      <w:r>
        <w:rPr>
          <w:spacing w:val="1"/>
        </w:rPr>
        <w:t xml:space="preserve"> </w:t>
      </w:r>
      <w:r>
        <w:t>церебральных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Очевидна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анестезиологии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интраоперационного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статуса головного мозга в сердечно-сосудистой хирургии, в эндоваскулярной</w:t>
      </w:r>
      <w:r>
        <w:rPr>
          <w:spacing w:val="1"/>
        </w:rPr>
        <w:t xml:space="preserve"> </w:t>
      </w:r>
      <w:r>
        <w:t>хирургии сосудов головы и шеи, в нейрохирургии и во всех других 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гипоксического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церебральной перфузии чрезвычайно высок. К преимуществам церебральной</w:t>
      </w:r>
      <w:r>
        <w:rPr>
          <w:spacing w:val="1"/>
        </w:rPr>
        <w:t xml:space="preserve"> </w:t>
      </w:r>
      <w:r>
        <w:t>спектроскопии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неинвазивность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метода,</w:t>
      </w:r>
      <w:r>
        <w:rPr>
          <w:spacing w:val="-6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документацией</w:t>
      </w:r>
      <w:r>
        <w:rPr>
          <w:spacing w:val="-5"/>
        </w:rPr>
        <w:t xml:space="preserve"> </w:t>
      </w:r>
      <w:r>
        <w:t>получаемых</w:t>
      </w:r>
      <w:r>
        <w:rPr>
          <w:spacing w:val="-3"/>
        </w:rPr>
        <w:t xml:space="preserve"> </w:t>
      </w:r>
      <w:r>
        <w:t>данных.</w:t>
      </w:r>
    </w:p>
    <w:p w14:paraId="4BB80668" w14:textId="77777777" w:rsidR="00725055" w:rsidRDefault="00725055">
      <w:pPr>
        <w:pStyle w:val="a3"/>
        <w:spacing w:before="2"/>
        <w:rPr>
          <w:sz w:val="35"/>
        </w:rPr>
      </w:pPr>
    </w:p>
    <w:p w14:paraId="6DDAAC27" w14:textId="77777777" w:rsidR="00725055" w:rsidRDefault="006F66DF">
      <w:pPr>
        <w:pStyle w:val="1"/>
        <w:numPr>
          <w:ilvl w:val="1"/>
          <w:numId w:val="2"/>
        </w:numPr>
        <w:tabs>
          <w:tab w:val="left" w:pos="2867"/>
        </w:tabs>
        <w:ind w:left="2866" w:hanging="281"/>
        <w:jc w:val="left"/>
      </w:pPr>
      <w:r>
        <w:t>Инвазивные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мониторинга.</w:t>
      </w:r>
    </w:p>
    <w:p w14:paraId="790B5557" w14:textId="77777777" w:rsidR="00725055" w:rsidRDefault="00725055">
      <w:pPr>
        <w:pStyle w:val="a3"/>
        <w:spacing w:before="3"/>
        <w:rPr>
          <w:b/>
          <w:sz w:val="38"/>
        </w:rPr>
      </w:pPr>
    </w:p>
    <w:p w14:paraId="42D5F081" w14:textId="77777777" w:rsidR="00725055" w:rsidRDefault="006F66DF">
      <w:pPr>
        <w:spacing w:line="276" w:lineRule="auto"/>
        <w:ind w:left="127" w:right="130" w:firstLine="713"/>
        <w:jc w:val="both"/>
        <w:rPr>
          <w:sz w:val="28"/>
        </w:rPr>
      </w:pP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артериальной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крови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“золотой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стандарт”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легочного газообмена,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оксигенотерапии.</w:t>
      </w:r>
    </w:p>
    <w:p w14:paraId="24784F1F" w14:textId="77777777" w:rsidR="00725055" w:rsidRDefault="006F66DF">
      <w:pPr>
        <w:pStyle w:val="a3"/>
        <w:spacing w:before="34" w:line="276" w:lineRule="auto"/>
        <w:ind w:left="132" w:right="130" w:firstLine="708"/>
        <w:jc w:val="both"/>
      </w:pPr>
      <w:r>
        <w:t>Артериальная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катетеризация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артерий.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динамической</w:t>
      </w:r>
      <w:r>
        <w:rPr>
          <w:spacing w:val="27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газообмена</w:t>
      </w:r>
      <w:r>
        <w:rPr>
          <w:spacing w:val="30"/>
        </w:rPr>
        <w:t xml:space="preserve"> </w:t>
      </w:r>
      <w:r>
        <w:t>допустимо</w:t>
      </w:r>
      <w:r>
        <w:rPr>
          <w:spacing w:val="31"/>
        </w:rPr>
        <w:t xml:space="preserve"> </w:t>
      </w:r>
      <w:r>
        <w:t>использование</w:t>
      </w:r>
      <w:r>
        <w:rPr>
          <w:spacing w:val="27"/>
        </w:rPr>
        <w:t xml:space="preserve"> </w:t>
      </w:r>
      <w:r>
        <w:t>периодических</w:t>
      </w:r>
    </w:p>
    <w:p w14:paraId="36800BF7" w14:textId="77777777" w:rsidR="00725055" w:rsidRDefault="00725055">
      <w:pPr>
        <w:spacing w:line="276" w:lineRule="auto"/>
        <w:jc w:val="both"/>
        <w:sectPr w:rsidR="00725055">
          <w:pgSz w:w="11910" w:h="16840"/>
          <w:pgMar w:top="1100" w:right="1000" w:bottom="1320" w:left="1000" w:header="0" w:footer="1137" w:gutter="0"/>
          <w:cols w:space="720"/>
        </w:sectPr>
      </w:pPr>
    </w:p>
    <w:p w14:paraId="6957C2F1" w14:textId="77777777" w:rsidR="00725055" w:rsidRDefault="006F66DF">
      <w:pPr>
        <w:pStyle w:val="a3"/>
        <w:spacing w:before="69" w:line="278" w:lineRule="auto"/>
        <w:ind w:left="132" w:right="140"/>
        <w:jc w:val="both"/>
      </w:pPr>
      <w:r>
        <w:lastRenderedPageBreak/>
        <w:t>пункций артерий или проведение анализа артериализированной капиллярной</w:t>
      </w:r>
      <w:r>
        <w:rPr>
          <w:spacing w:val="1"/>
        </w:rPr>
        <w:t xml:space="preserve"> </w:t>
      </w:r>
      <w:r>
        <w:t>крови.</w:t>
      </w:r>
    </w:p>
    <w:p w14:paraId="66DE8AF0" w14:textId="77777777" w:rsidR="00725055" w:rsidRDefault="006F66DF">
      <w:pPr>
        <w:pStyle w:val="a3"/>
        <w:spacing w:line="276" w:lineRule="auto"/>
        <w:ind w:left="127" w:right="124" w:firstLine="713"/>
        <w:jc w:val="both"/>
      </w:pPr>
      <w:r>
        <w:t>Учитывая, что катетеризация периферических артерий, особенно у детей</w:t>
      </w:r>
      <w:r>
        <w:rPr>
          <w:spacing w:val="1"/>
        </w:rPr>
        <w:t xml:space="preserve"> </w:t>
      </w:r>
      <w:r>
        <w:t>младшего возраста, является непростой и потенциально опасной манипуляцией,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врачи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довольствуются</w:t>
      </w:r>
      <w:r>
        <w:rPr>
          <w:spacing w:val="-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артериализированной</w:t>
      </w:r>
      <w:r>
        <w:rPr>
          <w:spacing w:val="-5"/>
        </w:rPr>
        <w:t xml:space="preserve"> </w:t>
      </w:r>
      <w:r>
        <w:t>капиллярной</w:t>
      </w:r>
      <w:r>
        <w:rPr>
          <w:spacing w:val="-2"/>
        </w:rPr>
        <w:t xml:space="preserve"> </w:t>
      </w:r>
      <w:r>
        <w:t>крови.</w:t>
      </w:r>
    </w:p>
    <w:p w14:paraId="02850EE7" w14:textId="77777777" w:rsidR="00725055" w:rsidRDefault="006F66DF">
      <w:pPr>
        <w:pStyle w:val="a3"/>
        <w:spacing w:line="276" w:lineRule="auto"/>
        <w:ind w:left="132" w:right="128" w:firstLine="708"/>
        <w:jc w:val="both"/>
      </w:pPr>
      <w:r>
        <w:t>Показаниями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артерий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необходимости использования гипероксических дыхательных смесей (FiO</w:t>
      </w:r>
      <w:r>
        <w:rPr>
          <w:vertAlign w:val="subscript"/>
        </w:rPr>
        <w:t>2</w:t>
      </w:r>
      <w:r>
        <w:t xml:space="preserve"> </w:t>
      </w:r>
      <w:r>
        <w:rPr>
          <w:rFonts w:ascii="Symbol" w:hAnsi="Symbol"/>
          <w:sz w:val="27"/>
        </w:rPr>
        <w:t></w:t>
      </w:r>
      <w:r>
        <w:rPr>
          <w:spacing w:val="1"/>
          <w:sz w:val="27"/>
        </w:rPr>
        <w:t xml:space="preserve"> </w:t>
      </w:r>
      <w:r>
        <w:t>0,8) свыше 6 - 12 часов, несмотря на проводимую интенсивную дыхательную</w:t>
      </w:r>
      <w:r>
        <w:rPr>
          <w:spacing w:val="1"/>
        </w:rPr>
        <w:t xml:space="preserve"> </w:t>
      </w:r>
      <w:r>
        <w:t>терапию.</w:t>
      </w:r>
    </w:p>
    <w:p w14:paraId="4599751B" w14:textId="77777777" w:rsidR="00725055" w:rsidRDefault="006F66DF">
      <w:pPr>
        <w:pStyle w:val="a3"/>
        <w:spacing w:line="276" w:lineRule="auto"/>
        <w:ind w:left="132" w:right="132" w:firstLine="708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катетеризируют</w:t>
      </w:r>
      <w:r>
        <w:rPr>
          <w:spacing w:val="1"/>
        </w:rPr>
        <w:t xml:space="preserve"> </w:t>
      </w:r>
      <w:r>
        <w:t>лучевую</w:t>
      </w:r>
      <w:r>
        <w:rPr>
          <w:spacing w:val="1"/>
        </w:rPr>
        <w:t xml:space="preserve"> </w:t>
      </w:r>
      <w:r>
        <w:t>артерию.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катетеризацией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удостовериться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коллатерального</w:t>
      </w:r>
      <w:r>
        <w:rPr>
          <w:spacing w:val="-67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локтевой</w:t>
      </w:r>
      <w:r>
        <w:rPr>
          <w:spacing w:val="1"/>
        </w:rPr>
        <w:t xml:space="preserve"> </w:t>
      </w:r>
      <w:r>
        <w:t>артерии.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достигают разгибанием и супинацией кисти. После пальпаторного уточнения</w:t>
      </w:r>
      <w:r>
        <w:rPr>
          <w:spacing w:val="1"/>
        </w:rPr>
        <w:t xml:space="preserve"> </w:t>
      </w:r>
      <w:r>
        <w:t>места расположения лучевой артерии (латеральнее сухожилия поверхностного</w:t>
      </w:r>
      <w:r>
        <w:rPr>
          <w:spacing w:val="1"/>
        </w:rPr>
        <w:t xml:space="preserve"> </w:t>
      </w:r>
      <w:r>
        <w:t>сгибателя кисти) кожу обрабатывают антисептическим раствором и производят</w:t>
      </w:r>
      <w:r>
        <w:rPr>
          <w:spacing w:val="1"/>
        </w:rPr>
        <w:t xml:space="preserve"> </w:t>
      </w:r>
      <w:r>
        <w:t>пункцию под углом 30</w:t>
      </w:r>
      <w:r>
        <w:rPr>
          <w:vertAlign w:val="superscript"/>
        </w:rPr>
        <w:t>о</w:t>
      </w:r>
      <w:r>
        <w:t xml:space="preserve"> против направления кровотока. При появлении крови в</w:t>
      </w:r>
      <w:r>
        <w:rPr>
          <w:spacing w:val="1"/>
        </w:rPr>
        <w:t xml:space="preserve"> </w:t>
      </w:r>
      <w:r>
        <w:t>павильоне иглы канюлю вводят в артерию, а иглу извлекают. После фиксации</w:t>
      </w:r>
      <w:r>
        <w:rPr>
          <w:spacing w:val="1"/>
        </w:rPr>
        <w:t xml:space="preserve"> </w:t>
      </w:r>
      <w:r>
        <w:t>канюлю подключают к системе постоянного промывания гепаринизированным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-4"/>
        </w:rPr>
        <w:t xml:space="preserve"> </w:t>
      </w:r>
      <w:r>
        <w:t>раствором со скоростью</w:t>
      </w:r>
      <w:r>
        <w:rPr>
          <w:spacing w:val="-2"/>
        </w:rPr>
        <w:t xml:space="preserve"> </w:t>
      </w:r>
      <w:r>
        <w:t>1,0-1,5</w:t>
      </w:r>
      <w:r>
        <w:rPr>
          <w:spacing w:val="1"/>
        </w:rPr>
        <w:t xml:space="preserve"> </w:t>
      </w:r>
      <w:r>
        <w:t>мл/час.</w:t>
      </w:r>
    </w:p>
    <w:p w14:paraId="2B2E67B3" w14:textId="77777777" w:rsidR="00725055" w:rsidRDefault="00725055">
      <w:pPr>
        <w:pStyle w:val="a3"/>
        <w:spacing w:before="4"/>
        <w:rPr>
          <w:sz w:val="34"/>
        </w:rPr>
      </w:pPr>
    </w:p>
    <w:p w14:paraId="2E4D152C" w14:textId="77777777" w:rsidR="00725055" w:rsidRDefault="006F66DF">
      <w:pPr>
        <w:pStyle w:val="a3"/>
        <w:spacing w:line="276" w:lineRule="auto"/>
        <w:ind w:left="127" w:right="115" w:firstLine="713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центрального</w:t>
      </w:r>
      <w:r>
        <w:rPr>
          <w:b/>
          <w:spacing w:val="1"/>
        </w:rPr>
        <w:t xml:space="preserve"> </w:t>
      </w:r>
      <w:r>
        <w:rPr>
          <w:b/>
        </w:rPr>
        <w:t>венозного</w:t>
      </w:r>
      <w:r>
        <w:rPr>
          <w:b/>
          <w:spacing w:val="1"/>
        </w:rPr>
        <w:t xml:space="preserve"> </w:t>
      </w:r>
      <w:r>
        <w:rPr>
          <w:b/>
        </w:rPr>
        <w:t>давления</w:t>
      </w:r>
      <w:r>
        <w:rPr>
          <w:b/>
          <w:spacing w:val="1"/>
        </w:rPr>
        <w:t xml:space="preserve"> </w:t>
      </w:r>
      <w:r>
        <w:rPr>
          <w:b/>
        </w:rPr>
        <w:t>(ЦВД)</w:t>
      </w:r>
      <w:r>
        <w:rPr>
          <w:b/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введенного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подключичную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внутреннюю</w:t>
      </w:r>
      <w:r>
        <w:rPr>
          <w:spacing w:val="70"/>
        </w:rPr>
        <w:t xml:space="preserve"> </w:t>
      </w:r>
      <w:r>
        <w:t>яремную</w:t>
      </w:r>
      <w:r>
        <w:rPr>
          <w:spacing w:val="1"/>
        </w:rPr>
        <w:t xml:space="preserve"> </w:t>
      </w:r>
      <w:r>
        <w:t>вену, конец которого должен быть расположен у места впадения верхней полой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предсердие.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сосудистом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 порядке контролируется при рентгенографическом исследовании.</w:t>
      </w:r>
      <w:r>
        <w:rPr>
          <w:spacing w:val="-67"/>
        </w:rPr>
        <w:t xml:space="preserve"> </w:t>
      </w:r>
      <w:r>
        <w:t>ЦВД обычно измеряют с помощью градуированной трубки, подключенной к</w:t>
      </w:r>
      <w:r>
        <w:rPr>
          <w:spacing w:val="1"/>
        </w:rPr>
        <w:t xml:space="preserve"> </w:t>
      </w:r>
      <w:r>
        <w:t>катетеру</w:t>
      </w:r>
      <w:r>
        <w:rPr>
          <w:spacing w:val="1"/>
        </w:rPr>
        <w:t xml:space="preserve"> </w:t>
      </w:r>
      <w:r>
        <w:t>(аппарат</w:t>
      </w:r>
      <w:r>
        <w:rPr>
          <w:spacing w:val="1"/>
        </w:rPr>
        <w:t xml:space="preserve"> </w:t>
      </w:r>
      <w:r>
        <w:t>Вальдмана).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ЦВД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предсердии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конечно-</w:t>
      </w:r>
      <w:r>
        <w:rPr>
          <w:spacing w:val="1"/>
        </w:rPr>
        <w:t xml:space="preserve"> </w:t>
      </w:r>
      <w:r>
        <w:t>диастолическом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(преднагрузке)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желудочка.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ЦВД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циркулирующей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правых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ЦВД,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волемии,</w:t>
      </w:r>
      <w:r>
        <w:rPr>
          <w:spacing w:val="7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сократительную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миокарда.</w:t>
      </w:r>
    </w:p>
    <w:p w14:paraId="5E31F5F9" w14:textId="77777777" w:rsidR="00725055" w:rsidRDefault="00725055">
      <w:pPr>
        <w:spacing w:line="276" w:lineRule="auto"/>
        <w:jc w:val="both"/>
        <w:sectPr w:rsidR="00725055">
          <w:pgSz w:w="11910" w:h="16840"/>
          <w:pgMar w:top="1100" w:right="1000" w:bottom="1320" w:left="1000" w:header="0" w:footer="1137" w:gutter="0"/>
          <w:cols w:space="720"/>
        </w:sectPr>
      </w:pPr>
    </w:p>
    <w:p w14:paraId="3DB64C1D" w14:textId="77777777" w:rsidR="00725055" w:rsidRDefault="006F66DF">
      <w:pPr>
        <w:pStyle w:val="1"/>
        <w:numPr>
          <w:ilvl w:val="1"/>
          <w:numId w:val="2"/>
        </w:numPr>
        <w:tabs>
          <w:tab w:val="left" w:pos="3216"/>
        </w:tabs>
        <w:spacing w:before="77"/>
        <w:ind w:left="3215" w:hanging="282"/>
        <w:jc w:val="left"/>
      </w:pPr>
      <w:r>
        <w:lastRenderedPageBreak/>
        <w:t>Другие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мониторинга.</w:t>
      </w:r>
    </w:p>
    <w:p w14:paraId="1592DBA4" w14:textId="77777777" w:rsidR="00725055" w:rsidRDefault="00725055">
      <w:pPr>
        <w:pStyle w:val="a3"/>
        <w:rPr>
          <w:b/>
          <w:sz w:val="30"/>
        </w:rPr>
      </w:pPr>
    </w:p>
    <w:p w14:paraId="3E00D3A8" w14:textId="77777777" w:rsidR="00725055" w:rsidRDefault="006F66DF">
      <w:pPr>
        <w:pStyle w:val="a3"/>
        <w:spacing w:before="240" w:line="276" w:lineRule="auto"/>
        <w:ind w:left="127" w:right="117" w:firstLine="713"/>
        <w:jc w:val="both"/>
      </w:pPr>
      <w:r>
        <w:rPr>
          <w:b/>
        </w:rPr>
        <w:t xml:space="preserve">Мониторинг температуры </w:t>
      </w:r>
      <w:r>
        <w:t>показан при проведении анестезии, лечении</w:t>
      </w:r>
      <w:r>
        <w:rPr>
          <w:spacing w:val="1"/>
        </w:rPr>
        <w:t xml:space="preserve"> </w:t>
      </w:r>
      <w:r>
        <w:t>лихорадочных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выхаживании</w:t>
      </w:r>
      <w:r>
        <w:rPr>
          <w:spacing w:val="1"/>
        </w:rPr>
        <w:t xml:space="preserve"> </w:t>
      </w:r>
      <w:r>
        <w:t>новорожденных.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температуры в анестезиологии и интенсивной терапии используют электронные</w:t>
      </w:r>
      <w:r>
        <w:rPr>
          <w:spacing w:val="-67"/>
        </w:rPr>
        <w:t xml:space="preserve"> </w:t>
      </w:r>
      <w:r>
        <w:t>термометры с цифровыми дисплеями. Датчиками у этих приборов являются</w:t>
      </w:r>
      <w:r>
        <w:rPr>
          <w:spacing w:val="1"/>
        </w:rPr>
        <w:t xml:space="preserve"> </w:t>
      </w:r>
      <w:r>
        <w:t>термисторы различной формы, приспособленные для наклеивания на кожу или</w:t>
      </w:r>
      <w:r>
        <w:rPr>
          <w:spacing w:val="1"/>
        </w:rPr>
        <w:t xml:space="preserve"> </w:t>
      </w:r>
      <w:r>
        <w:t>введения в полый орган. Наиболее полную информацию можно получить 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мониторировании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(накожные</w:t>
      </w:r>
      <w:r>
        <w:rPr>
          <w:spacing w:val="1"/>
        </w:rPr>
        <w:t xml:space="preserve"> </w:t>
      </w:r>
      <w:r>
        <w:t>датчики)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(ректальные,</w:t>
      </w:r>
      <w:r>
        <w:rPr>
          <w:spacing w:val="1"/>
        </w:rPr>
        <w:t xml:space="preserve"> </w:t>
      </w:r>
      <w:r>
        <w:t>пищеводные,</w:t>
      </w:r>
      <w:r>
        <w:rPr>
          <w:spacing w:val="1"/>
        </w:rPr>
        <w:t xml:space="preserve"> </w:t>
      </w:r>
      <w:r>
        <w:t>внутрисосудистые</w:t>
      </w:r>
      <w:r>
        <w:rPr>
          <w:spacing w:val="1"/>
        </w:rPr>
        <w:t xml:space="preserve"> </w:t>
      </w:r>
      <w:r>
        <w:t>датчики).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(гипер-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гипотермия),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градиент</w:t>
      </w:r>
      <w:r>
        <w:rPr>
          <w:spacing w:val="-67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коррелирует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индекса.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гиповолемии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шоке,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выброса и</w:t>
      </w:r>
      <w:r>
        <w:rPr>
          <w:spacing w:val="1"/>
        </w:rPr>
        <w:t xml:space="preserve"> </w:t>
      </w:r>
      <w:r>
        <w:t>перфузии</w:t>
      </w:r>
      <w:r>
        <w:rPr>
          <w:spacing w:val="1"/>
        </w:rPr>
        <w:t xml:space="preserve"> </w:t>
      </w:r>
      <w:r>
        <w:t>тканей, происходит значительное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градиента.</w:t>
      </w:r>
    </w:p>
    <w:p w14:paraId="40C4ACE5" w14:textId="77777777" w:rsidR="00725055" w:rsidRDefault="00725055">
      <w:pPr>
        <w:spacing w:line="276" w:lineRule="auto"/>
        <w:jc w:val="both"/>
        <w:sectPr w:rsidR="00725055">
          <w:pgSz w:w="11910" w:h="16840"/>
          <w:pgMar w:top="1100" w:right="1000" w:bottom="1320" w:left="1000" w:header="0" w:footer="1137" w:gutter="0"/>
          <w:cols w:space="720"/>
        </w:sectPr>
      </w:pPr>
    </w:p>
    <w:p w14:paraId="5429B75D" w14:textId="77777777" w:rsidR="00725055" w:rsidRDefault="006F66DF">
      <w:pPr>
        <w:pStyle w:val="1"/>
        <w:spacing w:before="77"/>
        <w:ind w:firstLine="0"/>
      </w:pPr>
      <w:r>
        <w:lastRenderedPageBreak/>
        <w:t>Выводы</w:t>
      </w:r>
    </w:p>
    <w:p w14:paraId="5F6C5362" w14:textId="77777777" w:rsidR="00725055" w:rsidRDefault="00725055">
      <w:pPr>
        <w:pStyle w:val="a3"/>
        <w:spacing w:before="3"/>
        <w:rPr>
          <w:b/>
          <w:sz w:val="36"/>
        </w:rPr>
      </w:pPr>
    </w:p>
    <w:p w14:paraId="59C7C652" w14:textId="77777777" w:rsidR="00725055" w:rsidRDefault="006F66DF">
      <w:pPr>
        <w:pStyle w:val="a4"/>
        <w:numPr>
          <w:ilvl w:val="0"/>
          <w:numId w:val="1"/>
        </w:numPr>
        <w:tabs>
          <w:tab w:val="left" w:pos="514"/>
        </w:tabs>
        <w:spacing w:line="276" w:lineRule="auto"/>
        <w:ind w:left="127" w:right="119" w:hanging="10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для своевременной диагностики нарушений и профилактики 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осложнений, выбора правильной тактики интенсивной терапии и более высокой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лечения.</w:t>
      </w:r>
    </w:p>
    <w:p w14:paraId="60100AF5" w14:textId="77777777" w:rsidR="00725055" w:rsidRDefault="00725055">
      <w:pPr>
        <w:pStyle w:val="a3"/>
        <w:spacing w:before="9"/>
        <w:rPr>
          <w:sz w:val="32"/>
        </w:rPr>
      </w:pPr>
    </w:p>
    <w:p w14:paraId="62814AAB" w14:textId="77777777" w:rsidR="00725055" w:rsidRDefault="006F66DF">
      <w:pPr>
        <w:pStyle w:val="a4"/>
        <w:numPr>
          <w:ilvl w:val="0"/>
          <w:numId w:val="1"/>
        </w:numPr>
        <w:tabs>
          <w:tab w:val="left" w:pos="685"/>
        </w:tabs>
        <w:spacing w:line="278" w:lineRule="auto"/>
        <w:ind w:left="127" w:right="123" w:hanging="10"/>
        <w:jc w:val="both"/>
        <w:rPr>
          <w:sz w:val="28"/>
        </w:rPr>
      </w:pP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хирургических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усложнением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медицине.</w:t>
      </w:r>
    </w:p>
    <w:p w14:paraId="151A7105" w14:textId="77777777" w:rsidR="00725055" w:rsidRDefault="00725055">
      <w:pPr>
        <w:pStyle w:val="a3"/>
        <w:spacing w:before="11"/>
        <w:rPr>
          <w:sz w:val="31"/>
        </w:rPr>
      </w:pPr>
    </w:p>
    <w:p w14:paraId="326E79B3" w14:textId="77777777" w:rsidR="00725055" w:rsidRDefault="006F66DF">
      <w:pPr>
        <w:pStyle w:val="a4"/>
        <w:numPr>
          <w:ilvl w:val="0"/>
          <w:numId w:val="1"/>
        </w:numPr>
        <w:tabs>
          <w:tab w:val="left" w:pos="414"/>
        </w:tabs>
        <w:spacing w:line="276" w:lineRule="auto"/>
        <w:ind w:left="132" w:right="365" w:firstLine="0"/>
        <w:rPr>
          <w:sz w:val="28"/>
        </w:rPr>
      </w:pPr>
      <w:r>
        <w:rPr>
          <w:sz w:val="28"/>
        </w:rPr>
        <w:t>В своей работе врач должен развивать и совершенствовать навыки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аппаратурой.</w:t>
      </w:r>
    </w:p>
    <w:p w14:paraId="533F9A4C" w14:textId="77777777" w:rsidR="00725055" w:rsidRDefault="00725055">
      <w:pPr>
        <w:spacing w:line="276" w:lineRule="auto"/>
        <w:rPr>
          <w:sz w:val="28"/>
        </w:rPr>
        <w:sectPr w:rsidR="00725055">
          <w:pgSz w:w="11910" w:h="16840"/>
          <w:pgMar w:top="1100" w:right="1000" w:bottom="1320" w:left="1000" w:header="0" w:footer="1137" w:gutter="0"/>
          <w:cols w:space="720"/>
        </w:sectPr>
      </w:pPr>
    </w:p>
    <w:p w14:paraId="4A0F4062" w14:textId="77777777" w:rsidR="00725055" w:rsidRDefault="006F66DF">
      <w:pPr>
        <w:pStyle w:val="a3"/>
        <w:spacing w:before="69"/>
        <w:ind w:left="132"/>
      </w:pPr>
      <w:r>
        <w:lastRenderedPageBreak/>
        <w:t>Список</w:t>
      </w:r>
      <w:r>
        <w:rPr>
          <w:spacing w:val="-7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литературы:</w:t>
      </w:r>
    </w:p>
    <w:p w14:paraId="4625C339" w14:textId="77777777" w:rsidR="00725055" w:rsidRDefault="00725055">
      <w:pPr>
        <w:pStyle w:val="a3"/>
        <w:spacing w:before="3"/>
        <w:rPr>
          <w:sz w:val="30"/>
        </w:rPr>
      </w:pPr>
    </w:p>
    <w:p w14:paraId="31BF3075" w14:textId="77777777" w:rsidR="00725055" w:rsidRDefault="006F66DF">
      <w:pPr>
        <w:pStyle w:val="a4"/>
        <w:numPr>
          <w:ilvl w:val="1"/>
          <w:numId w:val="1"/>
        </w:numPr>
        <w:tabs>
          <w:tab w:val="left" w:pos="842"/>
        </w:tabs>
        <w:spacing w:before="1"/>
        <w:rPr>
          <w:sz w:val="28"/>
        </w:rPr>
      </w:pPr>
      <w:r>
        <w:rPr>
          <w:sz w:val="28"/>
        </w:rPr>
        <w:t>Миллер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Анестезия</w:t>
      </w:r>
      <w:r>
        <w:rPr>
          <w:spacing w:val="-2"/>
          <w:sz w:val="28"/>
        </w:rPr>
        <w:t xml:space="preserve"> </w:t>
      </w:r>
      <w:r>
        <w:rPr>
          <w:sz w:val="28"/>
        </w:rPr>
        <w:t>Рональда</w:t>
      </w:r>
      <w:r>
        <w:rPr>
          <w:spacing w:val="-2"/>
          <w:sz w:val="28"/>
        </w:rPr>
        <w:t xml:space="preserve"> </w:t>
      </w:r>
      <w:r>
        <w:rPr>
          <w:sz w:val="28"/>
        </w:rPr>
        <w:t>Миллера.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14:paraId="0EB2CEAD" w14:textId="77777777" w:rsidR="00725055" w:rsidRDefault="006F66DF">
      <w:pPr>
        <w:pStyle w:val="a4"/>
        <w:numPr>
          <w:ilvl w:val="1"/>
          <w:numId w:val="1"/>
        </w:numPr>
        <w:tabs>
          <w:tab w:val="left" w:pos="842"/>
        </w:tabs>
        <w:spacing w:before="66"/>
        <w:rPr>
          <w:sz w:val="28"/>
        </w:rPr>
      </w:pPr>
      <w:r>
        <w:rPr>
          <w:sz w:val="28"/>
        </w:rPr>
        <w:t>Лихванцев</w:t>
      </w:r>
      <w:r>
        <w:rPr>
          <w:spacing w:val="-4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анестезии.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</w:p>
    <w:p w14:paraId="7CAF71F9" w14:textId="77777777" w:rsidR="00725055" w:rsidRDefault="006F66DF">
      <w:pPr>
        <w:pStyle w:val="a3"/>
        <w:spacing w:before="48"/>
        <w:ind w:left="906"/>
      </w:pPr>
      <w:r>
        <w:t>«Медицинское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7"/>
        </w:rPr>
        <w:t xml:space="preserve"> </w:t>
      </w:r>
      <w:r>
        <w:t>агентство»,</w:t>
      </w:r>
      <w:r>
        <w:rPr>
          <w:spacing w:val="-5"/>
        </w:rPr>
        <w:t xml:space="preserve"> </w:t>
      </w:r>
      <w:r>
        <w:t>2014.</w:t>
      </w:r>
    </w:p>
    <w:p w14:paraId="71B46753" w14:textId="77777777" w:rsidR="00725055" w:rsidRDefault="006F66DF">
      <w:pPr>
        <w:pStyle w:val="a4"/>
        <w:numPr>
          <w:ilvl w:val="1"/>
          <w:numId w:val="1"/>
        </w:numPr>
        <w:tabs>
          <w:tab w:val="left" w:pos="842"/>
        </w:tabs>
        <w:spacing w:before="67" w:line="276" w:lineRule="auto"/>
        <w:ind w:left="906" w:right="193" w:hanging="360"/>
        <w:rPr>
          <w:sz w:val="28"/>
        </w:rPr>
      </w:pPr>
      <w:r>
        <w:rPr>
          <w:sz w:val="28"/>
        </w:rPr>
        <w:t>Интенсивная терапия. Реанимация. Первая помощь: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Под ред. В.Д. Малышева. — М.: Медицина.— 2015.— 464 с.: ил.— 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лит. Для слушателей системы последипломного образования.— ISBN 5-</w:t>
      </w:r>
      <w:r>
        <w:rPr>
          <w:spacing w:val="1"/>
          <w:sz w:val="28"/>
        </w:rPr>
        <w:t xml:space="preserve"> </w:t>
      </w:r>
      <w:r>
        <w:rPr>
          <w:sz w:val="28"/>
        </w:rPr>
        <w:t>225-04560-Х</w:t>
      </w:r>
    </w:p>
    <w:p w14:paraId="30ECBD62" w14:textId="77777777" w:rsidR="00725055" w:rsidRDefault="006F66DF">
      <w:pPr>
        <w:pStyle w:val="a4"/>
        <w:numPr>
          <w:ilvl w:val="1"/>
          <w:numId w:val="1"/>
        </w:numPr>
        <w:tabs>
          <w:tab w:val="left" w:pos="842"/>
        </w:tabs>
        <w:spacing w:before="16" w:line="276" w:lineRule="auto"/>
        <w:ind w:left="906" w:right="179" w:hanging="360"/>
        <w:rPr>
          <w:sz w:val="28"/>
        </w:rPr>
      </w:pPr>
      <w:r>
        <w:rPr>
          <w:sz w:val="28"/>
        </w:rPr>
        <w:t>Интенсивная терапия. Реанимация. Первая помощь: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Под ред. В.Д. Малышева. - М.: Медицина. - 2015. - 464 с.: ил. - Учеб. лит.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слушателей системы последипломного образования. - ISBN 5225-</w:t>
      </w:r>
      <w:r>
        <w:rPr>
          <w:spacing w:val="1"/>
          <w:sz w:val="28"/>
        </w:rPr>
        <w:t xml:space="preserve"> </w:t>
      </w:r>
      <w:r>
        <w:rPr>
          <w:sz w:val="28"/>
        </w:rPr>
        <w:t>04560-Х.</w:t>
      </w:r>
    </w:p>
    <w:p w14:paraId="052A378A" w14:textId="77777777" w:rsidR="00725055" w:rsidRDefault="006F66DF">
      <w:pPr>
        <w:pStyle w:val="a4"/>
        <w:numPr>
          <w:ilvl w:val="1"/>
          <w:numId w:val="1"/>
        </w:numPr>
        <w:tabs>
          <w:tab w:val="left" w:pos="842"/>
        </w:tabs>
        <w:spacing w:before="233" w:line="273" w:lineRule="auto"/>
        <w:ind w:left="906" w:right="3113" w:hanging="360"/>
        <w:rPr>
          <w:sz w:val="27"/>
        </w:rPr>
      </w:pPr>
      <w:r>
        <w:rPr>
          <w:sz w:val="27"/>
        </w:rPr>
        <w:t>Базовый курс анестезиолога</w:t>
      </w:r>
      <w:r>
        <w:rPr>
          <w:spacing w:val="1"/>
          <w:sz w:val="27"/>
        </w:rPr>
        <w:t xml:space="preserve"> </w:t>
      </w:r>
      <w:hyperlink r:id="rId12">
        <w:r>
          <w:rPr>
            <w:spacing w:val="-1"/>
            <w:sz w:val="27"/>
          </w:rPr>
          <w:t>http://far.org.ru/files/Update_in_Anaesthesia_base.pdf</w:t>
        </w:r>
      </w:hyperlink>
    </w:p>
    <w:sectPr w:rsidR="00725055">
      <w:pgSz w:w="11910" w:h="16840"/>
      <w:pgMar w:top="1100" w:right="1000" w:bottom="1320" w:left="1000" w:header="0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90B8" w14:textId="77777777" w:rsidR="00274AAA" w:rsidRDefault="00274AAA">
      <w:r>
        <w:separator/>
      </w:r>
    </w:p>
  </w:endnote>
  <w:endnote w:type="continuationSeparator" w:id="0">
    <w:p w14:paraId="3410788B" w14:textId="77777777" w:rsidR="00274AAA" w:rsidRDefault="0027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526E" w14:textId="77777777" w:rsidR="00725055" w:rsidRDefault="00274AAA">
    <w:pPr>
      <w:pStyle w:val="a3"/>
      <w:spacing w:line="14" w:lineRule="auto"/>
      <w:rPr>
        <w:sz w:val="20"/>
      </w:rPr>
    </w:pPr>
    <w:r>
      <w:pict w14:anchorId="4DC44FA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3pt;margin-top:774.1pt;width:12.8pt;height:17.05pt;z-index:-15854592;mso-position-horizontal-relative:page;mso-position-vertical-relative:page" filled="f" stroked="f">
          <v:textbox inset="0,0,0,0">
            <w:txbxContent>
              <w:p w14:paraId="0BF2AAB4" w14:textId="77777777" w:rsidR="00725055" w:rsidRDefault="006F66DF">
                <w:pPr>
                  <w:spacing w:before="9"/>
                  <w:ind w:left="60"/>
                  <w:rPr>
                    <w:sz w:val="27"/>
                  </w:rPr>
                </w:pPr>
                <w:r>
                  <w:fldChar w:fldCharType="begin"/>
                </w:r>
                <w:r>
                  <w:rPr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EC4B" w14:textId="77777777" w:rsidR="00725055" w:rsidRDefault="00274AAA">
    <w:pPr>
      <w:pStyle w:val="a3"/>
      <w:spacing w:line="14" w:lineRule="auto"/>
      <w:rPr>
        <w:sz w:val="20"/>
      </w:rPr>
    </w:pPr>
    <w:r>
      <w:pict w14:anchorId="7F30BD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8pt;margin-top:774.1pt;width:19.7pt;height:17.05pt;z-index:-15854080;mso-position-horizontal-relative:page;mso-position-vertical-relative:page" filled="f" stroked="f">
          <v:textbox inset="0,0,0,0">
            <w:txbxContent>
              <w:p w14:paraId="3C3CFFE8" w14:textId="77777777" w:rsidR="00725055" w:rsidRDefault="006F66DF">
                <w:pPr>
                  <w:spacing w:before="9"/>
                  <w:ind w:left="60"/>
                  <w:rPr>
                    <w:sz w:val="27"/>
                  </w:rPr>
                </w:pPr>
                <w:r>
                  <w:fldChar w:fldCharType="begin"/>
                </w:r>
                <w:r>
                  <w:rPr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7589" w14:textId="77777777" w:rsidR="00274AAA" w:rsidRDefault="00274AAA">
      <w:r>
        <w:separator/>
      </w:r>
    </w:p>
  </w:footnote>
  <w:footnote w:type="continuationSeparator" w:id="0">
    <w:p w14:paraId="06D21B9C" w14:textId="77777777" w:rsidR="00274AAA" w:rsidRDefault="0027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69E"/>
    <w:multiLevelType w:val="hybridMultilevel"/>
    <w:tmpl w:val="D78A7C72"/>
    <w:lvl w:ilvl="0" w:tplc="93605576">
      <w:start w:val="1"/>
      <w:numFmt w:val="decimal"/>
      <w:lvlText w:val="%1."/>
      <w:lvlJc w:val="left"/>
      <w:pPr>
        <w:ind w:left="12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0A43C0">
      <w:start w:val="1"/>
      <w:numFmt w:val="decimal"/>
      <w:lvlText w:val="%2."/>
      <w:lvlJc w:val="left"/>
      <w:pPr>
        <w:ind w:left="841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E7CF42A">
      <w:numFmt w:val="bullet"/>
      <w:lvlText w:val="•"/>
      <w:lvlJc w:val="left"/>
      <w:pPr>
        <w:ind w:left="1847" w:hanging="296"/>
      </w:pPr>
      <w:rPr>
        <w:rFonts w:hint="default"/>
        <w:lang w:val="ru-RU" w:eastAsia="en-US" w:bidi="ar-SA"/>
      </w:rPr>
    </w:lvl>
    <w:lvl w:ilvl="3" w:tplc="A7E45B78">
      <w:numFmt w:val="bullet"/>
      <w:lvlText w:val="•"/>
      <w:lvlJc w:val="left"/>
      <w:pPr>
        <w:ind w:left="2854" w:hanging="296"/>
      </w:pPr>
      <w:rPr>
        <w:rFonts w:hint="default"/>
        <w:lang w:val="ru-RU" w:eastAsia="en-US" w:bidi="ar-SA"/>
      </w:rPr>
    </w:lvl>
    <w:lvl w:ilvl="4" w:tplc="721AF068">
      <w:numFmt w:val="bullet"/>
      <w:lvlText w:val="•"/>
      <w:lvlJc w:val="left"/>
      <w:pPr>
        <w:ind w:left="3862" w:hanging="296"/>
      </w:pPr>
      <w:rPr>
        <w:rFonts w:hint="default"/>
        <w:lang w:val="ru-RU" w:eastAsia="en-US" w:bidi="ar-SA"/>
      </w:rPr>
    </w:lvl>
    <w:lvl w:ilvl="5" w:tplc="8CD67EFC">
      <w:numFmt w:val="bullet"/>
      <w:lvlText w:val="•"/>
      <w:lvlJc w:val="left"/>
      <w:pPr>
        <w:ind w:left="4869" w:hanging="296"/>
      </w:pPr>
      <w:rPr>
        <w:rFonts w:hint="default"/>
        <w:lang w:val="ru-RU" w:eastAsia="en-US" w:bidi="ar-SA"/>
      </w:rPr>
    </w:lvl>
    <w:lvl w:ilvl="6" w:tplc="11D0CC46">
      <w:numFmt w:val="bullet"/>
      <w:lvlText w:val="•"/>
      <w:lvlJc w:val="left"/>
      <w:pPr>
        <w:ind w:left="5876" w:hanging="296"/>
      </w:pPr>
      <w:rPr>
        <w:rFonts w:hint="default"/>
        <w:lang w:val="ru-RU" w:eastAsia="en-US" w:bidi="ar-SA"/>
      </w:rPr>
    </w:lvl>
    <w:lvl w:ilvl="7" w:tplc="20C80EE4">
      <w:numFmt w:val="bullet"/>
      <w:lvlText w:val="•"/>
      <w:lvlJc w:val="left"/>
      <w:pPr>
        <w:ind w:left="6884" w:hanging="296"/>
      </w:pPr>
      <w:rPr>
        <w:rFonts w:hint="default"/>
        <w:lang w:val="ru-RU" w:eastAsia="en-US" w:bidi="ar-SA"/>
      </w:rPr>
    </w:lvl>
    <w:lvl w:ilvl="8" w:tplc="AC28E7DA">
      <w:numFmt w:val="bullet"/>
      <w:lvlText w:val="•"/>
      <w:lvlJc w:val="left"/>
      <w:pPr>
        <w:ind w:left="7891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7E7F1BF7"/>
    <w:multiLevelType w:val="hybridMultilevel"/>
    <w:tmpl w:val="1584B99E"/>
    <w:lvl w:ilvl="0" w:tplc="7EAE7370">
      <w:start w:val="1"/>
      <w:numFmt w:val="decimal"/>
      <w:lvlText w:val="%1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5611EA">
      <w:start w:val="1"/>
      <w:numFmt w:val="decimal"/>
      <w:lvlText w:val="%2."/>
      <w:lvlJc w:val="left"/>
      <w:pPr>
        <w:ind w:left="4180" w:hanging="27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AD448A6A">
      <w:numFmt w:val="bullet"/>
      <w:lvlText w:val="•"/>
      <w:lvlJc w:val="left"/>
      <w:pPr>
        <w:ind w:left="4816" w:hanging="272"/>
      </w:pPr>
      <w:rPr>
        <w:rFonts w:hint="default"/>
        <w:lang w:val="ru-RU" w:eastAsia="en-US" w:bidi="ar-SA"/>
      </w:rPr>
    </w:lvl>
    <w:lvl w:ilvl="3" w:tplc="650282C0">
      <w:numFmt w:val="bullet"/>
      <w:lvlText w:val="•"/>
      <w:lvlJc w:val="left"/>
      <w:pPr>
        <w:ind w:left="5452" w:hanging="272"/>
      </w:pPr>
      <w:rPr>
        <w:rFonts w:hint="default"/>
        <w:lang w:val="ru-RU" w:eastAsia="en-US" w:bidi="ar-SA"/>
      </w:rPr>
    </w:lvl>
    <w:lvl w:ilvl="4" w:tplc="64B6177C">
      <w:numFmt w:val="bullet"/>
      <w:lvlText w:val="•"/>
      <w:lvlJc w:val="left"/>
      <w:pPr>
        <w:ind w:left="6088" w:hanging="272"/>
      </w:pPr>
      <w:rPr>
        <w:rFonts w:hint="default"/>
        <w:lang w:val="ru-RU" w:eastAsia="en-US" w:bidi="ar-SA"/>
      </w:rPr>
    </w:lvl>
    <w:lvl w:ilvl="5" w:tplc="7214C5C2">
      <w:numFmt w:val="bullet"/>
      <w:lvlText w:val="•"/>
      <w:lvlJc w:val="left"/>
      <w:pPr>
        <w:ind w:left="6725" w:hanging="272"/>
      </w:pPr>
      <w:rPr>
        <w:rFonts w:hint="default"/>
        <w:lang w:val="ru-RU" w:eastAsia="en-US" w:bidi="ar-SA"/>
      </w:rPr>
    </w:lvl>
    <w:lvl w:ilvl="6" w:tplc="2A2EB3C6">
      <w:numFmt w:val="bullet"/>
      <w:lvlText w:val="•"/>
      <w:lvlJc w:val="left"/>
      <w:pPr>
        <w:ind w:left="7361" w:hanging="272"/>
      </w:pPr>
      <w:rPr>
        <w:rFonts w:hint="default"/>
        <w:lang w:val="ru-RU" w:eastAsia="en-US" w:bidi="ar-SA"/>
      </w:rPr>
    </w:lvl>
    <w:lvl w:ilvl="7" w:tplc="60EEE5E6">
      <w:numFmt w:val="bullet"/>
      <w:lvlText w:val="•"/>
      <w:lvlJc w:val="left"/>
      <w:pPr>
        <w:ind w:left="7997" w:hanging="272"/>
      </w:pPr>
      <w:rPr>
        <w:rFonts w:hint="default"/>
        <w:lang w:val="ru-RU" w:eastAsia="en-US" w:bidi="ar-SA"/>
      </w:rPr>
    </w:lvl>
    <w:lvl w:ilvl="8" w:tplc="5EFC4B54">
      <w:numFmt w:val="bullet"/>
      <w:lvlText w:val="•"/>
      <w:lvlJc w:val="left"/>
      <w:pPr>
        <w:ind w:left="8633" w:hanging="272"/>
      </w:pPr>
      <w:rPr>
        <w:rFonts w:hint="default"/>
        <w:lang w:val="ru-RU" w:eastAsia="en-US" w:bidi="ar-SA"/>
      </w:rPr>
    </w:lvl>
  </w:abstractNum>
  <w:num w:numId="1" w16cid:durableId="649091238">
    <w:abstractNumId w:val="0"/>
  </w:num>
  <w:num w:numId="2" w16cid:durableId="1296910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5055"/>
    <w:rsid w:val="00260D3B"/>
    <w:rsid w:val="00274AAA"/>
    <w:rsid w:val="002B29C8"/>
    <w:rsid w:val="006F66DF"/>
    <w:rsid w:val="0072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4B257F3"/>
  <w15:docId w15:val="{C1850D04-B61D-4563-AEC2-D4834A4D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ar.org.ru/files/Update_in_Anaesthesia_ba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4205</Words>
  <Characters>23975</Characters>
  <Application>Microsoft Office Word</Application>
  <DocSecurity>0</DocSecurity>
  <Lines>199</Lines>
  <Paragraphs>56</Paragraphs>
  <ScaleCrop>false</ScaleCrop>
  <Company/>
  <LinksUpToDate>false</LinksUpToDate>
  <CharactersWithSpaces>28124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as_semenova98@list.ru</cp:lastModifiedBy>
  <cp:revision>3</cp:revision>
  <dcterms:created xsi:type="dcterms:W3CDTF">2022-05-30T09:57:00Z</dcterms:created>
  <dcterms:modified xsi:type="dcterms:W3CDTF">2022-05-30T10:08:00Z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