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E7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D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r>
        <w:rPr>
          <w:rFonts w:ascii="Times New Roman" w:hAnsi="Times New Roman" w:cs="Times New Roman"/>
          <w:b/>
          <w:sz w:val="28"/>
          <w:szCs w:val="28"/>
        </w:rPr>
        <w:t>студента</w:t>
      </w:r>
    </w:p>
    <w:p w:rsidR="005616E7" w:rsidRPr="00B6259F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6E7" w:rsidRDefault="005616E7" w:rsidP="003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DF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0199">
        <w:rPr>
          <w:rFonts w:ascii="Times New Roman" w:hAnsi="Times New Roman" w:cs="Times New Roman"/>
          <w:sz w:val="28"/>
          <w:szCs w:val="28"/>
        </w:rPr>
        <w:t>Химические свойства карбоновых кислот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259F">
        <w:rPr>
          <w:rFonts w:ascii="Times New Roman" w:hAnsi="Times New Roman" w:cs="Times New Roman"/>
          <w:sz w:val="28"/>
          <w:szCs w:val="28"/>
        </w:rPr>
        <w:t>.</w:t>
      </w:r>
    </w:p>
    <w:p w:rsidR="00B6259F" w:rsidRPr="00B6259F" w:rsidRDefault="00B6259F" w:rsidP="003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16E7" w:rsidRPr="000D45DF" w:rsidRDefault="005616E7" w:rsidP="003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DF">
        <w:rPr>
          <w:rFonts w:ascii="Times New Roman" w:hAnsi="Times New Roman" w:cs="Times New Roman"/>
          <w:b/>
          <w:sz w:val="28"/>
          <w:szCs w:val="28"/>
        </w:rPr>
        <w:t>Значение темы</w:t>
      </w:r>
      <w:r w:rsidRPr="00973899">
        <w:rPr>
          <w:rFonts w:ascii="Times New Roman" w:hAnsi="Times New Roman" w:cs="Times New Roman"/>
          <w:b/>
          <w:sz w:val="28"/>
          <w:szCs w:val="28"/>
        </w:rPr>
        <w:t>:</w:t>
      </w:r>
      <w:r w:rsidRPr="00973899">
        <w:rPr>
          <w:rFonts w:ascii="Times New Roman" w:hAnsi="Times New Roman" w:cs="Times New Roman"/>
          <w:sz w:val="28"/>
          <w:szCs w:val="28"/>
        </w:rPr>
        <w:t xml:space="preserve"> </w:t>
      </w:r>
      <w:r w:rsidR="00973899" w:rsidRPr="00973899">
        <w:rPr>
          <w:rFonts w:ascii="Times New Roman" w:hAnsi="Times New Roman" w:cs="Times New Roman"/>
          <w:sz w:val="28"/>
          <w:szCs w:val="28"/>
        </w:rPr>
        <w:t>Карбоновые кислоты − исходные соединения для получения промежуточных продуктов органического синтеза, в частности кетенов, галогенангидридов, виниловых эфиров, галогенкислот. Соли карбоновых кислот и щелочных металлов применяют как мыла, эмульгаторы, смазочные масла. Эфиры кислот − пищевые добавки, растворители; моно- и диэфиры гликолей и полигликолей пластификаторы, компоненты лаков и алкидных смол; эфиры целлюлозы − компоненты лаков и пластмассы. Амиды кислот эмульгаторы и флотоагенты.</w:t>
      </w:r>
    </w:p>
    <w:p w:rsidR="005616E7" w:rsidRPr="00B6259F" w:rsidRDefault="005616E7" w:rsidP="005616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6E7" w:rsidRPr="005616E7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E7">
        <w:rPr>
          <w:rFonts w:ascii="Times New Roman" w:hAnsi="Times New Roman" w:cs="Times New Roman"/>
          <w:b/>
          <w:sz w:val="28"/>
          <w:szCs w:val="28"/>
        </w:rPr>
        <w:t xml:space="preserve">На основе теоретических знаний и практических умений </w:t>
      </w:r>
    </w:p>
    <w:p w:rsidR="005616E7" w:rsidRPr="005616E7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E7">
        <w:rPr>
          <w:rFonts w:ascii="Times New Roman" w:hAnsi="Times New Roman" w:cs="Times New Roman"/>
          <w:b/>
          <w:sz w:val="28"/>
          <w:szCs w:val="28"/>
        </w:rPr>
        <w:t>обучающийся должен</w:t>
      </w:r>
    </w:p>
    <w:p w:rsidR="005616E7" w:rsidRPr="001D65EB" w:rsidRDefault="005616E7" w:rsidP="00561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5E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10199" w:rsidRPr="00E8220A" w:rsidRDefault="00410199" w:rsidP="0041019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20A">
        <w:rPr>
          <w:rFonts w:ascii="Times New Roman" w:hAnsi="Times New Roman" w:cs="Times New Roman"/>
          <w:sz w:val="28"/>
          <w:szCs w:val="28"/>
        </w:rPr>
        <w:t>физические и химические свойства карбоновых кислот,</w:t>
      </w:r>
    </w:p>
    <w:p w:rsidR="00410199" w:rsidRPr="00E8220A" w:rsidRDefault="00410199" w:rsidP="004101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0A">
        <w:rPr>
          <w:rFonts w:ascii="Times New Roman" w:hAnsi="Times New Roman" w:cs="Times New Roman"/>
          <w:sz w:val="28"/>
          <w:szCs w:val="28"/>
        </w:rPr>
        <w:t>карбоксильную группу,</w:t>
      </w:r>
    </w:p>
    <w:p w:rsidR="00410199" w:rsidRPr="00E8220A" w:rsidRDefault="00410199" w:rsidP="004101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0A">
        <w:rPr>
          <w:rFonts w:ascii="Times New Roman" w:hAnsi="Times New Roman" w:cs="Times New Roman"/>
          <w:sz w:val="28"/>
          <w:szCs w:val="28"/>
        </w:rPr>
        <w:t>качественные реакции на уксусную и щавелевую кислоту.</w:t>
      </w:r>
    </w:p>
    <w:p w:rsidR="00410199" w:rsidRPr="00E8220A" w:rsidRDefault="00410199" w:rsidP="0041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10199" w:rsidRPr="00E8220A" w:rsidRDefault="00410199" w:rsidP="004101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0A">
        <w:rPr>
          <w:rFonts w:ascii="Times New Roman" w:hAnsi="Times New Roman" w:cs="Times New Roman"/>
          <w:sz w:val="28"/>
          <w:szCs w:val="28"/>
        </w:rPr>
        <w:t>проводить характерные реакции карбоновых кислот,</w:t>
      </w:r>
    </w:p>
    <w:p w:rsidR="00410199" w:rsidRPr="00E8220A" w:rsidRDefault="00410199" w:rsidP="004101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0A">
        <w:rPr>
          <w:rFonts w:ascii="Times New Roman" w:hAnsi="Times New Roman" w:cs="Times New Roman"/>
          <w:sz w:val="28"/>
          <w:szCs w:val="28"/>
        </w:rPr>
        <w:t>составлять соответствующие уравнения реакции.</w:t>
      </w:r>
    </w:p>
    <w:p w:rsidR="00410199" w:rsidRPr="00B6259F" w:rsidRDefault="00410199" w:rsidP="0041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199" w:rsidRPr="00E8220A" w:rsidRDefault="00410199" w:rsidP="0033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:rsidR="00410199" w:rsidRPr="00B6259F" w:rsidRDefault="00410199" w:rsidP="0041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6E7" w:rsidRPr="005C72E8" w:rsidRDefault="00B6259F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16E7" w:rsidRPr="005C72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Контроль исходного уровня знаний.</w:t>
      </w:r>
    </w:p>
    <w:p w:rsidR="00410199" w:rsidRPr="00FE0690" w:rsidRDefault="00410199" w:rsidP="00B6259F">
      <w:pPr>
        <w:pStyle w:val="a7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0690">
        <w:rPr>
          <w:rFonts w:ascii="Times New Roman" w:hAnsi="Times New Roman" w:cs="Times New Roman"/>
          <w:sz w:val="28"/>
          <w:szCs w:val="28"/>
        </w:rPr>
        <w:t xml:space="preserve">Проверка домашнего задания </w:t>
      </w:r>
    </w:p>
    <w:p w:rsidR="00546B08" w:rsidRPr="00BA1038" w:rsidRDefault="00410199" w:rsidP="00BA1038">
      <w:pPr>
        <w:pStyle w:val="a7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38">
        <w:rPr>
          <w:rFonts w:ascii="Times New Roman" w:hAnsi="Times New Roman" w:cs="Times New Roman"/>
          <w:sz w:val="28"/>
          <w:szCs w:val="28"/>
        </w:rPr>
        <w:t xml:space="preserve">Какие химические свойства характерны для карбоновых кислот? </w:t>
      </w:r>
    </w:p>
    <w:p w:rsidR="00BA1038" w:rsidRDefault="00BA1038" w:rsidP="00B6259F">
      <w:pPr>
        <w:pStyle w:val="a7"/>
        <w:tabs>
          <w:tab w:val="left" w:pos="42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E7" w:rsidRPr="00B6259F" w:rsidRDefault="001E1359" w:rsidP="00B6259F">
      <w:pPr>
        <w:pStyle w:val="a7"/>
        <w:tabs>
          <w:tab w:val="left" w:pos="42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372.45pt;margin-top:258.75pt;width:175.5pt;height:38.25pt;z-index:251672576" strokecolor="white [3212]">
            <v:textbox style="mso-next-textbox:#_x0000_s1040">
              <w:txbxContent>
                <w:p w:rsidR="008A4C83" w:rsidRPr="008A4C83" w:rsidRDefault="008A4C83" w:rsidP="008A4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CH</w:t>
                  </w: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−COO−C</w:t>
                  </w: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</w:t>
                  </w: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33.95pt;margin-top:256.8pt;width:20.25pt;height:10.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19.2pt;margin-top:256.8pt;width:7.5pt;height:0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left:0;text-align:left;margin-left:26.7pt;margin-top:243.25pt;width:107.25pt;height:27.75pt;z-index:251676672">
            <v:textbox style="mso-next-textbox:#_x0000_s1044">
              <w:txbxContent>
                <w:p w:rsidR="005E027B" w:rsidRPr="008A4C83" w:rsidRDefault="005E027B" w:rsidP="005E02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Замещение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-10.05pt;margin-top:15.3pt;width:29.25pt;height:266.25pt;z-index:251674624">
            <v:textbox style="layout-flow:vertical;mso-layout-flow-alt:bottom-to-top">
              <w:txbxContent>
                <w:p w:rsidR="005E027B" w:rsidRPr="005E027B" w:rsidRDefault="005E027B" w:rsidP="005E02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ХИМИЧЕСКИЕ СВОЙСТВА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58.7pt;margin-top:20.55pt;width:181.5pt;height:58.5pt;z-index:251658240">
            <v:textbox style="mso-next-textbox:#_x0000_s1026">
              <w:txbxContent>
                <w:p w:rsidR="008A4C83" w:rsidRPr="008A4C83" w:rsidRDefault="008A4C83" w:rsidP="008A4C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Взаимодействие с металлами, стоящими в ряду напряжений до водорода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344.7pt;margin-top:44.55pt;width:27.7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133.95pt;margin-top:141.25pt;width:20.25pt;height:24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345.45pt;margin-top:270.3pt;width:27.7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371.7pt;margin-top:103.05pt;width:175.5pt;height:38.25pt;z-index:251663360" strokecolor="white [3212]">
            <v:textbox style="mso-next-textbox:#_x0000_s1031">
              <w:txbxContent>
                <w:p w:rsidR="008A4C83" w:rsidRPr="008A4C83" w:rsidRDefault="008A4C83" w:rsidP="008A4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(CH</w:t>
                  </w: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−COO)</w:t>
                  </w: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Mg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158.7pt;margin-top:96.3pt;width:181.5pt;height:39pt;z-index:251662336">
            <v:textbox style="mso-next-textbox:#_x0000_s1030">
              <w:txbxContent>
                <w:p w:rsidR="008A4C83" w:rsidRPr="008A4C83" w:rsidRDefault="008A4C83" w:rsidP="008A4C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Взаимодействие с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основными и амфотерными оксидами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344.7pt;margin-top:175.75pt;width:27.7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left:0;text-align:left;margin-left:371.7pt;margin-top:221.55pt;width:175.5pt;height:38.25pt;z-index:251669504" strokecolor="white [3212]">
            <v:textbox style="mso-next-textbox:#_x0000_s1037">
              <w:txbxContent>
                <w:p w:rsidR="008A4C83" w:rsidRPr="008A4C83" w:rsidRDefault="008A4C83" w:rsidP="008A4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CH</w:t>
                  </w: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−COONa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9" style="position:absolute;left:0;text-align:left;margin-left:159.45pt;margin-top:256.8pt;width:181.5pt;height:24.75pt;z-index:251671552">
            <v:textbox style="mso-next-textbox:#_x0000_s1039">
              <w:txbxContent>
                <w:p w:rsidR="008A4C83" w:rsidRPr="008A4C83" w:rsidRDefault="008A4C83" w:rsidP="008A4C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Этерификация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left:0;text-align:left;margin-left:26.7pt;margin-top:116.55pt;width:107.25pt;height:39pt;z-index:251675648">
            <v:textbox style="mso-next-textbox:#_x0000_s1043">
              <w:txbxContent>
                <w:p w:rsidR="005E027B" w:rsidRPr="008A4C83" w:rsidRDefault="005E027B" w:rsidP="005E02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Кислотные</w:t>
                  </w: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свойства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371.7pt;margin-top:34.05pt;width:175.5pt;height:38.25pt;z-index:251660288" strokecolor="white [3212]">
            <v:textbox style="mso-next-textbox:#_x0000_s1028">
              <w:txbxContent>
                <w:p w:rsidR="008A4C83" w:rsidRPr="008A4C83" w:rsidRDefault="008A4C83" w:rsidP="008A4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(CH</w:t>
                  </w: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−COO)</w:t>
                  </w: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Zn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344.7pt;margin-top:113.55pt;width:27.7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158.7pt;margin-top:151.75pt;width:181.5pt;height:51.75pt;z-index:251665408">
            <v:textbox style="mso-next-textbox:#_x0000_s1033">
              <w:txbxContent>
                <w:p w:rsidR="008A4C83" w:rsidRPr="008A4C83" w:rsidRDefault="008A4C83" w:rsidP="008A4C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Взаимодействие с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основаниями и амфотерными гидроксидами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112.95pt;margin-top:155.5pt;width:41.25pt;height:76.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4" style="position:absolute;left:0;text-align:left;margin-left:371.7pt;margin-top:165.25pt;width:175.5pt;height:38.25pt;z-index:251666432" strokecolor="white [3212]">
            <v:textbox style="mso-next-textbox:#_x0000_s1034">
              <w:txbxContent>
                <w:p w:rsidR="008A4C83" w:rsidRPr="008A4C83" w:rsidRDefault="008A4C83" w:rsidP="008A4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(CH</w:t>
                  </w: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−COO)</w:t>
                  </w: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Mg</w:t>
                  </w:r>
                </w:p>
              </w:txbxContent>
            </v:textbox>
          </v:rect>
        </w:pict>
      </w:r>
      <w:r w:rsidR="00B6259F" w:rsidRPr="00B6259F">
        <w:rPr>
          <w:rFonts w:ascii="Times New Roman" w:hAnsi="Times New Roman" w:cs="Times New Roman"/>
          <w:b/>
          <w:sz w:val="28"/>
          <w:szCs w:val="28"/>
        </w:rPr>
        <w:t>2</w:t>
      </w:r>
      <w:r w:rsidR="005616E7" w:rsidRPr="00B6259F">
        <w:rPr>
          <w:rFonts w:ascii="Times New Roman" w:hAnsi="Times New Roman" w:cs="Times New Roman"/>
          <w:b/>
          <w:sz w:val="28"/>
          <w:szCs w:val="28"/>
        </w:rPr>
        <w:t>. Содержание темы</w:t>
      </w:r>
    </w:p>
    <w:p w:rsidR="008A4C83" w:rsidRDefault="008A4C83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83" w:rsidRDefault="008A4C83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83" w:rsidRDefault="001E1359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112.95pt;margin-top:3pt;width:41.25pt;height:65.25pt;flip:y;z-index:251679744" o:connectortype="straight">
            <v:stroke endarrow="block"/>
          </v:shape>
        </w:pict>
      </w:r>
    </w:p>
    <w:p w:rsidR="008A4C83" w:rsidRDefault="008A4C83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83" w:rsidRDefault="008A4C83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83" w:rsidRDefault="008A4C83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83" w:rsidRDefault="001E1359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left:0;text-align:left;margin-left:133.95pt;margin-top:7.6pt;width:20.25pt;height:13.5pt;flip:y;z-index:251680768" o:connectortype="straight">
            <v:stroke endarrow="block"/>
          </v:shape>
        </w:pict>
      </w:r>
    </w:p>
    <w:p w:rsidR="008A4C83" w:rsidRDefault="001E1359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19.2pt;margin-top:5pt;width:7.5pt;height:0;z-index:251677696" o:connectortype="straight"/>
        </w:pict>
      </w:r>
    </w:p>
    <w:p w:rsidR="008A4C83" w:rsidRDefault="008A4C83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83" w:rsidRDefault="008A4C83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83" w:rsidRDefault="008A4C83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83" w:rsidRDefault="008A4C83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83" w:rsidRDefault="001E1359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left:0;text-align:left;margin-left:158.7pt;margin-top:9.25pt;width:181.5pt;height:24.75pt;z-index:251668480">
            <v:textbox style="mso-next-textbox:#_x0000_s1036">
              <w:txbxContent>
                <w:p w:rsidR="008A4C83" w:rsidRPr="008A4C83" w:rsidRDefault="008A4C83" w:rsidP="008A4C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4C8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Взаимодействие с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солями</w:t>
                  </w:r>
                </w:p>
              </w:txbxContent>
            </v:textbox>
          </v:rect>
        </w:pict>
      </w:r>
    </w:p>
    <w:p w:rsidR="008A4C83" w:rsidRDefault="001E1359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32" style="position:absolute;left:0;text-align:left;margin-left:344.7pt;margin-top:6.65pt;width:27.75pt;height:0;z-index:251670528" o:connectortype="straight">
            <v:stroke endarrow="block"/>
          </v:shape>
        </w:pict>
      </w:r>
    </w:p>
    <w:p w:rsidR="008A4C83" w:rsidRDefault="008A4C83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E7" w:rsidRPr="00DA04F0" w:rsidRDefault="00B6259F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616E7" w:rsidRPr="00DA04F0">
        <w:rPr>
          <w:rFonts w:ascii="Times New Roman" w:hAnsi="Times New Roman" w:cs="Times New Roman"/>
          <w:b/>
          <w:sz w:val="28"/>
          <w:szCs w:val="28"/>
        </w:rPr>
        <w:t>. Самостоятельная работа студентов</w:t>
      </w:r>
    </w:p>
    <w:p w:rsidR="00410199" w:rsidRPr="00410199" w:rsidRDefault="00410199" w:rsidP="00B6259F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0199">
        <w:rPr>
          <w:rFonts w:ascii="Times New Roman" w:hAnsi="Times New Roman" w:cs="Times New Roman"/>
          <w:sz w:val="28"/>
          <w:szCs w:val="28"/>
        </w:rPr>
        <w:t xml:space="preserve">Выполните упражнения </w:t>
      </w:r>
      <w:r w:rsidR="00973899">
        <w:rPr>
          <w:rFonts w:ascii="Times New Roman" w:hAnsi="Times New Roman" w:cs="Times New Roman"/>
          <w:sz w:val="28"/>
          <w:szCs w:val="28"/>
        </w:rPr>
        <w:t>для самостоятельной работы студента.</w:t>
      </w:r>
    </w:p>
    <w:p w:rsidR="004C32A4" w:rsidRDefault="004C32A4" w:rsidP="009A3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A4" w:rsidRDefault="004C32A4" w:rsidP="009A3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99" w:rsidRPr="00973899" w:rsidRDefault="00410199" w:rsidP="0041019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99">
        <w:rPr>
          <w:rFonts w:ascii="Times New Roman" w:hAnsi="Times New Roman" w:cs="Times New Roman"/>
          <w:b/>
          <w:sz w:val="28"/>
          <w:szCs w:val="28"/>
        </w:rPr>
        <w:t xml:space="preserve">Задания для самостоятельной работы студента </w:t>
      </w:r>
    </w:p>
    <w:p w:rsidR="00410199" w:rsidRPr="00973899" w:rsidRDefault="00410199" w:rsidP="00410199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99">
        <w:rPr>
          <w:rFonts w:ascii="Times New Roman" w:hAnsi="Times New Roman" w:cs="Times New Roman"/>
          <w:b/>
          <w:sz w:val="28"/>
          <w:szCs w:val="28"/>
        </w:rPr>
        <w:t>по теме «Химические свойства карбоновых кислот»</w:t>
      </w:r>
    </w:p>
    <w:p w:rsidR="00410199" w:rsidRPr="00973899" w:rsidRDefault="00410199" w:rsidP="00B6259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3899">
        <w:rPr>
          <w:rFonts w:ascii="Times New Roman" w:hAnsi="Times New Roman" w:cs="Times New Roman"/>
          <w:sz w:val="28"/>
          <w:szCs w:val="28"/>
        </w:rPr>
        <w:t>Составьте уравнения реакци</w:t>
      </w:r>
      <w:r w:rsidR="00273C2B">
        <w:rPr>
          <w:rFonts w:ascii="Times New Roman" w:hAnsi="Times New Roman" w:cs="Times New Roman"/>
          <w:sz w:val="28"/>
          <w:szCs w:val="28"/>
        </w:rPr>
        <w:t>й</w:t>
      </w:r>
      <w:r w:rsidRPr="00973899">
        <w:rPr>
          <w:rFonts w:ascii="Times New Roman" w:hAnsi="Times New Roman" w:cs="Times New Roman"/>
          <w:sz w:val="28"/>
          <w:szCs w:val="28"/>
        </w:rPr>
        <w:t xml:space="preserve"> муравьиной кислоты: с оксидом магния; гидроксидом калия; карбонатом натрия.</w:t>
      </w:r>
    </w:p>
    <w:p w:rsidR="00410199" w:rsidRPr="00973899" w:rsidRDefault="00410199" w:rsidP="00B6259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3899">
        <w:rPr>
          <w:rFonts w:ascii="Times New Roman" w:hAnsi="Times New Roman" w:cs="Times New Roman"/>
          <w:sz w:val="28"/>
          <w:szCs w:val="28"/>
        </w:rPr>
        <w:t xml:space="preserve">При высокой температуре, в присутствии катализатора карбоновые кислоты вступают в реакцию гидрирования. Составьте такое уравнение реакции для уксусной кислоты. Объясните, как влияют друг на друга карбонильная и гидроксильная группы. </w:t>
      </w:r>
    </w:p>
    <w:p w:rsidR="00410199" w:rsidRPr="00973899" w:rsidRDefault="00410199" w:rsidP="00B6259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3899">
        <w:rPr>
          <w:rFonts w:ascii="Times New Roman" w:hAnsi="Times New Roman" w:cs="Times New Roman"/>
          <w:sz w:val="28"/>
          <w:szCs w:val="28"/>
        </w:rPr>
        <w:t>Уксусную кислоту можно получить различными способами из углеводородов:</w:t>
      </w:r>
    </w:p>
    <w:p w:rsidR="00410199" w:rsidRPr="00973899" w:rsidRDefault="00410199" w:rsidP="00410199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73899">
        <w:rPr>
          <w:rFonts w:ascii="Times New Roman" w:hAnsi="Times New Roman" w:cs="Times New Roman"/>
          <w:sz w:val="28"/>
          <w:szCs w:val="28"/>
        </w:rPr>
        <w:t>С</w:t>
      </w:r>
      <w:r w:rsidRPr="009738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3899">
        <w:rPr>
          <w:rFonts w:ascii="Times New Roman" w:hAnsi="Times New Roman" w:cs="Times New Roman"/>
          <w:sz w:val="28"/>
          <w:szCs w:val="28"/>
        </w:rPr>
        <w:t>Н</w:t>
      </w:r>
      <w:r w:rsidRPr="009738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3899">
        <w:rPr>
          <w:rFonts w:ascii="Times New Roman" w:hAnsi="Times New Roman" w:cs="Times New Roman"/>
          <w:sz w:val="28"/>
          <w:szCs w:val="28"/>
        </w:rPr>
        <w:t xml:space="preserve"> → СН</w:t>
      </w:r>
      <w:r w:rsidRPr="0097389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73899">
        <w:rPr>
          <w:rFonts w:ascii="Times New Roman" w:hAnsi="Times New Roman" w:cs="Times New Roman"/>
          <w:sz w:val="28"/>
          <w:szCs w:val="28"/>
        </w:rPr>
        <w:t>СООН ← С</w:t>
      </w:r>
      <w:r w:rsidRPr="0097389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73899">
        <w:rPr>
          <w:rFonts w:ascii="Times New Roman" w:hAnsi="Times New Roman" w:cs="Times New Roman"/>
          <w:sz w:val="28"/>
          <w:szCs w:val="28"/>
        </w:rPr>
        <w:t>Н</w:t>
      </w:r>
      <w:r w:rsidRPr="00973899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410199" w:rsidRPr="00973899" w:rsidRDefault="00410199" w:rsidP="00410199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73899">
        <w:rPr>
          <w:rFonts w:ascii="Times New Roman" w:hAnsi="Times New Roman" w:cs="Times New Roman"/>
          <w:sz w:val="28"/>
          <w:szCs w:val="28"/>
        </w:rPr>
        <w:t>↑</w:t>
      </w:r>
    </w:p>
    <w:p w:rsidR="00410199" w:rsidRDefault="00410199" w:rsidP="00973899">
      <w:pPr>
        <w:pStyle w:val="a7"/>
        <w:tabs>
          <w:tab w:val="left" w:pos="0"/>
        </w:tabs>
        <w:spacing w:after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73899">
        <w:rPr>
          <w:rFonts w:ascii="Times New Roman" w:hAnsi="Times New Roman" w:cs="Times New Roman"/>
          <w:sz w:val="28"/>
          <w:szCs w:val="28"/>
        </w:rPr>
        <w:t>С</w:t>
      </w:r>
      <w:r w:rsidRPr="009738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3899">
        <w:rPr>
          <w:rFonts w:ascii="Times New Roman" w:hAnsi="Times New Roman" w:cs="Times New Roman"/>
          <w:sz w:val="28"/>
          <w:szCs w:val="28"/>
        </w:rPr>
        <w:t>Н</w:t>
      </w:r>
      <w:r w:rsidRPr="00973899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73899" w:rsidRPr="00973899" w:rsidRDefault="00973899" w:rsidP="00973899">
      <w:pPr>
        <w:pStyle w:val="a7"/>
        <w:tabs>
          <w:tab w:val="left" w:pos="0"/>
        </w:tabs>
        <w:spacing w:after="240" w:line="240" w:lineRule="auto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410199" w:rsidRPr="00973899" w:rsidRDefault="00410199" w:rsidP="00B6259F">
      <w:pPr>
        <w:pStyle w:val="a7"/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3899">
        <w:rPr>
          <w:rFonts w:ascii="Times New Roman" w:hAnsi="Times New Roman" w:cs="Times New Roman"/>
          <w:sz w:val="28"/>
          <w:szCs w:val="28"/>
        </w:rPr>
        <w:t xml:space="preserve">Укажите, какие процессы будут одностадийными, а какие – двухстадийными. Ответ подтвердите соответствующими уравнениями реакций. </w:t>
      </w:r>
    </w:p>
    <w:p w:rsidR="00410199" w:rsidRPr="00973899" w:rsidRDefault="00410199" w:rsidP="004101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0199" w:rsidRPr="00973899" w:rsidRDefault="00410199" w:rsidP="00410199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10199" w:rsidRDefault="00410199" w:rsidP="00410199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410199" w:rsidRDefault="00410199" w:rsidP="00410199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410199" w:rsidRDefault="00410199" w:rsidP="00410199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410199" w:rsidRDefault="00410199" w:rsidP="00410199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410199" w:rsidRDefault="00410199" w:rsidP="00410199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410199" w:rsidRDefault="00410199" w:rsidP="00410199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410199" w:rsidRDefault="00410199" w:rsidP="00410199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410199" w:rsidRDefault="00410199" w:rsidP="00410199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410199" w:rsidRDefault="00410199" w:rsidP="00410199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410199" w:rsidRDefault="00410199" w:rsidP="001E779C">
      <w:pPr>
        <w:spacing w:line="240" w:lineRule="auto"/>
      </w:pPr>
    </w:p>
    <w:sectPr w:rsidR="00410199" w:rsidSect="00B6259F">
      <w:footerReference w:type="default" r:id="rId8"/>
      <w:pgSz w:w="11906" w:h="16838"/>
      <w:pgMar w:top="1134" w:right="85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59" w:rsidRDefault="001E1359" w:rsidP="00B6259F">
      <w:pPr>
        <w:spacing w:after="0" w:line="240" w:lineRule="auto"/>
      </w:pPr>
      <w:r>
        <w:separator/>
      </w:r>
    </w:p>
  </w:endnote>
  <w:endnote w:type="continuationSeparator" w:id="0">
    <w:p w:rsidR="001E1359" w:rsidRDefault="001E1359" w:rsidP="00B6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1306"/>
      <w:docPartObj>
        <w:docPartGallery w:val="Page Numbers (Bottom of Page)"/>
        <w:docPartUnique/>
      </w:docPartObj>
    </w:sdtPr>
    <w:sdtEndPr/>
    <w:sdtContent>
      <w:p w:rsidR="00B6259F" w:rsidRDefault="001E135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C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259F" w:rsidRDefault="00B625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59" w:rsidRDefault="001E1359" w:rsidP="00B6259F">
      <w:pPr>
        <w:spacing w:after="0" w:line="240" w:lineRule="auto"/>
      </w:pPr>
      <w:r>
        <w:separator/>
      </w:r>
    </w:p>
  </w:footnote>
  <w:footnote w:type="continuationSeparator" w:id="0">
    <w:p w:rsidR="001E1359" w:rsidRDefault="001E1359" w:rsidP="00B6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125A5C"/>
    <w:multiLevelType w:val="hybridMultilevel"/>
    <w:tmpl w:val="4DD6815C"/>
    <w:lvl w:ilvl="0" w:tplc="407EB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34074"/>
    <w:multiLevelType w:val="hybridMultilevel"/>
    <w:tmpl w:val="4750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4C8"/>
    <w:multiLevelType w:val="hybridMultilevel"/>
    <w:tmpl w:val="FFF61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59EE"/>
    <w:multiLevelType w:val="hybridMultilevel"/>
    <w:tmpl w:val="A17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0A9D"/>
    <w:multiLevelType w:val="hybridMultilevel"/>
    <w:tmpl w:val="C076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1F70"/>
    <w:multiLevelType w:val="hybridMultilevel"/>
    <w:tmpl w:val="AB4A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71DD"/>
    <w:multiLevelType w:val="hybridMultilevel"/>
    <w:tmpl w:val="DD82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D5C12"/>
    <w:multiLevelType w:val="hybridMultilevel"/>
    <w:tmpl w:val="1AF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28C6"/>
    <w:multiLevelType w:val="hybridMultilevel"/>
    <w:tmpl w:val="4750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A6B"/>
    <w:multiLevelType w:val="hybridMultilevel"/>
    <w:tmpl w:val="E2DA6D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375B0B"/>
    <w:multiLevelType w:val="hybridMultilevel"/>
    <w:tmpl w:val="F9CC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1FF8"/>
    <w:multiLevelType w:val="hybridMultilevel"/>
    <w:tmpl w:val="4F1C7D24"/>
    <w:lvl w:ilvl="0" w:tplc="8DA0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765F8"/>
    <w:multiLevelType w:val="hybridMultilevel"/>
    <w:tmpl w:val="568C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80CFE"/>
    <w:multiLevelType w:val="hybridMultilevel"/>
    <w:tmpl w:val="596605C0"/>
    <w:lvl w:ilvl="0" w:tplc="BF84D4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83A8F"/>
    <w:multiLevelType w:val="hybridMultilevel"/>
    <w:tmpl w:val="8B3E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D66A5"/>
    <w:multiLevelType w:val="hybridMultilevel"/>
    <w:tmpl w:val="2A0686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A0E45C9"/>
    <w:multiLevelType w:val="hybridMultilevel"/>
    <w:tmpl w:val="09229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5"/>
  </w:num>
  <w:num w:numId="13">
    <w:abstractNumId w:val="18"/>
  </w:num>
  <w:num w:numId="14">
    <w:abstractNumId w:val="2"/>
  </w:num>
  <w:num w:numId="15">
    <w:abstractNumId w:val="14"/>
  </w:num>
  <w:num w:numId="16">
    <w:abstractNumId w:val="9"/>
  </w:num>
  <w:num w:numId="17">
    <w:abstractNumId w:val="1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79C"/>
    <w:rsid w:val="000D6FFF"/>
    <w:rsid w:val="001313C7"/>
    <w:rsid w:val="001C218A"/>
    <w:rsid w:val="001E1359"/>
    <w:rsid w:val="001E779C"/>
    <w:rsid w:val="0025706B"/>
    <w:rsid w:val="00273C2B"/>
    <w:rsid w:val="003351B4"/>
    <w:rsid w:val="003478E0"/>
    <w:rsid w:val="00410199"/>
    <w:rsid w:val="0049272E"/>
    <w:rsid w:val="004C32A4"/>
    <w:rsid w:val="00546B08"/>
    <w:rsid w:val="005616E7"/>
    <w:rsid w:val="005E027B"/>
    <w:rsid w:val="006A184C"/>
    <w:rsid w:val="0089441B"/>
    <w:rsid w:val="008A4C83"/>
    <w:rsid w:val="00937AB9"/>
    <w:rsid w:val="00973899"/>
    <w:rsid w:val="009A38D2"/>
    <w:rsid w:val="00B6259F"/>
    <w:rsid w:val="00BA1038"/>
    <w:rsid w:val="00D31894"/>
    <w:rsid w:val="00E9602F"/>
    <w:rsid w:val="00EA155B"/>
    <w:rsid w:val="00ED2EC8"/>
    <w:rsid w:val="00F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 fillcolor="white">
      <v:fill color="white"/>
    </o:shapedefaults>
    <o:shapelayout v:ext="edit">
      <o:idmap v:ext="edit" data="1"/>
      <o:rules v:ext="edit">
        <o:r id="V:Rule1" type="connector" idref="#_x0000_s1032"/>
        <o:r id="V:Rule2" type="connector" idref="#_x0000_s1050"/>
        <o:r id="V:Rule3" type="connector" idref="#_x0000_s1035"/>
        <o:r id="V:Rule4" type="connector" idref="#_x0000_s1027"/>
        <o:r id="V:Rule5" type="connector" idref="#_x0000_s1049"/>
        <o:r id="V:Rule6" type="connector" idref="#_x0000_s1038"/>
        <o:r id="V:Rule7" type="connector" idref="#_x0000_s1047"/>
        <o:r id="V:Rule8" type="connector" idref="#_x0000_s1046"/>
        <o:r id="V:Rule9" type="connector" idref="#_x0000_s1045"/>
        <o:r id="V:Rule10" type="connector" idref="#_x0000_s1048"/>
        <o:r id="V:Rule11" type="connector" idref="#_x0000_s1041"/>
        <o:r id="V:Rule12" type="connector" idref="#_x0000_s1051"/>
      </o:rules>
    </o:shapelayout>
  </w:shapeDefaults>
  <w:decimalSymbol w:val=","/>
  <w:listSeparator w:val=";"/>
  <w14:docId w14:val="0254F3F1"/>
  <w15:docId w15:val="{0D029D78-C257-46B7-ADE6-02A58D8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C8"/>
  </w:style>
  <w:style w:type="paragraph" w:styleId="8">
    <w:name w:val="heading 8"/>
    <w:basedOn w:val="a"/>
    <w:next w:val="a"/>
    <w:link w:val="80"/>
    <w:semiHidden/>
    <w:unhideWhenUsed/>
    <w:qFormat/>
    <w:rsid w:val="001E779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E779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nhideWhenUsed/>
    <w:rsid w:val="001E7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779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E77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77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7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E779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77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A4CB8"/>
    <w:rPr>
      <w:color w:val="0000FF" w:themeColor="hyperlink"/>
      <w:u w:val="single"/>
    </w:rPr>
  </w:style>
  <w:style w:type="table" w:styleId="aa">
    <w:name w:val="Table Grid"/>
    <w:basedOn w:val="a1"/>
    <w:rsid w:val="0056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4101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0199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62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857E-C093-491A-9BD0-A0CEA2F5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RePack by Diakov</cp:lastModifiedBy>
  <cp:revision>12</cp:revision>
  <dcterms:created xsi:type="dcterms:W3CDTF">2012-01-24T11:33:00Z</dcterms:created>
  <dcterms:modified xsi:type="dcterms:W3CDTF">2020-12-05T15:14:00Z</dcterms:modified>
</cp:coreProperties>
</file>