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25BDB" w:rsidRPr="00825BDB" w:rsidRDefault="00825BDB" w:rsidP="00825BDB">
      <w:pPr>
        <w:spacing w:line="240" w:lineRule="auto"/>
        <w:jc w:val="center"/>
        <w:rPr>
          <w:rFonts w:ascii="Times New Roman" w:hAnsi="Times New Roman" w:cs="Times New Roman"/>
          <w:noProof/>
          <w:color w:val="C00000"/>
          <w:sz w:val="32"/>
          <w:szCs w:val="32"/>
          <w:lang w:eastAsia="ru-RU"/>
        </w:rPr>
      </w:pPr>
      <w:r w:rsidRPr="00825BDB">
        <w:rPr>
          <w:rFonts w:ascii="Times New Roman" w:hAnsi="Times New Roman" w:cs="Times New Roman"/>
          <w:noProof/>
          <w:color w:val="C00000"/>
          <w:sz w:val="32"/>
          <w:szCs w:val="32"/>
          <w:lang w:eastAsia="ru-RU"/>
        </w:rPr>
        <w:t>Рекомендации по реабилитации пациенту с остеохондрозом грудного отдела</w:t>
      </w:r>
    </w:p>
    <w:p w:rsidR="00B00DB0" w:rsidRDefault="00B00DB0" w:rsidP="00D900E4">
      <w:pPr>
        <w:spacing w:line="240" w:lineRule="auto"/>
        <w:jc w:val="both"/>
        <w:rPr>
          <w:rFonts w:ascii="Times New Roman" w:hAnsi="Times New Roman" w:cs="Times New Roman"/>
          <w:color w:val="000000"/>
          <w:sz w:val="28"/>
          <w:szCs w:val="28"/>
        </w:rPr>
      </w:pPr>
      <w:r w:rsidRPr="00B00DB0">
        <w:rPr>
          <w:rFonts w:ascii="Times New Roman" w:hAnsi="Times New Roman" w:cs="Times New Roman"/>
          <w:color w:val="222222"/>
          <w:sz w:val="28"/>
          <w:szCs w:val="28"/>
        </w:rPr>
        <w:t xml:space="preserve"> </w:t>
      </w:r>
      <w:r w:rsidR="00825BDB" w:rsidRPr="00825BDB">
        <w:rPr>
          <w:rFonts w:ascii="Times New Roman" w:hAnsi="Times New Roman" w:cs="Times New Roman"/>
          <w:color w:val="000000"/>
          <w:sz w:val="28"/>
          <w:szCs w:val="28"/>
        </w:rPr>
        <w:t>Остеохондроз грудного отдела позвоночника – это патологическое состояние костно-хрящевой ткани грудного отдела, при котором происходят необратимые изменения в межпозвоночных дисках. Патология является частой причиной возникновения боли в спине или в грудной клетке</w:t>
      </w:r>
      <w:r w:rsidR="00825BDB">
        <w:rPr>
          <w:rFonts w:ascii="Times New Roman" w:hAnsi="Times New Roman" w:cs="Times New Roman"/>
          <w:color w:val="000000"/>
          <w:sz w:val="28"/>
          <w:szCs w:val="28"/>
        </w:rPr>
        <w:t>.</w:t>
      </w:r>
    </w:p>
    <w:p w:rsidR="00DD44F5" w:rsidRDefault="00825BDB" w:rsidP="00825BDB">
      <w:pPr>
        <w:spacing w:line="240" w:lineRule="auto"/>
        <w:jc w:val="both"/>
        <w:rPr>
          <w:rFonts w:ascii="Times New Roman" w:hAnsi="Times New Roman" w:cs="Times New Roman"/>
          <w:color w:val="222222"/>
          <w:sz w:val="28"/>
          <w:szCs w:val="28"/>
        </w:rPr>
      </w:pPr>
      <w:r>
        <w:rPr>
          <w:rFonts w:ascii="Times New Roman" w:hAnsi="Times New Roman" w:cs="Times New Roman"/>
          <w:noProof/>
          <w:color w:val="222222"/>
          <w:sz w:val="28"/>
          <w:szCs w:val="28"/>
          <w:lang w:eastAsia="ru-RU"/>
        </w:rPr>
        <w:drawing>
          <wp:inline distT="0" distB="0" distL="0" distR="0">
            <wp:extent cx="3285066" cy="1847850"/>
            <wp:effectExtent l="19050" t="0" r="0" b="0"/>
            <wp:docPr id="1" name="Рисунок 1" descr="C:\Users\Дом\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3.jpg"/>
                    <pic:cNvPicPr>
                      <a:picLocks noChangeAspect="1" noChangeArrowheads="1"/>
                    </pic:cNvPicPr>
                  </pic:nvPicPr>
                  <pic:blipFill>
                    <a:blip r:embed="rId5" cstate="print"/>
                    <a:srcRect/>
                    <a:stretch>
                      <a:fillRect/>
                    </a:stretch>
                  </pic:blipFill>
                  <pic:spPr bwMode="auto">
                    <a:xfrm>
                      <a:off x="0" y="0"/>
                      <a:ext cx="3285730" cy="1848223"/>
                    </a:xfrm>
                    <a:prstGeom prst="rect">
                      <a:avLst/>
                    </a:prstGeom>
                    <a:noFill/>
                    <a:ln w="9525">
                      <a:noFill/>
                      <a:miter lim="800000"/>
                      <a:headEnd/>
                      <a:tailEnd/>
                    </a:ln>
                  </pic:spPr>
                </pic:pic>
              </a:graphicData>
            </a:graphic>
          </wp:inline>
        </w:drawing>
      </w:r>
    </w:p>
    <w:p w:rsidR="00825BDB" w:rsidRPr="00F00C14" w:rsidRDefault="00825BDB" w:rsidP="00825BDB">
      <w:pPr>
        <w:spacing w:line="240" w:lineRule="auto"/>
        <w:jc w:val="center"/>
        <w:rPr>
          <w:rFonts w:ascii="Times New Roman" w:hAnsi="Times New Roman" w:cs="Times New Roman"/>
          <w:i/>
          <w:color w:val="000000"/>
          <w:sz w:val="32"/>
          <w:szCs w:val="32"/>
        </w:rPr>
      </w:pPr>
      <w:r w:rsidRPr="0038789B">
        <w:rPr>
          <w:rFonts w:ascii="Times New Roman" w:hAnsi="Times New Roman" w:cs="Times New Roman"/>
          <w:i/>
          <w:color w:val="C0504D" w:themeColor="accent2"/>
          <w:sz w:val="32"/>
          <w:szCs w:val="32"/>
        </w:rPr>
        <w:t>Признаки грудного остеохондроза</w:t>
      </w:r>
      <w:r w:rsidRPr="00F00C14">
        <w:rPr>
          <w:rFonts w:ascii="Times New Roman" w:hAnsi="Times New Roman" w:cs="Times New Roman"/>
          <w:i/>
          <w:color w:val="000000"/>
          <w:sz w:val="32"/>
          <w:szCs w:val="32"/>
        </w:rPr>
        <w:t>:</w:t>
      </w:r>
    </w:p>
    <w:p w:rsidR="00825BDB" w:rsidRPr="00F00C14" w:rsidRDefault="00F00C14" w:rsidP="00F00C14">
      <w:pPr>
        <w:spacing w:line="240" w:lineRule="auto"/>
        <w:jc w:val="both"/>
        <w:rPr>
          <w:rFonts w:ascii="Arial" w:hAnsi="Arial" w:cs="Arial"/>
          <w:color w:val="333333"/>
        </w:rPr>
      </w:pPr>
      <w:r>
        <w:rPr>
          <w:rFonts w:ascii="Times New Roman" w:hAnsi="Times New Roman" w:cs="Times New Roman"/>
          <w:color w:val="000000"/>
          <w:sz w:val="28"/>
          <w:szCs w:val="28"/>
        </w:rPr>
        <w:t>1.</w:t>
      </w:r>
      <w:r w:rsidRPr="00F00C14">
        <w:rPr>
          <w:rFonts w:ascii="Times New Roman" w:hAnsi="Times New Roman" w:cs="Times New Roman"/>
          <w:color w:val="000000"/>
          <w:sz w:val="28"/>
          <w:szCs w:val="28"/>
        </w:rPr>
        <w:t>Б</w:t>
      </w:r>
      <w:r w:rsidR="00825BDB" w:rsidRPr="00F00C14">
        <w:rPr>
          <w:rFonts w:ascii="Times New Roman" w:hAnsi="Times New Roman" w:cs="Times New Roman"/>
          <w:color w:val="000000"/>
          <w:sz w:val="28"/>
          <w:szCs w:val="28"/>
        </w:rPr>
        <w:t>оль в груди, усиливающаяся по ночам, при долгом нахождении в одном положении тела, при переохлаждении, при наклонах в сторону и поворотах, при б</w:t>
      </w:r>
      <w:r w:rsidRPr="00F00C14">
        <w:rPr>
          <w:rFonts w:ascii="Times New Roman" w:hAnsi="Times New Roman" w:cs="Times New Roman"/>
          <w:color w:val="000000"/>
          <w:sz w:val="28"/>
          <w:szCs w:val="28"/>
        </w:rPr>
        <w:t>ольшой физической нагрузке;</w:t>
      </w:r>
      <w:r w:rsidRPr="00F00C14">
        <w:rPr>
          <w:rFonts w:ascii="Times New Roman" w:hAnsi="Times New Roman" w:cs="Times New Roman"/>
          <w:color w:val="000000"/>
          <w:sz w:val="28"/>
          <w:szCs w:val="28"/>
        </w:rPr>
        <w:br/>
      </w:r>
      <w:r>
        <w:rPr>
          <w:rFonts w:ascii="Times New Roman" w:hAnsi="Times New Roman" w:cs="Times New Roman"/>
          <w:color w:val="000000"/>
          <w:sz w:val="28"/>
          <w:szCs w:val="28"/>
        </w:rPr>
        <w:t>2.</w:t>
      </w:r>
      <w:r w:rsidRPr="00F00C14">
        <w:rPr>
          <w:rFonts w:ascii="Times New Roman" w:hAnsi="Times New Roman" w:cs="Times New Roman"/>
          <w:color w:val="000000"/>
          <w:sz w:val="28"/>
          <w:szCs w:val="28"/>
        </w:rPr>
        <w:t>М</w:t>
      </w:r>
      <w:r w:rsidR="00825BDB" w:rsidRPr="00F00C14">
        <w:rPr>
          <w:rFonts w:ascii="Times New Roman" w:hAnsi="Times New Roman" w:cs="Times New Roman"/>
          <w:color w:val="000000"/>
          <w:sz w:val="28"/>
          <w:szCs w:val="28"/>
        </w:rPr>
        <w:t>ежлопаточная боль, когда под</w:t>
      </w:r>
      <w:r w:rsidRPr="00F00C14">
        <w:rPr>
          <w:rFonts w:ascii="Times New Roman" w:hAnsi="Times New Roman" w:cs="Times New Roman"/>
          <w:color w:val="000000"/>
          <w:sz w:val="28"/>
          <w:szCs w:val="28"/>
        </w:rPr>
        <w:t>нимается правая или левая руки;</w:t>
      </w:r>
      <w:r w:rsidR="00825BDB" w:rsidRPr="00F00C14">
        <w:rPr>
          <w:rFonts w:ascii="Times New Roman" w:hAnsi="Times New Roman" w:cs="Times New Roman"/>
          <w:color w:val="000000"/>
          <w:sz w:val="28"/>
          <w:szCs w:val="28"/>
        </w:rPr>
        <w:br/>
      </w:r>
      <w:r w:rsidRPr="00F00C14">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F00C14">
        <w:rPr>
          <w:rFonts w:ascii="Times New Roman" w:hAnsi="Times New Roman" w:cs="Times New Roman"/>
          <w:color w:val="000000"/>
          <w:sz w:val="28"/>
          <w:szCs w:val="28"/>
        </w:rPr>
        <w:t xml:space="preserve"> Б</w:t>
      </w:r>
      <w:r w:rsidR="00825BDB" w:rsidRPr="00F00C14">
        <w:rPr>
          <w:rFonts w:ascii="Times New Roman" w:hAnsi="Times New Roman" w:cs="Times New Roman"/>
          <w:color w:val="000000"/>
          <w:sz w:val="28"/>
          <w:szCs w:val="28"/>
        </w:rPr>
        <w:t xml:space="preserve">оль </w:t>
      </w:r>
      <w:r w:rsidRPr="00F00C14">
        <w:rPr>
          <w:rFonts w:ascii="Times New Roman" w:hAnsi="Times New Roman" w:cs="Times New Roman"/>
          <w:color w:val="000000"/>
          <w:sz w:val="28"/>
          <w:szCs w:val="28"/>
        </w:rPr>
        <w:t>между рёбрами во время ходьбы;</w:t>
      </w:r>
      <w:r w:rsidRPr="00F00C14">
        <w:rPr>
          <w:rFonts w:ascii="Times New Roman" w:hAnsi="Times New Roman" w:cs="Times New Roman"/>
          <w:color w:val="000000"/>
          <w:sz w:val="28"/>
          <w:szCs w:val="28"/>
        </w:rPr>
        <w:br/>
      </w:r>
      <w:r>
        <w:rPr>
          <w:rFonts w:ascii="Times New Roman" w:hAnsi="Times New Roman" w:cs="Times New Roman"/>
          <w:color w:val="000000"/>
          <w:sz w:val="28"/>
          <w:szCs w:val="28"/>
        </w:rPr>
        <w:t>4.</w:t>
      </w:r>
      <w:r w:rsidRPr="00F00C14">
        <w:rPr>
          <w:rFonts w:ascii="Times New Roman" w:hAnsi="Times New Roman" w:cs="Times New Roman"/>
          <w:color w:val="000000"/>
          <w:sz w:val="28"/>
          <w:szCs w:val="28"/>
        </w:rPr>
        <w:t>О</w:t>
      </w:r>
      <w:r w:rsidR="00825BDB" w:rsidRPr="00F00C14">
        <w:rPr>
          <w:rFonts w:ascii="Times New Roman" w:hAnsi="Times New Roman" w:cs="Times New Roman"/>
          <w:color w:val="000000"/>
          <w:sz w:val="28"/>
          <w:szCs w:val="28"/>
        </w:rPr>
        <w:t>щущение сдавливания груди и спины.</w:t>
      </w:r>
    </w:p>
    <w:p w:rsidR="00825BDB" w:rsidRDefault="00F00C14" w:rsidP="00B00DB0">
      <w:pPr>
        <w:jc w:val="both"/>
        <w:rPr>
          <w:rFonts w:ascii="Times New Roman" w:hAnsi="Times New Roman" w:cs="Times New Roman"/>
          <w:color w:val="222222"/>
          <w:sz w:val="28"/>
          <w:szCs w:val="28"/>
        </w:rPr>
      </w:pPr>
      <w:r>
        <w:rPr>
          <w:rFonts w:ascii="Times New Roman" w:hAnsi="Times New Roman" w:cs="Times New Roman"/>
          <w:noProof/>
          <w:color w:val="222222"/>
          <w:sz w:val="28"/>
          <w:szCs w:val="28"/>
          <w:lang w:eastAsia="ru-RU"/>
        </w:rPr>
        <w:lastRenderedPageBreak/>
        <w:drawing>
          <wp:inline distT="0" distB="0" distL="0" distR="0">
            <wp:extent cx="3159969" cy="2105025"/>
            <wp:effectExtent l="19050" t="0" r="2331" b="0"/>
            <wp:docPr id="2" name="Рисунок 2" descr="C:\Users\Дом\Desktop\f98c75c76f3c51addf68300396cc1ea9asdasdasd5ed10dd5397b81.33401300-650x433-f98c75c76f3c51addf68300396cc1e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Desktop\f98c75c76f3c51addf68300396cc1ea9asdasdasd5ed10dd5397b81.33401300-650x433-f98c75c76f3c51addf68300396cc1ea9.jpg"/>
                    <pic:cNvPicPr>
                      <a:picLocks noChangeAspect="1" noChangeArrowheads="1"/>
                    </pic:cNvPicPr>
                  </pic:nvPicPr>
                  <pic:blipFill>
                    <a:blip r:embed="rId6" cstate="print"/>
                    <a:srcRect/>
                    <a:stretch>
                      <a:fillRect/>
                    </a:stretch>
                  </pic:blipFill>
                  <pic:spPr bwMode="auto">
                    <a:xfrm>
                      <a:off x="0" y="0"/>
                      <a:ext cx="3160607" cy="2105450"/>
                    </a:xfrm>
                    <a:prstGeom prst="rect">
                      <a:avLst/>
                    </a:prstGeom>
                    <a:noFill/>
                    <a:ln w="9525">
                      <a:noFill/>
                      <a:miter lim="800000"/>
                      <a:headEnd/>
                      <a:tailEnd/>
                    </a:ln>
                  </pic:spPr>
                </pic:pic>
              </a:graphicData>
            </a:graphic>
          </wp:inline>
        </w:drawing>
      </w:r>
    </w:p>
    <w:p w:rsidR="00F00C14" w:rsidRPr="0038789B" w:rsidRDefault="00F00C14" w:rsidP="00F00C14">
      <w:pPr>
        <w:spacing w:line="240" w:lineRule="auto"/>
        <w:jc w:val="center"/>
        <w:rPr>
          <w:rFonts w:ascii="Times New Roman" w:hAnsi="Times New Roman" w:cs="Times New Roman"/>
          <w:i/>
          <w:color w:val="5F497A" w:themeColor="accent4" w:themeShade="BF"/>
          <w:sz w:val="32"/>
          <w:szCs w:val="32"/>
        </w:rPr>
      </w:pPr>
      <w:r w:rsidRPr="0038789B">
        <w:rPr>
          <w:rFonts w:ascii="Times New Roman" w:hAnsi="Times New Roman" w:cs="Times New Roman"/>
          <w:i/>
          <w:color w:val="5F497A" w:themeColor="accent4" w:themeShade="BF"/>
          <w:sz w:val="32"/>
          <w:szCs w:val="32"/>
        </w:rPr>
        <w:t>Причины остеохондроза грудного:</w:t>
      </w:r>
    </w:p>
    <w:p w:rsidR="00F00C14" w:rsidRDefault="00F00C14" w:rsidP="00F00C14">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—компьютерная работа;</w:t>
      </w:r>
      <w:r>
        <w:rPr>
          <w:rFonts w:ascii="Times New Roman" w:hAnsi="Times New Roman" w:cs="Times New Roman"/>
          <w:color w:val="000000"/>
          <w:sz w:val="28"/>
          <w:szCs w:val="28"/>
        </w:rPr>
        <w:br/>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астое вождение автомобиля;</w:t>
      </w:r>
      <w:r>
        <w:rPr>
          <w:rFonts w:ascii="Times New Roman" w:hAnsi="Times New Roman" w:cs="Times New Roman"/>
          <w:color w:val="000000"/>
          <w:sz w:val="28"/>
          <w:szCs w:val="28"/>
        </w:rPr>
        <w:br/>
        <w:t>—</w:t>
      </w:r>
      <w:r w:rsidRPr="00F00C14">
        <w:rPr>
          <w:rFonts w:ascii="Times New Roman" w:hAnsi="Times New Roman" w:cs="Times New Roman"/>
          <w:color w:val="000000"/>
          <w:sz w:val="28"/>
          <w:szCs w:val="28"/>
        </w:rPr>
        <w:t>по</w:t>
      </w:r>
      <w:r>
        <w:rPr>
          <w:rFonts w:ascii="Times New Roman" w:hAnsi="Times New Roman" w:cs="Times New Roman"/>
          <w:color w:val="000000"/>
          <w:sz w:val="28"/>
          <w:szCs w:val="28"/>
        </w:rPr>
        <w:t>лученные травмы позвоно</w:t>
      </w:r>
      <w:r w:rsidR="00DC6254">
        <w:rPr>
          <w:rFonts w:ascii="Times New Roman" w:hAnsi="Times New Roman" w:cs="Times New Roman"/>
          <w:color w:val="000000"/>
          <w:sz w:val="28"/>
          <w:szCs w:val="28"/>
        </w:rPr>
        <w:t>чника;</w:t>
      </w:r>
      <w:r w:rsidR="00DC6254">
        <w:rPr>
          <w:rFonts w:ascii="Times New Roman" w:hAnsi="Times New Roman" w:cs="Times New Roman"/>
          <w:color w:val="000000"/>
          <w:sz w:val="28"/>
          <w:szCs w:val="28"/>
        </w:rPr>
        <w:br/>
        <w:t>—слабые мышцы</w:t>
      </w:r>
      <w:r w:rsidRPr="00F00C14">
        <w:rPr>
          <w:rFonts w:ascii="Times New Roman" w:hAnsi="Times New Roman" w:cs="Times New Roman"/>
          <w:color w:val="000000"/>
          <w:sz w:val="28"/>
          <w:szCs w:val="28"/>
        </w:rPr>
        <w:t xml:space="preserve"> спины;</w:t>
      </w:r>
      <w:r w:rsidRPr="00F00C14">
        <w:rPr>
          <w:rFonts w:ascii="Times New Roman" w:hAnsi="Times New Roman" w:cs="Times New Roman"/>
          <w:color w:val="000000"/>
          <w:sz w:val="28"/>
          <w:szCs w:val="28"/>
        </w:rPr>
        <w:br/>
        <w:t>— сколиоз и другие нарушения осанки.</w:t>
      </w:r>
    </w:p>
    <w:p w:rsidR="0038789B" w:rsidRPr="00F00C14" w:rsidRDefault="0038789B" w:rsidP="00F00C14">
      <w:pPr>
        <w:spacing w:line="240" w:lineRule="auto"/>
        <w:jc w:val="both"/>
        <w:rPr>
          <w:rFonts w:ascii="Times New Roman" w:hAnsi="Times New Roman" w:cs="Times New Roman"/>
          <w:color w:val="000000"/>
          <w:sz w:val="28"/>
          <w:szCs w:val="28"/>
        </w:rPr>
      </w:pPr>
    </w:p>
    <w:p w:rsidR="00DC6254" w:rsidRPr="0038789B" w:rsidRDefault="00DC6254" w:rsidP="00DC6254">
      <w:pPr>
        <w:spacing w:line="240" w:lineRule="auto"/>
        <w:jc w:val="center"/>
        <w:rPr>
          <w:rFonts w:ascii="Times New Roman" w:hAnsi="Times New Roman" w:cs="Times New Roman"/>
          <w:i/>
          <w:color w:val="E36C0A" w:themeColor="accent6" w:themeShade="BF"/>
          <w:sz w:val="28"/>
          <w:szCs w:val="28"/>
        </w:rPr>
      </w:pPr>
      <w:r w:rsidRPr="0038789B">
        <w:rPr>
          <w:rFonts w:ascii="Times New Roman" w:hAnsi="Times New Roman" w:cs="Times New Roman"/>
          <w:i/>
          <w:color w:val="E36C0A" w:themeColor="accent6" w:themeShade="BF"/>
          <w:sz w:val="28"/>
          <w:szCs w:val="28"/>
        </w:rPr>
        <w:t>ФАКТОРЫ РИСКА ВОЗНИКНОВЕНИЯ ОСТЕОХОНДРОЗА</w:t>
      </w:r>
    </w:p>
    <w:p w:rsidR="00DC6254" w:rsidRPr="00DC6254" w:rsidRDefault="00DC6254" w:rsidP="0038789B">
      <w:pPr>
        <w:pStyle w:val="a5"/>
        <w:numPr>
          <w:ilvl w:val="0"/>
          <w:numId w:val="11"/>
        </w:numPr>
        <w:tabs>
          <w:tab w:val="clear" w:pos="720"/>
        </w:tabs>
        <w:spacing w:line="240" w:lineRule="auto"/>
        <w:ind w:left="284"/>
        <w:jc w:val="both"/>
        <w:rPr>
          <w:rFonts w:ascii="Times New Roman" w:hAnsi="Times New Roman" w:cs="Times New Roman"/>
          <w:color w:val="000000"/>
          <w:sz w:val="28"/>
          <w:szCs w:val="28"/>
        </w:rPr>
      </w:pPr>
      <w:r w:rsidRPr="00DC6254">
        <w:rPr>
          <w:rFonts w:ascii="Times New Roman" w:hAnsi="Times New Roman" w:cs="Times New Roman"/>
          <w:color w:val="000000"/>
          <w:sz w:val="28"/>
          <w:szCs w:val="28"/>
        </w:rPr>
        <w:t>наследственную слабость или врожденные дефекты позвоночника;</w:t>
      </w:r>
    </w:p>
    <w:p w:rsidR="00DC6254" w:rsidRPr="00DC6254" w:rsidRDefault="00DC6254" w:rsidP="0038789B">
      <w:pPr>
        <w:pStyle w:val="a5"/>
        <w:numPr>
          <w:ilvl w:val="0"/>
          <w:numId w:val="11"/>
        </w:numPr>
        <w:tabs>
          <w:tab w:val="clear" w:pos="720"/>
        </w:tabs>
        <w:spacing w:line="240" w:lineRule="auto"/>
        <w:ind w:left="284"/>
        <w:jc w:val="both"/>
        <w:rPr>
          <w:rFonts w:ascii="Times New Roman" w:hAnsi="Times New Roman" w:cs="Times New Roman"/>
          <w:color w:val="000000"/>
          <w:sz w:val="28"/>
          <w:szCs w:val="28"/>
        </w:rPr>
      </w:pPr>
      <w:r w:rsidRPr="00DC6254">
        <w:rPr>
          <w:rFonts w:ascii="Times New Roman" w:hAnsi="Times New Roman" w:cs="Times New Roman"/>
          <w:color w:val="000000"/>
          <w:sz w:val="28"/>
          <w:szCs w:val="28"/>
        </w:rPr>
        <w:t>травмы позвоночника, которые приводят к структурным изменениям;</w:t>
      </w:r>
    </w:p>
    <w:p w:rsidR="00DC6254" w:rsidRPr="00DC6254" w:rsidRDefault="00DC6254" w:rsidP="0038789B">
      <w:pPr>
        <w:pStyle w:val="a5"/>
        <w:numPr>
          <w:ilvl w:val="0"/>
          <w:numId w:val="11"/>
        </w:numPr>
        <w:tabs>
          <w:tab w:val="clear" w:pos="720"/>
        </w:tabs>
        <w:spacing w:line="240" w:lineRule="auto"/>
        <w:ind w:left="284"/>
        <w:jc w:val="both"/>
        <w:rPr>
          <w:rFonts w:ascii="Times New Roman" w:hAnsi="Times New Roman" w:cs="Times New Roman"/>
          <w:color w:val="000000"/>
          <w:sz w:val="28"/>
          <w:szCs w:val="28"/>
        </w:rPr>
      </w:pPr>
      <w:r w:rsidRPr="00DC6254">
        <w:rPr>
          <w:rFonts w:ascii="Times New Roman" w:hAnsi="Times New Roman" w:cs="Times New Roman"/>
          <w:color w:val="000000"/>
          <w:sz w:val="28"/>
          <w:szCs w:val="28"/>
        </w:rPr>
        <w:t>тяжелые и несбалансированные физические нагрузки;</w:t>
      </w:r>
    </w:p>
    <w:p w:rsidR="00DC6254" w:rsidRPr="00DC6254" w:rsidRDefault="00DC6254" w:rsidP="0038789B">
      <w:pPr>
        <w:pStyle w:val="a5"/>
        <w:numPr>
          <w:ilvl w:val="0"/>
          <w:numId w:val="11"/>
        </w:numPr>
        <w:tabs>
          <w:tab w:val="clear" w:pos="720"/>
        </w:tabs>
        <w:spacing w:line="240" w:lineRule="auto"/>
        <w:ind w:left="284"/>
        <w:jc w:val="both"/>
        <w:rPr>
          <w:rFonts w:ascii="Times New Roman" w:hAnsi="Times New Roman" w:cs="Times New Roman"/>
          <w:color w:val="000000"/>
          <w:sz w:val="28"/>
          <w:szCs w:val="28"/>
        </w:rPr>
      </w:pPr>
      <w:r w:rsidRPr="00DC6254">
        <w:rPr>
          <w:rFonts w:ascii="Times New Roman" w:hAnsi="Times New Roman" w:cs="Times New Roman"/>
          <w:color w:val="000000"/>
          <w:sz w:val="28"/>
          <w:szCs w:val="28"/>
        </w:rPr>
        <w:t>длительное пребывание в вынужденной и нефизиологической позе (с перекосом и поворотом);</w:t>
      </w:r>
    </w:p>
    <w:p w:rsidR="0038789B" w:rsidRPr="0038789B" w:rsidRDefault="00DC6254" w:rsidP="0038789B">
      <w:pPr>
        <w:pStyle w:val="a5"/>
        <w:numPr>
          <w:ilvl w:val="0"/>
          <w:numId w:val="11"/>
        </w:numPr>
        <w:tabs>
          <w:tab w:val="clear" w:pos="720"/>
        </w:tabs>
        <w:spacing w:line="240" w:lineRule="auto"/>
        <w:ind w:left="284"/>
        <w:jc w:val="both"/>
        <w:rPr>
          <w:rFonts w:ascii="Times New Roman" w:hAnsi="Times New Roman" w:cs="Times New Roman"/>
          <w:color w:val="000000"/>
          <w:sz w:val="28"/>
          <w:szCs w:val="28"/>
        </w:rPr>
      </w:pPr>
      <w:r w:rsidRPr="00DC6254">
        <w:rPr>
          <w:rFonts w:ascii="Times New Roman" w:hAnsi="Times New Roman" w:cs="Times New Roman"/>
          <w:color w:val="000000"/>
          <w:sz w:val="28"/>
          <w:szCs w:val="28"/>
        </w:rPr>
        <w:t xml:space="preserve">гиподинамия, малоподвижность, </w:t>
      </w:r>
      <w:r w:rsidR="006D3C89">
        <w:rPr>
          <w:rFonts w:ascii="Times New Roman" w:hAnsi="Times New Roman" w:cs="Times New Roman"/>
          <w:color w:val="000000"/>
          <w:sz w:val="28"/>
          <w:szCs w:val="28"/>
        </w:rPr>
        <w:t>лишний вес.</w:t>
      </w:r>
    </w:p>
    <w:p w:rsidR="0038789B" w:rsidRDefault="0038789B" w:rsidP="0038789B">
      <w:pPr>
        <w:spacing w:line="240" w:lineRule="auto"/>
        <w:jc w:val="both"/>
        <w:rPr>
          <w:rFonts w:ascii="Times New Roman" w:hAnsi="Times New Roman" w:cs="Times New Roman"/>
          <w:color w:val="000000"/>
          <w:sz w:val="28"/>
          <w:szCs w:val="28"/>
        </w:rPr>
      </w:pPr>
      <w:r w:rsidRPr="0038789B">
        <w:rPr>
          <w:rFonts w:ascii="Times New Roman" w:hAnsi="Times New Roman" w:cs="Times New Roman"/>
          <w:color w:val="000000"/>
          <w:sz w:val="28"/>
          <w:szCs w:val="28"/>
        </w:rPr>
        <w:lastRenderedPageBreak/>
        <w:t>Наиболее действенный способ, как бороться с остеохондрозом, заключается в соблюдении режима правильного питания и занятиях</w:t>
      </w:r>
      <w:r>
        <w:rPr>
          <w:rFonts w:ascii="Times New Roman" w:hAnsi="Times New Roman" w:cs="Times New Roman"/>
          <w:color w:val="000000"/>
          <w:sz w:val="28"/>
          <w:szCs w:val="28"/>
        </w:rPr>
        <w:t xml:space="preserve"> гимнастикой. При остеохондрозе.</w:t>
      </w:r>
    </w:p>
    <w:p w:rsidR="0038789B" w:rsidRPr="0038789B" w:rsidRDefault="0038789B" w:rsidP="0038789B">
      <w:pPr>
        <w:pStyle w:val="a5"/>
        <w:numPr>
          <w:ilvl w:val="0"/>
          <w:numId w:val="13"/>
        </w:numPr>
        <w:spacing w:line="240" w:lineRule="auto"/>
        <w:ind w:left="284"/>
        <w:jc w:val="both"/>
        <w:rPr>
          <w:rFonts w:ascii="Times New Roman" w:hAnsi="Times New Roman" w:cs="Times New Roman"/>
          <w:color w:val="000000"/>
          <w:sz w:val="28"/>
          <w:szCs w:val="28"/>
        </w:rPr>
      </w:pPr>
      <w:r w:rsidRPr="0038789B">
        <w:rPr>
          <w:rFonts w:ascii="Times New Roman" w:hAnsi="Times New Roman" w:cs="Times New Roman"/>
          <w:color w:val="000000"/>
          <w:sz w:val="28"/>
          <w:szCs w:val="28"/>
        </w:rPr>
        <w:t xml:space="preserve">Массаж </w:t>
      </w:r>
      <w:r>
        <w:rPr>
          <w:rFonts w:ascii="Times New Roman" w:hAnsi="Times New Roman" w:cs="Times New Roman"/>
          <w:color w:val="000000"/>
          <w:sz w:val="28"/>
          <w:szCs w:val="28"/>
        </w:rPr>
        <w:t>грудного отдела</w:t>
      </w:r>
      <w:r w:rsidRPr="0038789B">
        <w:rPr>
          <w:rFonts w:ascii="Times New Roman" w:hAnsi="Times New Roman" w:cs="Times New Roman"/>
          <w:color w:val="000000"/>
          <w:sz w:val="28"/>
          <w:szCs w:val="28"/>
        </w:rPr>
        <w:t>, области спины и конечностей, проводимый по утрам;</w:t>
      </w:r>
    </w:p>
    <w:p w:rsidR="0038789B" w:rsidRPr="0038789B" w:rsidRDefault="0038789B" w:rsidP="0038789B">
      <w:pPr>
        <w:pStyle w:val="a5"/>
        <w:numPr>
          <w:ilvl w:val="0"/>
          <w:numId w:val="13"/>
        </w:numPr>
        <w:spacing w:line="240" w:lineRule="auto"/>
        <w:ind w:left="284"/>
        <w:jc w:val="both"/>
        <w:rPr>
          <w:rFonts w:ascii="Times New Roman" w:hAnsi="Times New Roman" w:cs="Times New Roman"/>
          <w:color w:val="000000"/>
          <w:sz w:val="28"/>
          <w:szCs w:val="28"/>
        </w:rPr>
      </w:pPr>
      <w:r w:rsidRPr="0038789B">
        <w:rPr>
          <w:rFonts w:ascii="Times New Roman" w:hAnsi="Times New Roman" w:cs="Times New Roman"/>
          <w:color w:val="000000"/>
          <w:sz w:val="28"/>
          <w:szCs w:val="28"/>
        </w:rPr>
        <w:t>Прыжки на месте, упражнения на турнике;</w:t>
      </w:r>
    </w:p>
    <w:p w:rsidR="0038789B" w:rsidRPr="0038789B" w:rsidRDefault="0038789B" w:rsidP="0038789B">
      <w:pPr>
        <w:pStyle w:val="a5"/>
        <w:numPr>
          <w:ilvl w:val="0"/>
          <w:numId w:val="13"/>
        </w:numPr>
        <w:tabs>
          <w:tab w:val="left" w:pos="142"/>
        </w:tabs>
        <w:spacing w:line="240" w:lineRule="auto"/>
        <w:ind w:left="284"/>
        <w:jc w:val="both"/>
        <w:rPr>
          <w:rFonts w:ascii="Times New Roman" w:hAnsi="Times New Roman" w:cs="Times New Roman"/>
          <w:color w:val="000000"/>
          <w:sz w:val="28"/>
          <w:szCs w:val="28"/>
        </w:rPr>
      </w:pPr>
      <w:r w:rsidRPr="0038789B">
        <w:rPr>
          <w:rFonts w:ascii="Times New Roman" w:hAnsi="Times New Roman" w:cs="Times New Roman"/>
          <w:color w:val="000000"/>
          <w:sz w:val="28"/>
          <w:szCs w:val="28"/>
        </w:rPr>
        <w:t>Периодические паузы для физкультуры во время работы, 7–9 упражнений вполне достаточно для профилактики заболевания;</w:t>
      </w:r>
    </w:p>
    <w:p w:rsidR="0038789B" w:rsidRDefault="0038789B" w:rsidP="0038789B">
      <w:pPr>
        <w:pStyle w:val="a5"/>
        <w:numPr>
          <w:ilvl w:val="0"/>
          <w:numId w:val="13"/>
        </w:numPr>
        <w:spacing w:line="240" w:lineRule="auto"/>
        <w:ind w:left="284"/>
        <w:jc w:val="both"/>
        <w:rPr>
          <w:rFonts w:ascii="Times New Roman" w:hAnsi="Times New Roman" w:cs="Times New Roman"/>
          <w:color w:val="000000"/>
          <w:sz w:val="28"/>
          <w:szCs w:val="28"/>
        </w:rPr>
      </w:pPr>
      <w:r w:rsidRPr="0038789B">
        <w:rPr>
          <w:rFonts w:ascii="Times New Roman" w:hAnsi="Times New Roman" w:cs="Times New Roman"/>
          <w:color w:val="000000"/>
          <w:sz w:val="28"/>
          <w:szCs w:val="28"/>
        </w:rPr>
        <w:t>Посещение бассейна</w:t>
      </w:r>
      <w:r>
        <w:rPr>
          <w:rFonts w:ascii="Times New Roman" w:hAnsi="Times New Roman" w:cs="Times New Roman"/>
          <w:color w:val="000000"/>
          <w:sz w:val="28"/>
          <w:szCs w:val="28"/>
        </w:rPr>
        <w:t>.</w:t>
      </w:r>
    </w:p>
    <w:p w:rsidR="0038789B" w:rsidRDefault="0038789B" w:rsidP="0038789B">
      <w:pPr>
        <w:pStyle w:val="a5"/>
        <w:spacing w:line="240" w:lineRule="auto"/>
        <w:ind w:left="284"/>
        <w:jc w:val="both"/>
        <w:rPr>
          <w:rFonts w:ascii="Times New Roman" w:hAnsi="Times New Roman" w:cs="Times New Roman"/>
          <w:color w:val="000000"/>
          <w:sz w:val="28"/>
          <w:szCs w:val="28"/>
        </w:rPr>
      </w:pPr>
    </w:p>
    <w:p w:rsidR="0038789B" w:rsidRPr="0038789B" w:rsidRDefault="0038789B" w:rsidP="0038789B">
      <w:pPr>
        <w:pStyle w:val="a5"/>
        <w:spacing w:line="240" w:lineRule="auto"/>
        <w:ind w:left="284"/>
        <w:jc w:val="both"/>
        <w:rPr>
          <w:rFonts w:ascii="Times New Roman" w:hAnsi="Times New Roman" w:cs="Times New Roman"/>
          <w:color w:val="000000"/>
          <w:sz w:val="28"/>
          <w:szCs w:val="28"/>
        </w:rPr>
      </w:pPr>
    </w:p>
    <w:p w:rsidR="00DD44F5" w:rsidRDefault="0038789B" w:rsidP="00B00DB0">
      <w:pPr>
        <w:jc w:val="both"/>
        <w:rPr>
          <w:rFonts w:ascii="Times New Roman" w:hAnsi="Times New Roman" w:cs="Times New Roman"/>
          <w:color w:val="222222"/>
          <w:sz w:val="28"/>
          <w:szCs w:val="28"/>
        </w:rPr>
      </w:pPr>
      <w:r>
        <w:rPr>
          <w:rFonts w:ascii="Times New Roman" w:hAnsi="Times New Roman" w:cs="Times New Roman"/>
          <w:noProof/>
          <w:color w:val="222222"/>
          <w:sz w:val="28"/>
          <w:szCs w:val="28"/>
          <w:lang w:eastAsia="ru-RU"/>
        </w:rPr>
        <w:drawing>
          <wp:inline distT="0" distB="0" distL="0" distR="0">
            <wp:extent cx="2998550" cy="3034896"/>
            <wp:effectExtent l="19050" t="0" r="0" b="0"/>
            <wp:docPr id="9" name="Рисунок 3" descr="C:\Users\Дом\Desktop\lechenie_osteohondroza_do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Desktop\lechenie_osteohondroza_doma (1).jpg"/>
                    <pic:cNvPicPr>
                      <a:picLocks noChangeAspect="1" noChangeArrowheads="1"/>
                    </pic:cNvPicPr>
                  </pic:nvPicPr>
                  <pic:blipFill>
                    <a:blip r:embed="rId7" cstate="print"/>
                    <a:srcRect/>
                    <a:stretch>
                      <a:fillRect/>
                    </a:stretch>
                  </pic:blipFill>
                  <pic:spPr bwMode="auto">
                    <a:xfrm>
                      <a:off x="0" y="0"/>
                      <a:ext cx="2999156" cy="3035510"/>
                    </a:xfrm>
                    <a:prstGeom prst="rect">
                      <a:avLst/>
                    </a:prstGeom>
                    <a:noFill/>
                    <a:ln w="9525">
                      <a:noFill/>
                      <a:miter lim="800000"/>
                      <a:headEnd/>
                      <a:tailEnd/>
                    </a:ln>
                  </pic:spPr>
                </pic:pic>
              </a:graphicData>
            </a:graphic>
          </wp:inline>
        </w:drawing>
      </w:r>
    </w:p>
    <w:p w:rsidR="00CF1545" w:rsidRDefault="00CF1545">
      <w:pPr>
        <w:rPr>
          <w:rFonts w:ascii="Times New Roman" w:hAnsi="Times New Roman" w:cs="Times New Roman"/>
          <w:noProof/>
          <w:color w:val="FF0000"/>
          <w:sz w:val="28"/>
          <w:szCs w:val="28"/>
          <w:lang w:eastAsia="ru-RU"/>
        </w:rPr>
      </w:pPr>
      <w:r>
        <w:rPr>
          <w:rFonts w:ascii="Times New Roman" w:hAnsi="Times New Roman" w:cs="Times New Roman"/>
          <w:noProof/>
          <w:color w:val="FF0000"/>
          <w:sz w:val="28"/>
          <w:szCs w:val="28"/>
          <w:lang w:eastAsia="ru-RU"/>
        </w:rPr>
        <w:br w:type="page"/>
      </w:r>
    </w:p>
    <w:p w:rsidR="006D3C89" w:rsidRPr="006D3C89" w:rsidRDefault="006D3C89" w:rsidP="006D3C89">
      <w:pPr>
        <w:spacing w:line="240" w:lineRule="auto"/>
        <w:jc w:val="center"/>
        <w:rPr>
          <w:rFonts w:ascii="Times New Roman" w:hAnsi="Times New Roman" w:cs="Times New Roman"/>
          <w:b/>
          <w:noProof/>
          <w:color w:val="C00000"/>
          <w:sz w:val="32"/>
          <w:szCs w:val="32"/>
          <w:lang w:eastAsia="ru-RU"/>
        </w:rPr>
      </w:pPr>
      <w:r w:rsidRPr="006D3C89">
        <w:rPr>
          <w:rFonts w:ascii="Times New Roman" w:hAnsi="Times New Roman" w:cs="Times New Roman"/>
          <w:b/>
          <w:noProof/>
          <w:color w:val="C00000"/>
          <w:sz w:val="32"/>
          <w:szCs w:val="32"/>
          <w:lang w:eastAsia="ru-RU"/>
        </w:rPr>
        <w:lastRenderedPageBreak/>
        <w:t>ОРТОПЕДИЧЕСКИЙ РЕЖИМ</w:t>
      </w:r>
    </w:p>
    <w:p w:rsidR="00D900E4" w:rsidRPr="006D3C89" w:rsidRDefault="006D3C89" w:rsidP="006D3C89">
      <w:pPr>
        <w:spacing w:line="240" w:lineRule="auto"/>
        <w:jc w:val="both"/>
        <w:rPr>
          <w:rFonts w:ascii="Times New Roman" w:hAnsi="Times New Roman" w:cs="Times New Roman"/>
          <w:color w:val="000000"/>
          <w:sz w:val="28"/>
          <w:szCs w:val="28"/>
          <w:u w:val="single"/>
        </w:rPr>
      </w:pPr>
      <w:r w:rsidRPr="006D3C89">
        <w:rPr>
          <w:rFonts w:ascii="Times New Roman" w:hAnsi="Times New Roman" w:cs="Times New Roman"/>
          <w:color w:val="000000"/>
          <w:sz w:val="28"/>
          <w:szCs w:val="28"/>
          <w:u w:val="single"/>
        </w:rPr>
        <w:t>Как правильно сидеть</w:t>
      </w:r>
    </w:p>
    <w:p w:rsidR="006D3C89" w:rsidRPr="006D3C89" w:rsidRDefault="006D3C89" w:rsidP="006D3C89">
      <w:pPr>
        <w:pStyle w:val="a5"/>
        <w:numPr>
          <w:ilvl w:val="0"/>
          <w:numId w:val="16"/>
        </w:numPr>
        <w:spacing w:line="240" w:lineRule="auto"/>
        <w:ind w:left="142"/>
        <w:jc w:val="both"/>
        <w:rPr>
          <w:rFonts w:ascii="Times New Roman" w:hAnsi="Times New Roman" w:cs="Times New Roman"/>
          <w:color w:val="000000"/>
          <w:sz w:val="28"/>
          <w:szCs w:val="28"/>
        </w:rPr>
      </w:pPr>
      <w:r w:rsidRPr="006D3C89">
        <w:rPr>
          <w:rFonts w:ascii="Times New Roman" w:hAnsi="Times New Roman" w:cs="Times New Roman"/>
          <w:color w:val="000000"/>
          <w:sz w:val="28"/>
          <w:szCs w:val="28"/>
        </w:rPr>
        <w:t>избегайте слишком мягкой мебели - она не для вас. Чтобы масса тела чрезмерно не давила на позвоночник, корпус должен поддерживаться седалищными буграми, а это возможно только на жестких сиденьях.</w:t>
      </w:r>
    </w:p>
    <w:p w:rsidR="006D3C89" w:rsidRPr="006D3C89" w:rsidRDefault="006D3C89" w:rsidP="006D3C89">
      <w:pPr>
        <w:pStyle w:val="a5"/>
        <w:numPr>
          <w:ilvl w:val="0"/>
          <w:numId w:val="16"/>
        </w:numPr>
        <w:spacing w:line="240" w:lineRule="auto"/>
        <w:ind w:left="142"/>
        <w:jc w:val="both"/>
        <w:rPr>
          <w:rFonts w:ascii="Times New Roman" w:hAnsi="Times New Roman" w:cs="Times New Roman"/>
          <w:color w:val="000000"/>
          <w:sz w:val="28"/>
          <w:szCs w:val="28"/>
        </w:rPr>
      </w:pPr>
      <w:r w:rsidRPr="006D3C89">
        <w:rPr>
          <w:rFonts w:ascii="Times New Roman" w:hAnsi="Times New Roman" w:cs="Times New Roman"/>
          <w:color w:val="000000"/>
          <w:sz w:val="28"/>
          <w:szCs w:val="28"/>
        </w:rPr>
        <w:t>к той мебели, на которой вам приходится сидеть подолгу, предъявляются следующие требования: высота стула, кресла должна соответствовать длине голени - надо чтобы нога упиралась в пол; под столом должно быть достаточное пространство для ног, чтобы их не надо было сильно сгибать.</w:t>
      </w:r>
    </w:p>
    <w:p w:rsidR="006D3C89" w:rsidRPr="006D3C89" w:rsidRDefault="006D3C89" w:rsidP="006D3C89">
      <w:pPr>
        <w:pStyle w:val="a5"/>
        <w:numPr>
          <w:ilvl w:val="0"/>
          <w:numId w:val="16"/>
        </w:numPr>
        <w:spacing w:line="240" w:lineRule="auto"/>
        <w:ind w:left="142"/>
        <w:jc w:val="both"/>
        <w:rPr>
          <w:rFonts w:ascii="Times New Roman" w:hAnsi="Times New Roman" w:cs="Times New Roman"/>
          <w:color w:val="000000"/>
          <w:sz w:val="28"/>
          <w:szCs w:val="28"/>
        </w:rPr>
      </w:pPr>
      <w:r w:rsidRPr="006D3C89">
        <w:rPr>
          <w:rFonts w:ascii="Times New Roman" w:hAnsi="Times New Roman" w:cs="Times New Roman"/>
          <w:color w:val="000000"/>
          <w:sz w:val="28"/>
          <w:szCs w:val="28"/>
        </w:rPr>
        <w:t>если вы вынуждены долго сидеть, старайтесь примерно каждые 15 - 20 мин. немного размяться, поменять положение ног.</w:t>
      </w:r>
    </w:p>
    <w:p w:rsidR="006D3C89" w:rsidRPr="006D3C89" w:rsidRDefault="006D3C89" w:rsidP="006D3C89">
      <w:pPr>
        <w:pStyle w:val="a5"/>
        <w:numPr>
          <w:ilvl w:val="0"/>
          <w:numId w:val="16"/>
        </w:numPr>
        <w:spacing w:line="240" w:lineRule="auto"/>
        <w:ind w:left="142"/>
        <w:jc w:val="both"/>
        <w:rPr>
          <w:rFonts w:ascii="Times New Roman" w:hAnsi="Times New Roman" w:cs="Times New Roman"/>
          <w:color w:val="000000"/>
          <w:sz w:val="28"/>
          <w:szCs w:val="28"/>
        </w:rPr>
      </w:pPr>
      <w:r w:rsidRPr="006D3C89">
        <w:rPr>
          <w:rFonts w:ascii="Times New Roman" w:hAnsi="Times New Roman" w:cs="Times New Roman"/>
          <w:color w:val="000000"/>
          <w:sz w:val="28"/>
          <w:szCs w:val="28"/>
        </w:rPr>
        <w:t>следите за тем, чтобы спина плотно прилегала к спинке стула.</w:t>
      </w:r>
    </w:p>
    <w:p w:rsidR="006D3C89" w:rsidRPr="006D3C89" w:rsidRDefault="00CE2D16" w:rsidP="006D3C89">
      <w:pPr>
        <w:pStyle w:val="a5"/>
        <w:numPr>
          <w:ilvl w:val="0"/>
          <w:numId w:val="16"/>
        </w:numPr>
        <w:spacing w:line="240" w:lineRule="auto"/>
        <w:ind w:left="142"/>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3686810</wp:posOffset>
            </wp:positionH>
            <wp:positionV relativeFrom="paragraph">
              <wp:posOffset>234950</wp:posOffset>
            </wp:positionV>
            <wp:extent cx="3038475" cy="1838325"/>
            <wp:effectExtent l="19050" t="0" r="9525" b="0"/>
            <wp:wrapSquare wrapText="bothSides"/>
            <wp:docPr id="13" name="Рисунок 4" descr="C:\Users\Дом\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Desktop\Без названия.jpg"/>
                    <pic:cNvPicPr>
                      <a:picLocks noChangeAspect="1" noChangeArrowheads="1"/>
                    </pic:cNvPicPr>
                  </pic:nvPicPr>
                  <pic:blipFill>
                    <a:blip r:embed="rId8" cstate="print"/>
                    <a:srcRect/>
                    <a:stretch>
                      <a:fillRect/>
                    </a:stretch>
                  </pic:blipFill>
                  <pic:spPr bwMode="auto">
                    <a:xfrm>
                      <a:off x="0" y="0"/>
                      <a:ext cx="3038475" cy="1838325"/>
                    </a:xfrm>
                    <a:prstGeom prst="rect">
                      <a:avLst/>
                    </a:prstGeom>
                    <a:noFill/>
                    <a:ln w="9525">
                      <a:noFill/>
                      <a:miter lim="800000"/>
                      <a:headEnd/>
                      <a:tailEnd/>
                    </a:ln>
                  </pic:spPr>
                </pic:pic>
              </a:graphicData>
            </a:graphic>
          </wp:anchor>
        </w:drawing>
      </w:r>
      <w:r w:rsidR="006D3C89" w:rsidRPr="006D3C89">
        <w:rPr>
          <w:rFonts w:ascii="Times New Roman" w:hAnsi="Times New Roman" w:cs="Times New Roman"/>
          <w:color w:val="000000"/>
          <w:sz w:val="28"/>
          <w:szCs w:val="28"/>
        </w:rPr>
        <w:t>сидите прямо, не сильно наклоняя голову и не сгибая туловище, чтобы не напрягать мышцы тела.</w:t>
      </w:r>
    </w:p>
    <w:p w:rsidR="006D3C89" w:rsidRPr="006D3C89" w:rsidRDefault="006D3C89" w:rsidP="006D3C89">
      <w:pPr>
        <w:spacing w:line="240" w:lineRule="auto"/>
        <w:jc w:val="both"/>
        <w:rPr>
          <w:rFonts w:ascii="Times New Roman" w:hAnsi="Times New Roman" w:cs="Times New Roman"/>
          <w:color w:val="000000"/>
          <w:sz w:val="28"/>
          <w:szCs w:val="28"/>
          <w:u w:val="single"/>
        </w:rPr>
      </w:pPr>
      <w:r w:rsidRPr="006D3C89">
        <w:rPr>
          <w:rFonts w:ascii="Times New Roman" w:hAnsi="Times New Roman" w:cs="Times New Roman"/>
          <w:color w:val="000000"/>
          <w:sz w:val="28"/>
          <w:szCs w:val="28"/>
          <w:u w:val="single"/>
        </w:rPr>
        <w:t>Как правильно стоять</w:t>
      </w:r>
    </w:p>
    <w:p w:rsidR="00CE2D16" w:rsidRPr="00CE2D16" w:rsidRDefault="00CE2D16" w:rsidP="00CE2D16">
      <w:pPr>
        <w:pStyle w:val="a5"/>
        <w:numPr>
          <w:ilvl w:val="0"/>
          <w:numId w:val="16"/>
        </w:numPr>
        <w:spacing w:line="240" w:lineRule="auto"/>
        <w:ind w:left="142"/>
        <w:jc w:val="both"/>
        <w:rPr>
          <w:rFonts w:ascii="Times New Roman" w:hAnsi="Times New Roman" w:cs="Times New Roman"/>
          <w:color w:val="000000"/>
          <w:sz w:val="28"/>
          <w:szCs w:val="28"/>
        </w:rPr>
      </w:pPr>
      <w:r w:rsidRPr="00CE2D16">
        <w:rPr>
          <w:rFonts w:ascii="Times New Roman" w:hAnsi="Times New Roman" w:cs="Times New Roman"/>
          <w:color w:val="000000"/>
          <w:sz w:val="28"/>
          <w:szCs w:val="28"/>
        </w:rPr>
        <w:t xml:space="preserve">меняйте позу через каждые 10-15 мин., опираясь при </w:t>
      </w:r>
      <w:proofErr w:type="gramStart"/>
      <w:r w:rsidRPr="00CE2D16">
        <w:rPr>
          <w:rFonts w:ascii="Times New Roman" w:hAnsi="Times New Roman" w:cs="Times New Roman"/>
          <w:color w:val="000000"/>
          <w:sz w:val="28"/>
          <w:szCs w:val="28"/>
        </w:rPr>
        <w:t>этом то</w:t>
      </w:r>
      <w:proofErr w:type="gramEnd"/>
      <w:r w:rsidRPr="00CE2D16">
        <w:rPr>
          <w:rFonts w:ascii="Times New Roman" w:hAnsi="Times New Roman" w:cs="Times New Roman"/>
          <w:color w:val="000000"/>
          <w:sz w:val="28"/>
          <w:szCs w:val="28"/>
        </w:rPr>
        <w:t xml:space="preserve"> на одну то на другую ногу, это уменьшит нагрузку на позвоночник.</w:t>
      </w:r>
    </w:p>
    <w:p w:rsidR="00CE2D16" w:rsidRPr="00CE2D16" w:rsidRDefault="00CE2D16" w:rsidP="00CE2D16">
      <w:pPr>
        <w:pStyle w:val="a5"/>
        <w:numPr>
          <w:ilvl w:val="0"/>
          <w:numId w:val="16"/>
        </w:numPr>
        <w:spacing w:line="240" w:lineRule="auto"/>
        <w:ind w:left="142"/>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lastRenderedPageBreak/>
        <w:drawing>
          <wp:anchor distT="0" distB="0" distL="114300" distR="114300" simplePos="0" relativeHeight="251659264" behindDoc="0" locked="0" layoutInCell="1" allowOverlap="1">
            <wp:simplePos x="0" y="0"/>
            <wp:positionH relativeFrom="column">
              <wp:posOffset>3369945</wp:posOffset>
            </wp:positionH>
            <wp:positionV relativeFrom="paragraph">
              <wp:posOffset>57785</wp:posOffset>
            </wp:positionV>
            <wp:extent cx="3238500" cy="2124075"/>
            <wp:effectExtent l="19050" t="0" r="0" b="0"/>
            <wp:wrapSquare wrapText="bothSides"/>
            <wp:docPr id="14" name="Рисунок 5" descr="C:\Users\Дом\Desktop\osteokhondr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ом\Desktop\osteokhondroz.jpg"/>
                    <pic:cNvPicPr>
                      <a:picLocks noChangeAspect="1" noChangeArrowheads="1"/>
                    </pic:cNvPicPr>
                  </pic:nvPicPr>
                  <pic:blipFill>
                    <a:blip r:embed="rId9" cstate="print"/>
                    <a:srcRect/>
                    <a:stretch>
                      <a:fillRect/>
                    </a:stretch>
                  </pic:blipFill>
                  <pic:spPr bwMode="auto">
                    <a:xfrm>
                      <a:off x="0" y="0"/>
                      <a:ext cx="3238500" cy="2124075"/>
                    </a:xfrm>
                    <a:prstGeom prst="rect">
                      <a:avLst/>
                    </a:prstGeom>
                    <a:noFill/>
                    <a:ln w="9525">
                      <a:noFill/>
                      <a:miter lim="800000"/>
                      <a:headEnd/>
                      <a:tailEnd/>
                    </a:ln>
                  </pic:spPr>
                </pic:pic>
              </a:graphicData>
            </a:graphic>
          </wp:anchor>
        </w:drawing>
      </w:r>
      <w:r w:rsidRPr="00CE2D16">
        <w:rPr>
          <w:rFonts w:ascii="Times New Roman" w:hAnsi="Times New Roman" w:cs="Times New Roman"/>
          <w:color w:val="000000"/>
          <w:sz w:val="28"/>
          <w:szCs w:val="28"/>
        </w:rPr>
        <w:t>если есть возможность, ходите на месте, двигайтесь.</w:t>
      </w:r>
    </w:p>
    <w:p w:rsidR="00CE2D16" w:rsidRPr="00CE2D16" w:rsidRDefault="00CE2D16" w:rsidP="00CE2D16">
      <w:pPr>
        <w:pStyle w:val="a5"/>
        <w:numPr>
          <w:ilvl w:val="0"/>
          <w:numId w:val="16"/>
        </w:numPr>
        <w:spacing w:line="240" w:lineRule="auto"/>
        <w:ind w:left="142"/>
        <w:jc w:val="both"/>
        <w:rPr>
          <w:rFonts w:ascii="Times New Roman" w:hAnsi="Times New Roman" w:cs="Times New Roman"/>
          <w:color w:val="000000"/>
          <w:sz w:val="28"/>
          <w:szCs w:val="28"/>
        </w:rPr>
      </w:pPr>
      <w:r w:rsidRPr="00CE2D16">
        <w:rPr>
          <w:rFonts w:ascii="Times New Roman" w:hAnsi="Times New Roman" w:cs="Times New Roman"/>
          <w:color w:val="000000"/>
          <w:sz w:val="28"/>
          <w:szCs w:val="28"/>
        </w:rPr>
        <w:t>время от времени прогибайтесь назад, вытянув руки вверх, сделайте глубокий вдох. Этим можно несколько снять усталость с мышц плечевого пояса, шеи, затылка, спины.</w:t>
      </w:r>
    </w:p>
    <w:p w:rsidR="00CE2D16" w:rsidRPr="00CE2D16" w:rsidRDefault="0073060B" w:rsidP="00CE2D16">
      <w:pPr>
        <w:pStyle w:val="a5"/>
        <w:numPr>
          <w:ilvl w:val="0"/>
          <w:numId w:val="16"/>
        </w:numPr>
        <w:spacing w:line="240" w:lineRule="auto"/>
        <w:ind w:left="142"/>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0288" behindDoc="0" locked="0" layoutInCell="1" allowOverlap="1">
            <wp:simplePos x="0" y="0"/>
            <wp:positionH relativeFrom="column">
              <wp:posOffset>3541395</wp:posOffset>
            </wp:positionH>
            <wp:positionV relativeFrom="paragraph">
              <wp:posOffset>864870</wp:posOffset>
            </wp:positionV>
            <wp:extent cx="3143250" cy="1771650"/>
            <wp:effectExtent l="19050" t="0" r="0" b="0"/>
            <wp:wrapSquare wrapText="bothSides"/>
            <wp:docPr id="16" name="Рисунок 7" descr="Упражнения лечебной гимнастики для грудного отдела позвоночника при  остеохондрозе. Как выполнять комплекс упражнений ЛФК при остеохондрозе.  Фото л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пражнения лечебной гимнастики для грудного отдела позвоночника при  остеохондрозе. Как выполнять комплекс упражнений ЛФК при остеохондрозе.  Фото лечения."/>
                    <pic:cNvPicPr>
                      <a:picLocks noChangeAspect="1" noChangeArrowheads="1"/>
                    </pic:cNvPicPr>
                  </pic:nvPicPr>
                  <pic:blipFill>
                    <a:blip r:embed="rId10" cstate="print"/>
                    <a:srcRect/>
                    <a:stretch>
                      <a:fillRect/>
                    </a:stretch>
                  </pic:blipFill>
                  <pic:spPr bwMode="auto">
                    <a:xfrm>
                      <a:off x="0" y="0"/>
                      <a:ext cx="3143250" cy="1771650"/>
                    </a:xfrm>
                    <a:prstGeom prst="rect">
                      <a:avLst/>
                    </a:prstGeom>
                    <a:noFill/>
                    <a:ln w="9525">
                      <a:noFill/>
                      <a:miter lim="800000"/>
                      <a:headEnd/>
                      <a:tailEnd/>
                    </a:ln>
                  </pic:spPr>
                </pic:pic>
              </a:graphicData>
            </a:graphic>
          </wp:anchor>
        </w:drawing>
      </w:r>
      <w:r w:rsidR="00CE2D16" w:rsidRPr="00CE2D16">
        <w:rPr>
          <w:rFonts w:ascii="Times New Roman" w:hAnsi="Times New Roman" w:cs="Times New Roman"/>
          <w:color w:val="000000"/>
          <w:sz w:val="28"/>
          <w:szCs w:val="28"/>
        </w:rPr>
        <w:t>если вы моете посуду, гладите белье, попеременно ставьте то одну, то другую ногу на небольшую скамеечку или ящик. Страдающим остеохондрозом гладить лучше сидя или поставив гладильную доску так, чтобы не приходилось низко наклоняться.</w:t>
      </w:r>
    </w:p>
    <w:p w:rsidR="00CE2D16" w:rsidRPr="00CE2D16" w:rsidRDefault="00CE2D16" w:rsidP="00CE2D16">
      <w:pPr>
        <w:pStyle w:val="a5"/>
        <w:numPr>
          <w:ilvl w:val="0"/>
          <w:numId w:val="16"/>
        </w:numPr>
        <w:spacing w:line="240" w:lineRule="auto"/>
        <w:ind w:left="142"/>
        <w:jc w:val="both"/>
        <w:rPr>
          <w:rFonts w:ascii="Times New Roman" w:hAnsi="Times New Roman" w:cs="Times New Roman"/>
          <w:color w:val="000000"/>
          <w:sz w:val="28"/>
          <w:szCs w:val="28"/>
        </w:rPr>
      </w:pPr>
      <w:r w:rsidRPr="00CE2D16">
        <w:rPr>
          <w:rFonts w:ascii="Times New Roman" w:hAnsi="Times New Roman" w:cs="Times New Roman"/>
          <w:color w:val="000000"/>
          <w:sz w:val="28"/>
          <w:szCs w:val="28"/>
        </w:rPr>
        <w:t>во время уборки квартиры, работая с пылесосом, также старайтесь низко не наклоняться, лучше удлините шланг дополнительными трубками. Убирая под кроватью, под столом встаньте на одно колено.</w:t>
      </w:r>
    </w:p>
    <w:p w:rsidR="00CE2D16" w:rsidRDefault="00CE2D16" w:rsidP="00CE2D16">
      <w:pPr>
        <w:pStyle w:val="a5"/>
        <w:numPr>
          <w:ilvl w:val="0"/>
          <w:numId w:val="16"/>
        </w:numPr>
        <w:spacing w:line="240" w:lineRule="auto"/>
        <w:ind w:left="142"/>
        <w:jc w:val="both"/>
        <w:rPr>
          <w:rFonts w:ascii="Times New Roman" w:hAnsi="Times New Roman" w:cs="Times New Roman"/>
          <w:color w:val="000000"/>
          <w:sz w:val="28"/>
          <w:szCs w:val="28"/>
        </w:rPr>
      </w:pPr>
      <w:r w:rsidRPr="00CE2D16">
        <w:rPr>
          <w:rFonts w:ascii="Times New Roman" w:hAnsi="Times New Roman" w:cs="Times New Roman"/>
          <w:color w:val="000000"/>
          <w:sz w:val="28"/>
          <w:szCs w:val="28"/>
        </w:rPr>
        <w:t xml:space="preserve">чтобы поднять предмет с пола опуститесь на корточки или наклонитесь, согнув колени и опираясь рукой о стул или стол. </w:t>
      </w:r>
    </w:p>
    <w:p w:rsidR="00CE2D16" w:rsidRPr="00CE2D16" w:rsidRDefault="00CE2D16" w:rsidP="00CE2D16">
      <w:pPr>
        <w:pStyle w:val="a5"/>
        <w:spacing w:line="240" w:lineRule="auto"/>
        <w:ind w:left="142"/>
        <w:jc w:val="both"/>
        <w:rPr>
          <w:rFonts w:ascii="Times New Roman" w:hAnsi="Times New Roman" w:cs="Times New Roman"/>
          <w:color w:val="000000"/>
          <w:sz w:val="28"/>
          <w:szCs w:val="28"/>
        </w:rPr>
      </w:pPr>
    </w:p>
    <w:p w:rsidR="00606709" w:rsidRPr="00606709" w:rsidRDefault="00606709" w:rsidP="00606709">
      <w:pPr>
        <w:pStyle w:val="a5"/>
        <w:spacing w:line="240" w:lineRule="auto"/>
        <w:ind w:left="142"/>
        <w:jc w:val="center"/>
        <w:rPr>
          <w:rFonts w:ascii="Times New Roman" w:hAnsi="Times New Roman" w:cs="Times New Roman"/>
          <w:i/>
          <w:color w:val="222222"/>
          <w:sz w:val="32"/>
          <w:szCs w:val="32"/>
        </w:rPr>
      </w:pPr>
      <w:r w:rsidRPr="00606709">
        <w:rPr>
          <w:rFonts w:ascii="Times New Roman" w:hAnsi="Times New Roman" w:cs="Times New Roman"/>
          <w:i/>
          <w:color w:val="222222"/>
          <w:sz w:val="32"/>
          <w:szCs w:val="32"/>
        </w:rPr>
        <w:t>Санаторно-курортная реабилитация</w:t>
      </w:r>
    </w:p>
    <w:p w:rsidR="00D900E4" w:rsidRDefault="0073060B" w:rsidP="00606709">
      <w:pPr>
        <w:pStyle w:val="a5"/>
        <w:numPr>
          <w:ilvl w:val="0"/>
          <w:numId w:val="18"/>
        </w:numPr>
        <w:spacing w:line="240" w:lineRule="auto"/>
        <w:ind w:left="142"/>
        <w:rPr>
          <w:rFonts w:ascii="Times New Roman" w:hAnsi="Times New Roman" w:cs="Times New Roman"/>
          <w:color w:val="222222"/>
          <w:sz w:val="28"/>
          <w:szCs w:val="28"/>
        </w:rPr>
      </w:pPr>
      <w:r>
        <w:rPr>
          <w:rFonts w:ascii="Times New Roman" w:hAnsi="Times New Roman" w:cs="Times New Roman"/>
          <w:color w:val="222222"/>
          <w:sz w:val="28"/>
          <w:szCs w:val="28"/>
        </w:rPr>
        <w:t xml:space="preserve">Санаторий </w:t>
      </w:r>
      <w:r w:rsidR="00606709">
        <w:rPr>
          <w:rFonts w:ascii="Times New Roman" w:hAnsi="Times New Roman" w:cs="Times New Roman"/>
          <w:color w:val="222222"/>
          <w:sz w:val="28"/>
          <w:szCs w:val="28"/>
        </w:rPr>
        <w:t>«</w:t>
      </w:r>
      <w:r>
        <w:rPr>
          <w:rFonts w:ascii="Times New Roman" w:hAnsi="Times New Roman" w:cs="Times New Roman"/>
          <w:color w:val="222222"/>
          <w:sz w:val="28"/>
          <w:szCs w:val="28"/>
        </w:rPr>
        <w:t>Алтайский замок</w:t>
      </w:r>
      <w:r w:rsidR="00606709">
        <w:rPr>
          <w:rFonts w:ascii="Times New Roman" w:hAnsi="Times New Roman" w:cs="Times New Roman"/>
          <w:color w:val="222222"/>
          <w:sz w:val="28"/>
          <w:szCs w:val="28"/>
        </w:rPr>
        <w:t>» г</w:t>
      </w:r>
      <w:proofErr w:type="gramStart"/>
      <w:r w:rsidR="00606709">
        <w:rPr>
          <w:rFonts w:ascii="Times New Roman" w:hAnsi="Times New Roman" w:cs="Times New Roman"/>
          <w:color w:val="222222"/>
          <w:sz w:val="28"/>
          <w:szCs w:val="28"/>
        </w:rPr>
        <w:t>.Б</w:t>
      </w:r>
      <w:proofErr w:type="gramEnd"/>
      <w:r w:rsidR="00606709">
        <w:rPr>
          <w:rFonts w:ascii="Times New Roman" w:hAnsi="Times New Roman" w:cs="Times New Roman"/>
          <w:color w:val="222222"/>
          <w:sz w:val="28"/>
          <w:szCs w:val="28"/>
        </w:rPr>
        <w:t>елокуриха</w:t>
      </w:r>
    </w:p>
    <w:p w:rsidR="00606709" w:rsidRDefault="00606709" w:rsidP="00606709">
      <w:pPr>
        <w:pStyle w:val="a5"/>
        <w:numPr>
          <w:ilvl w:val="0"/>
          <w:numId w:val="18"/>
        </w:numPr>
        <w:spacing w:line="240" w:lineRule="auto"/>
        <w:ind w:left="142"/>
        <w:rPr>
          <w:rFonts w:ascii="Times New Roman" w:hAnsi="Times New Roman" w:cs="Times New Roman"/>
          <w:color w:val="222222"/>
          <w:sz w:val="28"/>
          <w:szCs w:val="28"/>
        </w:rPr>
      </w:pPr>
      <w:r>
        <w:rPr>
          <w:rFonts w:ascii="Times New Roman" w:hAnsi="Times New Roman" w:cs="Times New Roman"/>
          <w:color w:val="222222"/>
          <w:sz w:val="28"/>
          <w:szCs w:val="28"/>
        </w:rPr>
        <w:t>Санаторий «</w:t>
      </w:r>
      <w:proofErr w:type="gramStart"/>
      <w:r>
        <w:rPr>
          <w:rFonts w:ascii="Times New Roman" w:hAnsi="Times New Roman" w:cs="Times New Roman"/>
          <w:color w:val="222222"/>
          <w:sz w:val="28"/>
          <w:szCs w:val="28"/>
        </w:rPr>
        <w:t>Красноярское</w:t>
      </w:r>
      <w:proofErr w:type="gramEnd"/>
      <w:r>
        <w:rPr>
          <w:rFonts w:ascii="Times New Roman" w:hAnsi="Times New Roman" w:cs="Times New Roman"/>
          <w:color w:val="222222"/>
          <w:sz w:val="28"/>
          <w:szCs w:val="28"/>
        </w:rPr>
        <w:t xml:space="preserve"> </w:t>
      </w:r>
      <w:proofErr w:type="spellStart"/>
      <w:r>
        <w:rPr>
          <w:rFonts w:ascii="Times New Roman" w:hAnsi="Times New Roman" w:cs="Times New Roman"/>
          <w:color w:val="222222"/>
          <w:sz w:val="28"/>
          <w:szCs w:val="28"/>
        </w:rPr>
        <w:t>загорье</w:t>
      </w:r>
      <w:proofErr w:type="spellEnd"/>
      <w:r>
        <w:rPr>
          <w:rFonts w:ascii="Times New Roman" w:hAnsi="Times New Roman" w:cs="Times New Roman"/>
          <w:color w:val="222222"/>
          <w:sz w:val="28"/>
          <w:szCs w:val="28"/>
        </w:rPr>
        <w:t>»</w:t>
      </w:r>
    </w:p>
    <w:p w:rsidR="00606709" w:rsidRDefault="00606709" w:rsidP="00606709">
      <w:pPr>
        <w:pStyle w:val="a5"/>
        <w:numPr>
          <w:ilvl w:val="0"/>
          <w:numId w:val="18"/>
        </w:numPr>
        <w:spacing w:line="240" w:lineRule="auto"/>
        <w:ind w:left="142"/>
        <w:rPr>
          <w:rFonts w:ascii="Times New Roman" w:hAnsi="Times New Roman" w:cs="Times New Roman"/>
          <w:color w:val="222222"/>
          <w:sz w:val="28"/>
          <w:szCs w:val="28"/>
        </w:rPr>
      </w:pPr>
      <w:r>
        <w:rPr>
          <w:rFonts w:ascii="Times New Roman" w:hAnsi="Times New Roman" w:cs="Times New Roman"/>
          <w:color w:val="222222"/>
          <w:sz w:val="28"/>
          <w:szCs w:val="28"/>
        </w:rPr>
        <w:t>Санаторий-профилакторий АО «</w:t>
      </w:r>
      <w:proofErr w:type="spellStart"/>
      <w:r>
        <w:rPr>
          <w:rFonts w:ascii="Times New Roman" w:hAnsi="Times New Roman" w:cs="Times New Roman"/>
          <w:color w:val="222222"/>
          <w:sz w:val="28"/>
          <w:szCs w:val="28"/>
        </w:rPr>
        <w:t>Красмаш</w:t>
      </w:r>
      <w:proofErr w:type="spellEnd"/>
      <w:r>
        <w:rPr>
          <w:rFonts w:ascii="Times New Roman" w:hAnsi="Times New Roman" w:cs="Times New Roman"/>
          <w:color w:val="222222"/>
          <w:sz w:val="28"/>
          <w:szCs w:val="28"/>
        </w:rPr>
        <w:t>».</w:t>
      </w:r>
    </w:p>
    <w:p w:rsidR="00D900E4" w:rsidRPr="00606709" w:rsidRDefault="00606709" w:rsidP="00606709">
      <w:pPr>
        <w:spacing w:after="0" w:line="240" w:lineRule="auto"/>
        <w:jc w:val="both"/>
        <w:rPr>
          <w:rFonts w:ascii="Times New Roman" w:hAnsi="Times New Roman" w:cs="Times New Roman"/>
          <w:b/>
          <w:color w:val="222222"/>
          <w:sz w:val="24"/>
          <w:szCs w:val="24"/>
        </w:rPr>
      </w:pPr>
      <w:r w:rsidRPr="00606709">
        <w:rPr>
          <w:rFonts w:ascii="Times New Roman" w:hAnsi="Times New Roman" w:cs="Times New Roman"/>
          <w:b/>
          <w:color w:val="222222"/>
          <w:sz w:val="24"/>
          <w:szCs w:val="24"/>
        </w:rPr>
        <w:t xml:space="preserve">Выполнила студентка 308 группы отделения «Сестринское дело» </w:t>
      </w:r>
      <w:proofErr w:type="spellStart"/>
      <w:r w:rsidRPr="00606709">
        <w:rPr>
          <w:rFonts w:ascii="Times New Roman" w:hAnsi="Times New Roman" w:cs="Times New Roman"/>
          <w:b/>
          <w:color w:val="222222"/>
          <w:sz w:val="24"/>
          <w:szCs w:val="24"/>
        </w:rPr>
        <w:t>Ротару</w:t>
      </w:r>
      <w:proofErr w:type="spellEnd"/>
      <w:r w:rsidRPr="00606709">
        <w:rPr>
          <w:rFonts w:ascii="Times New Roman" w:hAnsi="Times New Roman" w:cs="Times New Roman"/>
          <w:b/>
          <w:color w:val="222222"/>
          <w:sz w:val="24"/>
          <w:szCs w:val="24"/>
        </w:rPr>
        <w:t xml:space="preserve"> София. Руководитель: </w:t>
      </w:r>
      <w:proofErr w:type="spellStart"/>
      <w:r w:rsidRPr="00606709">
        <w:rPr>
          <w:rFonts w:ascii="Times New Roman" w:hAnsi="Times New Roman" w:cs="Times New Roman"/>
          <w:b/>
          <w:color w:val="222222"/>
          <w:sz w:val="24"/>
          <w:szCs w:val="24"/>
        </w:rPr>
        <w:t>Шпитальная</w:t>
      </w:r>
      <w:proofErr w:type="spellEnd"/>
      <w:r w:rsidRPr="00606709">
        <w:rPr>
          <w:rFonts w:ascii="Times New Roman" w:hAnsi="Times New Roman" w:cs="Times New Roman"/>
          <w:b/>
          <w:color w:val="222222"/>
          <w:sz w:val="24"/>
          <w:szCs w:val="24"/>
        </w:rPr>
        <w:t xml:space="preserve"> Ольга Владимировна</w:t>
      </w:r>
    </w:p>
    <w:p w:rsidR="00621123" w:rsidRDefault="00621123" w:rsidP="00621123">
      <w:pPr>
        <w:spacing w:line="240" w:lineRule="auto"/>
        <w:ind w:left="142"/>
        <w:jc w:val="both"/>
        <w:rPr>
          <w:rFonts w:ascii="Times New Roman" w:hAnsi="Times New Roman" w:cs="Times New Roman"/>
          <w:color w:val="222222"/>
          <w:sz w:val="28"/>
          <w:szCs w:val="28"/>
        </w:rPr>
      </w:pPr>
    </w:p>
    <w:p w:rsidR="00621123" w:rsidRPr="00D900E4" w:rsidRDefault="00621123" w:rsidP="00CE2D16">
      <w:pPr>
        <w:pStyle w:val="a5"/>
        <w:spacing w:line="240" w:lineRule="auto"/>
        <w:ind w:left="0"/>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 xml:space="preserve"> </w:t>
      </w:r>
    </w:p>
    <w:sectPr w:rsidR="00621123" w:rsidRPr="00D900E4" w:rsidSect="001025FE">
      <w:pgSz w:w="16838" w:h="11906" w:orient="landscape" w:code="9"/>
      <w:pgMar w:top="284" w:right="284" w:bottom="284" w:left="284" w:header="709" w:footer="709" w:gutter="0"/>
      <w:cols w:num="3"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62C6"/>
    <w:multiLevelType w:val="multilevel"/>
    <w:tmpl w:val="0A0C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E30F5"/>
    <w:multiLevelType w:val="hybridMultilevel"/>
    <w:tmpl w:val="AC7C9EDA"/>
    <w:lvl w:ilvl="0" w:tplc="BC301326">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22CD1"/>
    <w:multiLevelType w:val="multilevel"/>
    <w:tmpl w:val="0A0C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93D58"/>
    <w:multiLevelType w:val="multilevel"/>
    <w:tmpl w:val="4860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9E12A3"/>
    <w:multiLevelType w:val="hybridMultilevel"/>
    <w:tmpl w:val="5A96B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2014F"/>
    <w:multiLevelType w:val="hybridMultilevel"/>
    <w:tmpl w:val="A6F20380"/>
    <w:lvl w:ilvl="0" w:tplc="B6B4CEF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C6257"/>
    <w:multiLevelType w:val="multilevel"/>
    <w:tmpl w:val="0A0C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E10DA"/>
    <w:multiLevelType w:val="hybridMultilevel"/>
    <w:tmpl w:val="0026FF1C"/>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32BB600F"/>
    <w:multiLevelType w:val="hybridMultilevel"/>
    <w:tmpl w:val="900EC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029E7"/>
    <w:multiLevelType w:val="multilevel"/>
    <w:tmpl w:val="0A0C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876066"/>
    <w:multiLevelType w:val="multilevel"/>
    <w:tmpl w:val="0A0C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B764F"/>
    <w:multiLevelType w:val="hybridMultilevel"/>
    <w:tmpl w:val="FED6E0C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56025527"/>
    <w:multiLevelType w:val="hybridMultilevel"/>
    <w:tmpl w:val="DB7CD4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0DD430B"/>
    <w:multiLevelType w:val="multilevel"/>
    <w:tmpl w:val="0A0C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4C1685"/>
    <w:multiLevelType w:val="hybridMultilevel"/>
    <w:tmpl w:val="285CB41A"/>
    <w:lvl w:ilvl="0" w:tplc="B6B4CEF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8F45AB"/>
    <w:multiLevelType w:val="hybridMultilevel"/>
    <w:tmpl w:val="C86A2E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3A43CE"/>
    <w:multiLevelType w:val="hybridMultilevel"/>
    <w:tmpl w:val="F296004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FCA46CC"/>
    <w:multiLevelType w:val="hybridMultilevel"/>
    <w:tmpl w:val="6942A30E"/>
    <w:lvl w:ilvl="0" w:tplc="B6B4CEFC">
      <w:start w:val="1"/>
      <w:numFmt w:val="bullet"/>
      <w:lvlText w:val=""/>
      <w:lvlJc w:val="left"/>
      <w:pPr>
        <w:ind w:left="1440" w:hanging="360"/>
      </w:pPr>
      <w:rPr>
        <w:rFonts w:ascii="Wingdings" w:hAnsi="Wingdings" w:hint="default"/>
        <w:color w:val="FF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17"/>
  </w:num>
  <w:num w:numId="4">
    <w:abstractNumId w:val="12"/>
  </w:num>
  <w:num w:numId="5">
    <w:abstractNumId w:val="3"/>
  </w:num>
  <w:num w:numId="6">
    <w:abstractNumId w:val="1"/>
  </w:num>
  <w:num w:numId="7">
    <w:abstractNumId w:val="5"/>
  </w:num>
  <w:num w:numId="8">
    <w:abstractNumId w:val="4"/>
  </w:num>
  <w:num w:numId="9">
    <w:abstractNumId w:val="11"/>
  </w:num>
  <w:num w:numId="10">
    <w:abstractNumId w:val="10"/>
  </w:num>
  <w:num w:numId="11">
    <w:abstractNumId w:val="0"/>
  </w:num>
  <w:num w:numId="12">
    <w:abstractNumId w:val="2"/>
  </w:num>
  <w:num w:numId="13">
    <w:abstractNumId w:val="15"/>
  </w:num>
  <w:num w:numId="14">
    <w:abstractNumId w:val="9"/>
  </w:num>
  <w:num w:numId="15">
    <w:abstractNumId w:val="6"/>
  </w:num>
  <w:num w:numId="16">
    <w:abstractNumId w:val="8"/>
  </w:num>
  <w:num w:numId="17">
    <w:abstractNumId w:val="1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displayVerticalDrawingGridEvery w:val="2"/>
  <w:characterSpacingControl w:val="doNotCompress"/>
  <w:compat/>
  <w:rsids>
    <w:rsidRoot w:val="009803BF"/>
    <w:rsid w:val="000F5719"/>
    <w:rsid w:val="001025FE"/>
    <w:rsid w:val="001D6E66"/>
    <w:rsid w:val="0038789B"/>
    <w:rsid w:val="005B5DC8"/>
    <w:rsid w:val="00606709"/>
    <w:rsid w:val="00621123"/>
    <w:rsid w:val="006D3C89"/>
    <w:rsid w:val="0073060B"/>
    <w:rsid w:val="00825BDB"/>
    <w:rsid w:val="009803BF"/>
    <w:rsid w:val="00B00DB0"/>
    <w:rsid w:val="00CE2D16"/>
    <w:rsid w:val="00CF1545"/>
    <w:rsid w:val="00D900E4"/>
    <w:rsid w:val="00DC1348"/>
    <w:rsid w:val="00DC6254"/>
    <w:rsid w:val="00DC775E"/>
    <w:rsid w:val="00DD44F5"/>
    <w:rsid w:val="00EC121A"/>
    <w:rsid w:val="00F00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66"/>
  </w:style>
  <w:style w:type="paragraph" w:styleId="2">
    <w:name w:val="heading 2"/>
    <w:basedOn w:val="a"/>
    <w:link w:val="20"/>
    <w:uiPriority w:val="9"/>
    <w:qFormat/>
    <w:rsid w:val="00DC13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DC625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D3C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4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4F5"/>
    <w:rPr>
      <w:rFonts w:ascii="Tahoma" w:hAnsi="Tahoma" w:cs="Tahoma"/>
      <w:sz w:val="16"/>
      <w:szCs w:val="16"/>
    </w:rPr>
  </w:style>
  <w:style w:type="character" w:customStyle="1" w:styleId="20">
    <w:name w:val="Заголовок 2 Знак"/>
    <w:basedOn w:val="a0"/>
    <w:link w:val="2"/>
    <w:uiPriority w:val="9"/>
    <w:rsid w:val="00DC1348"/>
    <w:rPr>
      <w:rFonts w:ascii="Times New Roman" w:eastAsia="Times New Roman" w:hAnsi="Times New Roman" w:cs="Times New Roman"/>
      <w:b/>
      <w:bCs/>
      <w:sz w:val="36"/>
      <w:szCs w:val="36"/>
      <w:lang w:eastAsia="ru-RU"/>
    </w:rPr>
  </w:style>
  <w:style w:type="paragraph" w:styleId="a5">
    <w:name w:val="List Paragraph"/>
    <w:basedOn w:val="a"/>
    <w:uiPriority w:val="34"/>
    <w:qFormat/>
    <w:rsid w:val="00DC1348"/>
    <w:pPr>
      <w:ind w:left="720"/>
      <w:contextualSpacing/>
    </w:pPr>
  </w:style>
  <w:style w:type="paragraph" w:customStyle="1" w:styleId="justifyfull">
    <w:name w:val="justifyfull"/>
    <w:basedOn w:val="a"/>
    <w:rsid w:val="00825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C6254"/>
    <w:rPr>
      <w:rFonts w:asciiTheme="majorHAnsi" w:eastAsiaTheme="majorEastAsia" w:hAnsiTheme="majorHAnsi" w:cstheme="majorBidi"/>
      <w:b/>
      <w:bCs/>
      <w:i/>
      <w:iCs/>
      <w:color w:val="4F81BD" w:themeColor="accent1"/>
    </w:rPr>
  </w:style>
  <w:style w:type="character" w:styleId="a6">
    <w:name w:val="Strong"/>
    <w:basedOn w:val="a0"/>
    <w:uiPriority w:val="22"/>
    <w:qFormat/>
    <w:rsid w:val="00DC6254"/>
    <w:rPr>
      <w:b/>
      <w:bCs/>
    </w:rPr>
  </w:style>
  <w:style w:type="paragraph" w:styleId="a7">
    <w:name w:val="Normal (Web)"/>
    <w:basedOn w:val="a"/>
    <w:uiPriority w:val="99"/>
    <w:semiHidden/>
    <w:unhideWhenUsed/>
    <w:rsid w:val="00387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D3C8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14107206">
      <w:bodyDiv w:val="1"/>
      <w:marLeft w:val="0"/>
      <w:marRight w:val="0"/>
      <w:marTop w:val="0"/>
      <w:marBottom w:val="0"/>
      <w:divBdr>
        <w:top w:val="none" w:sz="0" w:space="0" w:color="auto"/>
        <w:left w:val="none" w:sz="0" w:space="0" w:color="auto"/>
        <w:bottom w:val="none" w:sz="0" w:space="0" w:color="auto"/>
        <w:right w:val="none" w:sz="0" w:space="0" w:color="auto"/>
      </w:divBdr>
    </w:div>
    <w:div w:id="365720544">
      <w:bodyDiv w:val="1"/>
      <w:marLeft w:val="0"/>
      <w:marRight w:val="0"/>
      <w:marTop w:val="0"/>
      <w:marBottom w:val="0"/>
      <w:divBdr>
        <w:top w:val="none" w:sz="0" w:space="0" w:color="auto"/>
        <w:left w:val="none" w:sz="0" w:space="0" w:color="auto"/>
        <w:bottom w:val="none" w:sz="0" w:space="0" w:color="auto"/>
        <w:right w:val="none" w:sz="0" w:space="0" w:color="auto"/>
      </w:divBdr>
    </w:div>
    <w:div w:id="466053474">
      <w:bodyDiv w:val="1"/>
      <w:marLeft w:val="0"/>
      <w:marRight w:val="0"/>
      <w:marTop w:val="0"/>
      <w:marBottom w:val="0"/>
      <w:divBdr>
        <w:top w:val="none" w:sz="0" w:space="0" w:color="auto"/>
        <w:left w:val="none" w:sz="0" w:space="0" w:color="auto"/>
        <w:bottom w:val="none" w:sz="0" w:space="0" w:color="auto"/>
        <w:right w:val="none" w:sz="0" w:space="0" w:color="auto"/>
      </w:divBdr>
    </w:div>
    <w:div w:id="991560113">
      <w:bodyDiv w:val="1"/>
      <w:marLeft w:val="0"/>
      <w:marRight w:val="0"/>
      <w:marTop w:val="0"/>
      <w:marBottom w:val="0"/>
      <w:divBdr>
        <w:top w:val="none" w:sz="0" w:space="0" w:color="auto"/>
        <w:left w:val="none" w:sz="0" w:space="0" w:color="auto"/>
        <w:bottom w:val="none" w:sz="0" w:space="0" w:color="auto"/>
        <w:right w:val="none" w:sz="0" w:space="0" w:color="auto"/>
      </w:divBdr>
    </w:div>
    <w:div w:id="1027416095">
      <w:bodyDiv w:val="1"/>
      <w:marLeft w:val="0"/>
      <w:marRight w:val="0"/>
      <w:marTop w:val="0"/>
      <w:marBottom w:val="0"/>
      <w:divBdr>
        <w:top w:val="none" w:sz="0" w:space="0" w:color="auto"/>
        <w:left w:val="none" w:sz="0" w:space="0" w:color="auto"/>
        <w:bottom w:val="none" w:sz="0" w:space="0" w:color="auto"/>
        <w:right w:val="none" w:sz="0" w:space="0" w:color="auto"/>
      </w:divBdr>
    </w:div>
    <w:div w:id="1057628256">
      <w:bodyDiv w:val="1"/>
      <w:marLeft w:val="0"/>
      <w:marRight w:val="0"/>
      <w:marTop w:val="0"/>
      <w:marBottom w:val="0"/>
      <w:divBdr>
        <w:top w:val="none" w:sz="0" w:space="0" w:color="auto"/>
        <w:left w:val="none" w:sz="0" w:space="0" w:color="auto"/>
        <w:bottom w:val="none" w:sz="0" w:space="0" w:color="auto"/>
        <w:right w:val="none" w:sz="0" w:space="0" w:color="auto"/>
      </w:divBdr>
    </w:div>
    <w:div w:id="1106387252">
      <w:bodyDiv w:val="1"/>
      <w:marLeft w:val="0"/>
      <w:marRight w:val="0"/>
      <w:marTop w:val="0"/>
      <w:marBottom w:val="0"/>
      <w:divBdr>
        <w:top w:val="none" w:sz="0" w:space="0" w:color="auto"/>
        <w:left w:val="none" w:sz="0" w:space="0" w:color="auto"/>
        <w:bottom w:val="none" w:sz="0" w:space="0" w:color="auto"/>
        <w:right w:val="none" w:sz="0" w:space="0" w:color="auto"/>
      </w:divBdr>
    </w:div>
    <w:div w:id="1288126550">
      <w:bodyDiv w:val="1"/>
      <w:marLeft w:val="0"/>
      <w:marRight w:val="0"/>
      <w:marTop w:val="0"/>
      <w:marBottom w:val="0"/>
      <w:divBdr>
        <w:top w:val="none" w:sz="0" w:space="0" w:color="auto"/>
        <w:left w:val="none" w:sz="0" w:space="0" w:color="auto"/>
        <w:bottom w:val="none" w:sz="0" w:space="0" w:color="auto"/>
        <w:right w:val="none" w:sz="0" w:space="0" w:color="auto"/>
      </w:divBdr>
    </w:div>
    <w:div w:id="1301762496">
      <w:bodyDiv w:val="1"/>
      <w:marLeft w:val="0"/>
      <w:marRight w:val="0"/>
      <w:marTop w:val="0"/>
      <w:marBottom w:val="0"/>
      <w:divBdr>
        <w:top w:val="none" w:sz="0" w:space="0" w:color="auto"/>
        <w:left w:val="none" w:sz="0" w:space="0" w:color="auto"/>
        <w:bottom w:val="none" w:sz="0" w:space="0" w:color="auto"/>
        <w:right w:val="none" w:sz="0" w:space="0" w:color="auto"/>
      </w:divBdr>
    </w:div>
    <w:div w:id="1303536615">
      <w:bodyDiv w:val="1"/>
      <w:marLeft w:val="0"/>
      <w:marRight w:val="0"/>
      <w:marTop w:val="0"/>
      <w:marBottom w:val="0"/>
      <w:divBdr>
        <w:top w:val="none" w:sz="0" w:space="0" w:color="auto"/>
        <w:left w:val="none" w:sz="0" w:space="0" w:color="auto"/>
        <w:bottom w:val="none" w:sz="0" w:space="0" w:color="auto"/>
        <w:right w:val="none" w:sz="0" w:space="0" w:color="auto"/>
      </w:divBdr>
    </w:div>
    <w:div w:id="1634824976">
      <w:bodyDiv w:val="1"/>
      <w:marLeft w:val="0"/>
      <w:marRight w:val="0"/>
      <w:marTop w:val="0"/>
      <w:marBottom w:val="0"/>
      <w:divBdr>
        <w:top w:val="none" w:sz="0" w:space="0" w:color="auto"/>
        <w:left w:val="none" w:sz="0" w:space="0" w:color="auto"/>
        <w:bottom w:val="none" w:sz="0" w:space="0" w:color="auto"/>
        <w:right w:val="none" w:sz="0" w:space="0" w:color="auto"/>
      </w:divBdr>
    </w:div>
    <w:div w:id="1711880007">
      <w:bodyDiv w:val="1"/>
      <w:marLeft w:val="0"/>
      <w:marRight w:val="0"/>
      <w:marTop w:val="0"/>
      <w:marBottom w:val="0"/>
      <w:divBdr>
        <w:top w:val="none" w:sz="0" w:space="0" w:color="auto"/>
        <w:left w:val="none" w:sz="0" w:space="0" w:color="auto"/>
        <w:bottom w:val="none" w:sz="0" w:space="0" w:color="auto"/>
        <w:right w:val="none" w:sz="0" w:space="0" w:color="auto"/>
      </w:divBdr>
    </w:div>
    <w:div w:id="1787889961">
      <w:bodyDiv w:val="1"/>
      <w:marLeft w:val="0"/>
      <w:marRight w:val="0"/>
      <w:marTop w:val="0"/>
      <w:marBottom w:val="0"/>
      <w:divBdr>
        <w:top w:val="none" w:sz="0" w:space="0" w:color="auto"/>
        <w:left w:val="none" w:sz="0" w:space="0" w:color="auto"/>
        <w:bottom w:val="none" w:sz="0" w:space="0" w:color="auto"/>
        <w:right w:val="none" w:sz="0" w:space="0" w:color="auto"/>
      </w:divBdr>
    </w:div>
    <w:div w:id="1860970305">
      <w:bodyDiv w:val="1"/>
      <w:marLeft w:val="0"/>
      <w:marRight w:val="0"/>
      <w:marTop w:val="0"/>
      <w:marBottom w:val="0"/>
      <w:divBdr>
        <w:top w:val="none" w:sz="0" w:space="0" w:color="auto"/>
        <w:left w:val="none" w:sz="0" w:space="0" w:color="auto"/>
        <w:bottom w:val="none" w:sz="0" w:space="0" w:color="auto"/>
        <w:right w:val="none" w:sz="0" w:space="0" w:color="auto"/>
      </w:divBdr>
    </w:div>
    <w:div w:id="1918174483">
      <w:bodyDiv w:val="1"/>
      <w:marLeft w:val="0"/>
      <w:marRight w:val="0"/>
      <w:marTop w:val="0"/>
      <w:marBottom w:val="0"/>
      <w:divBdr>
        <w:top w:val="none" w:sz="0" w:space="0" w:color="auto"/>
        <w:left w:val="none" w:sz="0" w:space="0" w:color="auto"/>
        <w:bottom w:val="none" w:sz="0" w:space="0" w:color="auto"/>
        <w:right w:val="none" w:sz="0" w:space="0" w:color="auto"/>
      </w:divBdr>
    </w:div>
    <w:div w:id="20070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2020-05-29T03:54:00Z</dcterms:created>
  <dcterms:modified xsi:type="dcterms:W3CDTF">2021-06-22T08:33:00Z</dcterms:modified>
</cp:coreProperties>
</file>