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61E1" w:rsidRPr="00391E29" w14:paraId="0FA9BA65" w14:textId="77777777" w:rsidTr="001761E1">
        <w:tc>
          <w:tcPr>
            <w:tcW w:w="2336" w:type="dxa"/>
          </w:tcPr>
          <w:p w14:paraId="4B014679" w14:textId="77777777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0AF974D0" w14:textId="287A472C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Согласный тип</w:t>
            </w:r>
          </w:p>
        </w:tc>
        <w:tc>
          <w:tcPr>
            <w:tcW w:w="2336" w:type="dxa"/>
          </w:tcPr>
          <w:p w14:paraId="1F0315C6" w14:textId="1CECB36E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Гласный тип</w:t>
            </w:r>
          </w:p>
        </w:tc>
        <w:tc>
          <w:tcPr>
            <w:tcW w:w="2337" w:type="dxa"/>
          </w:tcPr>
          <w:p w14:paraId="546707F9" w14:textId="2269F486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Смешанный тип</w:t>
            </w:r>
          </w:p>
        </w:tc>
      </w:tr>
      <w:tr w:rsidR="001761E1" w:rsidRPr="00391E29" w14:paraId="2DB7ABC4" w14:textId="77777777" w:rsidTr="001761E1">
        <w:tc>
          <w:tcPr>
            <w:tcW w:w="2336" w:type="dxa"/>
          </w:tcPr>
          <w:p w14:paraId="7D606D7C" w14:textId="3E206677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755221C" w14:textId="42456252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</w:rPr>
              <w:t>Неравносложные существительные всех трех родов с основой, оканчивающейся на 1 согласный</w:t>
            </w:r>
          </w:p>
        </w:tc>
        <w:tc>
          <w:tcPr>
            <w:tcW w:w="2336" w:type="dxa"/>
          </w:tcPr>
          <w:p w14:paraId="180A73F3" w14:textId="23747A52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</w:rPr>
              <w:t>Существительные среднего рода, оканчивающиеся на   –</w:t>
            </w: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91E2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391E2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</w:p>
        </w:tc>
        <w:tc>
          <w:tcPr>
            <w:tcW w:w="2337" w:type="dxa"/>
          </w:tcPr>
          <w:p w14:paraId="50551B82" w14:textId="77777777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</w:rPr>
              <w:t>Существительные м. и ж. родов с основой, оканчивающейся на 2 и более согласных (</w:t>
            </w: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dens</w:t>
            </w:r>
            <w:r w:rsidRPr="00391E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dentis</w:t>
            </w:r>
            <w:proofErr w:type="spellEnd"/>
            <w:r w:rsidRPr="00391E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0533A8" w14:textId="77777777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19A8" w14:textId="77777777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</w:rPr>
              <w:t>Равносложные существительные</w:t>
            </w:r>
          </w:p>
          <w:p w14:paraId="6D7D570F" w14:textId="19471187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Canalis</w:t>
            </w:r>
            <w:proofErr w:type="spellEnd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14:paraId="640EFAC8" w14:textId="2E61F2DE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canalis</w:t>
            </w:r>
            <w:proofErr w:type="spellEnd"/>
          </w:p>
        </w:tc>
      </w:tr>
      <w:tr w:rsidR="001761E1" w:rsidRPr="00391E29" w14:paraId="65CAB06F" w14:textId="77777777" w:rsidTr="001761E1">
        <w:tc>
          <w:tcPr>
            <w:tcW w:w="2336" w:type="dxa"/>
          </w:tcPr>
          <w:p w14:paraId="7A454143" w14:textId="0FF2FA7E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2336" w:type="dxa"/>
          </w:tcPr>
          <w:p w14:paraId="06D905B0" w14:textId="77777777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  <w:p w14:paraId="44BF3774" w14:textId="77777777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__es   ___a</w:t>
            </w:r>
          </w:p>
          <w:p w14:paraId="4DE596FC" w14:textId="34C74C8F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__um</w:t>
            </w:r>
          </w:p>
        </w:tc>
        <w:tc>
          <w:tcPr>
            <w:tcW w:w="2336" w:type="dxa"/>
          </w:tcPr>
          <w:p w14:paraId="00DA0417" w14:textId="77777777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</w:p>
          <w:p w14:paraId="2376E1AE" w14:textId="3912AAA2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___</w:t>
            </w:r>
            <w:proofErr w:type="spell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proofErr w:type="spellEnd"/>
          </w:p>
          <w:p w14:paraId="7BDE0DE5" w14:textId="782FF4B2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proofErr w:type="spell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ium</w:t>
            </w:r>
            <w:proofErr w:type="spellEnd"/>
          </w:p>
        </w:tc>
        <w:tc>
          <w:tcPr>
            <w:tcW w:w="2337" w:type="dxa"/>
          </w:tcPr>
          <w:p w14:paraId="58320486" w14:textId="77777777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__is</w:t>
            </w:r>
          </w:p>
          <w:p w14:paraId="45CD64EC" w14:textId="77777777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proofErr w:type="gram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 _</w:t>
            </w:r>
            <w:proofErr w:type="gramEnd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 a</w:t>
            </w:r>
          </w:p>
          <w:p w14:paraId="10C80DEB" w14:textId="084F0362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proofErr w:type="spell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ium</w:t>
            </w:r>
            <w:proofErr w:type="spellEnd"/>
          </w:p>
        </w:tc>
      </w:tr>
      <w:tr w:rsidR="001761E1" w:rsidRPr="00391E29" w14:paraId="63E2E92E" w14:textId="77777777" w:rsidTr="001761E1">
        <w:tc>
          <w:tcPr>
            <w:tcW w:w="2336" w:type="dxa"/>
          </w:tcPr>
          <w:p w14:paraId="2BDF77C7" w14:textId="13F6643E" w:rsidR="001761E1" w:rsidRPr="00391E29" w:rsidRDefault="00391E29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2336" w:type="dxa"/>
          </w:tcPr>
          <w:p w14:paraId="3EB39313" w14:textId="77777777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Foramen (3) – </w:t>
            </w:r>
            <w:proofErr w:type="spell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forami</w:t>
            </w:r>
            <w:r w:rsidRPr="00391E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n</w:t>
            </w: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spellEnd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(4)</w:t>
            </w:r>
          </w:p>
          <w:p w14:paraId="0A1E08D0" w14:textId="77777777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Foramina</w:t>
            </w:r>
          </w:p>
          <w:p w14:paraId="3702E4E3" w14:textId="3D44BCEC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foraminum</w:t>
            </w:r>
            <w:proofErr w:type="spellEnd"/>
          </w:p>
        </w:tc>
        <w:tc>
          <w:tcPr>
            <w:tcW w:w="2336" w:type="dxa"/>
          </w:tcPr>
          <w:p w14:paraId="501C4944" w14:textId="1C72C08B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</w:t>
            </w:r>
          </w:p>
          <w:p w14:paraId="66845ADA" w14:textId="1C552506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Retis</w:t>
            </w:r>
            <w:proofErr w:type="spellEnd"/>
          </w:p>
          <w:p w14:paraId="0D497778" w14:textId="781A41D0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Retia</w:t>
            </w:r>
          </w:p>
          <w:p w14:paraId="051398E8" w14:textId="2BCCBDA3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retium</w:t>
            </w:r>
            <w:proofErr w:type="spellEnd"/>
          </w:p>
        </w:tc>
        <w:tc>
          <w:tcPr>
            <w:tcW w:w="2337" w:type="dxa"/>
          </w:tcPr>
          <w:p w14:paraId="757857F1" w14:textId="425A1D9F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proofErr w:type="spellEnd"/>
          </w:p>
          <w:p w14:paraId="001D08C0" w14:textId="207C0C7A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91E2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ss</w:t>
            </w: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spellEnd"/>
          </w:p>
          <w:p w14:paraId="65FA23B9" w14:textId="5ADD08E1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Ossa</w:t>
            </w:r>
          </w:p>
          <w:p w14:paraId="5BDDB7D9" w14:textId="65BF2DD4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1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ossium</w:t>
            </w:r>
            <w:proofErr w:type="spellEnd"/>
          </w:p>
        </w:tc>
      </w:tr>
      <w:tr w:rsidR="001761E1" w:rsidRPr="00391E29" w14:paraId="707B4C70" w14:textId="77777777" w:rsidTr="001761E1">
        <w:tc>
          <w:tcPr>
            <w:tcW w:w="2336" w:type="dxa"/>
          </w:tcPr>
          <w:p w14:paraId="41C69D82" w14:textId="5A0F8EA2" w:rsidR="001761E1" w:rsidRPr="00391E29" w:rsidRDefault="00391E29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</w:p>
        </w:tc>
        <w:tc>
          <w:tcPr>
            <w:tcW w:w="2336" w:type="dxa"/>
          </w:tcPr>
          <w:p w14:paraId="7B955F09" w14:textId="0587A446" w:rsidR="001761E1" w:rsidRPr="00391E29" w:rsidRDefault="00391E29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</w:rPr>
              <w:t>Прилагательные сравнительной степени</w:t>
            </w:r>
          </w:p>
        </w:tc>
        <w:tc>
          <w:tcPr>
            <w:tcW w:w="2336" w:type="dxa"/>
          </w:tcPr>
          <w:p w14:paraId="2C6BE22B" w14:textId="2B21962B" w:rsidR="001761E1" w:rsidRPr="00391E29" w:rsidRDefault="00391E29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1E29">
              <w:rPr>
                <w:rFonts w:ascii="Times New Roman" w:hAnsi="Times New Roman" w:cs="Times New Roman"/>
                <w:sz w:val="24"/>
                <w:szCs w:val="24"/>
              </w:rPr>
              <w:t>Прилагательные 2 группы</w:t>
            </w:r>
          </w:p>
        </w:tc>
        <w:tc>
          <w:tcPr>
            <w:tcW w:w="2337" w:type="dxa"/>
          </w:tcPr>
          <w:p w14:paraId="41D055E0" w14:textId="77777777" w:rsidR="001761E1" w:rsidRPr="00391E29" w:rsidRDefault="001761E1" w:rsidP="00391E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1BE73E6" w14:textId="7D6FFC57" w:rsidR="00CA3453" w:rsidRDefault="00CA3453"/>
    <w:p w14:paraId="4C307F67" w14:textId="168197E2" w:rsidR="00391E29" w:rsidRPr="00391E29" w:rsidRDefault="00391E29">
      <w:pPr>
        <w:rPr>
          <w:rFonts w:ascii="Times New Roman" w:hAnsi="Times New Roman" w:cs="Times New Roman"/>
          <w:sz w:val="24"/>
          <w:szCs w:val="24"/>
        </w:rPr>
      </w:pPr>
      <w:r w:rsidRPr="00391E29">
        <w:rPr>
          <w:rFonts w:ascii="Times New Roman" w:hAnsi="Times New Roman" w:cs="Times New Roman"/>
          <w:sz w:val="24"/>
          <w:szCs w:val="24"/>
        </w:rPr>
        <w:t>Распределите существительные по типам:</w:t>
      </w:r>
    </w:p>
    <w:p w14:paraId="04AC6FA7" w14:textId="6C2014B0" w:rsidR="00391E29" w:rsidRPr="00391E29" w:rsidRDefault="00391E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1E29">
        <w:rPr>
          <w:rFonts w:ascii="Times New Roman" w:hAnsi="Times New Roman" w:cs="Times New Roman"/>
          <w:sz w:val="24"/>
          <w:szCs w:val="24"/>
          <w:lang w:val="en-US"/>
        </w:rPr>
        <w:t xml:space="preserve">Margo, </w:t>
      </w:r>
      <w:proofErr w:type="spellStart"/>
      <w:r w:rsidRPr="00391E29">
        <w:rPr>
          <w:rFonts w:ascii="Times New Roman" w:hAnsi="Times New Roman" w:cs="Times New Roman"/>
          <w:sz w:val="24"/>
          <w:szCs w:val="24"/>
          <w:lang w:val="en-US"/>
        </w:rPr>
        <w:t>inis</w:t>
      </w:r>
      <w:proofErr w:type="spellEnd"/>
      <w:r w:rsidRPr="00391E29">
        <w:rPr>
          <w:rFonts w:ascii="Times New Roman" w:hAnsi="Times New Roman" w:cs="Times New Roman"/>
          <w:sz w:val="24"/>
          <w:szCs w:val="24"/>
          <w:lang w:val="en-US"/>
        </w:rPr>
        <w:t>, m</w:t>
      </w:r>
    </w:p>
    <w:p w14:paraId="25C68DAA" w14:textId="26175997" w:rsidR="00391E29" w:rsidRPr="00391E29" w:rsidRDefault="00391E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1E29">
        <w:rPr>
          <w:rFonts w:ascii="Times New Roman" w:hAnsi="Times New Roman" w:cs="Times New Roman"/>
          <w:sz w:val="24"/>
          <w:szCs w:val="24"/>
          <w:lang w:val="en-US"/>
        </w:rPr>
        <w:t xml:space="preserve">Systema, </w:t>
      </w:r>
      <w:proofErr w:type="spellStart"/>
      <w:r w:rsidRPr="00391E29">
        <w:rPr>
          <w:rFonts w:ascii="Times New Roman" w:hAnsi="Times New Roman" w:cs="Times New Roman"/>
          <w:sz w:val="24"/>
          <w:szCs w:val="24"/>
          <w:lang w:val="en-US"/>
        </w:rPr>
        <w:t>atis</w:t>
      </w:r>
      <w:proofErr w:type="spellEnd"/>
      <w:r w:rsidRPr="00391E29">
        <w:rPr>
          <w:rFonts w:ascii="Times New Roman" w:hAnsi="Times New Roman" w:cs="Times New Roman"/>
          <w:sz w:val="24"/>
          <w:szCs w:val="24"/>
          <w:lang w:val="en-US"/>
        </w:rPr>
        <w:t>, n</w:t>
      </w:r>
    </w:p>
    <w:p w14:paraId="68D4B52C" w14:textId="795A31A0" w:rsidR="00391E29" w:rsidRPr="00391E29" w:rsidRDefault="00391E2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1E29">
        <w:rPr>
          <w:rFonts w:ascii="Times New Roman" w:hAnsi="Times New Roman" w:cs="Times New Roman"/>
          <w:sz w:val="24"/>
          <w:szCs w:val="24"/>
          <w:lang w:val="en-US"/>
        </w:rPr>
        <w:t>Canalis</w:t>
      </w:r>
      <w:proofErr w:type="spellEnd"/>
      <w:r w:rsidRPr="00391E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391E29">
        <w:rPr>
          <w:rFonts w:ascii="Times New Roman" w:hAnsi="Times New Roman" w:cs="Times New Roman"/>
          <w:sz w:val="24"/>
          <w:szCs w:val="24"/>
          <w:lang w:val="en-US"/>
        </w:rPr>
        <w:t>is ,</w:t>
      </w:r>
      <w:proofErr w:type="gramEnd"/>
      <w:r w:rsidRPr="00391E29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</w:p>
    <w:p w14:paraId="142EAE14" w14:textId="43CD66E2" w:rsidR="00391E29" w:rsidRPr="00391E29" w:rsidRDefault="00391E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1E29">
        <w:rPr>
          <w:rFonts w:ascii="Times New Roman" w:hAnsi="Times New Roman" w:cs="Times New Roman"/>
          <w:sz w:val="24"/>
          <w:szCs w:val="24"/>
          <w:lang w:val="en-US"/>
        </w:rPr>
        <w:t xml:space="preserve">Corpus, </w:t>
      </w:r>
      <w:proofErr w:type="spellStart"/>
      <w:r w:rsidRPr="00391E29">
        <w:rPr>
          <w:rFonts w:ascii="Times New Roman" w:hAnsi="Times New Roman" w:cs="Times New Roman"/>
          <w:sz w:val="24"/>
          <w:szCs w:val="24"/>
          <w:lang w:val="en-US"/>
        </w:rPr>
        <w:t>oris</w:t>
      </w:r>
      <w:proofErr w:type="spellEnd"/>
      <w:r w:rsidRPr="00391E29">
        <w:rPr>
          <w:rFonts w:ascii="Times New Roman" w:hAnsi="Times New Roman" w:cs="Times New Roman"/>
          <w:sz w:val="24"/>
          <w:szCs w:val="24"/>
          <w:lang w:val="en-US"/>
        </w:rPr>
        <w:t>, n</w:t>
      </w:r>
    </w:p>
    <w:p w14:paraId="39F0CC3C" w14:textId="2CA09D27" w:rsidR="00391E29" w:rsidRPr="00391E29" w:rsidRDefault="00391E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1E29">
        <w:rPr>
          <w:rFonts w:ascii="Times New Roman" w:hAnsi="Times New Roman" w:cs="Times New Roman"/>
          <w:sz w:val="24"/>
          <w:szCs w:val="24"/>
          <w:lang w:val="en-US"/>
        </w:rPr>
        <w:t xml:space="preserve">Radix, </w:t>
      </w:r>
      <w:proofErr w:type="spellStart"/>
      <w:r w:rsidRPr="00391E29">
        <w:rPr>
          <w:rFonts w:ascii="Times New Roman" w:hAnsi="Times New Roman" w:cs="Times New Roman"/>
          <w:sz w:val="24"/>
          <w:szCs w:val="24"/>
          <w:lang w:val="en-US"/>
        </w:rPr>
        <w:t>icis</w:t>
      </w:r>
      <w:proofErr w:type="spellEnd"/>
      <w:r w:rsidRPr="00391E29">
        <w:rPr>
          <w:rFonts w:ascii="Times New Roman" w:hAnsi="Times New Roman" w:cs="Times New Roman"/>
          <w:sz w:val="24"/>
          <w:szCs w:val="24"/>
          <w:lang w:val="en-US"/>
        </w:rPr>
        <w:t>, m</w:t>
      </w:r>
    </w:p>
    <w:p w14:paraId="28B9B96F" w14:textId="3081454B" w:rsidR="00391E29" w:rsidRPr="00391E29" w:rsidRDefault="00391E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1E29">
        <w:rPr>
          <w:rFonts w:ascii="Times New Roman" w:hAnsi="Times New Roman" w:cs="Times New Roman"/>
          <w:sz w:val="24"/>
          <w:szCs w:val="24"/>
          <w:lang w:val="en-US"/>
        </w:rPr>
        <w:t>Cor, cordis, n</w:t>
      </w:r>
    </w:p>
    <w:p w14:paraId="2D3DE729" w14:textId="161528A2" w:rsidR="00391E29" w:rsidRPr="00391E29" w:rsidRDefault="00391E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1E29">
        <w:rPr>
          <w:rFonts w:ascii="Times New Roman" w:hAnsi="Times New Roman" w:cs="Times New Roman"/>
          <w:sz w:val="24"/>
          <w:szCs w:val="24"/>
          <w:lang w:val="en-US"/>
        </w:rPr>
        <w:t>Pars, partis, f</w:t>
      </w:r>
    </w:p>
    <w:p w14:paraId="44C49AD4" w14:textId="41F50FDC" w:rsidR="00391E29" w:rsidRPr="00391E29" w:rsidRDefault="00391E2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1E29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391E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91E29">
        <w:rPr>
          <w:rFonts w:ascii="Times New Roman" w:hAnsi="Times New Roman" w:cs="Times New Roman"/>
          <w:sz w:val="24"/>
          <w:szCs w:val="24"/>
          <w:lang w:val="en-US"/>
        </w:rPr>
        <w:t>oris</w:t>
      </w:r>
      <w:proofErr w:type="spellEnd"/>
      <w:r w:rsidRPr="00391E29">
        <w:rPr>
          <w:rFonts w:ascii="Times New Roman" w:hAnsi="Times New Roman" w:cs="Times New Roman"/>
          <w:sz w:val="24"/>
          <w:szCs w:val="24"/>
          <w:lang w:val="en-US"/>
        </w:rPr>
        <w:t>, n</w:t>
      </w:r>
    </w:p>
    <w:p w14:paraId="716E535F" w14:textId="552D236E" w:rsidR="00391E29" w:rsidRPr="00391E29" w:rsidRDefault="00391E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1E29">
        <w:rPr>
          <w:rFonts w:ascii="Times New Roman" w:hAnsi="Times New Roman" w:cs="Times New Roman"/>
          <w:sz w:val="24"/>
          <w:szCs w:val="24"/>
          <w:lang w:val="en-US"/>
        </w:rPr>
        <w:t xml:space="preserve">Tuber, </w:t>
      </w:r>
      <w:proofErr w:type="spellStart"/>
      <w:r w:rsidRPr="00391E29">
        <w:rPr>
          <w:rFonts w:ascii="Times New Roman" w:hAnsi="Times New Roman" w:cs="Times New Roman"/>
          <w:sz w:val="24"/>
          <w:szCs w:val="24"/>
          <w:lang w:val="en-US"/>
        </w:rPr>
        <w:t>eris</w:t>
      </w:r>
      <w:proofErr w:type="spellEnd"/>
      <w:r w:rsidRPr="00391E29">
        <w:rPr>
          <w:rFonts w:ascii="Times New Roman" w:hAnsi="Times New Roman" w:cs="Times New Roman"/>
          <w:sz w:val="24"/>
          <w:szCs w:val="24"/>
          <w:lang w:val="en-US"/>
        </w:rPr>
        <w:t>, n</w:t>
      </w:r>
    </w:p>
    <w:sectPr w:rsidR="00391E29" w:rsidRPr="0039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016F5"/>
    <w:multiLevelType w:val="hybridMultilevel"/>
    <w:tmpl w:val="457E7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F2CD3"/>
    <w:multiLevelType w:val="hybridMultilevel"/>
    <w:tmpl w:val="04769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CD"/>
    <w:rsid w:val="001761E1"/>
    <w:rsid w:val="00391E29"/>
    <w:rsid w:val="007007CD"/>
    <w:rsid w:val="00C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7264"/>
  <w15:chartTrackingRefBased/>
  <w15:docId w15:val="{0783A8BB-0B9B-4846-8FEF-5630EC45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Pyankov</dc:creator>
  <cp:keywords/>
  <dc:description/>
  <cp:lastModifiedBy>Dmitry Pyankov</cp:lastModifiedBy>
  <cp:revision>3</cp:revision>
  <dcterms:created xsi:type="dcterms:W3CDTF">2020-11-09T03:39:00Z</dcterms:created>
  <dcterms:modified xsi:type="dcterms:W3CDTF">2020-11-09T03:58:00Z</dcterms:modified>
</cp:coreProperties>
</file>