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1A0" w:rsidRDefault="000A09D4" w:rsidP="007941A0">
      <w:pPr>
        <w:rPr>
          <w:rFonts w:ascii="Times New Roman" w:eastAsia="SimSun" w:hAnsi="Times New Roman"/>
          <w:b/>
          <w:bCs/>
          <w:i/>
          <w:i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8486321"/>
            <wp:effectExtent l="0" t="0" r="0" b="0"/>
            <wp:docPr id="23" name="Рисунок 23" descr="https://sun9-22.userapi.com/impg/RowLvQwK-P0aC5n0FAflo7g5DHfblmcbpF_Y1g/0Z96UCPGdeU.jpg?size=1120x1600&amp;quality=96&amp;sign=9652e82316643dc6ab1c70686adee8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RowLvQwK-P0aC5n0FAflo7g5DHfblmcbpF_Y1g/0Z96UCPGdeU.jpg?size=1120x1600&amp;quality=96&amp;sign=9652e82316643dc6ab1c70686adee8f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1A0">
        <w:rPr>
          <w:color w:val="000000"/>
          <w:sz w:val="32"/>
          <w:szCs w:val="32"/>
        </w:rPr>
        <w:br w:type="page"/>
      </w:r>
    </w:p>
    <w:p w:rsidR="007941A0" w:rsidRPr="00B22486" w:rsidRDefault="007941A0" w:rsidP="007941A0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B22486">
        <w:rPr>
          <w:i w:val="0"/>
          <w:color w:val="000000"/>
          <w:sz w:val="32"/>
          <w:szCs w:val="32"/>
        </w:rPr>
        <w:lastRenderedPageBreak/>
        <w:t>Содержание</w:t>
      </w:r>
    </w:p>
    <w:p w:rsidR="007941A0" w:rsidRPr="009561C8" w:rsidRDefault="007941A0" w:rsidP="007941A0">
      <w:pPr>
        <w:pStyle w:val="2"/>
        <w:numPr>
          <w:ilvl w:val="1"/>
          <w:numId w:val="1"/>
        </w:numPr>
        <w:ind w:left="0" w:firstLine="0"/>
        <w:jc w:val="center"/>
      </w:pPr>
    </w:p>
    <w:p w:rsidR="007941A0" w:rsidRPr="009561C8" w:rsidRDefault="007941A0" w:rsidP="007941A0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9561C8">
        <w:rPr>
          <w:b w:val="0"/>
          <w:bCs w:val="0"/>
          <w:i w:val="0"/>
          <w:iCs w:val="0"/>
          <w:color w:val="000000"/>
          <w:sz w:val="20"/>
        </w:rPr>
        <w:t>.</w:t>
      </w:r>
    </w:p>
    <w:p w:rsidR="007941A0" w:rsidRPr="009561C8" w:rsidRDefault="007941A0" w:rsidP="007941A0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2. Знания, умения, практический опыт, которыми должен овладеть студент после прохождения практики</w:t>
      </w:r>
      <w:r w:rsidRPr="009561C8">
        <w:rPr>
          <w:b w:val="0"/>
          <w:bCs w:val="0"/>
          <w:i w:val="0"/>
          <w:iCs w:val="0"/>
          <w:color w:val="000000"/>
          <w:sz w:val="24"/>
        </w:rPr>
        <w:t>.</w:t>
      </w:r>
    </w:p>
    <w:p w:rsidR="007941A0" w:rsidRDefault="007941A0" w:rsidP="007941A0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  <w:rPr>
          <w:b w:val="0"/>
          <w:bCs w:val="0"/>
          <w:i w:val="0"/>
          <w:iCs w:val="0"/>
          <w:color w:val="000000"/>
        </w:rPr>
      </w:pPr>
      <w:r>
        <w:rPr>
          <w:b w:val="0"/>
          <w:bCs w:val="0"/>
          <w:i w:val="0"/>
          <w:iCs w:val="0"/>
          <w:color w:val="000000"/>
        </w:rPr>
        <w:t xml:space="preserve">3. </w:t>
      </w:r>
      <w:r w:rsidRPr="009561C8">
        <w:rPr>
          <w:b w:val="0"/>
          <w:bCs w:val="0"/>
          <w:i w:val="0"/>
          <w:iCs w:val="0"/>
          <w:color w:val="000000"/>
        </w:rPr>
        <w:t>Тематический план.</w:t>
      </w:r>
    </w:p>
    <w:p w:rsidR="007941A0" w:rsidRDefault="007941A0" w:rsidP="007941A0">
      <w:pPr>
        <w:pStyle w:val="a0"/>
        <w:tabs>
          <w:tab w:val="clear" w:pos="708"/>
          <w:tab w:val="left" w:pos="0"/>
        </w:tabs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9561C8">
        <w:rPr>
          <w:rFonts w:ascii="Times New Roman" w:hAnsi="Times New Roman"/>
          <w:color w:val="000000"/>
          <w:sz w:val="28"/>
          <w:szCs w:val="28"/>
        </w:rPr>
        <w:t>График прохождения практики.</w:t>
      </w:r>
    </w:p>
    <w:p w:rsidR="007941A0" w:rsidRPr="003D09B6" w:rsidRDefault="007941A0" w:rsidP="007941A0">
      <w:pPr>
        <w:pStyle w:val="ac"/>
        <w:tabs>
          <w:tab w:val="clear" w:pos="708"/>
          <w:tab w:val="left" w:pos="0"/>
          <w:tab w:val="left" w:pos="8505"/>
        </w:tabs>
        <w:spacing w:before="10" w:after="10" w:line="240" w:lineRule="auto"/>
        <w:ind w:left="0"/>
        <w:rPr>
          <w:sz w:val="28"/>
        </w:rPr>
      </w:pPr>
      <w:r>
        <w:rPr>
          <w:sz w:val="28"/>
        </w:rPr>
        <w:t xml:space="preserve">5. </w:t>
      </w:r>
      <w:r w:rsidRPr="003D09B6">
        <w:rPr>
          <w:sz w:val="28"/>
        </w:rPr>
        <w:t>Лист лабораторных исследований.</w:t>
      </w:r>
    </w:p>
    <w:p w:rsidR="007941A0" w:rsidRPr="009561C8" w:rsidRDefault="007941A0" w:rsidP="007941A0">
      <w:pPr>
        <w:pStyle w:val="a0"/>
        <w:spacing w:before="10" w:after="10" w:line="240" w:lineRule="auto"/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Pr="009561C8">
        <w:rPr>
          <w:rFonts w:ascii="Times New Roman" w:hAnsi="Times New Roman"/>
          <w:color w:val="000000"/>
          <w:sz w:val="28"/>
          <w:szCs w:val="28"/>
        </w:rPr>
        <w:t>. Инструктаж по технике безопасности.</w:t>
      </w:r>
    </w:p>
    <w:p w:rsidR="007941A0" w:rsidRDefault="007941A0" w:rsidP="007941A0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Отчет по производственной практике (цифровой, текстовой).</w:t>
      </w:r>
    </w:p>
    <w:p w:rsidR="007941A0" w:rsidRDefault="007941A0" w:rsidP="007941A0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 Характеристика</w:t>
      </w:r>
    </w:p>
    <w:p w:rsidR="007941A0" w:rsidRDefault="007941A0" w:rsidP="007941A0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 Путевка</w:t>
      </w:r>
    </w:p>
    <w:p w:rsidR="007941A0" w:rsidRDefault="007941A0" w:rsidP="007941A0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11. Бригадный журнал</w:t>
      </w:r>
    </w:p>
    <w:p w:rsidR="007941A0" w:rsidRDefault="007941A0" w:rsidP="007941A0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12. </w:t>
      </w:r>
      <w:r w:rsidRPr="001109BA">
        <w:rPr>
          <w:rFonts w:ascii="Times New Roman" w:hAnsi="Times New Roman"/>
          <w:sz w:val="28"/>
          <w:szCs w:val="28"/>
        </w:rPr>
        <w:t xml:space="preserve">Перечень вопросов к дифференцированному зачету по </w:t>
      </w:r>
      <w:r w:rsidRPr="001109BA">
        <w:rPr>
          <w:rFonts w:ascii="Times New Roman" w:hAnsi="Times New Roman"/>
          <w:bCs/>
          <w:sz w:val="28"/>
          <w:szCs w:val="28"/>
        </w:rPr>
        <w:t>производственной</w:t>
      </w:r>
      <w:r w:rsidRPr="001109BA">
        <w:rPr>
          <w:rFonts w:ascii="Times New Roman" w:hAnsi="Times New Roman"/>
          <w:sz w:val="28"/>
          <w:szCs w:val="28"/>
        </w:rPr>
        <w:t xml:space="preserve"> практике.</w:t>
      </w:r>
    </w:p>
    <w:p w:rsidR="007941A0" w:rsidRPr="00AD707E" w:rsidRDefault="007941A0" w:rsidP="007941A0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 w:rsidRPr="00AD707E">
        <w:rPr>
          <w:rFonts w:ascii="Times New Roman" w:hAnsi="Times New Roman"/>
          <w:sz w:val="28"/>
          <w:szCs w:val="28"/>
        </w:rPr>
        <w:t xml:space="preserve">13. </w:t>
      </w:r>
      <w:r>
        <w:rPr>
          <w:rFonts w:ascii="Times New Roman" w:hAnsi="Times New Roman"/>
          <w:sz w:val="28"/>
          <w:szCs w:val="28"/>
        </w:rPr>
        <w:t>Перечень зачетных манипуляций</w:t>
      </w:r>
    </w:p>
    <w:p w:rsidR="007941A0" w:rsidRPr="00AC5132" w:rsidRDefault="007941A0" w:rsidP="007941A0">
      <w:pPr>
        <w:pStyle w:val="a0"/>
        <w:spacing w:before="10" w:after="10" w:line="240" w:lineRule="auto"/>
      </w:pPr>
      <w:r>
        <w:rPr>
          <w:rFonts w:ascii="Times New Roman" w:hAnsi="Times New Roman"/>
          <w:color w:val="000000"/>
          <w:sz w:val="28"/>
          <w:szCs w:val="28"/>
        </w:rPr>
        <w:t>14</w:t>
      </w:r>
      <w:r w:rsidRPr="00AC5132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Нормативные документы.</w:t>
      </w:r>
    </w:p>
    <w:p w:rsidR="007941A0" w:rsidRPr="009561C8" w:rsidRDefault="007941A0" w:rsidP="007941A0">
      <w:pPr>
        <w:pStyle w:val="a0"/>
        <w:spacing w:before="28" w:after="28"/>
      </w:pPr>
    </w:p>
    <w:p w:rsidR="007941A0" w:rsidRDefault="007941A0" w:rsidP="007941A0">
      <w:pPr>
        <w:rPr>
          <w:rFonts w:ascii="Times New Roman" w:eastAsia="SimSun" w:hAnsi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7941A0" w:rsidRPr="009561C8" w:rsidRDefault="007941A0" w:rsidP="007941A0">
      <w:pPr>
        <w:pStyle w:val="a0"/>
        <w:widowControl w:val="0"/>
        <w:spacing w:after="240" w:line="100" w:lineRule="atLeast"/>
      </w:pP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Ц</w:t>
      </w: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t>ель и задачи прохождения производственной практики</w:t>
      </w:r>
    </w:p>
    <w:p w:rsidR="007941A0" w:rsidRPr="00800164" w:rsidRDefault="007941A0" w:rsidP="007941A0">
      <w:pPr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560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 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>производственной практики «</w:t>
      </w:r>
      <w:r w:rsidRPr="00756024">
        <w:rPr>
          <w:rFonts w:ascii="Times New Roman" w:hAnsi="Times New Roman" w:cs="Times New Roman"/>
          <w:sz w:val="28"/>
          <w:szCs w:val="24"/>
        </w:rPr>
        <w:t>Теория и практика лабораторных общеклинических  исследований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 xml:space="preserve">»   </w:t>
      </w:r>
      <w:r w:rsidRPr="00756024">
        <w:rPr>
          <w:rFonts w:ascii="Times New Roman" w:hAnsi="Times New Roman" w:cs="Times New Roman"/>
          <w:sz w:val="28"/>
          <w:szCs w:val="28"/>
        </w:rPr>
        <w:t>состоит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6024">
        <w:rPr>
          <w:rFonts w:ascii="Times New Roman" w:hAnsi="Times New Roman" w:cs="Times New Roman"/>
          <w:sz w:val="28"/>
          <w:szCs w:val="28"/>
        </w:rPr>
        <w:t xml:space="preserve"> в </w:t>
      </w:r>
      <w:r w:rsidRPr="00756024">
        <w:rPr>
          <w:rFonts w:ascii="Times New Roman" w:hAnsi="Times New Roman" w:cs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медицинского технолога/ медицинского лабораторного техника.</w:t>
      </w:r>
    </w:p>
    <w:p w:rsidR="007941A0" w:rsidRDefault="007941A0" w:rsidP="007941A0">
      <w:pPr>
        <w:pStyle w:val="a0"/>
        <w:widowControl w:val="0"/>
        <w:shd w:val="clear" w:color="auto" w:fill="FFFFFF"/>
        <w:spacing w:before="60" w:after="60" w:line="288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Задачами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являются: </w:t>
      </w:r>
    </w:p>
    <w:p w:rsidR="007941A0" w:rsidRPr="00812AF5" w:rsidRDefault="007941A0" w:rsidP="007941A0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Ознакомление со структурой клинико-диагностической лаборатории и организацией работы среднего медицинского персонала;</w:t>
      </w:r>
    </w:p>
    <w:p w:rsidR="007941A0" w:rsidRPr="00812AF5" w:rsidRDefault="007941A0" w:rsidP="007941A0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7941A0" w:rsidRPr="00812AF5" w:rsidRDefault="007941A0" w:rsidP="007941A0">
      <w:pPr>
        <w:pStyle w:val="a1"/>
        <w:widowControl w:val="0"/>
        <w:numPr>
          <w:ilvl w:val="0"/>
          <w:numId w:val="2"/>
        </w:numPr>
        <w:tabs>
          <w:tab w:val="left" w:pos="426"/>
          <w:tab w:val="left" w:pos="1134"/>
        </w:tabs>
        <w:spacing w:after="0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 xml:space="preserve">Осуществление учета и </w:t>
      </w:r>
      <w:proofErr w:type="gramStart"/>
      <w:r w:rsidRPr="00812AF5">
        <w:rPr>
          <w:sz w:val="28"/>
          <w:szCs w:val="28"/>
        </w:rPr>
        <w:t>анализа</w:t>
      </w:r>
      <w:proofErr w:type="gramEnd"/>
      <w:r w:rsidRPr="00812AF5">
        <w:rPr>
          <w:sz w:val="28"/>
          <w:szCs w:val="28"/>
        </w:rPr>
        <w:t xml:space="preserve"> основных клинико-диагностических показателей; </w:t>
      </w:r>
    </w:p>
    <w:p w:rsidR="007941A0" w:rsidRPr="0096308D" w:rsidRDefault="007941A0" w:rsidP="007941A0">
      <w:pPr>
        <w:pStyle w:val="a1"/>
        <w:widowControl w:val="0"/>
        <w:numPr>
          <w:ilvl w:val="0"/>
          <w:numId w:val="2"/>
        </w:numPr>
        <w:tabs>
          <w:tab w:val="left" w:pos="426"/>
          <w:tab w:val="left" w:pos="1134"/>
        </w:tabs>
        <w:spacing w:after="0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>Обучение студентов оформлению медицинской документации;</w:t>
      </w:r>
    </w:p>
    <w:p w:rsidR="007941A0" w:rsidRPr="009561C8" w:rsidRDefault="007941A0" w:rsidP="007941A0">
      <w:pPr>
        <w:pStyle w:val="ac"/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993"/>
          <w:tab w:val="right" w:leader="underscore" w:pos="9639"/>
        </w:tabs>
        <w:spacing w:before="60" w:after="60" w:line="288" w:lineRule="auto"/>
        <w:ind w:left="567" w:firstLine="0"/>
        <w:jc w:val="both"/>
      </w:pPr>
      <w:r w:rsidRPr="00800164">
        <w:rPr>
          <w:bCs/>
          <w:sz w:val="28"/>
          <w:szCs w:val="28"/>
        </w:rPr>
        <w:t xml:space="preserve"> Отработка </w:t>
      </w:r>
      <w:r w:rsidRPr="00800164">
        <w:rPr>
          <w:spacing w:val="-4"/>
          <w:sz w:val="28"/>
          <w:szCs w:val="28"/>
        </w:rPr>
        <w:t>практических  умений.</w:t>
      </w:r>
    </w:p>
    <w:p w:rsidR="007941A0" w:rsidRPr="009561C8" w:rsidRDefault="007941A0" w:rsidP="007941A0">
      <w:pPr>
        <w:pStyle w:val="a0"/>
        <w:spacing w:after="0" w:line="100" w:lineRule="atLeast"/>
        <w:jc w:val="both"/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7941A0" w:rsidRPr="009561C8" w:rsidRDefault="007941A0" w:rsidP="007941A0">
      <w:pPr>
        <w:pStyle w:val="ad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7941A0" w:rsidRPr="002E4C5C" w:rsidRDefault="007941A0" w:rsidP="007941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E4C5C">
        <w:rPr>
          <w:rFonts w:ascii="Times New Roman" w:hAnsi="Times New Roman"/>
          <w:sz w:val="28"/>
          <w:szCs w:val="28"/>
        </w:rPr>
        <w:t>определения физических и химических свойств</w:t>
      </w:r>
      <w:r>
        <w:rPr>
          <w:rFonts w:ascii="Times New Roman" w:hAnsi="Times New Roman"/>
          <w:sz w:val="28"/>
          <w:szCs w:val="28"/>
        </w:rPr>
        <w:t xml:space="preserve"> биологических жидкостей</w:t>
      </w:r>
      <w:r w:rsidRPr="002E4C5C">
        <w:rPr>
          <w:rFonts w:ascii="Times New Roman" w:hAnsi="Times New Roman"/>
          <w:sz w:val="28"/>
          <w:szCs w:val="28"/>
        </w:rPr>
        <w:t>,</w:t>
      </w:r>
    </w:p>
    <w:p w:rsidR="007941A0" w:rsidRDefault="007941A0" w:rsidP="007941A0">
      <w:pPr>
        <w:pStyle w:val="ad"/>
        <w:spacing w:after="0" w:line="100" w:lineRule="atLeast"/>
        <w:ind w:left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микроскопического исследо</w:t>
      </w:r>
      <w:r>
        <w:rPr>
          <w:rFonts w:ascii="Times New Roman" w:hAnsi="Times New Roman"/>
          <w:sz w:val="28"/>
          <w:szCs w:val="28"/>
        </w:rPr>
        <w:t xml:space="preserve">вания биологических материалов: </w:t>
      </w:r>
      <w:r w:rsidRPr="002E4C5C">
        <w:rPr>
          <w:rFonts w:ascii="Times New Roman" w:hAnsi="Times New Roman"/>
          <w:sz w:val="28"/>
          <w:szCs w:val="28"/>
        </w:rPr>
        <w:t>мочи, кала</w:t>
      </w:r>
      <w:proofErr w:type="gramStart"/>
      <w:r w:rsidRPr="002E4C5C">
        <w:rPr>
          <w:rFonts w:ascii="Times New Roman" w:hAnsi="Times New Roman"/>
          <w:sz w:val="28"/>
          <w:szCs w:val="28"/>
        </w:rPr>
        <w:t>,д</w:t>
      </w:r>
      <w:proofErr w:type="gramEnd"/>
      <w:r w:rsidRPr="002E4C5C">
        <w:rPr>
          <w:rFonts w:ascii="Times New Roman" w:hAnsi="Times New Roman"/>
          <w:sz w:val="28"/>
          <w:szCs w:val="28"/>
        </w:rPr>
        <w:t>уоденального содержимого, отделяемого половых органов, мокроты, спинномозговой жидкости, выпотных</w:t>
      </w:r>
      <w:r>
        <w:rPr>
          <w:rFonts w:ascii="Times New Roman" w:hAnsi="Times New Roman"/>
          <w:sz w:val="28"/>
          <w:szCs w:val="28"/>
        </w:rPr>
        <w:t xml:space="preserve"> жидкостей; кожи, волос, ногтей.</w:t>
      </w:r>
    </w:p>
    <w:p w:rsidR="007941A0" w:rsidRDefault="007941A0" w:rsidP="007941A0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7941A0" w:rsidRPr="002E4C5C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E4C5C">
        <w:rPr>
          <w:rFonts w:ascii="Times New Roman" w:hAnsi="Times New Roman"/>
          <w:sz w:val="28"/>
          <w:szCs w:val="28"/>
        </w:rPr>
        <w:t>проводить все виды исследований с соблюдением принципов и правил безопасной работы;</w:t>
      </w:r>
    </w:p>
    <w:p w:rsidR="007941A0" w:rsidRPr="002E4C5C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проводить стерилизацию лабораторной посуды и инструментария;</w:t>
      </w:r>
    </w:p>
    <w:p w:rsidR="007941A0" w:rsidRPr="002E4C5C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E4C5C">
        <w:rPr>
          <w:rFonts w:ascii="Times New Roman" w:hAnsi="Times New Roman"/>
          <w:sz w:val="28"/>
          <w:szCs w:val="28"/>
        </w:rPr>
        <w:t>дезинфекцию биологического материала;</w:t>
      </w:r>
    </w:p>
    <w:p w:rsidR="007941A0" w:rsidRPr="002E4C5C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оказывать первую помощь при несчастных случаях;</w:t>
      </w:r>
    </w:p>
    <w:p w:rsidR="007941A0" w:rsidRPr="002E4C5C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-готовить биологический материал, реактивы, лабораторную посуду оборудование;</w:t>
      </w:r>
    </w:p>
    <w:p w:rsidR="007941A0" w:rsidRPr="002E4C5C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общий анализ м</w:t>
      </w:r>
      <w:r>
        <w:rPr>
          <w:rFonts w:ascii="Times New Roman" w:hAnsi="Times New Roman"/>
          <w:sz w:val="28"/>
        </w:rPr>
        <w:t xml:space="preserve">очи: определять ее физические и </w:t>
      </w:r>
      <w:r w:rsidRPr="002E4C5C">
        <w:rPr>
          <w:rFonts w:ascii="Times New Roman" w:hAnsi="Times New Roman"/>
          <w:sz w:val="28"/>
        </w:rPr>
        <w:t xml:space="preserve">химические свойства, </w:t>
      </w:r>
    </w:p>
    <w:p w:rsidR="007941A0" w:rsidRPr="002E4C5C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2E4C5C">
        <w:rPr>
          <w:rFonts w:ascii="Times New Roman" w:hAnsi="Times New Roman"/>
          <w:sz w:val="28"/>
        </w:rPr>
        <w:t>готовить и исследовать под микроскопом осадок</w:t>
      </w:r>
      <w:r>
        <w:rPr>
          <w:rFonts w:ascii="Times New Roman" w:hAnsi="Times New Roman"/>
          <w:sz w:val="28"/>
        </w:rPr>
        <w:t xml:space="preserve"> мочи</w:t>
      </w:r>
      <w:r w:rsidRPr="002E4C5C">
        <w:rPr>
          <w:rFonts w:ascii="Times New Roman" w:hAnsi="Times New Roman"/>
          <w:sz w:val="28"/>
        </w:rPr>
        <w:t xml:space="preserve">; </w:t>
      </w:r>
    </w:p>
    <w:p w:rsidR="007941A0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функциональные пробы;</w:t>
      </w:r>
    </w:p>
    <w:p w:rsidR="007941A0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2E4C5C">
        <w:rPr>
          <w:rFonts w:ascii="Times New Roman" w:hAnsi="Times New Roman"/>
          <w:sz w:val="28"/>
        </w:rPr>
        <w:t>проводить дополнительные химические исследования мочи (определение желчных пигментов, кетонов и пр.);</w:t>
      </w:r>
    </w:p>
    <w:p w:rsidR="007941A0" w:rsidRPr="002E4C5C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lastRenderedPageBreak/>
        <w:t>-проводить количественную микроскопию осадка мочи;</w:t>
      </w:r>
    </w:p>
    <w:p w:rsidR="007941A0" w:rsidRPr="002E4C5C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-работать на анализаторах мочи;</w:t>
      </w:r>
    </w:p>
    <w:p w:rsidR="007941A0" w:rsidRPr="002E4C5C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проводить микроскопическое исследование желчи;</w:t>
      </w:r>
    </w:p>
    <w:p w:rsidR="007941A0" w:rsidRPr="002E4C5C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-исследовать спинномозговую жидкость: определять физические и химические  свойства, подсчитывать количество форменных элементов;</w:t>
      </w:r>
    </w:p>
    <w:p w:rsidR="007941A0" w:rsidRPr="002E4C5C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экссудаты и транссудаты: определять  физические и химические свойства, готовить препараты для микроскопического исследования;</w:t>
      </w:r>
    </w:p>
    <w:p w:rsidR="007941A0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мокроту: определять  физические и химические свойства,</w:t>
      </w:r>
    </w:p>
    <w:p w:rsidR="007941A0" w:rsidRPr="002E4C5C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2E4C5C">
        <w:rPr>
          <w:rFonts w:ascii="Times New Roman" w:hAnsi="Times New Roman"/>
          <w:sz w:val="28"/>
        </w:rPr>
        <w:t xml:space="preserve">готовить препараты для микроскопического и </w:t>
      </w:r>
      <w:proofErr w:type="spellStart"/>
      <w:r w:rsidRPr="002E4C5C">
        <w:rPr>
          <w:rFonts w:ascii="Times New Roman" w:hAnsi="Times New Roman"/>
          <w:sz w:val="28"/>
        </w:rPr>
        <w:t>бактериоскопического</w:t>
      </w:r>
      <w:proofErr w:type="spellEnd"/>
      <w:r w:rsidRPr="002E4C5C">
        <w:rPr>
          <w:rFonts w:ascii="Times New Roman" w:hAnsi="Times New Roman"/>
          <w:sz w:val="28"/>
        </w:rPr>
        <w:t xml:space="preserve"> исследования;</w:t>
      </w:r>
    </w:p>
    <w:p w:rsidR="007941A0" w:rsidRPr="002E4C5C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 исследовать </w:t>
      </w:r>
      <w:proofErr w:type="gramStart"/>
      <w:r w:rsidRPr="002E4C5C">
        <w:rPr>
          <w:rFonts w:ascii="Times New Roman" w:hAnsi="Times New Roman"/>
          <w:sz w:val="28"/>
        </w:rPr>
        <w:t>отделяемое</w:t>
      </w:r>
      <w:proofErr w:type="gramEnd"/>
      <w:r w:rsidRPr="002E4C5C">
        <w:rPr>
          <w:rFonts w:ascii="Times New Roman" w:hAnsi="Times New Roman"/>
          <w:sz w:val="28"/>
        </w:rPr>
        <w:t xml:space="preserve"> женских половых органов: готовить препараты для микроскопического исследования, определять степени чистоты;</w:t>
      </w:r>
    </w:p>
    <w:p w:rsidR="007941A0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-исследовать </w:t>
      </w:r>
      <w:proofErr w:type="spellStart"/>
      <w:r w:rsidRPr="002E4C5C">
        <w:rPr>
          <w:rFonts w:ascii="Times New Roman" w:hAnsi="Times New Roman"/>
          <w:sz w:val="28"/>
        </w:rPr>
        <w:t>эякулят</w:t>
      </w:r>
      <w:proofErr w:type="spellEnd"/>
      <w:r w:rsidRPr="002E4C5C">
        <w:rPr>
          <w:rFonts w:ascii="Times New Roman" w:hAnsi="Times New Roman"/>
          <w:sz w:val="28"/>
        </w:rPr>
        <w:t>: определять  физические и химические свойства,</w:t>
      </w:r>
    </w:p>
    <w:p w:rsidR="007941A0" w:rsidRPr="002E4C5C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2E4C5C">
        <w:rPr>
          <w:rFonts w:ascii="Times New Roman" w:hAnsi="Times New Roman"/>
          <w:sz w:val="28"/>
        </w:rPr>
        <w:t>готовить препараты для микроскопического исследования;</w:t>
      </w:r>
    </w:p>
    <w:p w:rsidR="007941A0" w:rsidRPr="002E4C5C" w:rsidRDefault="007941A0" w:rsidP="007941A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</w:rPr>
        <w:t xml:space="preserve">- работать на </w:t>
      </w:r>
      <w:proofErr w:type="spellStart"/>
      <w:r w:rsidRPr="002E4C5C">
        <w:rPr>
          <w:rFonts w:ascii="Times New Roman" w:hAnsi="Times New Roman"/>
          <w:sz w:val="28"/>
        </w:rPr>
        <w:t>спермоанализаторах</w:t>
      </w:r>
      <w:proofErr w:type="spellEnd"/>
      <w:r>
        <w:rPr>
          <w:rFonts w:ascii="Times New Roman" w:hAnsi="Times New Roman"/>
          <w:sz w:val="28"/>
        </w:rPr>
        <w:t>.</w:t>
      </w:r>
    </w:p>
    <w:p w:rsidR="007941A0" w:rsidRPr="009561C8" w:rsidRDefault="007941A0" w:rsidP="007941A0">
      <w:pPr>
        <w:pStyle w:val="ad"/>
        <w:spacing w:after="0" w:line="100" w:lineRule="atLeast"/>
        <w:ind w:left="708"/>
        <w:jc w:val="both"/>
      </w:pPr>
    </w:p>
    <w:p w:rsidR="007941A0" w:rsidRDefault="007941A0" w:rsidP="007941A0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Знать:</w:t>
      </w:r>
    </w:p>
    <w:p w:rsidR="007941A0" w:rsidRPr="002E4C5C" w:rsidRDefault="007941A0" w:rsidP="007941A0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  <w:szCs w:val="28"/>
        </w:rPr>
        <w:t>- основы техники безопасности при работе в клинико-диагностической лаборатории; нормативно-правовую базу по соблюдению правил санитарно- эпидемиологического режима в     клинико-диагностической лаборатории;</w:t>
      </w:r>
      <w:r w:rsidRPr="002E4C5C">
        <w:rPr>
          <w:sz w:val="28"/>
        </w:rPr>
        <w:t xml:space="preserve"> - задачи, структуру, оборудование, правила работы и техники безопасности в  лаборатории клинических исследований;</w:t>
      </w:r>
    </w:p>
    <w:p w:rsidR="007941A0" w:rsidRPr="002E4C5C" w:rsidRDefault="007941A0" w:rsidP="007941A0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основные методы и диагностическое значение  исследований  физических, химических показателей мочи; морфологию клеточных и других элементов мочи;</w:t>
      </w:r>
    </w:p>
    <w:p w:rsidR="007941A0" w:rsidRPr="002E4C5C" w:rsidRDefault="007941A0" w:rsidP="007941A0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- основные методы и диагностическое значение   исследований </w:t>
      </w:r>
    </w:p>
    <w:p w:rsidR="007941A0" w:rsidRPr="002E4C5C" w:rsidRDefault="007941A0" w:rsidP="007941A0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 физических, химических показателей кала; форменные элементы кала</w:t>
      </w:r>
      <w:proofErr w:type="gramStart"/>
      <w:r w:rsidRPr="002E4C5C">
        <w:rPr>
          <w:sz w:val="28"/>
        </w:rPr>
        <w:t xml:space="preserve"> ,</w:t>
      </w:r>
      <w:proofErr w:type="gramEnd"/>
      <w:r w:rsidRPr="002E4C5C">
        <w:rPr>
          <w:sz w:val="28"/>
        </w:rPr>
        <w:t xml:space="preserve"> их выявление;</w:t>
      </w:r>
    </w:p>
    <w:p w:rsidR="007941A0" w:rsidRPr="002E4C5C" w:rsidRDefault="007941A0" w:rsidP="007941A0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физико-химический состав содержимого желудка и двенадцатиперстной кишки; изменения состава содержимого желудка  и двенадцатиперстной кишки при различных заболеваниях пищеварительной системы; </w:t>
      </w:r>
    </w:p>
    <w:p w:rsidR="007941A0" w:rsidRPr="002E4C5C" w:rsidRDefault="007941A0" w:rsidP="007941A0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лабораторные показатели при исследовании мокроты (физические свойства, морфологию форменных элементов) для диагностики заболеваний дыхательных путей; морфологический состав, физико-химические свойства выпотных жидкостей, лабораторные показатели при инфекционно-воспалительных процессах, травмах, опухолях и др.;</w:t>
      </w:r>
    </w:p>
    <w:p w:rsidR="007941A0" w:rsidRPr="002E4C5C" w:rsidRDefault="007941A0" w:rsidP="007941A0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морфологический состав, физико-химические свойства спинномозговой жидкости, лабораторные показатели при инфекционно-воспалительных процессах, травмах, опухолях и др.;</w:t>
      </w:r>
    </w:p>
    <w:p w:rsidR="007941A0" w:rsidRPr="002E4C5C" w:rsidRDefault="007941A0" w:rsidP="007941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-принципы и методы исследования отделяемого половых органов,</w:t>
      </w:r>
    </w:p>
    <w:p w:rsidR="007941A0" w:rsidRDefault="007941A0" w:rsidP="007941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общие принципы  безопасной  работы  с биологическим материалом.</w:t>
      </w:r>
      <w:r>
        <w:rPr>
          <w:rFonts w:ascii="Times New Roman" w:hAnsi="Times New Roman"/>
          <w:sz w:val="28"/>
          <w:szCs w:val="28"/>
        </w:rPr>
        <w:br w:type="page"/>
      </w:r>
    </w:p>
    <w:p w:rsidR="007941A0" w:rsidRPr="009561C8" w:rsidRDefault="007941A0" w:rsidP="007941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3. Тематический план</w:t>
      </w:r>
    </w:p>
    <w:tbl>
      <w:tblPr>
        <w:tblW w:w="498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106"/>
        <w:gridCol w:w="4317"/>
        <w:gridCol w:w="1508"/>
      </w:tblGrid>
      <w:tr w:rsidR="007941A0" w:rsidRPr="00F47976" w:rsidTr="009A4AE8">
        <w:trPr>
          <w:trHeight w:val="499"/>
        </w:trPr>
        <w:tc>
          <w:tcPr>
            <w:tcW w:w="316" w:type="pct"/>
            <w:vMerge w:val="restart"/>
            <w:vAlign w:val="center"/>
          </w:tcPr>
          <w:p w:rsidR="007941A0" w:rsidRPr="00F47976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93" w:type="pct"/>
            <w:gridSpan w:val="2"/>
            <w:vMerge w:val="restart"/>
            <w:vAlign w:val="center"/>
          </w:tcPr>
          <w:p w:rsidR="007941A0" w:rsidRPr="00F47976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791" w:type="pct"/>
            <w:vMerge w:val="restart"/>
            <w:vAlign w:val="center"/>
          </w:tcPr>
          <w:p w:rsidR="007941A0" w:rsidRPr="00F47976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7941A0" w:rsidRPr="00F47976" w:rsidTr="009A4AE8">
        <w:trPr>
          <w:trHeight w:val="793"/>
        </w:trPr>
        <w:tc>
          <w:tcPr>
            <w:tcW w:w="316" w:type="pct"/>
            <w:vMerge/>
            <w:vAlign w:val="center"/>
          </w:tcPr>
          <w:p w:rsidR="007941A0" w:rsidRPr="00F47976" w:rsidRDefault="007941A0" w:rsidP="009A4AE8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7941A0" w:rsidRPr="00F47976" w:rsidRDefault="007941A0" w:rsidP="009A4AE8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7941A0" w:rsidRPr="00F47976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7941A0" w:rsidRPr="00F47976" w:rsidTr="009A4AE8">
        <w:trPr>
          <w:trHeight w:val="597"/>
        </w:trPr>
        <w:tc>
          <w:tcPr>
            <w:tcW w:w="316" w:type="pct"/>
            <w:vMerge/>
            <w:vAlign w:val="center"/>
          </w:tcPr>
          <w:p w:rsidR="007941A0" w:rsidRPr="00F47976" w:rsidRDefault="007941A0" w:rsidP="009A4AE8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7941A0" w:rsidRPr="00F47976" w:rsidRDefault="007941A0" w:rsidP="009A4AE8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7941A0" w:rsidRPr="00F47976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7941A0" w:rsidRPr="00F47976" w:rsidTr="009A4AE8">
        <w:trPr>
          <w:trHeight w:val="356"/>
        </w:trPr>
        <w:tc>
          <w:tcPr>
            <w:tcW w:w="420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7941A0" w:rsidRPr="00F47976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3/5</w:t>
            </w: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79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7941A0" w:rsidRPr="00F47976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72</w:t>
            </w:r>
          </w:p>
        </w:tc>
      </w:tr>
      <w:tr w:rsidR="007941A0" w:rsidRPr="00F47976" w:rsidTr="009A4AE8">
        <w:trPr>
          <w:trHeight w:val="356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7941A0" w:rsidRPr="004423E5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93" w:type="pct"/>
            <w:gridSpan w:val="2"/>
            <w:tcBorders>
              <w:bottom w:val="single" w:sz="4" w:space="0" w:color="auto"/>
            </w:tcBorders>
          </w:tcPr>
          <w:p w:rsidR="007941A0" w:rsidRPr="004423E5" w:rsidRDefault="007941A0" w:rsidP="009A4AE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правилами работы в КДЛ</w:t>
            </w:r>
            <w:r w:rsidRPr="004423E5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7941A0" w:rsidRPr="004423E5" w:rsidRDefault="007941A0" w:rsidP="009A4AE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vAlign w:val="center"/>
          </w:tcPr>
          <w:p w:rsidR="007941A0" w:rsidRPr="004423E5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7941A0" w:rsidRPr="00F47976" w:rsidTr="009A4AE8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7941A0" w:rsidRPr="004423E5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7941A0" w:rsidRPr="004423E5" w:rsidRDefault="007941A0" w:rsidP="009A4AE8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материала к общеклиническим исследованиям: </w:t>
            </w:r>
          </w:p>
          <w:p w:rsidR="007941A0" w:rsidRPr="00702EE4" w:rsidRDefault="007941A0" w:rsidP="009A4AE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7941A0" w:rsidRPr="004423E5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7941A0" w:rsidRPr="004423E5" w:rsidTr="009A4AE8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7941A0" w:rsidRPr="004423E5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7941A0" w:rsidRPr="004423E5" w:rsidRDefault="007941A0" w:rsidP="009A4AE8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:rsidR="007941A0" w:rsidRPr="004423E5" w:rsidRDefault="007941A0" w:rsidP="009A4AE8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ования, посуды для исследования. 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7941A0" w:rsidRPr="004423E5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7941A0" w:rsidRPr="00F47976" w:rsidTr="009A4AE8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7941A0" w:rsidRPr="00F47976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7941A0" w:rsidRDefault="007941A0" w:rsidP="009A4AE8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сследование биологических жидкостей:</w:t>
            </w:r>
          </w:p>
          <w:p w:rsidR="007941A0" w:rsidRDefault="007941A0" w:rsidP="009A4AE8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:rsidR="007941A0" w:rsidRPr="00DE430F" w:rsidRDefault="007941A0" w:rsidP="009A4AE8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:rsidR="007941A0" w:rsidRPr="00DE430F" w:rsidRDefault="007941A0" w:rsidP="009A4AE8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:rsidR="007941A0" w:rsidRPr="00DE430F" w:rsidRDefault="007941A0" w:rsidP="009A4AE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:rsidR="007941A0" w:rsidRPr="00DE430F" w:rsidRDefault="007941A0" w:rsidP="009A4AE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-Исследование </w:t>
            </w:r>
            <w:proofErr w:type="gramStart"/>
            <w:r w:rsidRPr="00DE430F">
              <w:rPr>
                <w:rFonts w:ascii="Times New Roman" w:hAnsi="Times New Roman"/>
                <w:sz w:val="24"/>
                <w:szCs w:val="24"/>
              </w:rPr>
              <w:t>отделяемого</w:t>
            </w:r>
            <w:proofErr w:type="gramEnd"/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половых органов.</w:t>
            </w:r>
          </w:p>
          <w:p w:rsidR="007941A0" w:rsidRPr="00DE430F" w:rsidRDefault="007941A0" w:rsidP="009A4AE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:rsidR="007941A0" w:rsidRPr="00DE430F" w:rsidRDefault="007941A0" w:rsidP="009A4AE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:rsidR="007941A0" w:rsidRPr="00F47976" w:rsidRDefault="007941A0" w:rsidP="009A4AE8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- Работа  на анализаторе мочи и </w:t>
            </w:r>
            <w:proofErr w:type="spellStart"/>
            <w:r w:rsidRPr="00DE430F">
              <w:rPr>
                <w:rFonts w:ascii="Times New Roman" w:hAnsi="Times New Roman"/>
                <w:sz w:val="24"/>
                <w:szCs w:val="24"/>
              </w:rPr>
              <w:t>спермоанализаторах</w:t>
            </w:r>
            <w:proofErr w:type="spellEnd"/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7941A0" w:rsidRPr="00F47976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941A0" w:rsidRPr="004423E5" w:rsidTr="009A4AE8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7941A0" w:rsidRPr="004423E5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7941A0" w:rsidRPr="004423E5" w:rsidRDefault="007941A0" w:rsidP="009A4AE8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7941A0" w:rsidRPr="004423E5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7941A0" w:rsidRPr="004423E5" w:rsidTr="009A4AE8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7941A0" w:rsidRPr="004423E5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7941A0" w:rsidRPr="004423E5" w:rsidRDefault="007941A0" w:rsidP="009A4AE8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7941A0" w:rsidRPr="004423E5" w:rsidRDefault="007941A0" w:rsidP="009A4AE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защиты. </w:t>
            </w:r>
          </w:p>
          <w:p w:rsidR="007941A0" w:rsidRPr="004423E5" w:rsidRDefault="007941A0" w:rsidP="009A4AE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  <w:p w:rsidR="007941A0" w:rsidRPr="004423E5" w:rsidRDefault="007941A0" w:rsidP="009A4AE8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  <w:vAlign w:val="center"/>
          </w:tcPr>
          <w:p w:rsidR="007941A0" w:rsidRPr="004423E5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7941A0" w:rsidRPr="004423E5" w:rsidTr="009A4AE8">
        <w:trPr>
          <w:trHeight w:val="408"/>
        </w:trPr>
        <w:tc>
          <w:tcPr>
            <w:tcW w:w="1945" w:type="pct"/>
            <w:gridSpan w:val="2"/>
            <w:shd w:val="clear" w:color="auto" w:fill="auto"/>
            <w:vAlign w:val="center"/>
          </w:tcPr>
          <w:p w:rsidR="007941A0" w:rsidRPr="004423E5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7941A0" w:rsidRPr="004423E5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7941A0" w:rsidRPr="004423E5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7941A0" w:rsidRPr="004423E5" w:rsidTr="009A4AE8">
        <w:trPr>
          <w:trHeight w:val="408"/>
        </w:trPr>
        <w:tc>
          <w:tcPr>
            <w:tcW w:w="4209" w:type="pct"/>
            <w:gridSpan w:val="3"/>
            <w:shd w:val="clear" w:color="auto" w:fill="auto"/>
            <w:vAlign w:val="center"/>
          </w:tcPr>
          <w:p w:rsidR="007941A0" w:rsidRPr="004423E5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7941A0" w:rsidRDefault="007941A0" w:rsidP="009A4AE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</w:tbl>
    <w:p w:rsidR="007941A0" w:rsidRPr="009561C8" w:rsidRDefault="007941A0" w:rsidP="007941A0">
      <w:pPr>
        <w:pStyle w:val="a0"/>
        <w:widowControl w:val="0"/>
        <w:spacing w:after="0" w:line="100" w:lineRule="atLeast"/>
        <w:ind w:firstLine="709"/>
        <w:jc w:val="both"/>
      </w:pPr>
    </w:p>
    <w:p w:rsidR="007941A0" w:rsidRPr="009561C8" w:rsidRDefault="007941A0" w:rsidP="007941A0">
      <w:pPr>
        <w:pStyle w:val="a0"/>
        <w:spacing w:after="0" w:line="100" w:lineRule="atLeast"/>
        <w:ind w:left="227"/>
        <w:jc w:val="both"/>
      </w:pPr>
    </w:p>
    <w:p w:rsidR="007941A0" w:rsidRDefault="007941A0" w:rsidP="007941A0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7941A0" w:rsidRDefault="007941A0" w:rsidP="007941A0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7941A0" w:rsidRDefault="007941A0" w:rsidP="007941A0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7941A0" w:rsidRDefault="007941A0" w:rsidP="007941A0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7941A0" w:rsidRDefault="007941A0" w:rsidP="007941A0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7941A0" w:rsidRDefault="007941A0" w:rsidP="007941A0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7941A0" w:rsidRDefault="007941A0" w:rsidP="007941A0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7941A0" w:rsidRDefault="007941A0" w:rsidP="007941A0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7941A0" w:rsidRDefault="007941A0" w:rsidP="007941A0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7941A0" w:rsidRDefault="007941A0" w:rsidP="007941A0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7941A0" w:rsidRDefault="001F3134" w:rsidP="007941A0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5658255"/>
            <wp:effectExtent l="0" t="0" r="3175" b="0"/>
            <wp:docPr id="35" name="Рисунок 35" descr="https://sun9-17.userapi.com/impg/pAGUPEHS8zrSrgqEJ4_Gqr2VWL0E8jcAwFJJnQ/L3F-y41OtGU.jpg?size=1600x1524&amp;quality=96&amp;sign=7d6c1aaa891fe85ed2be5a085d3117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pAGUPEHS8zrSrgqEJ4_Gqr2VWL0E8jcAwFJJnQ/L3F-y41OtGU.jpg?size=1600x1524&amp;quality=96&amp;sign=7d6c1aaa891fe85ed2be5a085d31174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A0" w:rsidRDefault="007941A0" w:rsidP="007941A0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941A0" w:rsidRDefault="007941A0" w:rsidP="007941A0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941A0" w:rsidRDefault="007941A0" w:rsidP="007941A0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941A0" w:rsidRDefault="007941A0" w:rsidP="007941A0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941A0" w:rsidRDefault="007941A0" w:rsidP="007941A0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941A0" w:rsidRDefault="007941A0" w:rsidP="007941A0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7941A0" w:rsidRDefault="007941A0" w:rsidP="007941A0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941A0" w:rsidRDefault="007941A0" w:rsidP="007941A0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7941A0" w:rsidRDefault="007941A0" w:rsidP="007941A0">
      <w:pPr>
        <w:pStyle w:val="a5"/>
        <w:ind w:left="0" w:firstLine="0"/>
        <w:rPr>
          <w:b/>
          <w:szCs w:val="28"/>
        </w:rPr>
      </w:pPr>
    </w:p>
    <w:p w:rsidR="007941A0" w:rsidRDefault="007941A0" w:rsidP="007941A0">
      <w:pPr>
        <w:pStyle w:val="a5"/>
        <w:ind w:left="0" w:firstLine="0"/>
        <w:rPr>
          <w:b/>
          <w:szCs w:val="28"/>
        </w:rPr>
      </w:pPr>
    </w:p>
    <w:p w:rsidR="007941A0" w:rsidRDefault="007941A0" w:rsidP="007941A0">
      <w:pPr>
        <w:pStyle w:val="a5"/>
        <w:ind w:left="0" w:firstLine="0"/>
        <w:rPr>
          <w:b/>
          <w:szCs w:val="28"/>
        </w:rPr>
      </w:pPr>
    </w:p>
    <w:p w:rsidR="007941A0" w:rsidRDefault="007941A0" w:rsidP="007941A0">
      <w:pPr>
        <w:pStyle w:val="a5"/>
        <w:ind w:left="0" w:firstLine="0"/>
        <w:rPr>
          <w:b/>
          <w:szCs w:val="28"/>
        </w:rPr>
      </w:pPr>
    </w:p>
    <w:p w:rsidR="007941A0" w:rsidRDefault="007941A0" w:rsidP="007941A0">
      <w:pPr>
        <w:pStyle w:val="a5"/>
        <w:ind w:left="0" w:firstLine="0"/>
        <w:rPr>
          <w:b/>
          <w:szCs w:val="28"/>
        </w:rPr>
      </w:pPr>
    </w:p>
    <w:p w:rsidR="007941A0" w:rsidRDefault="007941A0" w:rsidP="007941A0">
      <w:pPr>
        <w:pStyle w:val="a5"/>
        <w:ind w:left="0" w:firstLine="0"/>
        <w:rPr>
          <w:b/>
          <w:szCs w:val="28"/>
        </w:rPr>
      </w:pPr>
      <w:r>
        <w:rPr>
          <w:b/>
          <w:szCs w:val="28"/>
        </w:rPr>
        <w:br w:type="page"/>
      </w:r>
    </w:p>
    <w:p w:rsidR="007941A0" w:rsidRPr="00831377" w:rsidRDefault="007941A0" w:rsidP="007941A0">
      <w:pPr>
        <w:pStyle w:val="a5"/>
        <w:ind w:left="0" w:firstLine="0"/>
        <w:rPr>
          <w:rFonts w:cs="Times New Roman"/>
          <w:b/>
          <w:szCs w:val="28"/>
        </w:rPr>
      </w:pPr>
      <w:r>
        <w:rPr>
          <w:b/>
          <w:szCs w:val="28"/>
        </w:rPr>
        <w:lastRenderedPageBreak/>
        <w:t>5.</w:t>
      </w:r>
      <w:r w:rsidRPr="00831377">
        <w:rPr>
          <w:b/>
          <w:szCs w:val="28"/>
        </w:rPr>
        <w:t>ИНСТРУКТАЖ ПО  ТЕХНИКЕ БЕЗОПАСНОСТИ</w:t>
      </w:r>
    </w:p>
    <w:p w:rsidR="007941A0" w:rsidRDefault="007941A0" w:rsidP="007941A0">
      <w:pPr>
        <w:pStyle w:val="a5"/>
        <w:jc w:val="left"/>
        <w:rPr>
          <w:rFonts w:cs="Times New Roman"/>
          <w:b/>
          <w:szCs w:val="28"/>
        </w:rPr>
      </w:pPr>
    </w:p>
    <w:p w:rsidR="007941A0" w:rsidRPr="00F127AD" w:rsidRDefault="007941A0" w:rsidP="007941A0">
      <w:pPr>
        <w:pStyle w:val="a5"/>
        <w:ind w:left="4678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 xml:space="preserve">При любой аварийной ситуации необходимо немедленно прекратить </w:t>
      </w:r>
    </w:p>
    <w:p w:rsidR="007941A0" w:rsidRPr="00F127AD" w:rsidRDefault="007941A0" w:rsidP="007941A0">
      <w:pPr>
        <w:pStyle w:val="a5"/>
        <w:ind w:left="4678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 xml:space="preserve">работу, поставив в известность заведующую лабораторией и поступать </w:t>
      </w:r>
      <w:proofErr w:type="gramStart"/>
      <w:r w:rsidRPr="00F127AD">
        <w:rPr>
          <w:rFonts w:cs="Times New Roman"/>
          <w:szCs w:val="28"/>
        </w:rPr>
        <w:t>в</w:t>
      </w:r>
      <w:proofErr w:type="gramEnd"/>
    </w:p>
    <w:p w:rsidR="007941A0" w:rsidRPr="00F127AD" w:rsidRDefault="007941A0" w:rsidP="007941A0">
      <w:pPr>
        <w:pStyle w:val="a5"/>
        <w:ind w:left="4678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>зависимости от ситуации:</w:t>
      </w:r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 xml:space="preserve">а) При внезапном появлении на корпусе </w:t>
      </w:r>
      <w:proofErr w:type="gramStart"/>
      <w:r w:rsidRPr="00F127AD">
        <w:rPr>
          <w:rFonts w:cs="Times New Roman"/>
          <w:szCs w:val="28"/>
        </w:rPr>
        <w:t>электромедицинского</w:t>
      </w:r>
      <w:proofErr w:type="gramEnd"/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 xml:space="preserve">или другого электроприбора электрического тока необходимо его </w:t>
      </w:r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 xml:space="preserve">немедленно выключить, сделать запись в журнале </w:t>
      </w:r>
      <w:proofErr w:type="gramStart"/>
      <w:r w:rsidRPr="00F127AD">
        <w:rPr>
          <w:rFonts w:cs="Times New Roman"/>
          <w:szCs w:val="28"/>
        </w:rPr>
        <w:t>технического</w:t>
      </w:r>
      <w:proofErr w:type="gramEnd"/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>обслуживания и сообщить заведующей лабораторией;</w:t>
      </w:r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 xml:space="preserve">б) При травмировании, отравлении или внезапном остром </w:t>
      </w:r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proofErr w:type="gramStart"/>
      <w:r w:rsidRPr="00F127AD">
        <w:rPr>
          <w:rFonts w:cs="Times New Roman"/>
          <w:szCs w:val="28"/>
        </w:rPr>
        <w:t>заболевании</w:t>
      </w:r>
      <w:proofErr w:type="gramEnd"/>
      <w:r w:rsidRPr="00F127AD">
        <w:rPr>
          <w:rFonts w:cs="Times New Roman"/>
          <w:szCs w:val="28"/>
        </w:rPr>
        <w:t xml:space="preserve"> пострадавший (или свидетель происшествия) обязаны </w:t>
      </w:r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>немедленно сообщить об этом заведующей лабораторией.</w:t>
      </w:r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>Пострадавшему оказать первую помощь;</w:t>
      </w:r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>В) При загрязнении рук, защищённых перчатками  - перчатки</w:t>
      </w:r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 xml:space="preserve">необходимо обработать салфеткой, затем вымыть проточной </w:t>
      </w:r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>водой, снять перчатки рабочей поверхностью внутрь, вымыть</w:t>
      </w:r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>руки и обработать кожным антисептиком;</w:t>
      </w:r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>г) При загрязнении рук кровью, биологическими жидкостями</w:t>
      </w:r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>следует немедленно обработать их в течение не менее 30 секунд</w:t>
      </w:r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 xml:space="preserve">тампоном, смоченным кожным антисептиком, вымыть их </w:t>
      </w:r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 xml:space="preserve">двукратно водой с мылом и насухо вытереть чистым полотенцем </w:t>
      </w:r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>(салфеткой);</w:t>
      </w:r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>д) Если конта</w:t>
      </w:r>
      <w:proofErr w:type="gramStart"/>
      <w:r w:rsidRPr="00F127AD">
        <w:rPr>
          <w:rFonts w:cs="Times New Roman"/>
          <w:szCs w:val="28"/>
        </w:rPr>
        <w:t>кт с кр</w:t>
      </w:r>
      <w:proofErr w:type="gramEnd"/>
      <w:r w:rsidRPr="00F127AD">
        <w:rPr>
          <w:rFonts w:cs="Times New Roman"/>
          <w:szCs w:val="28"/>
        </w:rPr>
        <w:t>овью, другими биологическими жидкостями</w:t>
      </w:r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>или биоматериалом сопровождается нарушением целостности</w:t>
      </w:r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>кожи, то необходимо предпринять следующие меры:</w:t>
      </w:r>
    </w:p>
    <w:p w:rsidR="007941A0" w:rsidRPr="00F127AD" w:rsidRDefault="007941A0" w:rsidP="007941A0">
      <w:pPr>
        <w:pStyle w:val="a5"/>
        <w:ind w:left="6094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 xml:space="preserve">- Вымыть руки, не снимая перчаток, проточной водой </w:t>
      </w:r>
      <w:proofErr w:type="gramStart"/>
      <w:r w:rsidRPr="00F127AD">
        <w:rPr>
          <w:rFonts w:cs="Times New Roman"/>
          <w:szCs w:val="28"/>
        </w:rPr>
        <w:t>с</w:t>
      </w:r>
      <w:proofErr w:type="gramEnd"/>
    </w:p>
    <w:p w:rsidR="007941A0" w:rsidRPr="00F127AD" w:rsidRDefault="007941A0" w:rsidP="007941A0">
      <w:pPr>
        <w:pStyle w:val="a5"/>
        <w:ind w:left="6094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>мылом;</w:t>
      </w:r>
    </w:p>
    <w:p w:rsidR="007941A0" w:rsidRPr="00F127AD" w:rsidRDefault="007941A0" w:rsidP="007941A0">
      <w:pPr>
        <w:pStyle w:val="a5"/>
        <w:ind w:left="6094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 xml:space="preserve">- Снять перчатки рабочей поверхностью внутрь и сбросить </w:t>
      </w:r>
      <w:proofErr w:type="gramStart"/>
      <w:r w:rsidRPr="00F127AD">
        <w:rPr>
          <w:rFonts w:cs="Times New Roman"/>
          <w:szCs w:val="28"/>
        </w:rPr>
        <w:t>в</w:t>
      </w:r>
      <w:proofErr w:type="gramEnd"/>
    </w:p>
    <w:p w:rsidR="007941A0" w:rsidRPr="00F127AD" w:rsidRDefault="007941A0" w:rsidP="007941A0">
      <w:pPr>
        <w:pStyle w:val="a5"/>
        <w:ind w:left="6094"/>
        <w:jc w:val="left"/>
        <w:rPr>
          <w:rFonts w:cs="Times New Roman"/>
          <w:szCs w:val="28"/>
        </w:rPr>
      </w:pPr>
      <w:proofErr w:type="spellStart"/>
      <w:r w:rsidRPr="00F127AD">
        <w:rPr>
          <w:rFonts w:cs="Times New Roman"/>
          <w:szCs w:val="28"/>
        </w:rPr>
        <w:t>дезраствор</w:t>
      </w:r>
      <w:proofErr w:type="spellEnd"/>
      <w:r w:rsidRPr="00F127AD">
        <w:rPr>
          <w:rFonts w:cs="Times New Roman"/>
          <w:szCs w:val="28"/>
        </w:rPr>
        <w:t>;</w:t>
      </w:r>
    </w:p>
    <w:p w:rsidR="007941A0" w:rsidRPr="00F127AD" w:rsidRDefault="007941A0" w:rsidP="007941A0">
      <w:pPr>
        <w:pStyle w:val="a5"/>
        <w:ind w:left="6094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>- Помыть руки с мылом под проточной водой;</w:t>
      </w:r>
    </w:p>
    <w:p w:rsidR="007941A0" w:rsidRPr="00F127AD" w:rsidRDefault="007941A0" w:rsidP="007941A0">
      <w:pPr>
        <w:pStyle w:val="a5"/>
        <w:ind w:left="6094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>- Высушить руки одноразовым полотенцем или салфеткой;</w:t>
      </w:r>
    </w:p>
    <w:p w:rsidR="007941A0" w:rsidRPr="00F127AD" w:rsidRDefault="007941A0" w:rsidP="007941A0">
      <w:pPr>
        <w:pStyle w:val="a5"/>
        <w:ind w:left="6094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 xml:space="preserve">- Обработать рану 70% спиртом, затем рану обработать 5% </w:t>
      </w:r>
    </w:p>
    <w:p w:rsidR="007941A0" w:rsidRPr="00F127AD" w:rsidRDefault="007941A0" w:rsidP="007941A0">
      <w:pPr>
        <w:pStyle w:val="a5"/>
        <w:ind w:left="6094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>спиртовым раствором йода;</w:t>
      </w:r>
    </w:p>
    <w:p w:rsidR="007941A0" w:rsidRPr="00F127AD" w:rsidRDefault="007941A0" w:rsidP="007941A0">
      <w:pPr>
        <w:pStyle w:val="a5"/>
        <w:ind w:left="6094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 xml:space="preserve">- На рану наложить бактерицидный пластырь, а </w:t>
      </w:r>
      <w:proofErr w:type="gramStart"/>
      <w:r w:rsidRPr="00F127AD">
        <w:rPr>
          <w:rFonts w:cs="Times New Roman"/>
          <w:szCs w:val="28"/>
        </w:rPr>
        <w:t>при</w:t>
      </w:r>
      <w:proofErr w:type="gramEnd"/>
    </w:p>
    <w:p w:rsidR="007941A0" w:rsidRPr="00F127AD" w:rsidRDefault="007941A0" w:rsidP="007941A0">
      <w:pPr>
        <w:pStyle w:val="a5"/>
        <w:ind w:left="6094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 xml:space="preserve">необходимости продолжать работу – надеть новые </w:t>
      </w:r>
    </w:p>
    <w:p w:rsidR="007941A0" w:rsidRDefault="007941A0" w:rsidP="007941A0">
      <w:pPr>
        <w:pStyle w:val="a5"/>
        <w:ind w:left="6094"/>
        <w:jc w:val="left"/>
        <w:rPr>
          <w:rFonts w:cs="Times New Roman"/>
          <w:szCs w:val="28"/>
        </w:rPr>
      </w:pPr>
      <w:r w:rsidRPr="00F127AD">
        <w:rPr>
          <w:rFonts w:cs="Times New Roman"/>
          <w:szCs w:val="28"/>
        </w:rPr>
        <w:t>одноразовые перчатки.</w:t>
      </w:r>
    </w:p>
    <w:p w:rsidR="007941A0" w:rsidRDefault="007941A0" w:rsidP="007941A0">
      <w:pPr>
        <w:pStyle w:val="a5"/>
        <w:ind w:left="6094"/>
        <w:jc w:val="left"/>
        <w:rPr>
          <w:rFonts w:cs="Times New Roman"/>
          <w:szCs w:val="28"/>
        </w:rPr>
      </w:pPr>
    </w:p>
    <w:p w:rsidR="007941A0" w:rsidRDefault="007941A0" w:rsidP="007941A0">
      <w:pPr>
        <w:pStyle w:val="a5"/>
        <w:ind w:left="4678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Перед началом работы персонал должен проверить: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а) Достаточность освещения рабочего места;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б) Убедиться в исправности аппаратуры, инструментов;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в) Записи в журнале технического обслуживания аппаратуры;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г) Наличие этикеток на всех стеклянных бутылочках с растворами;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д) Наличие на рабочем месте </w:t>
      </w:r>
      <w:proofErr w:type="gramStart"/>
      <w:r>
        <w:rPr>
          <w:rFonts w:cs="Times New Roman"/>
          <w:szCs w:val="28"/>
        </w:rPr>
        <w:t>необходимых</w:t>
      </w:r>
      <w:proofErr w:type="gramEnd"/>
      <w:r>
        <w:rPr>
          <w:rFonts w:cs="Times New Roman"/>
          <w:szCs w:val="28"/>
        </w:rPr>
        <w:t xml:space="preserve"> дезинфицирующих 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средств;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е)  Наличие тяги в вытяжном шкафу.</w:t>
      </w:r>
    </w:p>
    <w:p w:rsidR="007941A0" w:rsidRDefault="007941A0" w:rsidP="007941A0">
      <w:pPr>
        <w:pStyle w:val="a5"/>
        <w:ind w:left="4678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Для предохранения себя от инфицирования через кожу и слизистые оболочки </w:t>
      </w:r>
    </w:p>
    <w:p w:rsidR="007941A0" w:rsidRDefault="007941A0" w:rsidP="007941A0">
      <w:pPr>
        <w:pStyle w:val="a5"/>
        <w:ind w:left="4678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медперсонал должен соблюдать правила;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а) Избегать притирающих движений при пользовании </w:t>
      </w:r>
      <w:proofErr w:type="gramStart"/>
      <w:r>
        <w:rPr>
          <w:rFonts w:cs="Times New Roman"/>
          <w:szCs w:val="28"/>
        </w:rPr>
        <w:t>бумажным</w:t>
      </w:r>
      <w:proofErr w:type="gramEnd"/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полотенцем, поскольку при этом повреждается </w:t>
      </w:r>
      <w:proofErr w:type="gramStart"/>
      <w:r>
        <w:rPr>
          <w:rFonts w:cs="Times New Roman"/>
          <w:szCs w:val="28"/>
        </w:rPr>
        <w:t>поверхностный</w:t>
      </w:r>
      <w:proofErr w:type="gramEnd"/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эпителий;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б) Применять спиртовые дезинфекционные растворы для рук; 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дезинфекцию рук никогда не следует предпочитать использованию 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одноразовых перчаток; руки необходимо мыть водой с мылом, каждый 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раз после снятия защитных перчаток;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в) После любой процедуры необходимо двукратно мыть руки </w:t>
      </w:r>
      <w:proofErr w:type="gramStart"/>
      <w:r>
        <w:rPr>
          <w:rFonts w:cs="Times New Roman"/>
          <w:szCs w:val="28"/>
        </w:rPr>
        <w:t>в</w:t>
      </w:r>
      <w:proofErr w:type="gramEnd"/>
    </w:p>
    <w:p w:rsidR="007941A0" w:rsidRPr="00C43CCE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проточной воде с мылом;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г) Руки следует вытирать только индивидуальным полотенцем, 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сменяемым</w:t>
      </w:r>
      <w:proofErr w:type="gramEnd"/>
      <w:r>
        <w:rPr>
          <w:rFonts w:cs="Times New Roman"/>
          <w:szCs w:val="28"/>
        </w:rPr>
        <w:t xml:space="preserve"> ежедневно, или салфетками одноразового использования;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д) Избегать частой обработки рук </w:t>
      </w:r>
      <w:proofErr w:type="gramStart"/>
      <w:r>
        <w:rPr>
          <w:rFonts w:cs="Times New Roman"/>
          <w:szCs w:val="28"/>
        </w:rPr>
        <w:t>раздражающими</w:t>
      </w:r>
      <w:proofErr w:type="gramEnd"/>
      <w:r>
        <w:rPr>
          <w:rFonts w:cs="Times New Roman"/>
          <w:szCs w:val="28"/>
        </w:rPr>
        <w:t xml:space="preserve"> кожу </w:t>
      </w:r>
    </w:p>
    <w:p w:rsidR="007941A0" w:rsidRPr="005A30C7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дезинфектантами</w:t>
      </w:r>
      <w:proofErr w:type="spellEnd"/>
      <w:r>
        <w:rPr>
          <w:rFonts w:cs="Times New Roman"/>
          <w:szCs w:val="28"/>
        </w:rPr>
        <w:t xml:space="preserve">, не пользоваться жесткими щётками. </w:t>
      </w:r>
    </w:p>
    <w:p w:rsidR="007941A0" w:rsidRDefault="007941A0" w:rsidP="007941A0">
      <w:pPr>
        <w:pStyle w:val="a5"/>
        <w:ind w:left="4678"/>
        <w:jc w:val="left"/>
        <w:rPr>
          <w:rFonts w:cs="Times New Roman"/>
          <w:szCs w:val="28"/>
        </w:rPr>
      </w:pPr>
    </w:p>
    <w:p w:rsidR="007941A0" w:rsidRDefault="007941A0" w:rsidP="007941A0">
      <w:pPr>
        <w:pStyle w:val="a5"/>
        <w:ind w:left="4678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 попадании химических веществ на открытые части тела, </w:t>
      </w:r>
      <w:proofErr w:type="gramStart"/>
      <w:r>
        <w:rPr>
          <w:rFonts w:cs="Times New Roman"/>
          <w:szCs w:val="28"/>
        </w:rPr>
        <w:t>поражённую</w:t>
      </w:r>
      <w:proofErr w:type="gramEnd"/>
    </w:p>
    <w:p w:rsidR="007941A0" w:rsidRDefault="007941A0" w:rsidP="007941A0">
      <w:pPr>
        <w:pStyle w:val="a5"/>
        <w:ind w:left="4678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поверхность необходимо промыть обильным количеством холодной воды. </w:t>
      </w:r>
    </w:p>
    <w:p w:rsidR="007941A0" w:rsidRDefault="007941A0" w:rsidP="007941A0">
      <w:pPr>
        <w:pStyle w:val="a5"/>
        <w:ind w:left="4678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Дополнительно поражённую поверхность необходимо обработать: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а) Нейтрализация неорганических кислот: 2%-ый раствор питьевой 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соды;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б) Нейтрализация щелочей: 3%-ый раствор борной или уксусной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кислоты;</w:t>
      </w:r>
    </w:p>
    <w:p w:rsidR="007941A0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в) Нейтрализация аммиака: 5%-ый раствор </w:t>
      </w:r>
      <w:proofErr w:type="gramStart"/>
      <w:r>
        <w:rPr>
          <w:rFonts w:cs="Times New Roman"/>
          <w:szCs w:val="28"/>
        </w:rPr>
        <w:t>уксусной</w:t>
      </w:r>
      <w:proofErr w:type="gramEnd"/>
      <w:r>
        <w:rPr>
          <w:rFonts w:cs="Times New Roman"/>
          <w:szCs w:val="28"/>
        </w:rPr>
        <w:t xml:space="preserve"> или лимонной </w:t>
      </w:r>
    </w:p>
    <w:p w:rsidR="007941A0" w:rsidRPr="00F127AD" w:rsidRDefault="007941A0" w:rsidP="007941A0">
      <w:pPr>
        <w:pStyle w:val="a5"/>
        <w:ind w:left="5386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кислоты. </w:t>
      </w:r>
    </w:p>
    <w:p w:rsidR="007941A0" w:rsidRDefault="007941A0" w:rsidP="007941A0">
      <w:pPr>
        <w:pStyle w:val="a5"/>
        <w:ind w:left="6094"/>
        <w:jc w:val="left"/>
        <w:rPr>
          <w:rFonts w:cs="Times New Roman"/>
          <w:b/>
          <w:szCs w:val="28"/>
        </w:rPr>
      </w:pPr>
    </w:p>
    <w:p w:rsidR="007941A0" w:rsidRDefault="007941A0" w:rsidP="007941A0">
      <w:pPr>
        <w:pStyle w:val="a5"/>
        <w:ind w:left="4678"/>
        <w:jc w:val="left"/>
        <w:rPr>
          <w:rFonts w:cs="Times New Roman"/>
          <w:b/>
          <w:szCs w:val="28"/>
        </w:rPr>
      </w:pPr>
    </w:p>
    <w:p w:rsidR="007941A0" w:rsidRDefault="007941A0" w:rsidP="007941A0">
      <w:pPr>
        <w:pStyle w:val="a5"/>
        <w:ind w:left="5386"/>
        <w:jc w:val="left"/>
        <w:rPr>
          <w:rFonts w:cs="Times New Roman"/>
          <w:b/>
          <w:szCs w:val="28"/>
        </w:rPr>
      </w:pPr>
    </w:p>
    <w:p w:rsidR="007941A0" w:rsidRDefault="007941A0" w:rsidP="007941A0">
      <w:pPr>
        <w:pStyle w:val="a5"/>
        <w:ind w:left="5386"/>
        <w:jc w:val="left"/>
        <w:rPr>
          <w:rFonts w:cs="Times New Roman"/>
          <w:b/>
          <w:szCs w:val="28"/>
        </w:rPr>
      </w:pPr>
    </w:p>
    <w:p w:rsidR="007941A0" w:rsidRDefault="007941A0" w:rsidP="007941A0">
      <w:pPr>
        <w:pStyle w:val="a5"/>
        <w:ind w:left="5386"/>
        <w:jc w:val="left"/>
        <w:rPr>
          <w:rFonts w:cs="Times New Roman"/>
          <w:b/>
          <w:szCs w:val="28"/>
        </w:rPr>
      </w:pPr>
    </w:p>
    <w:p w:rsidR="007941A0" w:rsidRDefault="007941A0" w:rsidP="007941A0">
      <w:pPr>
        <w:pStyle w:val="a5"/>
        <w:ind w:left="5386"/>
        <w:jc w:val="left"/>
        <w:rPr>
          <w:rFonts w:cs="Times New Roman"/>
          <w:b/>
          <w:szCs w:val="28"/>
        </w:rPr>
      </w:pPr>
    </w:p>
    <w:p w:rsidR="007941A0" w:rsidRDefault="007941A0" w:rsidP="007941A0">
      <w:pPr>
        <w:pStyle w:val="a5"/>
        <w:ind w:left="5386"/>
        <w:jc w:val="left"/>
        <w:rPr>
          <w:rFonts w:cs="Times New Roman"/>
          <w:b/>
          <w:szCs w:val="28"/>
        </w:rPr>
      </w:pPr>
    </w:p>
    <w:p w:rsidR="007941A0" w:rsidRDefault="007941A0" w:rsidP="007941A0">
      <w:pPr>
        <w:pStyle w:val="a5"/>
        <w:ind w:left="5386"/>
        <w:jc w:val="left"/>
        <w:rPr>
          <w:rFonts w:cs="Times New Roman"/>
          <w:b/>
          <w:szCs w:val="28"/>
        </w:rPr>
      </w:pPr>
    </w:p>
    <w:p w:rsidR="007941A0" w:rsidRDefault="007941A0" w:rsidP="007941A0">
      <w:pPr>
        <w:pStyle w:val="a5"/>
        <w:ind w:left="5386"/>
        <w:jc w:val="left"/>
        <w:rPr>
          <w:rFonts w:cs="Times New Roman"/>
          <w:b/>
          <w:szCs w:val="28"/>
        </w:rPr>
      </w:pPr>
    </w:p>
    <w:p w:rsidR="007941A0" w:rsidRDefault="007941A0" w:rsidP="007941A0">
      <w:pPr>
        <w:pStyle w:val="a5"/>
        <w:ind w:left="5386"/>
        <w:jc w:val="left"/>
        <w:rPr>
          <w:rFonts w:cs="Times New Roman"/>
          <w:b/>
          <w:szCs w:val="28"/>
        </w:rPr>
      </w:pPr>
    </w:p>
    <w:p w:rsidR="007941A0" w:rsidRDefault="007941A0" w:rsidP="007941A0">
      <w:pPr>
        <w:pStyle w:val="a5"/>
        <w:ind w:left="5386"/>
        <w:jc w:val="left"/>
        <w:rPr>
          <w:rFonts w:cs="Times New Roman"/>
          <w:b/>
          <w:szCs w:val="28"/>
        </w:rPr>
      </w:pPr>
    </w:p>
    <w:p w:rsidR="007941A0" w:rsidRDefault="007941A0" w:rsidP="007941A0">
      <w:pPr>
        <w:pStyle w:val="a5"/>
        <w:ind w:left="5386"/>
        <w:jc w:val="left"/>
        <w:rPr>
          <w:rFonts w:cs="Times New Roman"/>
          <w:b/>
          <w:szCs w:val="28"/>
        </w:rPr>
      </w:pPr>
    </w:p>
    <w:p w:rsidR="007941A0" w:rsidRPr="00D87092" w:rsidRDefault="007941A0" w:rsidP="007941A0">
      <w:pPr>
        <w:pStyle w:val="a5"/>
        <w:rPr>
          <w:rFonts w:cs="Times New Roman"/>
          <w:b/>
          <w:szCs w:val="28"/>
        </w:rPr>
      </w:pPr>
    </w:p>
    <w:p w:rsidR="007941A0" w:rsidRDefault="007941A0" w:rsidP="007941A0">
      <w:pPr>
        <w:pStyle w:val="a5"/>
        <w:rPr>
          <w:szCs w:val="28"/>
        </w:rPr>
      </w:pPr>
    </w:p>
    <w:p w:rsidR="007941A0" w:rsidRPr="009A2B46" w:rsidRDefault="007941A0" w:rsidP="007941A0">
      <w:pPr>
        <w:pStyle w:val="a5"/>
        <w:ind w:left="0" w:firstLine="0"/>
        <w:rPr>
          <w:rFonts w:cs="Times New Roman"/>
          <w:szCs w:val="28"/>
        </w:rPr>
      </w:pPr>
      <w:r>
        <w:rPr>
          <w:szCs w:val="28"/>
        </w:rPr>
        <w:t>Подпись общего руководителя</w:t>
      </w:r>
      <w:r w:rsidRPr="009A2B46">
        <w:rPr>
          <w:rFonts w:cs="Times New Roman"/>
          <w:szCs w:val="28"/>
        </w:rPr>
        <w:t xml:space="preserve"> ________________</w:t>
      </w:r>
    </w:p>
    <w:p w:rsidR="007941A0" w:rsidRPr="009A2B46" w:rsidRDefault="007941A0" w:rsidP="007941A0">
      <w:pPr>
        <w:pStyle w:val="a5"/>
        <w:rPr>
          <w:rFonts w:cs="Times New Roman"/>
          <w:szCs w:val="28"/>
        </w:rPr>
      </w:pPr>
    </w:p>
    <w:p w:rsidR="007941A0" w:rsidRPr="009A2B46" w:rsidRDefault="007941A0" w:rsidP="007941A0">
      <w:pPr>
        <w:pStyle w:val="a5"/>
        <w:rPr>
          <w:rFonts w:cs="Times New Roman"/>
          <w:szCs w:val="28"/>
        </w:rPr>
      </w:pPr>
      <w:r>
        <w:rPr>
          <w:szCs w:val="28"/>
        </w:rPr>
        <w:t xml:space="preserve">Подпись студента          </w:t>
      </w:r>
      <w:r w:rsidRPr="009A2B46">
        <w:rPr>
          <w:rFonts w:cs="Times New Roman"/>
          <w:szCs w:val="28"/>
        </w:rPr>
        <w:t xml:space="preserve"> _________________________</w:t>
      </w:r>
    </w:p>
    <w:p w:rsidR="007941A0" w:rsidRPr="009A2B46" w:rsidRDefault="007941A0" w:rsidP="007941A0">
      <w:pPr>
        <w:pStyle w:val="a5"/>
        <w:rPr>
          <w:rFonts w:cs="Times New Roman"/>
          <w:szCs w:val="28"/>
        </w:rPr>
      </w:pPr>
    </w:p>
    <w:p w:rsidR="007941A0" w:rsidRPr="009A2B46" w:rsidRDefault="007941A0" w:rsidP="007941A0">
      <w:pPr>
        <w:pStyle w:val="a5"/>
        <w:rPr>
          <w:rFonts w:cs="Times New Roman"/>
          <w:szCs w:val="28"/>
        </w:rPr>
      </w:pPr>
      <w:r w:rsidRPr="009A2B46">
        <w:rPr>
          <w:rFonts w:cs="Times New Roman"/>
          <w:szCs w:val="28"/>
        </w:rPr>
        <w:t>Печать лечебного учреждения</w:t>
      </w:r>
    </w:p>
    <w:p w:rsidR="007941A0" w:rsidRDefault="007941A0" w:rsidP="007941A0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</w:p>
    <w:p w:rsidR="007941A0" w:rsidRDefault="000A09D4" w:rsidP="007941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360908"/>
            <wp:effectExtent l="0" t="0" r="0" b="0"/>
            <wp:docPr id="24" name="Рисунок 24" descr="https://sun9-44.userapi.com/impg/13dGyZ26pu78S0FSZuP1bdteIb8O7iH7oEyEdA/zOPRlchZSaQ.jpg?size=1137x1600&amp;quality=96&amp;sign=c19de8ec2fe729ba7acdba745c5edd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13dGyZ26pu78S0FSZuP1bdteIb8O7iH7oEyEdA/zOPRlchZSaQ.jpg?size=1137x1600&amp;quality=96&amp;sign=c19de8ec2fe729ba7acdba745c5edd2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A0" w:rsidRDefault="007941A0" w:rsidP="007941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941A0" w:rsidRDefault="007941A0" w:rsidP="007941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1 (25.11.2022)</w:t>
      </w:r>
    </w:p>
    <w:p w:rsidR="007941A0" w:rsidRDefault="007941A0" w:rsidP="007941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началом работы </w:t>
      </w:r>
      <w:r w:rsidRPr="00410D1F">
        <w:rPr>
          <w:rFonts w:ascii="Times New Roman" w:hAnsi="Times New Roman"/>
          <w:sz w:val="28"/>
          <w:szCs w:val="28"/>
        </w:rPr>
        <w:t>был проведён инструктаж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поступлением материала идёт регистрация бланка пациента. Штрих-код вводится в базу данных ФГБУЗ КБ №51 ФМБА, регистрируя направление пациента на анализ. </w:t>
      </w: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Окрашивание мазков содержимого кисты левой доли щитовидной железы. </w:t>
      </w:r>
    </w:p>
    <w:p w:rsidR="007941A0" w:rsidRDefault="007941A0" w:rsidP="006E16C8">
      <w:pPr>
        <w:shd w:val="clear" w:color="auto" w:fill="FFFFFF" w:themeFill="background1"/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3F5F8"/>
        </w:rPr>
      </w:pPr>
      <w:r>
        <w:rPr>
          <w:rFonts w:ascii="Times New Roman" w:hAnsi="Times New Roman"/>
          <w:sz w:val="28"/>
          <w:szCs w:val="28"/>
        </w:rPr>
        <w:t xml:space="preserve">В оборудование входит центрифуга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Citospin</w:t>
      </w:r>
      <w:proofErr w:type="spellEnd"/>
      <w:r w:rsidRPr="000D550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, в основе которого </w:t>
      </w:r>
      <w:r w:rsidRPr="006E16C8">
        <w:rPr>
          <w:rFonts w:ascii="Times New Roman" w:hAnsi="Times New Roman"/>
          <w:sz w:val="28"/>
          <w:szCs w:val="28"/>
        </w:rPr>
        <w:t>испо</w:t>
      </w:r>
      <w:r w:rsidRPr="006E16C8">
        <w:rPr>
          <w:rFonts w:ascii="Times New Roman" w:hAnsi="Times New Roman" w:cs="Times New Roman"/>
          <w:color w:val="000000"/>
          <w:sz w:val="28"/>
          <w:szCs w:val="21"/>
          <w:shd w:val="clear" w:color="auto" w:fill="F3F5F8"/>
        </w:rPr>
        <w:t xml:space="preserve">льзуется принцип центрифугирования для получения </w:t>
      </w:r>
      <w:proofErr w:type="spellStart"/>
      <w:r w:rsidRPr="006E16C8">
        <w:rPr>
          <w:rFonts w:ascii="Times New Roman" w:hAnsi="Times New Roman" w:cs="Times New Roman"/>
          <w:color w:val="000000"/>
          <w:sz w:val="28"/>
          <w:szCs w:val="21"/>
          <w:shd w:val="clear" w:color="auto" w:fill="F3F5F8"/>
        </w:rPr>
        <w:t>монослоя</w:t>
      </w:r>
      <w:proofErr w:type="spellEnd"/>
      <w:r w:rsidRPr="006E16C8">
        <w:rPr>
          <w:rFonts w:ascii="Times New Roman" w:hAnsi="Times New Roman" w:cs="Times New Roman"/>
          <w:color w:val="000000"/>
          <w:sz w:val="28"/>
          <w:szCs w:val="21"/>
          <w:shd w:val="clear" w:color="auto" w:fill="F3F5F8"/>
        </w:rPr>
        <w:t xml:space="preserve"> клеток, располагающихся локально в определенной области стекла («окошке»), при этом осадок жидкости абсорбируется в специальном фильтре. </w:t>
      </w:r>
      <w:proofErr w:type="spellStart"/>
      <w:r w:rsidRPr="006E16C8">
        <w:rPr>
          <w:rFonts w:ascii="Times New Roman" w:hAnsi="Times New Roman" w:cs="Times New Roman"/>
          <w:color w:val="000000"/>
          <w:sz w:val="28"/>
          <w:szCs w:val="21"/>
          <w:shd w:val="clear" w:color="auto" w:fill="F3F5F8"/>
        </w:rPr>
        <w:t>Цитоцентрифуга</w:t>
      </w:r>
      <w:proofErr w:type="spellEnd"/>
      <w:r w:rsidRPr="006E16C8">
        <w:rPr>
          <w:rFonts w:ascii="Times New Roman" w:hAnsi="Times New Roman" w:cs="Times New Roman"/>
          <w:color w:val="000000"/>
          <w:sz w:val="28"/>
          <w:szCs w:val="21"/>
          <w:shd w:val="clear" w:color="auto" w:fill="F3F5F8"/>
        </w:rPr>
        <w:t xml:space="preserve"> имеет воронки объемом от 0,3 до 6 мл, что позволяет получить окошко с разной областью просмотра от 6 мм до 24×14 мм. В отделении разработана среда накопления, максимально щадящая клеточный материал, однако она не дает возможности длительного хранения (до 48 ч) и не обладает фиксирующими свойствами.</w:t>
      </w:r>
    </w:p>
    <w:p w:rsidR="007941A0" w:rsidRDefault="007941A0" w:rsidP="007941A0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1612900" cy="2148765"/>
            <wp:effectExtent l="0" t="0" r="0" b="0"/>
            <wp:docPr id="2" name="Рисунок 2" descr="https://sun9-75.userapi.com/impg/Yj4G_iiWXE7z4xYmHxSmSqJI4MPS2q6ycrXbEw/lQeSOckZEvQ.jpg?size=810x1080&amp;quality=96&amp;sign=9db62ae2c6075d0880cd990dc9d144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5.userapi.com/impg/Yj4G_iiWXE7z4xYmHxSmSqJI4MPS2q6ycrXbEw/lQeSOckZEvQ.jpg?size=810x1080&amp;quality=96&amp;sign=9db62ae2c6075d0880cd990dc9d1449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63" cy="215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3385" cy="2082800"/>
            <wp:effectExtent l="0" t="0" r="0" b="0"/>
            <wp:docPr id="1" name="Рисунок 1" descr="https://sun9-71.userapi.com/impg/4m3jvd7CtdYrG-QKPPWz_3RaJk1xIpS3bOYSHg/n6uqK9JeVIk.jpg?size=810x1080&amp;quality=96&amp;sign=ffc8e9bb7ca93f5b21974cfb3e6e84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g/4m3jvd7CtdYrG-QKPPWz_3RaJk1xIpS3bOYSHg/n6uqK9JeVIk.jpg?size=810x1080&amp;quality=96&amp;sign=ffc8e9bb7ca93f5b21974cfb3e6e847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04" cy="208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30114" cy="2171700"/>
            <wp:effectExtent l="0" t="0" r="0" b="0"/>
            <wp:docPr id="4" name="Рисунок 4" descr="https://sun9-54.userapi.com/impg/68zQsrGeBX5cknfRU9e5PrT9wO7mnznPAr1w_A/4I7XjgYASyU.jpg?size=810x1080&amp;quality=96&amp;sign=d01692310b753025824cb3ae41f7a2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4.userapi.com/impg/68zQsrGeBX5cknfRU9e5PrT9wO7mnznPAr1w_A/4I7XjgYASyU.jpg?size=810x1080&amp;quality=96&amp;sign=d01692310b753025824cb3ae41f7a2d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11" cy="218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5400" cy="20584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9673" cy="206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 w:rsidRPr="00410D1F">
        <w:rPr>
          <w:rFonts w:ascii="Times New Roman" w:hAnsi="Times New Roman"/>
          <w:sz w:val="28"/>
          <w:szCs w:val="28"/>
        </w:rPr>
        <w:br w:type="page"/>
      </w: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Приготовление мазков </w:t>
      </w:r>
      <w:proofErr w:type="gramStart"/>
      <w:r>
        <w:rPr>
          <w:rFonts w:ascii="Times New Roman" w:hAnsi="Times New Roman"/>
          <w:sz w:val="28"/>
          <w:szCs w:val="28"/>
        </w:rPr>
        <w:t>отделяемого</w:t>
      </w:r>
      <w:proofErr w:type="gramEnd"/>
      <w:r>
        <w:rPr>
          <w:rFonts w:ascii="Times New Roman" w:hAnsi="Times New Roman"/>
          <w:sz w:val="28"/>
          <w:szCs w:val="28"/>
        </w:rPr>
        <w:t xml:space="preserve"> половых органов.</w:t>
      </w: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Окраска проводится по Романовскому-</w:t>
      </w:r>
      <w:proofErr w:type="spellStart"/>
      <w:r>
        <w:rPr>
          <w:rFonts w:ascii="Times New Roman" w:hAnsi="Times New Roman"/>
          <w:sz w:val="28"/>
          <w:szCs w:val="28"/>
        </w:rPr>
        <w:t>Гимзе</w:t>
      </w:r>
      <w:proofErr w:type="spellEnd"/>
      <w:r>
        <w:rPr>
          <w:rFonts w:ascii="Times New Roman" w:hAnsi="Times New Roman"/>
          <w:sz w:val="28"/>
          <w:szCs w:val="28"/>
        </w:rPr>
        <w:t>, выдерживается 40 минут, и после смывания проточной водой и высушивания начинается микроскопия препаратов.</w:t>
      </w: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</w:p>
    <w:p w:rsidR="007941A0" w:rsidRDefault="007941A0" w:rsidP="007941A0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2141659" cy="2853197"/>
            <wp:effectExtent l="0" t="0" r="0" b="0"/>
            <wp:docPr id="5" name="Рисунок 5" descr="https://sun9-40.userapi.com/impg/7HDRDJn_VSJip0zuv1cdvJnizqQOewT3thq-QA/aw6GOaTKk7g.jpg?size=810x1080&amp;quality=96&amp;sign=1bfd2c1026434a161828bece5fc3c8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impg/7HDRDJn_VSJip0zuv1cdvJnizqQOewT3thq-QA/aw6GOaTKk7g.jpg?size=810x1080&amp;quality=96&amp;sign=1bfd2c1026434a161828bece5fc3c8a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88" cy="28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0600" cy="27093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3374" cy="271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9825" cy="1828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98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A0" w:rsidRPr="009A2B46" w:rsidRDefault="007941A0" w:rsidP="007941A0">
      <w:pPr>
        <w:pStyle w:val="a5"/>
        <w:ind w:left="0" w:firstLine="0"/>
        <w:jc w:val="right"/>
        <w:rPr>
          <w:rFonts w:cs="Times New Roman"/>
          <w:szCs w:val="28"/>
        </w:rPr>
      </w:pPr>
      <w:r>
        <w:rPr>
          <w:rFonts w:cs="Times New Roman"/>
          <w:noProof/>
        </w:rPr>
        <w:t xml:space="preserve">Были просмотренны мазки содержимого половых органов в норме, с предраковым состоянием клеток, с трихомонадой. </w:t>
      </w:r>
    </w:p>
    <w:p w:rsidR="007941A0" w:rsidRDefault="007941A0" w:rsidP="007941A0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1943345" cy="19527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824" cy="195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19557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999" cy="19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2876" cy="20002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2678" cy="200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A0" w:rsidRDefault="007941A0" w:rsidP="007941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941A0" w:rsidRPr="00A206F4" w:rsidRDefault="007941A0" w:rsidP="007941A0">
      <w:pPr>
        <w:spacing w:after="0"/>
        <w:jc w:val="right"/>
        <w:rPr>
          <w:rFonts w:ascii="Times New Roman" w:hAnsi="Times New Roman" w:cs="Times New Roman"/>
          <w:szCs w:val="28"/>
        </w:rPr>
      </w:pPr>
      <w:r w:rsidRPr="00A206F4">
        <w:rPr>
          <w:rFonts w:ascii="Times New Roman" w:hAnsi="Times New Roman" w:cs="Times New Roman"/>
          <w:sz w:val="28"/>
          <w:szCs w:val="28"/>
        </w:rPr>
        <w:t xml:space="preserve">Подпись </w:t>
      </w:r>
      <w:r>
        <w:rPr>
          <w:rFonts w:ascii="Times New Roman" w:hAnsi="Times New Roman" w:cs="Times New Roman"/>
          <w:sz w:val="28"/>
          <w:szCs w:val="28"/>
        </w:rPr>
        <w:t>непосредственного</w:t>
      </w:r>
      <w:r w:rsidRPr="00A206F4">
        <w:rPr>
          <w:rFonts w:ascii="Times New Roman" w:hAnsi="Times New Roman" w:cs="Times New Roman"/>
          <w:sz w:val="28"/>
          <w:szCs w:val="28"/>
        </w:rPr>
        <w:t xml:space="preserve"> руководителя ________________</w:t>
      </w:r>
      <w:r w:rsidRPr="00A206F4">
        <w:rPr>
          <w:rFonts w:ascii="Times New Roman" w:hAnsi="Times New Roman" w:cs="Times New Roman"/>
          <w:szCs w:val="28"/>
        </w:rPr>
        <w:br w:type="page"/>
      </w:r>
    </w:p>
    <w:p w:rsidR="007941A0" w:rsidRDefault="007941A0" w:rsidP="007941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625DE">
        <w:rPr>
          <w:rFonts w:ascii="Times New Roman" w:hAnsi="Times New Roman"/>
          <w:b/>
          <w:sz w:val="28"/>
          <w:szCs w:val="28"/>
        </w:rPr>
        <w:lastRenderedPageBreak/>
        <w:t>День 2</w:t>
      </w:r>
      <w:r>
        <w:rPr>
          <w:rFonts w:ascii="Times New Roman" w:hAnsi="Times New Roman"/>
          <w:b/>
          <w:sz w:val="28"/>
          <w:szCs w:val="28"/>
        </w:rPr>
        <w:t xml:space="preserve"> (28.11.2022)</w:t>
      </w:r>
    </w:p>
    <w:p w:rsidR="007941A0" w:rsidRDefault="007941A0" w:rsidP="007941A0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Исследование мочевой системы</w:t>
      </w:r>
    </w:p>
    <w:p w:rsidR="007941A0" w:rsidRDefault="007941A0" w:rsidP="007941A0">
      <w:pPr>
        <w:spacing w:after="0"/>
        <w:rPr>
          <w:rFonts w:ascii="Times New Roman" w:hAnsi="Times New Roman" w:cs="Times New Roman"/>
          <w:noProof/>
          <w:sz w:val="28"/>
        </w:rPr>
      </w:pPr>
    </w:p>
    <w:p w:rsidR="007941A0" w:rsidRDefault="007941A0" w:rsidP="007941A0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За отсутствием компонентов для работы с мочевым анализатором исследования проводятся ручным методом. </w:t>
      </w:r>
    </w:p>
    <w:p w:rsidR="007941A0" w:rsidRDefault="007941A0" w:rsidP="007941A0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Моча разливается по пробирам, номер каждой соотсветствует номеру, поставленному на бланк пациента.</w:t>
      </w:r>
    </w:p>
    <w:p w:rsidR="007941A0" w:rsidRDefault="007941A0" w:rsidP="007941A0">
      <w:pPr>
        <w:spacing w:after="0"/>
        <w:rPr>
          <w:rFonts w:ascii="Times New Roman" w:hAnsi="Times New Roman" w:cs="Times New Roman"/>
          <w:sz w:val="44"/>
          <w:szCs w:val="28"/>
        </w:rPr>
      </w:pPr>
      <w:r>
        <w:rPr>
          <w:noProof/>
        </w:rPr>
        <w:drawing>
          <wp:inline distT="0" distB="0" distL="0" distR="0">
            <wp:extent cx="2311400" cy="16649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861" cy="166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A0" w:rsidRDefault="007941A0" w:rsidP="007941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Исследуют физические свойства мочи: цвет, прозрачность, удельный вес. После центрифугирования проводят качественную реакцию на белок с помощью 20% ССК. При обнаружении характерного помутнения на отдельном листе помечается номер пробирки, и позже проводится количественная проба на белок с помощью уже настроенного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600 (график концентрации и калибровочный раствор не понадобятся). В пробирку с помощью грушевой пипетки 1 мл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пирогаллолового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красного, и после к нему прикапывают 20 мкм мочи. Ждут 15 минут, и после, налив в протёртую салфеткой кювету и вставив её гладкими сторонами к светофильтрам, записывают высветившийся результат.</w:t>
      </w:r>
    </w:p>
    <w:p w:rsidR="007941A0" w:rsidRDefault="007941A0" w:rsidP="007941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41A0" w:rsidRDefault="007941A0" w:rsidP="007941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микроскопией остатки мочи сливают и заливают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планшетки.</w:t>
      </w:r>
      <w:r>
        <w:rPr>
          <w:rFonts w:ascii="Times New Roman" w:hAnsi="Times New Roman"/>
          <w:sz w:val="28"/>
          <w:szCs w:val="28"/>
        </w:rPr>
        <w:t>Микроскопируют</w:t>
      </w:r>
      <w:proofErr w:type="spellEnd"/>
      <w:r>
        <w:rPr>
          <w:rFonts w:ascii="Times New Roman" w:hAnsi="Times New Roman"/>
          <w:sz w:val="28"/>
          <w:szCs w:val="28"/>
        </w:rPr>
        <w:t xml:space="preserve"> на большом увеличении.</w:t>
      </w:r>
    </w:p>
    <w:p w:rsidR="007941A0" w:rsidRPr="00E92AA9" w:rsidRDefault="007941A0" w:rsidP="007941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59000" cy="1435100"/>
            <wp:effectExtent l="0" t="0" r="0" b="0"/>
            <wp:docPr id="13" name="Рисунок 13" descr="https://avatars.mds.yandex.net/i?id=0c8a44d7c4845aeab21827068c057db5-5663462-images-thumbs&amp;ref=rim&amp;n=33&amp;w=284&amp;h=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0c8a44d7c4845aeab21827068c057db5-5663462-images-thumbs&amp;ref=rim&amp;n=33&amp;w=284&amp;h=18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1250" cy="1841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68" cy="184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 w:rsidRPr="001625DE">
        <w:rPr>
          <w:rFonts w:ascii="Times New Roman" w:hAnsi="Times New Roman"/>
          <w:sz w:val="28"/>
          <w:szCs w:val="28"/>
        </w:rPr>
        <w:t>Резуль</w:t>
      </w:r>
      <w:r>
        <w:rPr>
          <w:rFonts w:ascii="Times New Roman" w:hAnsi="Times New Roman"/>
          <w:sz w:val="28"/>
          <w:szCs w:val="28"/>
        </w:rPr>
        <w:t>таты наносят в бланки, после – в базу больницы.</w:t>
      </w: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</w:p>
    <w:p w:rsidR="007941A0" w:rsidRDefault="007941A0" w:rsidP="007941A0">
      <w:pPr>
        <w:pStyle w:val="a5"/>
        <w:ind w:left="0" w:firstLine="0"/>
        <w:rPr>
          <w:szCs w:val="28"/>
        </w:rPr>
      </w:pPr>
    </w:p>
    <w:p w:rsidR="007941A0" w:rsidRPr="001625DE" w:rsidRDefault="007941A0" w:rsidP="007941A0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A206F4">
        <w:rPr>
          <w:rFonts w:ascii="Times New Roman" w:hAnsi="Times New Roman" w:cs="Times New Roman"/>
          <w:sz w:val="28"/>
          <w:szCs w:val="28"/>
        </w:rPr>
        <w:t xml:space="preserve">Подпись </w:t>
      </w:r>
      <w:r>
        <w:rPr>
          <w:rFonts w:ascii="Times New Roman" w:hAnsi="Times New Roman" w:cs="Times New Roman"/>
          <w:sz w:val="28"/>
          <w:szCs w:val="28"/>
        </w:rPr>
        <w:t>непосредственного</w:t>
      </w:r>
      <w:r w:rsidRPr="00A206F4">
        <w:rPr>
          <w:rFonts w:ascii="Times New Roman" w:hAnsi="Times New Roman" w:cs="Times New Roman"/>
          <w:sz w:val="28"/>
          <w:szCs w:val="28"/>
        </w:rPr>
        <w:t xml:space="preserve"> руководителя ________________</w:t>
      </w:r>
    </w:p>
    <w:p w:rsidR="007941A0" w:rsidRDefault="007941A0" w:rsidP="007941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3 (29.11.2022)</w:t>
      </w:r>
    </w:p>
    <w:p w:rsidR="007941A0" w:rsidRPr="001625DE" w:rsidRDefault="007941A0" w:rsidP="007941A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Исследование грибковых заболеваний и мокроты.</w:t>
      </w: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кабинете установлен вытяжной шкаф и микроскоп.</w:t>
      </w: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физических и химических свой</w:t>
      </w:r>
      <w:proofErr w:type="gramStart"/>
      <w:r>
        <w:rPr>
          <w:rFonts w:ascii="Times New Roman" w:hAnsi="Times New Roman"/>
          <w:sz w:val="28"/>
          <w:szCs w:val="28"/>
        </w:rPr>
        <w:t>ств пр</w:t>
      </w:r>
      <w:proofErr w:type="gramEnd"/>
      <w:r>
        <w:rPr>
          <w:rFonts w:ascii="Times New Roman" w:hAnsi="Times New Roman"/>
          <w:sz w:val="28"/>
          <w:szCs w:val="28"/>
        </w:rPr>
        <w:t>оводится в работающем вытяжном шкафу,</w:t>
      </w: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71800" cy="3959141"/>
            <wp:effectExtent l="0" t="0" r="0" b="0"/>
            <wp:docPr id="15" name="Рисунок 15" descr="https://sun9-43.userapi.com/impg/SREM7m7fealQHCHOhgYDHrqGSsbye4pbQ6cYcg/mPoLt-RrrGw.jpg?size=810x1080&amp;quality=96&amp;sign=0c9c62984c4784acfde1a82b30821f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SREM7m7fealQHCHOhgYDHrqGSsbye4pbQ6cYcg/mPoLt-RrrGw.jpg?size=810x1080&amp;quality=96&amp;sign=0c9c62984c4784acfde1a82b30821f41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34" cy="396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9337" cy="2794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8052" cy="280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Доставляются материалы для исследования: соскоб с ногтей, чешуйки кожи со ступней или головы, либо волосы. </w:t>
      </w:r>
      <w:proofErr w:type="gramStart"/>
      <w:r>
        <w:rPr>
          <w:rFonts w:ascii="Times New Roman" w:hAnsi="Times New Roman"/>
          <w:sz w:val="28"/>
          <w:szCs w:val="28"/>
        </w:rPr>
        <w:t>Упакованы</w:t>
      </w:r>
      <w:proofErr w:type="gramEnd"/>
      <w:r>
        <w:rPr>
          <w:rFonts w:ascii="Times New Roman" w:hAnsi="Times New Roman"/>
          <w:sz w:val="28"/>
          <w:szCs w:val="28"/>
        </w:rPr>
        <w:t xml:space="preserve"> в пергаментной бумаге.</w:t>
      </w: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приготовления препарата используется чашка Петри, предметное и покровное стекла, </w:t>
      </w:r>
      <w:r>
        <w:rPr>
          <w:rFonts w:ascii="Times New Roman" w:hAnsi="Times New Roman"/>
          <w:sz w:val="28"/>
          <w:szCs w:val="28"/>
          <w:lang w:val="en-US"/>
        </w:rPr>
        <w:t>KOH</w:t>
      </w:r>
      <w:r w:rsidRPr="008F24F4">
        <w:rPr>
          <w:rFonts w:ascii="Times New Roman" w:hAnsi="Times New Roman"/>
          <w:sz w:val="28"/>
          <w:szCs w:val="28"/>
        </w:rPr>
        <w:t>/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Предметное стекло помечается той же цифрой, что и бланк пациента. В каплю с щёлочью </w:t>
      </w:r>
      <w:proofErr w:type="gramStart"/>
      <w:r>
        <w:rPr>
          <w:rFonts w:ascii="Times New Roman" w:hAnsi="Times New Roman"/>
          <w:sz w:val="28"/>
          <w:szCs w:val="28"/>
        </w:rPr>
        <w:t>высыпают</w:t>
      </w:r>
      <w:proofErr w:type="gramEnd"/>
      <w:r w:rsidRPr="008F24F4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набирают материал, и после накрывают покровным стеклом. Препарат оставляют на сутки.</w:t>
      </w: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688327" cy="3771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82292" cy="376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Помимо исследования грибков было проведено исследование мокроты.</w:t>
      </w: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приготовления препарата используют: предметное стекло, стеклянную палочку</w:t>
      </w:r>
      <w:r w:rsidRPr="00537259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другой аппликатор, покровное стекло.</w:t>
      </w: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мокроты отделяют от общей массы и перекладывают на предметное стекло. Аппликатором тонкослойно размазывают комочек </w:t>
      </w:r>
      <w:proofErr w:type="spellStart"/>
      <w:r>
        <w:rPr>
          <w:rFonts w:ascii="Times New Roman" w:hAnsi="Times New Roman"/>
          <w:sz w:val="28"/>
          <w:szCs w:val="28"/>
        </w:rPr>
        <w:t>овалообразно</w:t>
      </w:r>
      <w:proofErr w:type="spellEnd"/>
      <w:r>
        <w:rPr>
          <w:rFonts w:ascii="Times New Roman" w:hAnsi="Times New Roman"/>
          <w:sz w:val="28"/>
          <w:szCs w:val="28"/>
        </w:rPr>
        <w:t xml:space="preserve">, после чего накрывают покровным стеклом и </w:t>
      </w:r>
      <w:proofErr w:type="spellStart"/>
      <w:r>
        <w:rPr>
          <w:rFonts w:ascii="Times New Roman" w:hAnsi="Times New Roman"/>
          <w:sz w:val="28"/>
          <w:szCs w:val="28"/>
        </w:rPr>
        <w:t>микроскопируют</w:t>
      </w:r>
      <w:proofErr w:type="spellEnd"/>
      <w:r>
        <w:rPr>
          <w:rFonts w:ascii="Times New Roman" w:hAnsi="Times New Roman"/>
          <w:sz w:val="28"/>
          <w:szCs w:val="28"/>
        </w:rPr>
        <w:t xml:space="preserve"> полученный </w:t>
      </w:r>
      <w:proofErr w:type="spellStart"/>
      <w:r>
        <w:rPr>
          <w:rFonts w:ascii="Times New Roman" w:hAnsi="Times New Roman"/>
          <w:sz w:val="28"/>
          <w:szCs w:val="28"/>
        </w:rPr>
        <w:t>нативный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препарат.</w:t>
      </w: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D0702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В </w:t>
      </w:r>
      <w:proofErr w:type="spellStart"/>
      <w:r w:rsidRPr="00ED0702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нативном</w:t>
      </w:r>
      <w:proofErr w:type="spellEnd"/>
      <w:r w:rsidRPr="00ED0702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 препарате могут быть обнаружены практически все элементы мокроты</w:t>
      </w:r>
      <w:r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 (э</w:t>
      </w:r>
      <w:r>
        <w:rPr>
          <w:rFonts w:ascii="Times New Roman" w:hAnsi="Times New Roman"/>
          <w:sz w:val="28"/>
          <w:szCs w:val="28"/>
        </w:rPr>
        <w:t xml:space="preserve">озинофилы, эпителиальные клетки, спирали </w:t>
      </w:r>
      <w:proofErr w:type="spellStart"/>
      <w:r>
        <w:rPr>
          <w:rFonts w:ascii="Times New Roman" w:hAnsi="Times New Roman"/>
          <w:sz w:val="28"/>
          <w:szCs w:val="28"/>
        </w:rPr>
        <w:t>Куршмана</w:t>
      </w:r>
      <w:proofErr w:type="spellEnd"/>
      <w:r>
        <w:rPr>
          <w:rFonts w:ascii="Times New Roman" w:hAnsi="Times New Roman"/>
          <w:sz w:val="28"/>
          <w:szCs w:val="28"/>
        </w:rPr>
        <w:t xml:space="preserve"> и т.п.).</w:t>
      </w: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941A0" w:rsidRDefault="007941A0" w:rsidP="007941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941A0" w:rsidRPr="001625DE" w:rsidRDefault="007941A0" w:rsidP="007941A0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A206F4">
        <w:rPr>
          <w:rFonts w:ascii="Times New Roman" w:hAnsi="Times New Roman" w:cs="Times New Roman"/>
          <w:sz w:val="28"/>
          <w:szCs w:val="28"/>
        </w:rPr>
        <w:t xml:space="preserve">Подпись </w:t>
      </w:r>
      <w:r>
        <w:rPr>
          <w:rFonts w:ascii="Times New Roman" w:hAnsi="Times New Roman" w:cs="Times New Roman"/>
          <w:sz w:val="28"/>
          <w:szCs w:val="28"/>
        </w:rPr>
        <w:t>непосредственного</w:t>
      </w:r>
      <w:r w:rsidRPr="00A206F4">
        <w:rPr>
          <w:rFonts w:ascii="Times New Roman" w:hAnsi="Times New Roman" w:cs="Times New Roman"/>
          <w:sz w:val="28"/>
          <w:szCs w:val="28"/>
        </w:rPr>
        <w:t xml:space="preserve"> руководителя ________________</w:t>
      </w:r>
    </w:p>
    <w:p w:rsidR="00835A39" w:rsidRDefault="00835A39" w:rsidP="007941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35A39" w:rsidRDefault="00835A39" w:rsidP="007941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35A39" w:rsidRDefault="00835A39" w:rsidP="007941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941A0" w:rsidRDefault="007941A0" w:rsidP="007941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</w:t>
      </w:r>
      <w:r w:rsidRPr="008F24F4">
        <w:rPr>
          <w:rFonts w:ascii="Times New Roman" w:hAnsi="Times New Roman"/>
          <w:b/>
          <w:sz w:val="28"/>
          <w:szCs w:val="28"/>
        </w:rPr>
        <w:t>ень 4 (30.11.2022)</w:t>
      </w:r>
    </w:p>
    <w:p w:rsidR="007941A0" w:rsidRDefault="007941A0" w:rsidP="007941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Проводится микроскопия приготовленных ранее препаратов на грибковое заболевание. </w:t>
      </w: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Препарат смотрят сначала под малым, а после – на большом увеличении. </w:t>
      </w:r>
      <w:r>
        <w:rPr>
          <w:noProof/>
        </w:rPr>
        <w:drawing>
          <wp:inline distT="0" distB="0" distL="0" distR="0">
            <wp:extent cx="3277808" cy="3263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84469" cy="327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 обнаружен мицелий патогенного грибка, предположительно </w:t>
      </w:r>
      <w:proofErr w:type="spellStart"/>
      <w:r w:rsidR="006D7E6A">
        <w:rPr>
          <w:rFonts w:ascii="Times New Roman" w:hAnsi="Times New Roman"/>
          <w:sz w:val="28"/>
          <w:szCs w:val="28"/>
        </w:rPr>
        <w:t>лептотрихии</w:t>
      </w:r>
      <w:proofErr w:type="spellEnd"/>
      <w:proofErr w:type="gramStart"/>
      <w:r w:rsidR="006D7E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7941A0" w:rsidRDefault="007941A0" w:rsidP="007941A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Была предоставлена работа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соскобами на наличие яиц </w:t>
      </w:r>
      <w:proofErr w:type="spellStart"/>
      <w:r>
        <w:rPr>
          <w:rFonts w:ascii="Times New Roman" w:hAnsi="Times New Roman"/>
          <w:sz w:val="28"/>
          <w:szCs w:val="28"/>
        </w:rPr>
        <w:t>описторхов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предметное стекло капают глицерин, в котором обмакивают и крутят соскоб. На малом увеличении просматривают область, и при обнаружении яиц ставят печать.</w:t>
      </w: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42182" cy="2472866"/>
            <wp:effectExtent l="0" t="0" r="0" b="0"/>
            <wp:docPr id="18" name="Рисунок 18" descr="https://sun9-78.userapi.com/impg/Iq_M5jiDd18KsYNKbvvSgBHLWYcFl6nOHEFDSw/_q5KB8_zTpA.jpg?size=531x538&amp;quality=96&amp;sign=38330134279b3e3e7d65a4a7e6ad75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Iq_M5jiDd18KsYNKbvvSgBHLWYcFl6nOHEFDSw/_q5KB8_zTpA.jpg?size=531x538&amp;quality=96&amp;sign=38330134279b3e3e7d65a4a7e6ad755a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58" cy="249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A0" w:rsidRPr="00E75AD1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</w:p>
    <w:p w:rsidR="007941A0" w:rsidRPr="001625DE" w:rsidRDefault="007941A0" w:rsidP="007941A0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A206F4">
        <w:rPr>
          <w:rFonts w:ascii="Times New Roman" w:hAnsi="Times New Roman" w:cs="Times New Roman"/>
          <w:sz w:val="28"/>
          <w:szCs w:val="28"/>
        </w:rPr>
        <w:t xml:space="preserve">Подпись </w:t>
      </w:r>
      <w:r>
        <w:rPr>
          <w:rFonts w:ascii="Times New Roman" w:hAnsi="Times New Roman" w:cs="Times New Roman"/>
          <w:sz w:val="28"/>
          <w:szCs w:val="28"/>
        </w:rPr>
        <w:t>непосредственного</w:t>
      </w:r>
      <w:r w:rsidRPr="00A206F4">
        <w:rPr>
          <w:rFonts w:ascii="Times New Roman" w:hAnsi="Times New Roman" w:cs="Times New Roman"/>
          <w:sz w:val="28"/>
          <w:szCs w:val="28"/>
        </w:rPr>
        <w:t xml:space="preserve"> руководителя ________________</w:t>
      </w:r>
    </w:p>
    <w:p w:rsidR="007941A0" w:rsidRDefault="007941A0" w:rsidP="007941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5 (1.12.2022)</w:t>
      </w:r>
    </w:p>
    <w:p w:rsidR="007941A0" w:rsidRDefault="007941A0" w:rsidP="007941A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941A0" w:rsidRPr="00086422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 w:rsidRPr="00086422">
        <w:rPr>
          <w:rFonts w:ascii="Times New Roman" w:hAnsi="Times New Roman"/>
          <w:sz w:val="28"/>
          <w:szCs w:val="28"/>
        </w:rPr>
        <w:t>Были приготовлены и исследованы препараты на грибки и мокроту.</w:t>
      </w:r>
    </w:p>
    <w:p w:rsidR="007941A0" w:rsidRPr="00086422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</w:p>
    <w:p w:rsidR="007941A0" w:rsidRPr="00086422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 w:rsidRPr="00086422">
        <w:rPr>
          <w:rFonts w:ascii="Times New Roman" w:hAnsi="Times New Roman"/>
          <w:sz w:val="28"/>
          <w:szCs w:val="28"/>
        </w:rPr>
        <w:t>Дополнительная работа:</w:t>
      </w:r>
    </w:p>
    <w:p w:rsidR="007941A0" w:rsidRPr="00086422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 w:rsidRPr="00086422">
        <w:rPr>
          <w:rFonts w:ascii="Times New Roman" w:hAnsi="Times New Roman"/>
          <w:sz w:val="28"/>
          <w:szCs w:val="28"/>
        </w:rPr>
        <w:t xml:space="preserve">В отделение была доставлена особь аскариды. Т.к. аскариды относятся к круглым червям, необходимо узнать, какого особь пола. </w:t>
      </w:r>
    </w:p>
    <w:p w:rsidR="007941A0" w:rsidRDefault="007941A0" w:rsidP="007941A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941A0" w:rsidRDefault="007941A0" w:rsidP="007941A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954780" cy="377952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122376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Было идентифицировано, что особь является самкой, т.к. длинная и без характерного закруглённого конца. Это означает, что в пациенте ещё может продолжаться оплодотворение и последующее размножение паразитов</w:t>
      </w: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пациента был запущенный аскаридоз. Это может привести к осложнениям, влекущим к поражению печени, поджелудочной железы, к перитониту.</w:t>
      </w:r>
    </w:p>
    <w:p w:rsidR="007941A0" w:rsidRDefault="007941A0" w:rsidP="007941A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941A0" w:rsidRDefault="007941A0" w:rsidP="007941A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941A0" w:rsidRDefault="007941A0" w:rsidP="007941A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941A0" w:rsidRPr="001625DE" w:rsidRDefault="007941A0" w:rsidP="007941A0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A206F4">
        <w:rPr>
          <w:rFonts w:ascii="Times New Roman" w:hAnsi="Times New Roman" w:cs="Times New Roman"/>
          <w:sz w:val="28"/>
          <w:szCs w:val="28"/>
        </w:rPr>
        <w:t xml:space="preserve">Подпись </w:t>
      </w:r>
      <w:r>
        <w:rPr>
          <w:rFonts w:ascii="Times New Roman" w:hAnsi="Times New Roman" w:cs="Times New Roman"/>
          <w:sz w:val="28"/>
          <w:szCs w:val="28"/>
        </w:rPr>
        <w:t>непосредственного</w:t>
      </w:r>
      <w:r w:rsidRPr="00A206F4">
        <w:rPr>
          <w:rFonts w:ascii="Times New Roman" w:hAnsi="Times New Roman" w:cs="Times New Roman"/>
          <w:sz w:val="28"/>
          <w:szCs w:val="28"/>
        </w:rPr>
        <w:t xml:space="preserve"> руководителя ________________</w:t>
      </w:r>
    </w:p>
    <w:p w:rsidR="006D7E6A" w:rsidRDefault="006D7E6A" w:rsidP="007941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941A0" w:rsidRDefault="007941A0" w:rsidP="007941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6 (2.12.2022)</w:t>
      </w:r>
    </w:p>
    <w:p w:rsidR="007941A0" w:rsidRDefault="007941A0" w:rsidP="007941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Были приготовлены и исследованы препараты на грибки и мокроту.</w:t>
      </w:r>
    </w:p>
    <w:p w:rsidR="007941A0" w:rsidRDefault="007941A0" w:rsidP="007941A0">
      <w:pPr>
        <w:spacing w:after="0"/>
        <w:rPr>
          <w:rFonts w:ascii="Times New Roman" w:hAnsi="Times New Roman"/>
          <w:sz w:val="28"/>
          <w:szCs w:val="28"/>
        </w:rPr>
      </w:pPr>
    </w:p>
    <w:p w:rsidR="007941A0" w:rsidRDefault="006D7E6A" w:rsidP="007941A0">
      <w:pPr>
        <w:spacing w:after="0"/>
        <w:rPr>
          <w:noProof/>
        </w:rPr>
      </w:pPr>
      <w:r>
        <w:rPr>
          <w:rFonts w:ascii="Times New Roman" w:hAnsi="Times New Roman"/>
          <w:sz w:val="28"/>
          <w:szCs w:val="28"/>
        </w:rPr>
        <w:t>Была доставлен</w:t>
      </w:r>
      <w:r w:rsidR="007941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анализ </w:t>
      </w:r>
      <w:r w:rsidR="007941A0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эякулята</w:t>
      </w:r>
      <w:proofErr w:type="spellEnd"/>
      <w:r w:rsidR="007941A0">
        <w:rPr>
          <w:rFonts w:ascii="Times New Roman" w:hAnsi="Times New Roman"/>
          <w:sz w:val="28"/>
          <w:szCs w:val="28"/>
        </w:rPr>
        <w:t>.</w:t>
      </w:r>
      <w:r w:rsidR="007941A0">
        <w:rPr>
          <w:noProof/>
        </w:rPr>
        <w:drawing>
          <wp:inline distT="0" distB="0" distL="0" distR="0">
            <wp:extent cx="3492500" cy="36225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94739" cy="362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A0" w:rsidRDefault="007941A0" w:rsidP="007941A0">
      <w:pPr>
        <w:spacing w:after="0"/>
        <w:rPr>
          <w:noProof/>
        </w:rPr>
      </w:pPr>
    </w:p>
    <w:p w:rsidR="007941A0" w:rsidRDefault="007941A0" w:rsidP="007941A0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Исследование показало, что у больного мало активно подвижных сператозоидов, преобладает количество неподвижных. Присутствуют келтки сперматогенеза.</w:t>
      </w:r>
    </w:p>
    <w:p w:rsidR="007941A0" w:rsidRDefault="007941A0" w:rsidP="007941A0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noProof/>
        </w:rPr>
        <w:drawing>
          <wp:inline distT="0" distB="0" distL="0" distR="0">
            <wp:extent cx="3962400" cy="290237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665" cy="29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A0" w:rsidRDefault="007941A0" w:rsidP="007941A0">
      <w:pPr>
        <w:spacing w:after="0"/>
        <w:rPr>
          <w:rFonts w:ascii="Times New Roman" w:hAnsi="Times New Roman" w:cs="Times New Roman"/>
          <w:noProof/>
          <w:sz w:val="28"/>
        </w:rPr>
      </w:pPr>
    </w:p>
    <w:p w:rsidR="000A09D4" w:rsidRDefault="007941A0" w:rsidP="000A09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206F4">
        <w:rPr>
          <w:rFonts w:ascii="Times New Roman" w:hAnsi="Times New Roman" w:cs="Times New Roman"/>
          <w:sz w:val="28"/>
          <w:szCs w:val="28"/>
        </w:rPr>
        <w:lastRenderedPageBreak/>
        <w:t xml:space="preserve">Подпись </w:t>
      </w:r>
      <w:r>
        <w:rPr>
          <w:rFonts w:ascii="Times New Roman" w:hAnsi="Times New Roman" w:cs="Times New Roman"/>
          <w:sz w:val="28"/>
          <w:szCs w:val="28"/>
        </w:rPr>
        <w:t>непосредственного</w:t>
      </w:r>
      <w:r w:rsidRPr="00A206F4">
        <w:rPr>
          <w:rFonts w:ascii="Times New Roman" w:hAnsi="Times New Roman" w:cs="Times New Roman"/>
          <w:sz w:val="28"/>
          <w:szCs w:val="28"/>
        </w:rPr>
        <w:t xml:space="preserve"> руководителя ________________</w:t>
      </w:r>
      <w:r w:rsidR="000A09D4" w:rsidRPr="000A09D4">
        <w:rPr>
          <w:rFonts w:ascii="Times New Roman" w:hAnsi="Times New Roman"/>
          <w:b/>
          <w:sz w:val="28"/>
          <w:szCs w:val="28"/>
        </w:rPr>
        <w:t xml:space="preserve"> </w:t>
      </w:r>
      <w:r w:rsidR="000A09D4">
        <w:rPr>
          <w:rFonts w:ascii="Times New Roman" w:hAnsi="Times New Roman"/>
          <w:b/>
          <w:sz w:val="28"/>
          <w:szCs w:val="28"/>
        </w:rPr>
        <w:t>День 7 (5.12.2022)</w:t>
      </w:r>
    </w:p>
    <w:p w:rsidR="000A09D4" w:rsidRDefault="000A09D4" w:rsidP="000A09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9D4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Были приготовлены и исследованы препараты на грибки и мокроту.</w:t>
      </w:r>
    </w:p>
    <w:p w:rsidR="000A09D4" w:rsidRDefault="000A09D4" w:rsidP="000A09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9D4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 работа:</w:t>
      </w:r>
    </w:p>
    <w:p w:rsidR="000A09D4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Было проведено исследование кала.</w:t>
      </w:r>
    </w:p>
    <w:p w:rsidR="000A09D4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Приготовление окрашенного препарата: на предметное стекло на кончике стеклянной палочки наносят частичку кала. </w:t>
      </w:r>
      <w:proofErr w:type="gramStart"/>
      <w:r>
        <w:rPr>
          <w:rFonts w:ascii="Times New Roman" w:hAnsi="Times New Roman"/>
          <w:sz w:val="28"/>
          <w:szCs w:val="28"/>
        </w:rPr>
        <w:t>Использовав</w:t>
      </w:r>
      <w:proofErr w:type="gramEnd"/>
      <w:r>
        <w:rPr>
          <w:rFonts w:ascii="Times New Roman" w:hAnsi="Times New Roman"/>
          <w:sz w:val="28"/>
          <w:szCs w:val="28"/>
        </w:rPr>
        <w:t xml:space="preserve"> либо раствор </w:t>
      </w:r>
      <w:proofErr w:type="spellStart"/>
      <w:r>
        <w:rPr>
          <w:rFonts w:ascii="Times New Roman" w:hAnsi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/>
          <w:sz w:val="28"/>
          <w:szCs w:val="28"/>
        </w:rPr>
        <w:t xml:space="preserve">, либо бриллиантовую зелень, капают на биоматериал. Накрывают покровным стеклом, создавая тонкий препарат, и </w:t>
      </w:r>
      <w:proofErr w:type="spellStart"/>
      <w:r>
        <w:rPr>
          <w:rFonts w:ascii="Times New Roman" w:hAnsi="Times New Roman"/>
          <w:sz w:val="28"/>
          <w:szCs w:val="28"/>
        </w:rPr>
        <w:t>микроскопируют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A09D4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</w:p>
    <w:p w:rsidR="000A09D4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Микроскопия проходит сначала на малом, а после на большом увеличении.</w:t>
      </w:r>
    </w:p>
    <w:p w:rsidR="000A09D4" w:rsidRPr="0033161C" w:rsidRDefault="000A09D4" w:rsidP="000A09D4">
      <w:pPr>
        <w:spacing w:after="0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/>
          <w:sz w:val="28"/>
          <w:szCs w:val="28"/>
        </w:rPr>
        <w:t>В препарате было обнаружено большое количество переваренной растительной клетчатки, которая появля</w:t>
      </w:r>
      <w:r>
        <w:rPr>
          <w:rFonts w:ascii="Times New Roman" w:hAnsi="Times New Roman" w:cs="Times New Roman"/>
          <w:color w:val="1C1C1C"/>
          <w:sz w:val="28"/>
          <w:szCs w:val="21"/>
        </w:rPr>
        <w:t>ется</w:t>
      </w:r>
      <w:r w:rsidRPr="0033161C">
        <w:rPr>
          <w:rFonts w:ascii="Times New Roman" w:hAnsi="Times New Roman" w:cs="Times New Roman"/>
          <w:color w:val="1C1C1C"/>
          <w:sz w:val="28"/>
          <w:szCs w:val="21"/>
        </w:rPr>
        <w:t xml:space="preserve"> при секреторной недостаточности желудка, усилении гнилостных процессов в кишечнике, недостаточном выделении желчи, нарушении пищеварения в тонком кишечнике</w:t>
      </w:r>
      <w:r>
        <w:rPr>
          <w:rFonts w:ascii="Times New Roman" w:hAnsi="Times New Roman" w:cs="Times New Roman"/>
          <w:color w:val="1C1C1C"/>
          <w:sz w:val="28"/>
          <w:szCs w:val="21"/>
        </w:rPr>
        <w:t>, усиленной перистальтике кишечника.</w:t>
      </w:r>
    </w:p>
    <w:p w:rsidR="000A09D4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B202987" wp14:editId="2BE60BB7">
            <wp:extent cx="3124200" cy="315935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27515" cy="316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D4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</w:p>
    <w:p w:rsidR="000A09D4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</w:p>
    <w:p w:rsidR="000A09D4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</w:p>
    <w:p w:rsidR="000A09D4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</w:p>
    <w:p w:rsidR="000A09D4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</w:p>
    <w:p w:rsidR="000A09D4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</w:p>
    <w:p w:rsidR="000A09D4" w:rsidRPr="001625DE" w:rsidRDefault="000A09D4" w:rsidP="000A09D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A206F4">
        <w:rPr>
          <w:rFonts w:ascii="Times New Roman" w:hAnsi="Times New Roman" w:cs="Times New Roman"/>
          <w:sz w:val="28"/>
          <w:szCs w:val="28"/>
        </w:rPr>
        <w:t xml:space="preserve">Подпись </w:t>
      </w:r>
      <w:r>
        <w:rPr>
          <w:rFonts w:ascii="Times New Roman" w:hAnsi="Times New Roman" w:cs="Times New Roman"/>
          <w:sz w:val="28"/>
          <w:szCs w:val="28"/>
        </w:rPr>
        <w:t>непосредственного</w:t>
      </w:r>
      <w:r w:rsidRPr="00A206F4">
        <w:rPr>
          <w:rFonts w:ascii="Times New Roman" w:hAnsi="Times New Roman" w:cs="Times New Roman"/>
          <w:sz w:val="28"/>
          <w:szCs w:val="28"/>
        </w:rPr>
        <w:t xml:space="preserve"> руководителя ________________</w:t>
      </w:r>
    </w:p>
    <w:p w:rsidR="000A09D4" w:rsidRDefault="000A09D4" w:rsidP="000A09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День 8 (6.12.2022)</w:t>
      </w:r>
    </w:p>
    <w:p w:rsidR="000A09D4" w:rsidRDefault="000A09D4" w:rsidP="000A09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9D4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препарате слизистой мокроты при микроскопии были обнаружены характерные для бронхиальной астмы кристаллы Шарко-Лейдена. </w:t>
      </w:r>
    </w:p>
    <w:p w:rsidR="000A09D4" w:rsidRPr="0033161C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Кристаллы Шарко-Лейдена образуются из белковых продуктов при распаде эозинофилов. Они выглядят как длинные игольчатые образования. </w:t>
      </w:r>
    </w:p>
    <w:p w:rsidR="000A09D4" w:rsidRDefault="000A09D4" w:rsidP="000A09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9D4" w:rsidRDefault="000A09D4" w:rsidP="000A09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35C45FF" wp14:editId="75F60B4B">
            <wp:extent cx="5288280" cy="5158740"/>
            <wp:effectExtent l="0" t="0" r="762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D4" w:rsidRDefault="000A09D4" w:rsidP="000A09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9D4" w:rsidRDefault="000A09D4" w:rsidP="000A09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9D4" w:rsidRDefault="000A09D4" w:rsidP="000A09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9D4" w:rsidRDefault="000A09D4" w:rsidP="000A09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9D4" w:rsidRDefault="000A09D4" w:rsidP="000A09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9D4" w:rsidRDefault="000A09D4" w:rsidP="000A09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9D4" w:rsidRDefault="000A09D4" w:rsidP="000A09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9D4" w:rsidRDefault="000A09D4" w:rsidP="000A09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09D4" w:rsidRDefault="000A09D4" w:rsidP="000A09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09D4" w:rsidRPr="001625DE" w:rsidRDefault="000A09D4" w:rsidP="000A09D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A206F4">
        <w:rPr>
          <w:rFonts w:ascii="Times New Roman" w:hAnsi="Times New Roman" w:cs="Times New Roman"/>
          <w:sz w:val="28"/>
          <w:szCs w:val="28"/>
        </w:rPr>
        <w:t xml:space="preserve">Подпись </w:t>
      </w:r>
      <w:r>
        <w:rPr>
          <w:rFonts w:ascii="Times New Roman" w:hAnsi="Times New Roman" w:cs="Times New Roman"/>
          <w:sz w:val="28"/>
          <w:szCs w:val="28"/>
        </w:rPr>
        <w:t>непосредственного</w:t>
      </w:r>
      <w:r w:rsidRPr="00A206F4">
        <w:rPr>
          <w:rFonts w:ascii="Times New Roman" w:hAnsi="Times New Roman" w:cs="Times New Roman"/>
          <w:sz w:val="28"/>
          <w:szCs w:val="28"/>
        </w:rPr>
        <w:t xml:space="preserve"> руководителя ________________</w:t>
      </w:r>
    </w:p>
    <w:p w:rsidR="000A09D4" w:rsidRDefault="000A09D4" w:rsidP="000A09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9 (7.12.2022)</w:t>
      </w:r>
    </w:p>
    <w:p w:rsidR="000A09D4" w:rsidRDefault="000A09D4" w:rsidP="000A09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9D4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Были проведены исследования мочевой системы.</w:t>
      </w:r>
    </w:p>
    <w:p w:rsidR="000A09D4" w:rsidRPr="0033161C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первой фотографии – большое количество эритроцитов. Микрогематурия означает наличие в мочевой системе поражения, приводящего к кровоизлиянию. Причиной может быть цистит, уретрит, пиелонефрит,  и другие внепочечные заболевания</w:t>
      </w:r>
    </w:p>
    <w:p w:rsidR="000A09D4" w:rsidRDefault="000A09D4" w:rsidP="000A09D4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B1C3D45" wp14:editId="05677808">
            <wp:extent cx="2743200" cy="2743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38758" cy="273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D4" w:rsidRDefault="000A09D4" w:rsidP="000A09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второй фотографии – большое количество дрожжеподобных грибков. Их наличие свидетельствует о несоблюдении гигиены, ослабленном иммунитете, неправильный приём антибиотиков, стрессы, хроническом заболевании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прим.</w:t>
      </w:r>
      <w:proofErr w:type="gramStart"/>
      <w:r>
        <w:rPr>
          <w:rFonts w:ascii="Times New Roman" w:hAnsi="Times New Roman" w:cs="Times New Roman"/>
          <w:sz w:val="28"/>
          <w:szCs w:val="28"/>
        </w:rPr>
        <w:t>:с</w:t>
      </w:r>
      <w:proofErr w:type="gramEnd"/>
      <w:r>
        <w:rPr>
          <w:rFonts w:ascii="Times New Roman" w:hAnsi="Times New Roman" w:cs="Times New Roman"/>
          <w:sz w:val="28"/>
          <w:szCs w:val="28"/>
        </w:rPr>
        <w:t>ахарный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диабет)</w:t>
      </w:r>
    </w:p>
    <w:p w:rsidR="000A09D4" w:rsidRDefault="000A09D4" w:rsidP="000A09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747709" wp14:editId="280793F3">
            <wp:extent cx="2857500" cy="288389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55302" cy="288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D4" w:rsidRDefault="000A09D4" w:rsidP="000A09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09D4" w:rsidRDefault="000A09D4" w:rsidP="000A09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09D4" w:rsidRDefault="000A09D4" w:rsidP="000A09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09D4" w:rsidRPr="0092542A" w:rsidRDefault="000A09D4" w:rsidP="000A09D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A206F4">
        <w:rPr>
          <w:rFonts w:ascii="Times New Roman" w:hAnsi="Times New Roman" w:cs="Times New Roman"/>
          <w:sz w:val="28"/>
          <w:szCs w:val="28"/>
        </w:rPr>
        <w:t xml:space="preserve">Подпись </w:t>
      </w:r>
      <w:r>
        <w:rPr>
          <w:rFonts w:ascii="Times New Roman" w:hAnsi="Times New Roman" w:cs="Times New Roman"/>
          <w:sz w:val="28"/>
          <w:szCs w:val="28"/>
        </w:rPr>
        <w:t>непосредственного</w:t>
      </w:r>
      <w:r w:rsidRPr="00A206F4">
        <w:rPr>
          <w:rFonts w:ascii="Times New Roman" w:hAnsi="Times New Roman" w:cs="Times New Roman"/>
          <w:sz w:val="28"/>
          <w:szCs w:val="28"/>
        </w:rPr>
        <w:t xml:space="preserve"> руководителя ________________</w:t>
      </w:r>
    </w:p>
    <w:p w:rsidR="000A09D4" w:rsidRDefault="000A09D4" w:rsidP="000A09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10 (8.12.2022)</w:t>
      </w:r>
    </w:p>
    <w:p w:rsidR="000A09D4" w:rsidRDefault="000A09D4" w:rsidP="000A09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9D4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  <w:r w:rsidRPr="00B45FCC">
        <w:rPr>
          <w:rFonts w:ascii="Times New Roman" w:hAnsi="Times New Roman"/>
          <w:sz w:val="28"/>
          <w:szCs w:val="28"/>
        </w:rPr>
        <w:t>Исследованы препараты</w:t>
      </w:r>
      <w:r>
        <w:rPr>
          <w:rFonts w:ascii="Times New Roman" w:hAnsi="Times New Roman"/>
          <w:sz w:val="28"/>
          <w:szCs w:val="28"/>
        </w:rPr>
        <w:t xml:space="preserve"> на грибковые заболевания.</w:t>
      </w:r>
    </w:p>
    <w:p w:rsidR="000A09D4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Материал: ногтевая пластина.</w:t>
      </w:r>
    </w:p>
    <w:p w:rsidR="000A09D4" w:rsidRPr="00B45FCC" w:rsidRDefault="000A09D4" w:rsidP="000A09D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 светом конденсора грибки отливают зелёным светом, и их </w:t>
      </w:r>
      <w:proofErr w:type="spellStart"/>
      <w:r>
        <w:rPr>
          <w:rFonts w:ascii="Times New Roman" w:hAnsi="Times New Roman"/>
          <w:sz w:val="28"/>
          <w:szCs w:val="28"/>
        </w:rPr>
        <w:t>лёгко</w:t>
      </w:r>
      <w:proofErr w:type="spellEnd"/>
      <w:r>
        <w:rPr>
          <w:rFonts w:ascii="Times New Roman" w:hAnsi="Times New Roman"/>
          <w:sz w:val="28"/>
          <w:szCs w:val="28"/>
        </w:rPr>
        <w:t xml:space="preserve"> различить.</w:t>
      </w:r>
    </w:p>
    <w:p w:rsidR="000A09D4" w:rsidRDefault="000A09D4" w:rsidP="000A09D4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45C39889" wp14:editId="7BBF8FA4">
            <wp:extent cx="3246629" cy="3365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44241" cy="33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6788A" wp14:editId="507B50F9">
            <wp:extent cx="3352800" cy="285276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8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D4" w:rsidRDefault="000A09D4" w:rsidP="000A09D4">
      <w:pPr>
        <w:spacing w:after="0"/>
        <w:rPr>
          <w:noProof/>
        </w:rPr>
      </w:pPr>
    </w:p>
    <w:p w:rsidR="000A09D4" w:rsidRPr="009276D9" w:rsidRDefault="000A09D4" w:rsidP="000A09D4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Подводится итог производственной практики, постановка печати организации; дневник подписывается общим руководителем.</w:t>
      </w:r>
    </w:p>
    <w:p w:rsidR="000A09D4" w:rsidRDefault="000A09D4" w:rsidP="000A09D4">
      <w:pPr>
        <w:spacing w:after="0"/>
        <w:rPr>
          <w:noProof/>
        </w:rPr>
      </w:pPr>
    </w:p>
    <w:p w:rsidR="000A09D4" w:rsidRDefault="000A09D4" w:rsidP="000A09D4">
      <w:pPr>
        <w:spacing w:after="0"/>
        <w:rPr>
          <w:noProof/>
        </w:rPr>
      </w:pPr>
    </w:p>
    <w:p w:rsidR="000A09D4" w:rsidRDefault="000A09D4" w:rsidP="000A09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09D4" w:rsidRPr="0092542A" w:rsidRDefault="000A09D4" w:rsidP="000A09D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A206F4">
        <w:rPr>
          <w:rFonts w:ascii="Times New Roman" w:hAnsi="Times New Roman" w:cs="Times New Roman"/>
          <w:sz w:val="28"/>
          <w:szCs w:val="28"/>
        </w:rPr>
        <w:t xml:space="preserve">Подпись </w:t>
      </w:r>
      <w:r>
        <w:rPr>
          <w:rFonts w:ascii="Times New Roman" w:hAnsi="Times New Roman" w:cs="Times New Roman"/>
          <w:sz w:val="28"/>
          <w:szCs w:val="28"/>
        </w:rPr>
        <w:t>непосредственного</w:t>
      </w:r>
      <w:r w:rsidRPr="00A206F4">
        <w:rPr>
          <w:rFonts w:ascii="Times New Roman" w:hAnsi="Times New Roman" w:cs="Times New Roman"/>
          <w:sz w:val="28"/>
          <w:szCs w:val="28"/>
        </w:rPr>
        <w:t xml:space="preserve"> руководителя ________________</w:t>
      </w:r>
    </w:p>
    <w:p w:rsidR="000A09D4" w:rsidRPr="00386F13" w:rsidRDefault="000A09D4" w:rsidP="00B661B4">
      <w:pPr>
        <w:spacing w:after="0"/>
        <w:rPr>
          <w:b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B661B4">
        <w:rPr>
          <w:noProof/>
        </w:rPr>
        <w:lastRenderedPageBreak/>
        <w:drawing>
          <wp:inline distT="0" distB="0" distL="0" distR="0">
            <wp:extent cx="5940425" cy="6350000"/>
            <wp:effectExtent l="0" t="0" r="0" b="0"/>
            <wp:docPr id="33" name="Рисунок 33" descr="https://sun9-72.userapi.com/impg/CDOhYjKETJqOVVahJ4rVdUG3WRutueM-J5xWHw/DzjH9CbQoik.jpg?size=1497x1600&amp;quality=96&amp;sign=79da8b71d7ba6a4354f955e96960d9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2.userapi.com/impg/CDOhYjKETJqOVVahJ4rVdUG3WRutueM-J5xWHw/DzjH9CbQoik.jpg?size=1497x1600&amp;quality=96&amp;sign=79da8b71d7ba6a4354f955e96960d94f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AEEFE4" wp14:editId="4235C828">
            <wp:extent cx="5940425" cy="8596852"/>
            <wp:effectExtent l="0" t="0" r="0" b="0"/>
            <wp:docPr id="31" name="Рисунок 31" descr="https://sun9-84.userapi.com/impg/S2iAZn5nkhMU6B7ptKLz98c4U9CYsLAU9oTNOg/vNZq6SkoBVw.jpg?size=1106x1600&amp;quality=96&amp;sign=69c79c68957039f3dd3aa6d2801a82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4.userapi.com/impg/S2iAZn5nkhMU6B7ptKLz98c4U9CYsLAU9oTNOg/vNZq6SkoBVw.jpg?size=1106x1600&amp;quality=96&amp;sign=69c79c68957039f3dd3aa6d2801a8249&amp;type=albu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D4" w:rsidRPr="00143ACF" w:rsidRDefault="000A09D4" w:rsidP="000A09D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A09D4" w:rsidRPr="00143ACF" w:rsidRDefault="000A09D4" w:rsidP="000A09D4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A09D4" w:rsidRDefault="000A09D4" w:rsidP="000A09D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0A09D4" w:rsidRPr="00F37DA3" w:rsidRDefault="000A09D4" w:rsidP="000A09D4">
      <w:r>
        <w:rPr>
          <w:noProof/>
        </w:rPr>
        <w:lastRenderedPageBreak/>
        <w:drawing>
          <wp:inline distT="0" distB="0" distL="0" distR="0">
            <wp:extent cx="5940425" cy="9589064"/>
            <wp:effectExtent l="0" t="0" r="0" b="0"/>
            <wp:docPr id="32" name="Рисунок 32" descr="https://sun9-69.userapi.com/impg/I8sHWaKpVXXhctaz79Bbz7kVnto5xK0uJ9UCXg/yZzZArAc8y8.jpg?size=991x1600&amp;quality=96&amp;sign=aef50afc0fd51057ce2979b4d8bc6a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9.userapi.com/impg/I8sHWaKpVXXhctaz79Bbz7kVnto5xK0uJ9UCXg/yZzZArAc8y8.jpg?size=991x1600&amp;quality=96&amp;sign=aef50afc0fd51057ce2979b4d8bc6a3d&amp;type=albu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8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A0" w:rsidRPr="001625DE" w:rsidRDefault="001F3134" w:rsidP="00B661B4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635508"/>
            <wp:effectExtent l="0" t="0" r="3175" b="3810"/>
            <wp:docPr id="36" name="Рисунок 36" descr="https://sun9-81.userapi.com/impg/Yc_ki8JtvcMpb-eNA1DBWc54dipx6ZlnRqHAsw/Tqn_0o9hgrE.jpg?size=1245x1600&amp;quality=96&amp;sign=4a978859ca77db493ec5d48eecb310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1.userapi.com/impg/Yc_ki8JtvcMpb-eNA1DBWc54dipx6ZlnRqHAsw/Tqn_0o9hgrE.jpg?size=1245x1600&amp;quality=96&amp;sign=4a978859ca77db493ec5d48eecb310a2&amp;type=album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1A0" w:rsidRPr="001625DE" w:rsidSect="007C1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6C45591A"/>
    <w:multiLevelType w:val="hybridMultilevel"/>
    <w:tmpl w:val="6AE2C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D43"/>
    <w:rsid w:val="000A09D4"/>
    <w:rsid w:val="001F3134"/>
    <w:rsid w:val="00633CA6"/>
    <w:rsid w:val="006D7E6A"/>
    <w:rsid w:val="006E16C8"/>
    <w:rsid w:val="007941A0"/>
    <w:rsid w:val="007C1D9A"/>
    <w:rsid w:val="00817D43"/>
    <w:rsid w:val="00835A39"/>
    <w:rsid w:val="00B661B4"/>
    <w:rsid w:val="00D84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1A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A09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1"/>
    <w:link w:val="20"/>
    <w:rsid w:val="007941A0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09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basedOn w:val="a"/>
    <w:link w:val="a6"/>
    <w:rsid w:val="007941A0"/>
    <w:pPr>
      <w:tabs>
        <w:tab w:val="left" w:pos="708"/>
      </w:tabs>
      <w:suppressAutoHyphens/>
      <w:spacing w:after="0" w:line="100" w:lineRule="atLeast"/>
      <w:ind w:left="5245" w:hanging="4678"/>
      <w:jc w:val="both"/>
    </w:pPr>
    <w:rPr>
      <w:rFonts w:ascii="Times New Roman" w:eastAsia="SimSun" w:hAnsi="Times New Roman"/>
      <w:color w:val="00000A"/>
      <w:sz w:val="28"/>
      <w:szCs w:val="20"/>
    </w:rPr>
  </w:style>
  <w:style w:type="character" w:customStyle="1" w:styleId="a6">
    <w:name w:val="Основной текст с отступом Знак"/>
    <w:basedOn w:val="a2"/>
    <w:link w:val="a5"/>
    <w:rsid w:val="007941A0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94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7941A0"/>
    <w:rPr>
      <w:rFonts w:ascii="Tahoma" w:eastAsiaTheme="minorEastAsia" w:hAnsi="Tahoma" w:cs="Tahoma"/>
      <w:sz w:val="16"/>
      <w:szCs w:val="16"/>
      <w:lang w:eastAsia="ru-RU"/>
    </w:rPr>
  </w:style>
  <w:style w:type="paragraph" w:styleId="a1">
    <w:name w:val="Body Text"/>
    <w:basedOn w:val="a"/>
    <w:link w:val="a9"/>
    <w:uiPriority w:val="99"/>
    <w:semiHidden/>
    <w:unhideWhenUsed/>
    <w:rsid w:val="007941A0"/>
    <w:pPr>
      <w:spacing w:after="120"/>
    </w:pPr>
  </w:style>
  <w:style w:type="character" w:customStyle="1" w:styleId="a9">
    <w:name w:val="Основной текст Знак"/>
    <w:basedOn w:val="a2"/>
    <w:link w:val="a1"/>
    <w:uiPriority w:val="99"/>
    <w:semiHidden/>
    <w:rsid w:val="007941A0"/>
    <w:rPr>
      <w:rFonts w:eastAsiaTheme="minorEastAsia"/>
      <w:lang w:eastAsia="ru-RU"/>
    </w:rPr>
  </w:style>
  <w:style w:type="character" w:customStyle="1" w:styleId="20">
    <w:name w:val="Заголовок 2 Знак"/>
    <w:basedOn w:val="a2"/>
    <w:link w:val="2"/>
    <w:rsid w:val="007941A0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paragraph" w:customStyle="1" w:styleId="a0">
    <w:name w:val="Базовый"/>
    <w:rsid w:val="007941A0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paragraph" w:styleId="aa">
    <w:name w:val="footnote text"/>
    <w:basedOn w:val="a0"/>
    <w:link w:val="ab"/>
    <w:uiPriority w:val="99"/>
    <w:rsid w:val="007941A0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basedOn w:val="a2"/>
    <w:link w:val="aa"/>
    <w:uiPriority w:val="99"/>
    <w:rsid w:val="007941A0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c">
    <w:name w:val="List Paragraph"/>
    <w:basedOn w:val="a0"/>
    <w:uiPriority w:val="34"/>
    <w:qFormat/>
    <w:rsid w:val="007941A0"/>
    <w:pPr>
      <w:tabs>
        <w:tab w:val="left" w:pos="358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d">
    <w:name w:val="No Spacing"/>
    <w:qFormat/>
    <w:rsid w:val="007941A0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7941A0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3">
    <w:name w:val="Основной текст13"/>
    <w:basedOn w:val="a"/>
    <w:rsid w:val="007941A0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10">
    <w:name w:val="Заголовок 1 Знак"/>
    <w:basedOn w:val="a2"/>
    <w:link w:val="1"/>
    <w:uiPriority w:val="9"/>
    <w:rsid w:val="000A09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9"/>
    <w:semiHidden/>
    <w:rsid w:val="000A09D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1A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A09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1"/>
    <w:link w:val="20"/>
    <w:rsid w:val="007941A0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09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basedOn w:val="a"/>
    <w:link w:val="a6"/>
    <w:rsid w:val="007941A0"/>
    <w:pPr>
      <w:tabs>
        <w:tab w:val="left" w:pos="708"/>
      </w:tabs>
      <w:suppressAutoHyphens/>
      <w:spacing w:after="0" w:line="100" w:lineRule="atLeast"/>
      <w:ind w:left="5245" w:hanging="4678"/>
      <w:jc w:val="both"/>
    </w:pPr>
    <w:rPr>
      <w:rFonts w:ascii="Times New Roman" w:eastAsia="SimSun" w:hAnsi="Times New Roman"/>
      <w:color w:val="00000A"/>
      <w:sz w:val="28"/>
      <w:szCs w:val="20"/>
    </w:rPr>
  </w:style>
  <w:style w:type="character" w:customStyle="1" w:styleId="a6">
    <w:name w:val="Основной текст с отступом Знак"/>
    <w:basedOn w:val="a2"/>
    <w:link w:val="a5"/>
    <w:rsid w:val="007941A0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94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7941A0"/>
    <w:rPr>
      <w:rFonts w:ascii="Tahoma" w:eastAsiaTheme="minorEastAsia" w:hAnsi="Tahoma" w:cs="Tahoma"/>
      <w:sz w:val="16"/>
      <w:szCs w:val="16"/>
      <w:lang w:eastAsia="ru-RU"/>
    </w:rPr>
  </w:style>
  <w:style w:type="paragraph" w:styleId="a1">
    <w:name w:val="Body Text"/>
    <w:basedOn w:val="a"/>
    <w:link w:val="a9"/>
    <w:uiPriority w:val="99"/>
    <w:semiHidden/>
    <w:unhideWhenUsed/>
    <w:rsid w:val="007941A0"/>
    <w:pPr>
      <w:spacing w:after="120"/>
    </w:pPr>
  </w:style>
  <w:style w:type="character" w:customStyle="1" w:styleId="a9">
    <w:name w:val="Основной текст Знак"/>
    <w:basedOn w:val="a2"/>
    <w:link w:val="a1"/>
    <w:uiPriority w:val="99"/>
    <w:semiHidden/>
    <w:rsid w:val="007941A0"/>
    <w:rPr>
      <w:rFonts w:eastAsiaTheme="minorEastAsia"/>
      <w:lang w:eastAsia="ru-RU"/>
    </w:rPr>
  </w:style>
  <w:style w:type="character" w:customStyle="1" w:styleId="20">
    <w:name w:val="Заголовок 2 Знак"/>
    <w:basedOn w:val="a2"/>
    <w:link w:val="2"/>
    <w:rsid w:val="007941A0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paragraph" w:customStyle="1" w:styleId="a0">
    <w:name w:val="Базовый"/>
    <w:rsid w:val="007941A0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paragraph" w:styleId="aa">
    <w:name w:val="footnote text"/>
    <w:basedOn w:val="a0"/>
    <w:link w:val="ab"/>
    <w:uiPriority w:val="99"/>
    <w:rsid w:val="007941A0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basedOn w:val="a2"/>
    <w:link w:val="aa"/>
    <w:uiPriority w:val="99"/>
    <w:rsid w:val="007941A0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c">
    <w:name w:val="List Paragraph"/>
    <w:basedOn w:val="a0"/>
    <w:uiPriority w:val="34"/>
    <w:qFormat/>
    <w:rsid w:val="007941A0"/>
    <w:pPr>
      <w:tabs>
        <w:tab w:val="left" w:pos="358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d">
    <w:name w:val="No Spacing"/>
    <w:qFormat/>
    <w:rsid w:val="007941A0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7941A0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3">
    <w:name w:val="Основной текст13"/>
    <w:basedOn w:val="a"/>
    <w:rsid w:val="007941A0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10">
    <w:name w:val="Заголовок 1 Знак"/>
    <w:basedOn w:val="a2"/>
    <w:link w:val="1"/>
    <w:uiPriority w:val="9"/>
    <w:rsid w:val="000A09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9"/>
    <w:semiHidden/>
    <w:rsid w:val="000A09D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2450</Words>
  <Characters>13969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Наталья Савина</cp:lastModifiedBy>
  <cp:revision>3</cp:revision>
  <cp:lastPrinted>2022-12-08T09:45:00Z</cp:lastPrinted>
  <dcterms:created xsi:type="dcterms:W3CDTF">2022-12-11T14:35:00Z</dcterms:created>
  <dcterms:modified xsi:type="dcterms:W3CDTF">2022-12-14T16:08:00Z</dcterms:modified>
</cp:coreProperties>
</file>