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A3" w:rsidRPr="006D6FA3" w:rsidRDefault="006D6FA3" w:rsidP="006D6FA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D6FA3">
        <w:rPr>
          <w:rFonts w:ascii="Times New Roman" w:eastAsia="Times New Roman" w:hAnsi="Times New Roman" w:cs="Times New Roman"/>
          <w:b/>
          <w:sz w:val="28"/>
          <w:szCs w:val="24"/>
        </w:rPr>
        <w:t>Билет № 24</w:t>
      </w:r>
    </w:p>
    <w:p w:rsidR="006D6FA3" w:rsidRPr="006D6FA3" w:rsidRDefault="006D6FA3" w:rsidP="006D6FA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6FA3">
        <w:rPr>
          <w:rFonts w:ascii="Times New Roman" w:eastAsia="Times New Roman" w:hAnsi="Times New Roman" w:cs="Times New Roman"/>
          <w:sz w:val="28"/>
          <w:szCs w:val="24"/>
        </w:rPr>
        <w:t>(1) Важнейшей функцией фразеологизмов следует признать не обозначение того или иного предмета, а выражение отношения к тому, о чем говорится. (2) Владение образными средствами языка украшает речь и обогащает приемы ораторского искусства; иными словами, фразеологические средства способны воздействовать на умонастроение собеседника во время публичного выступления. (3) (…) очень важно знать значение разных фразеологических выражений и жизненные ситуации, в которых они могут употребляться.</w:t>
      </w:r>
    </w:p>
    <w:p w:rsidR="006D6FA3" w:rsidRDefault="006D6FA3" w:rsidP="006D6FA3">
      <w:pPr>
        <w:shd w:val="clear" w:color="auto" w:fill="FFFFFF"/>
        <w:spacing w:after="0" w:line="240" w:lineRule="auto"/>
        <w:ind w:left="708"/>
        <w:jc w:val="both"/>
        <w:rPr>
          <w:rFonts w:ascii="Times New Roman" w:eastAsia="MS Mincho" w:hAnsi="Times New Roman" w:cs="Times New Roman"/>
          <w:b/>
          <w:sz w:val="28"/>
          <w:szCs w:val="24"/>
        </w:rPr>
      </w:pPr>
    </w:p>
    <w:p w:rsidR="006D6FA3" w:rsidRPr="006D6FA3" w:rsidRDefault="006D6FA3" w:rsidP="006D6FA3">
      <w:pPr>
        <w:shd w:val="clear" w:color="auto" w:fill="FFFFFF"/>
        <w:spacing w:after="0" w:line="240" w:lineRule="auto"/>
        <w:ind w:left="708"/>
        <w:jc w:val="both"/>
        <w:rPr>
          <w:rFonts w:ascii="Times New Roman" w:eastAsia="MS Mincho" w:hAnsi="Times New Roman" w:cs="Times New Roman"/>
          <w:b/>
          <w:sz w:val="28"/>
          <w:szCs w:val="24"/>
        </w:rPr>
      </w:pPr>
      <w:r w:rsidRPr="006D6FA3">
        <w:rPr>
          <w:rFonts w:ascii="Times New Roman" w:eastAsia="MS Mincho" w:hAnsi="Times New Roman" w:cs="Times New Roman"/>
          <w:b/>
          <w:sz w:val="28"/>
          <w:szCs w:val="24"/>
        </w:rPr>
        <w:t>Задания:</w:t>
      </w:r>
    </w:p>
    <w:p w:rsidR="006D6FA3" w:rsidRPr="006D6FA3" w:rsidRDefault="006D6FA3" w:rsidP="006D6FA3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6D6FA3">
        <w:rPr>
          <w:rFonts w:ascii="Times New Roman" w:eastAsia="Times New Roman" w:hAnsi="Times New Roman" w:cs="Times New Roman"/>
          <w:sz w:val="28"/>
          <w:szCs w:val="24"/>
          <w:lang w:eastAsia="ja-JP"/>
        </w:rPr>
        <w:t>Какое из приведенных ниже слов (сочетаний слов) должно стоять на месте пропуска в третьем (3) предложении? Выпишите это слово (сочетание слов):</w:t>
      </w:r>
    </w:p>
    <w:p w:rsidR="006D6FA3" w:rsidRPr="006D6FA3" w:rsidRDefault="006D6FA3" w:rsidP="006D6FA3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6D6FA3">
        <w:rPr>
          <w:rFonts w:ascii="Times New Roman" w:eastAsia="Times New Roman" w:hAnsi="Times New Roman" w:cs="Times New Roman"/>
          <w:sz w:val="28"/>
          <w:szCs w:val="24"/>
          <w:lang w:eastAsia="ja-JP"/>
        </w:rPr>
        <w:t>И</w:t>
      </w:r>
    </w:p>
    <w:p w:rsidR="006D6FA3" w:rsidRPr="006D6FA3" w:rsidRDefault="006D6FA3" w:rsidP="006D6FA3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6D6FA3">
        <w:rPr>
          <w:rFonts w:ascii="Times New Roman" w:eastAsia="Times New Roman" w:hAnsi="Times New Roman" w:cs="Times New Roman"/>
          <w:sz w:val="28"/>
          <w:szCs w:val="24"/>
          <w:lang w:eastAsia="ja-JP"/>
        </w:rPr>
        <w:t>Поэтому</w:t>
      </w:r>
    </w:p>
    <w:p w:rsidR="006D6FA3" w:rsidRPr="006D6FA3" w:rsidRDefault="006D6FA3" w:rsidP="006D6FA3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6D6FA3">
        <w:rPr>
          <w:rFonts w:ascii="Times New Roman" w:eastAsia="Times New Roman" w:hAnsi="Times New Roman" w:cs="Times New Roman"/>
          <w:sz w:val="28"/>
          <w:szCs w:val="24"/>
          <w:lang w:eastAsia="ja-JP"/>
        </w:rPr>
        <w:t>Однако</w:t>
      </w:r>
    </w:p>
    <w:p w:rsidR="006D6FA3" w:rsidRPr="006D6FA3" w:rsidRDefault="006D6FA3" w:rsidP="006D6FA3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6D6FA3">
        <w:rPr>
          <w:rFonts w:ascii="Times New Roman" w:eastAsia="Times New Roman" w:hAnsi="Times New Roman" w:cs="Times New Roman"/>
          <w:sz w:val="28"/>
          <w:szCs w:val="24"/>
          <w:lang w:eastAsia="ja-JP"/>
        </w:rPr>
        <w:t>Значит</w:t>
      </w:r>
    </w:p>
    <w:p w:rsidR="006D6FA3" w:rsidRPr="006D6FA3" w:rsidRDefault="006D6FA3" w:rsidP="006D6FA3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6D6FA3">
        <w:rPr>
          <w:rFonts w:ascii="Times New Roman" w:eastAsia="Times New Roman" w:hAnsi="Times New Roman" w:cs="Times New Roman"/>
          <w:sz w:val="28"/>
          <w:szCs w:val="24"/>
          <w:lang w:eastAsia="ja-JP"/>
        </w:rPr>
        <w:t xml:space="preserve">Напротив       </w:t>
      </w:r>
    </w:p>
    <w:p w:rsidR="006D6FA3" w:rsidRPr="006D6FA3" w:rsidRDefault="006D6FA3" w:rsidP="006D6FA3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proofErr w:type="gramStart"/>
      <w:r w:rsidRPr="006D6FA3">
        <w:rPr>
          <w:rFonts w:ascii="Times New Roman" w:eastAsia="Times New Roman" w:hAnsi="Times New Roman" w:cs="Times New Roman"/>
          <w:sz w:val="28"/>
          <w:szCs w:val="24"/>
          <w:lang w:eastAsia="ja-JP"/>
        </w:rPr>
        <w:t xml:space="preserve">Сделайте фонетический разбор слова </w:t>
      </w:r>
      <w:r w:rsidRPr="006D6FA3"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  <w:t>обогащает</w:t>
      </w:r>
      <w:proofErr w:type="gramEnd"/>
      <w:r w:rsidRPr="006D6FA3">
        <w:rPr>
          <w:rFonts w:ascii="Times New Roman" w:eastAsia="Times New Roman" w:hAnsi="Times New Roman" w:cs="Times New Roman"/>
          <w:sz w:val="28"/>
          <w:szCs w:val="24"/>
          <w:lang w:eastAsia="ja-JP"/>
        </w:rPr>
        <w:t>.</w:t>
      </w:r>
    </w:p>
    <w:p w:rsidR="006D6FA3" w:rsidRPr="006D6FA3" w:rsidRDefault="006D6FA3" w:rsidP="006D6FA3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6D6FA3">
        <w:rPr>
          <w:rFonts w:ascii="Times New Roman" w:eastAsia="Times New Roman" w:hAnsi="Times New Roman" w:cs="Times New Roman"/>
          <w:sz w:val="28"/>
          <w:szCs w:val="24"/>
          <w:lang w:eastAsia="ja-JP"/>
        </w:rPr>
        <w:t>Сделайте морфологический разбор слов</w:t>
      </w:r>
      <w:r w:rsidRPr="006D6FA3"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  <w:t xml:space="preserve"> к тому, владение, употребляться.</w:t>
      </w:r>
    </w:p>
    <w:p w:rsidR="006D6FA3" w:rsidRPr="006D6FA3" w:rsidRDefault="006D6FA3" w:rsidP="006D6FA3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6D6FA3">
        <w:rPr>
          <w:rFonts w:ascii="Times New Roman" w:eastAsia="Times New Roman" w:hAnsi="Times New Roman" w:cs="Times New Roman"/>
          <w:sz w:val="28"/>
          <w:szCs w:val="24"/>
          <w:lang w:eastAsia="ja-JP"/>
        </w:rPr>
        <w:t>Сделайте синтаксический разбор предложения 1.</w:t>
      </w:r>
    </w:p>
    <w:p w:rsidR="006D6FA3" w:rsidRDefault="006D6FA3" w:rsidP="006D6FA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D6FA3" w:rsidSect="0026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683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149F7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11007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984D16"/>
    <w:multiLevelType w:val="hybridMultilevel"/>
    <w:tmpl w:val="E0FA5390"/>
    <w:lvl w:ilvl="0" w:tplc="726C2432">
      <w:start w:val="1"/>
      <w:numFmt w:val="decimal"/>
      <w:lvlText w:val="(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37746A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A61867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DD168B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360D0A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C30AD4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674BD6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5B6531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442D15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6029DC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02A1269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407987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AD1AD6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E03BA8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6E6A1C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787449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06049B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AB60EA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B0035D5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EDC2EB2"/>
    <w:multiLevelType w:val="hybridMultilevel"/>
    <w:tmpl w:val="874E5838"/>
    <w:lvl w:ilvl="0" w:tplc="0DE8F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2421806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F56124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A7E051B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0"/>
  </w:num>
  <w:num w:numId="5">
    <w:abstractNumId w:val="15"/>
  </w:num>
  <w:num w:numId="6">
    <w:abstractNumId w:val="9"/>
  </w:num>
  <w:num w:numId="7">
    <w:abstractNumId w:val="6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0"/>
  </w:num>
  <w:num w:numId="13">
    <w:abstractNumId w:val="1"/>
  </w:num>
  <w:num w:numId="14">
    <w:abstractNumId w:val="13"/>
  </w:num>
  <w:num w:numId="15">
    <w:abstractNumId w:val="24"/>
  </w:num>
  <w:num w:numId="16">
    <w:abstractNumId w:val="8"/>
  </w:num>
  <w:num w:numId="17">
    <w:abstractNumId w:val="23"/>
  </w:num>
  <w:num w:numId="18">
    <w:abstractNumId w:val="11"/>
  </w:num>
  <w:num w:numId="19">
    <w:abstractNumId w:val="17"/>
  </w:num>
  <w:num w:numId="20">
    <w:abstractNumId w:val="4"/>
  </w:num>
  <w:num w:numId="21">
    <w:abstractNumId w:val="25"/>
  </w:num>
  <w:num w:numId="22">
    <w:abstractNumId w:val="19"/>
  </w:num>
  <w:num w:numId="23">
    <w:abstractNumId w:val="10"/>
  </w:num>
  <w:num w:numId="24">
    <w:abstractNumId w:val="18"/>
  </w:num>
  <w:num w:numId="25">
    <w:abstractNumId w:val="1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E09"/>
    <w:rsid w:val="00070450"/>
    <w:rsid w:val="00132D63"/>
    <w:rsid w:val="00163F22"/>
    <w:rsid w:val="001846D1"/>
    <w:rsid w:val="001955ED"/>
    <w:rsid w:val="00217AA2"/>
    <w:rsid w:val="00310F69"/>
    <w:rsid w:val="00315109"/>
    <w:rsid w:val="00361005"/>
    <w:rsid w:val="003C24CE"/>
    <w:rsid w:val="003C54B8"/>
    <w:rsid w:val="004A1E09"/>
    <w:rsid w:val="004D1351"/>
    <w:rsid w:val="004D352F"/>
    <w:rsid w:val="006D6FA3"/>
    <w:rsid w:val="006E5864"/>
    <w:rsid w:val="007442D5"/>
    <w:rsid w:val="007A6DBC"/>
    <w:rsid w:val="0088021B"/>
    <w:rsid w:val="008C1B58"/>
    <w:rsid w:val="008D03F2"/>
    <w:rsid w:val="00912869"/>
    <w:rsid w:val="009D277C"/>
    <w:rsid w:val="00A4107D"/>
    <w:rsid w:val="00A64ED5"/>
    <w:rsid w:val="00A8068D"/>
    <w:rsid w:val="00B1561C"/>
    <w:rsid w:val="00B51B66"/>
    <w:rsid w:val="00BA4E94"/>
    <w:rsid w:val="00D33E69"/>
    <w:rsid w:val="00DC4678"/>
    <w:rsid w:val="00E22E37"/>
    <w:rsid w:val="00E77AA3"/>
    <w:rsid w:val="00F1080B"/>
    <w:rsid w:val="00F22A39"/>
    <w:rsid w:val="00F54414"/>
    <w:rsid w:val="00FA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45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2020-06-01T07:11:00Z</dcterms:created>
  <dcterms:modified xsi:type="dcterms:W3CDTF">2020-06-01T07:11:00Z</dcterms:modified>
</cp:coreProperties>
</file>