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F63856">
        <w:rPr>
          <w:rFonts w:ascii="Times New Roman" w:hAnsi="Times New Roman" w:cs="Times New Roman"/>
          <w:b/>
          <w:sz w:val="28"/>
          <w:szCs w:val="28"/>
        </w:rPr>
        <w:t>2</w:t>
      </w: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F63856">
        <w:rPr>
          <w:rFonts w:ascii="Times New Roman" w:hAnsi="Times New Roman" w:cs="Times New Roman"/>
          <w:sz w:val="28"/>
          <w:szCs w:val="28"/>
        </w:rPr>
        <w:t>«</w:t>
      </w:r>
      <w:r w:rsidR="006E78FB">
        <w:rPr>
          <w:rFonts w:ascii="Times New Roman" w:hAnsi="Times New Roman" w:cs="Times New Roman"/>
          <w:sz w:val="28"/>
          <w:szCs w:val="28"/>
        </w:rPr>
        <w:t>Противо</w:t>
      </w:r>
      <w:r w:rsidR="00F63856">
        <w:rPr>
          <w:rFonts w:ascii="Times New Roman" w:hAnsi="Times New Roman" w:cs="Times New Roman"/>
          <w:sz w:val="28"/>
          <w:szCs w:val="28"/>
        </w:rPr>
        <w:t>аритмические средства</w:t>
      </w:r>
      <w:r w:rsidRPr="00EA5769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2C06C7" w:rsidP="007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D77811">
        <w:rPr>
          <w:rFonts w:ascii="Times New Roman" w:eastAsia="Times New Roman" w:hAnsi="Times New Roman" w:cs="Times New Roman"/>
          <w:spacing w:val="-3"/>
          <w:sz w:val="28"/>
          <w:szCs w:val="28"/>
        </w:rPr>
        <w:t>Понятие и виды аритмий. Причины их возникновения.</w:t>
      </w:r>
    </w:p>
    <w:p w:rsidR="0077683E" w:rsidRDefault="00D77811" w:rsidP="008A7504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8A75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 </w:t>
      </w:r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сификация противоаритмических средств.</w:t>
      </w:r>
    </w:p>
    <w:p w:rsidR="008A7504" w:rsidRDefault="00C6342C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83E">
        <w:rPr>
          <w:rFonts w:ascii="Times New Roman" w:hAnsi="Times New Roman" w:cs="Times New Roman"/>
          <w:sz w:val="28"/>
          <w:szCs w:val="28"/>
        </w:rPr>
        <w:t xml:space="preserve">) </w:t>
      </w:r>
      <w:r w:rsidR="00D7781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противоаритмических средств по классам.</w:t>
      </w:r>
    </w:p>
    <w:p w:rsidR="006E78FB" w:rsidRDefault="00C6342C" w:rsidP="00C6342C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3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брадиаритмий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42C" w:rsidRPr="00C6342C" w:rsidRDefault="00C6342C" w:rsidP="00C6342C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E78FB" w:rsidRPr="00814BCF" w:rsidRDefault="002C06C7" w:rsidP="002C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Аритмия </w:t>
      </w:r>
      <w:r w:rsidRPr="006E78FB">
        <w:rPr>
          <w:rFonts w:ascii="Times New Roman" w:hAnsi="Times New Roman" w:cs="Times New Roman"/>
          <w:sz w:val="28"/>
          <w:szCs w:val="28"/>
        </w:rPr>
        <w:t>это наруш</w:t>
      </w:r>
      <w:r>
        <w:rPr>
          <w:rFonts w:ascii="Times New Roman" w:hAnsi="Times New Roman" w:cs="Times New Roman"/>
          <w:sz w:val="28"/>
          <w:szCs w:val="28"/>
        </w:rPr>
        <w:t xml:space="preserve">ение ритма сердечных сокращений. Различают аритмии </w:t>
      </w:r>
      <w:r w:rsidRPr="006E78FB">
        <w:rPr>
          <w:rFonts w:ascii="Times New Roman" w:hAnsi="Times New Roman" w:cs="Times New Roman"/>
          <w:sz w:val="28"/>
          <w:szCs w:val="28"/>
        </w:rPr>
        <w:t xml:space="preserve">разного характера и локализации. </w:t>
      </w:r>
      <w:r>
        <w:rPr>
          <w:rFonts w:ascii="Times New Roman" w:hAnsi="Times New Roman" w:cs="Times New Roman"/>
          <w:sz w:val="28"/>
          <w:szCs w:val="28"/>
        </w:rPr>
        <w:t>Противоаритмические средства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r w:rsidRPr="006E78F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тахиаритмий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понижения возбудимости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 автоматизм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проводящей системы сердца,</w:t>
      </w:r>
      <w:r>
        <w:rPr>
          <w:rFonts w:ascii="Times New Roman" w:hAnsi="Times New Roman" w:cs="Times New Roman"/>
          <w:sz w:val="28"/>
          <w:szCs w:val="28"/>
        </w:rPr>
        <w:t xml:space="preserve"> и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брадиаритмий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восстанавления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автоматизм</w:t>
      </w:r>
      <w:r>
        <w:rPr>
          <w:rFonts w:ascii="Times New Roman" w:hAnsi="Times New Roman" w:cs="Times New Roman"/>
          <w:sz w:val="28"/>
          <w:szCs w:val="28"/>
        </w:rPr>
        <w:t>а синусного узла и проводимости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импульсов в миокарде.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Выделяют 2 основные причины аритмий: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78FB" w:rsidRPr="006E78FB">
        <w:rPr>
          <w:rFonts w:ascii="Times New Roman" w:hAnsi="Times New Roman" w:cs="Times New Roman"/>
          <w:sz w:val="28"/>
          <w:szCs w:val="28"/>
        </w:rPr>
        <w:t>озникновение эктопических оча</w:t>
      </w:r>
      <w:r>
        <w:rPr>
          <w:rFonts w:ascii="Times New Roman" w:hAnsi="Times New Roman" w:cs="Times New Roman"/>
          <w:sz w:val="28"/>
          <w:szCs w:val="28"/>
        </w:rPr>
        <w:t>гов возбуждения—самостоятельных, дополнительных очагов,  возникающих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вне синусного узла</w:t>
      </w:r>
      <w:r>
        <w:rPr>
          <w:rFonts w:ascii="Times New Roman" w:hAnsi="Times New Roman" w:cs="Times New Roman"/>
          <w:sz w:val="28"/>
          <w:szCs w:val="28"/>
        </w:rPr>
        <w:t xml:space="preserve"> (водителя ритма в стенке правого предсердия), генерирующих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электрические имп</w:t>
      </w:r>
      <w:r>
        <w:rPr>
          <w:rFonts w:ascii="Times New Roman" w:hAnsi="Times New Roman" w:cs="Times New Roman"/>
          <w:sz w:val="28"/>
          <w:szCs w:val="28"/>
        </w:rPr>
        <w:t>ульсы,  Например, при приеме сердечных гликозидов, в результат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е накопления избытка 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 </w:t>
      </w:r>
      <w:r w:rsidR="006E78FB" w:rsidRPr="006E78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а и недостатка </w:t>
      </w:r>
      <w:r>
        <w:rPr>
          <w:rFonts w:ascii="Times New Roman" w:hAnsi="Times New Roman" w:cs="Times New Roman"/>
          <w:sz w:val="28"/>
          <w:szCs w:val="28"/>
        </w:rPr>
        <w:t>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возникают экстрасистолы предсердные и желудочковые,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6E78FB" w:rsidRPr="006E78FB">
        <w:rPr>
          <w:rFonts w:ascii="Times New Roman" w:hAnsi="Times New Roman" w:cs="Times New Roman"/>
          <w:sz w:val="28"/>
          <w:szCs w:val="28"/>
        </w:rPr>
        <w:t>трепетание и фибрилляция предсердий и желудоч</w:t>
      </w:r>
      <w:r>
        <w:rPr>
          <w:rFonts w:ascii="Times New Roman" w:hAnsi="Times New Roman" w:cs="Times New Roman"/>
          <w:sz w:val="28"/>
          <w:szCs w:val="28"/>
        </w:rPr>
        <w:t>ков, пароксизмальная тахикардия;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2)н</w:t>
      </w:r>
      <w:r w:rsidR="006E78FB" w:rsidRPr="006E78FB">
        <w:rPr>
          <w:rFonts w:ascii="Times New Roman" w:hAnsi="Times New Roman" w:cs="Times New Roman"/>
          <w:sz w:val="28"/>
          <w:szCs w:val="28"/>
        </w:rPr>
        <w:t>арушение проведения импульсов, т. е. блокада волны возбуждения на каком либо участке проводящей системы, что приводит к несовпадению по времени рефрактерных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(покоя, расслабления) соседних участков миокарда.</w:t>
      </w:r>
    </w:p>
    <w:p w:rsidR="006E78FB" w:rsidRPr="006208CB" w:rsidRDefault="006E78FB" w:rsidP="00620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8FB">
        <w:rPr>
          <w:rFonts w:ascii="Times New Roman" w:hAnsi="Times New Roman" w:cs="Times New Roman"/>
          <w:sz w:val="28"/>
          <w:szCs w:val="28"/>
        </w:rPr>
        <w:t xml:space="preserve">Частой причиной этих нарушений </w:t>
      </w:r>
      <w:r w:rsidR="002C06C7">
        <w:rPr>
          <w:rFonts w:ascii="Times New Roman" w:hAnsi="Times New Roman" w:cs="Times New Roman"/>
          <w:sz w:val="28"/>
          <w:szCs w:val="28"/>
        </w:rPr>
        <w:t>является дисбаланс электролитов</w:t>
      </w:r>
      <w:r w:rsidRPr="006E78FB">
        <w:rPr>
          <w:rFonts w:ascii="Times New Roman" w:hAnsi="Times New Roman" w:cs="Times New Roman"/>
          <w:sz w:val="28"/>
          <w:szCs w:val="28"/>
        </w:rPr>
        <w:t xml:space="preserve">: избыток </w:t>
      </w:r>
      <w:r w:rsidR="002C06C7"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E78FB">
        <w:rPr>
          <w:rFonts w:ascii="Times New Roman" w:hAnsi="Times New Roman" w:cs="Times New Roman"/>
          <w:sz w:val="28"/>
          <w:szCs w:val="28"/>
        </w:rPr>
        <w:t xml:space="preserve"> и </w:t>
      </w:r>
      <w:r w:rsidRPr="006E78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06C7">
        <w:rPr>
          <w:rFonts w:ascii="Times New Roman" w:hAnsi="Times New Roman" w:cs="Times New Roman"/>
          <w:sz w:val="28"/>
          <w:szCs w:val="28"/>
        </w:rPr>
        <w:t xml:space="preserve">а, </w:t>
      </w:r>
      <w:r w:rsidRPr="006E78FB">
        <w:rPr>
          <w:rFonts w:ascii="Times New Roman" w:hAnsi="Times New Roman" w:cs="Times New Roman"/>
          <w:sz w:val="28"/>
          <w:szCs w:val="28"/>
        </w:rPr>
        <w:t xml:space="preserve"> недостаток </w:t>
      </w:r>
      <w:r w:rsidR="002C06C7">
        <w:rPr>
          <w:rFonts w:ascii="Times New Roman" w:hAnsi="Times New Roman" w:cs="Times New Roman"/>
          <w:sz w:val="28"/>
          <w:szCs w:val="28"/>
        </w:rPr>
        <w:t>ионов</w:t>
      </w:r>
      <w:proofErr w:type="gramStart"/>
      <w:r w:rsidR="002C06C7">
        <w:rPr>
          <w:rFonts w:ascii="Times New Roman" w:hAnsi="Times New Roman" w:cs="Times New Roman"/>
          <w:sz w:val="28"/>
          <w:szCs w:val="28"/>
        </w:rPr>
        <w:t xml:space="preserve"> </w:t>
      </w:r>
      <w:r w:rsidRPr="006E78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78FB">
        <w:rPr>
          <w:rFonts w:ascii="Times New Roman" w:hAnsi="Times New Roman" w:cs="Times New Roman"/>
          <w:sz w:val="28"/>
          <w:szCs w:val="28"/>
        </w:rPr>
        <w:t xml:space="preserve"> и М</w:t>
      </w:r>
      <w:r w:rsidRPr="006E78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C06C7">
        <w:rPr>
          <w:rFonts w:ascii="Times New Roman" w:hAnsi="Times New Roman" w:cs="Times New Roman"/>
          <w:sz w:val="28"/>
          <w:szCs w:val="28"/>
        </w:rPr>
        <w:t>, который возникает под действи</w:t>
      </w:r>
      <w:r w:rsidRPr="006E78FB">
        <w:rPr>
          <w:rFonts w:ascii="Times New Roman" w:hAnsi="Times New Roman" w:cs="Times New Roman"/>
          <w:sz w:val="28"/>
          <w:szCs w:val="28"/>
        </w:rPr>
        <w:t>ем гипоксии, воспалит</w:t>
      </w:r>
      <w:r w:rsidR="002C06C7">
        <w:rPr>
          <w:rFonts w:ascii="Times New Roman" w:hAnsi="Times New Roman" w:cs="Times New Roman"/>
          <w:sz w:val="28"/>
          <w:szCs w:val="28"/>
        </w:rPr>
        <w:t>ельного процесса, интоксикации, при нарушении</w:t>
      </w:r>
      <w:r w:rsidRPr="006E78FB">
        <w:rPr>
          <w:rFonts w:ascii="Times New Roman" w:hAnsi="Times New Roman" w:cs="Times New Roman"/>
          <w:sz w:val="28"/>
          <w:szCs w:val="28"/>
        </w:rPr>
        <w:t xml:space="preserve"> симпатической иннервации, изб</w:t>
      </w:r>
      <w:r w:rsidR="002C06C7">
        <w:rPr>
          <w:rFonts w:ascii="Times New Roman" w:hAnsi="Times New Roman" w:cs="Times New Roman"/>
          <w:sz w:val="28"/>
          <w:szCs w:val="28"/>
        </w:rPr>
        <w:t>ытка гормонов щитовидной железы и др.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Pr="006E78FB">
        <w:rPr>
          <w:rFonts w:ascii="Times New Roman" w:hAnsi="Times New Roman" w:cs="Times New Roman"/>
          <w:sz w:val="28"/>
          <w:szCs w:val="28"/>
        </w:rPr>
        <w:t>Для лечения нарушений сердечного ритма назначают ПАС, которые нормализуют ионный баланс волокон миокарда и проводящей системы</w:t>
      </w:r>
      <w:r w:rsidR="002C06C7">
        <w:rPr>
          <w:rFonts w:ascii="Times New Roman" w:hAnsi="Times New Roman" w:cs="Times New Roman"/>
          <w:sz w:val="28"/>
          <w:szCs w:val="28"/>
        </w:rPr>
        <w:t xml:space="preserve"> сердца </w:t>
      </w:r>
      <w:r w:rsidRPr="006E78FB">
        <w:rPr>
          <w:rFonts w:ascii="Times New Roman" w:hAnsi="Times New Roman" w:cs="Times New Roman"/>
          <w:sz w:val="28"/>
          <w:szCs w:val="28"/>
        </w:rPr>
        <w:t>и т. о. восстанавливаю</w:t>
      </w:r>
      <w:r w:rsidR="002C06C7">
        <w:rPr>
          <w:rFonts w:ascii="Times New Roman" w:hAnsi="Times New Roman" w:cs="Times New Roman"/>
          <w:sz w:val="28"/>
          <w:szCs w:val="28"/>
        </w:rPr>
        <w:t xml:space="preserve">т </w:t>
      </w:r>
      <w:r w:rsidRPr="006E78FB">
        <w:rPr>
          <w:rFonts w:ascii="Times New Roman" w:hAnsi="Times New Roman" w:cs="Times New Roman"/>
          <w:sz w:val="28"/>
          <w:szCs w:val="28"/>
        </w:rPr>
        <w:t>автомат</w:t>
      </w:r>
      <w:r w:rsidR="002C06C7">
        <w:rPr>
          <w:rFonts w:ascii="Times New Roman" w:hAnsi="Times New Roman" w:cs="Times New Roman"/>
          <w:sz w:val="28"/>
          <w:szCs w:val="28"/>
        </w:rPr>
        <w:t>изм, проводимость, возбудимость миокарда.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Pr="006E78FB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6E78FB" w:rsidRPr="006208CB" w:rsidRDefault="006208CB" w:rsidP="00620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8CB">
        <w:rPr>
          <w:rFonts w:ascii="Times New Roman" w:hAnsi="Times New Roman" w:cs="Times New Roman"/>
          <w:b/>
          <w:sz w:val="28"/>
          <w:szCs w:val="28"/>
        </w:rPr>
        <w:t>1</w:t>
      </w:r>
      <w:r w:rsidR="00E77728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proofErr w:type="spellStart"/>
      <w:r w:rsidR="006E78FB" w:rsidRPr="006208CB">
        <w:rPr>
          <w:rFonts w:ascii="Times New Roman" w:hAnsi="Times New Roman" w:cs="Times New Roman"/>
          <w:b/>
          <w:sz w:val="28"/>
          <w:szCs w:val="28"/>
        </w:rPr>
        <w:t>Мембранстабилизирующие</w:t>
      </w:r>
      <w:proofErr w:type="spellEnd"/>
      <w:r w:rsidR="006E78FB" w:rsidRPr="006208CB">
        <w:rPr>
          <w:rFonts w:ascii="Times New Roman" w:hAnsi="Times New Roman" w:cs="Times New Roman"/>
          <w:b/>
          <w:sz w:val="28"/>
          <w:szCs w:val="28"/>
        </w:rPr>
        <w:t xml:space="preserve"> препараты:</w:t>
      </w:r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FB">
        <w:rPr>
          <w:rFonts w:ascii="Times New Roman" w:hAnsi="Times New Roman" w:cs="Times New Roman"/>
          <w:b/>
          <w:sz w:val="28"/>
          <w:szCs w:val="28"/>
        </w:rPr>
        <w:t xml:space="preserve">А.) </w:t>
      </w: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Хинидин</w:t>
      </w:r>
      <w:proofErr w:type="spellEnd"/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Новокаинамид</w:t>
      </w:r>
      <w:proofErr w:type="spellEnd"/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Дизопирамид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Ритмилен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F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Лидокаин</w:t>
      </w:r>
      <w:proofErr w:type="spellEnd"/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Тримекаин</w:t>
      </w:r>
      <w:proofErr w:type="spellEnd"/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Дифенин</w:t>
      </w:r>
      <w:proofErr w:type="spellEnd"/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Этмозин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Морициазин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Этацизин</w:t>
      </w:r>
      <w:proofErr w:type="spellEnd"/>
    </w:p>
    <w:p w:rsidR="006E78FB" w:rsidRPr="006E78FB" w:rsidRDefault="006E78FB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Флекаинид</w:t>
      </w:r>
      <w:proofErr w:type="spellEnd"/>
    </w:p>
    <w:p w:rsidR="006E78FB" w:rsidRPr="00E77728" w:rsidRDefault="00E77728" w:rsidP="00E77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proofErr w:type="spellStart"/>
      <w:r w:rsidR="006E78FB" w:rsidRPr="00E77728">
        <w:rPr>
          <w:rFonts w:ascii="Times New Roman" w:hAnsi="Times New Roman" w:cs="Times New Roman"/>
          <w:b/>
          <w:sz w:val="28"/>
          <w:szCs w:val="28"/>
        </w:rPr>
        <w:t>Б-Адреноблокаторы</w:t>
      </w:r>
      <w:proofErr w:type="spellEnd"/>
      <w:r w:rsidR="006E78FB" w:rsidRPr="00E77728">
        <w:rPr>
          <w:rFonts w:ascii="Times New Roman" w:hAnsi="Times New Roman" w:cs="Times New Roman"/>
          <w:b/>
          <w:sz w:val="28"/>
          <w:szCs w:val="28"/>
        </w:rPr>
        <w:t>: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Анаприлин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Пропранолол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Обзидан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Метопролол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Беталок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Эгилок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Спесикор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Атенолол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Тенормин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E77728" w:rsidRDefault="00E77728" w:rsidP="00E7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2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r w:rsidR="006E78FB" w:rsidRPr="00E77728">
        <w:rPr>
          <w:rFonts w:ascii="Times New Roman" w:hAnsi="Times New Roman" w:cs="Times New Roman"/>
          <w:b/>
          <w:sz w:val="28"/>
          <w:szCs w:val="28"/>
        </w:rPr>
        <w:t xml:space="preserve">Препараты, замедляющие </w:t>
      </w:r>
      <w:proofErr w:type="spellStart"/>
      <w:r w:rsidR="006E78FB" w:rsidRPr="00E77728">
        <w:rPr>
          <w:rFonts w:ascii="Times New Roman" w:hAnsi="Times New Roman" w:cs="Times New Roman"/>
          <w:b/>
          <w:sz w:val="28"/>
          <w:szCs w:val="28"/>
        </w:rPr>
        <w:t>реполяризацию</w:t>
      </w:r>
      <w:proofErr w:type="spellEnd"/>
      <w:r w:rsidR="006E78FB" w:rsidRPr="00E77728">
        <w:rPr>
          <w:rFonts w:ascii="Times New Roman" w:hAnsi="Times New Roman" w:cs="Times New Roman"/>
          <w:b/>
          <w:sz w:val="28"/>
          <w:szCs w:val="28"/>
        </w:rPr>
        <w:t>:</w:t>
      </w:r>
    </w:p>
    <w:p w:rsid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Амиодарон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Кордарон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5BC2" w:rsidRPr="00665BC2" w:rsidRDefault="00665BC2" w:rsidP="00665B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BC2">
        <w:rPr>
          <w:rFonts w:ascii="Times New Roman" w:hAnsi="Times New Roman" w:cs="Times New Roman"/>
          <w:b/>
          <w:sz w:val="28"/>
          <w:szCs w:val="28"/>
        </w:rPr>
        <w:t>Соталол</w:t>
      </w:r>
      <w:proofErr w:type="spellEnd"/>
      <w:r w:rsidRPr="00665B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65BC2">
        <w:rPr>
          <w:rFonts w:ascii="Times New Roman" w:hAnsi="Times New Roman" w:cs="Times New Roman"/>
          <w:b/>
          <w:sz w:val="28"/>
          <w:szCs w:val="28"/>
        </w:rPr>
        <w:t>Сотагексал</w:t>
      </w:r>
      <w:proofErr w:type="spellEnd"/>
      <w:r w:rsidRPr="00665B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Бретилий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Орнид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E77728" w:rsidRDefault="00E77728" w:rsidP="00E77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кальциевых</w:t>
      </w:r>
      <w:r w:rsidR="006E78FB" w:rsidRPr="00E77728">
        <w:rPr>
          <w:rFonts w:ascii="Times New Roman" w:hAnsi="Times New Roman" w:cs="Times New Roman"/>
          <w:b/>
          <w:sz w:val="28"/>
          <w:szCs w:val="28"/>
        </w:rPr>
        <w:t xml:space="preserve"> каналов: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Верапамил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Изоптин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Финоптин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Дилтиазем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Дилзем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8FB" w:rsidRPr="00E77728" w:rsidRDefault="00E77728" w:rsidP="0081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728"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  <w:proofErr w:type="spellStart"/>
      <w:r w:rsidR="006E78FB" w:rsidRPr="00E7772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ембранстабилизирующие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</w:p>
    <w:p w:rsidR="006E78FB" w:rsidRPr="006E78FB" w:rsidRDefault="00E77728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их свойст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во это способность блокировать «быстрые» </w:t>
      </w:r>
      <w:r w:rsidR="006E78FB" w:rsidRPr="006E78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8FB" w:rsidRPr="006E78FB">
        <w:rPr>
          <w:rFonts w:ascii="Times New Roman" w:hAnsi="Times New Roman" w:cs="Times New Roman"/>
          <w:sz w:val="28"/>
          <w:szCs w:val="28"/>
        </w:rPr>
        <w:t>а каналы в мембрана</w:t>
      </w:r>
      <w:r>
        <w:rPr>
          <w:rFonts w:ascii="Times New Roman" w:hAnsi="Times New Roman" w:cs="Times New Roman"/>
          <w:sz w:val="28"/>
          <w:szCs w:val="28"/>
        </w:rPr>
        <w:t>х волокон проводящей системы, чере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з которые осуществляется вход ионов </w:t>
      </w:r>
      <w:r w:rsidR="006E78FB" w:rsidRPr="006E78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8FB" w:rsidRPr="006E78FB">
        <w:rPr>
          <w:rFonts w:ascii="Times New Roman" w:hAnsi="Times New Roman" w:cs="Times New Roman"/>
          <w:sz w:val="28"/>
          <w:szCs w:val="28"/>
        </w:rPr>
        <w:t>а в период возбуждения мембраны внутрь клетки, в результате чего тормозится скорость волны возбуждения</w:t>
      </w:r>
      <w:r>
        <w:rPr>
          <w:rFonts w:ascii="Times New Roman" w:hAnsi="Times New Roman" w:cs="Times New Roman"/>
          <w:sz w:val="28"/>
          <w:szCs w:val="28"/>
        </w:rPr>
        <w:t xml:space="preserve"> (потенциала действия)</w:t>
      </w:r>
      <w:r w:rsidR="006E78FB" w:rsidRPr="006E78FB">
        <w:rPr>
          <w:rFonts w:ascii="Times New Roman" w:hAnsi="Times New Roman" w:cs="Times New Roman"/>
          <w:sz w:val="28"/>
          <w:szCs w:val="28"/>
        </w:rPr>
        <w:t>, причем гораздо сильнее гасится спонтанное возб</w:t>
      </w:r>
      <w:r>
        <w:rPr>
          <w:rFonts w:ascii="Times New Roman" w:hAnsi="Times New Roman" w:cs="Times New Roman"/>
          <w:sz w:val="28"/>
          <w:szCs w:val="28"/>
        </w:rPr>
        <w:t xml:space="preserve">уждение в эктопических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т. е. гасятся аритмии.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C16D9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6E78FB" w:rsidRPr="006E78FB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Хинидин</w:t>
      </w:r>
      <w:proofErr w:type="spellEnd"/>
      <w:r w:rsidR="0099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(1918г),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Новокаинамид</w:t>
      </w:r>
      <w:proofErr w:type="spellEnd"/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Дизопирамид</w:t>
      </w:r>
      <w:proofErr w:type="spellEnd"/>
      <w:r w:rsidR="0099603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первые, высоко</w:t>
      </w:r>
      <w:r w:rsidR="0099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</w:t>
      </w:r>
      <w:r w:rsidR="006E78FB" w:rsidRPr="006E78FB">
        <w:rPr>
          <w:rFonts w:ascii="Times New Roman" w:hAnsi="Times New Roman" w:cs="Times New Roman"/>
          <w:sz w:val="28"/>
          <w:szCs w:val="28"/>
        </w:rPr>
        <w:t>, надежные  ПАС, но т. к. сильно угнетают сократимость миокарда, то дают наибольшее число поб</w:t>
      </w:r>
      <w:r w:rsidR="0099603C">
        <w:rPr>
          <w:rFonts w:ascii="Times New Roman" w:hAnsi="Times New Roman" w:cs="Times New Roman"/>
          <w:sz w:val="28"/>
          <w:szCs w:val="28"/>
        </w:rPr>
        <w:t>очных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эф</w:t>
      </w:r>
      <w:r w:rsidR="0099603C">
        <w:rPr>
          <w:rFonts w:ascii="Times New Roman" w:hAnsi="Times New Roman" w:cs="Times New Roman"/>
          <w:sz w:val="28"/>
          <w:szCs w:val="28"/>
        </w:rPr>
        <w:t>фект</w:t>
      </w:r>
      <w:r w:rsidR="006E78FB" w:rsidRPr="006E78FB">
        <w:rPr>
          <w:rFonts w:ascii="Times New Roman" w:hAnsi="Times New Roman" w:cs="Times New Roman"/>
          <w:sz w:val="28"/>
          <w:szCs w:val="28"/>
        </w:rPr>
        <w:t>ов.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Мех</w:t>
      </w:r>
      <w:r w:rsidR="0099603C">
        <w:rPr>
          <w:rFonts w:ascii="Times New Roman" w:hAnsi="Times New Roman" w:cs="Times New Roman"/>
          <w:b/>
          <w:sz w:val="28"/>
          <w:szCs w:val="28"/>
        </w:rPr>
        <w:t>анизм действ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ия:</w:t>
      </w:r>
      <w:r w:rsidR="0099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3C">
        <w:rPr>
          <w:rFonts w:ascii="Times New Roman" w:hAnsi="Times New Roman" w:cs="Times New Roman"/>
          <w:sz w:val="28"/>
          <w:szCs w:val="28"/>
        </w:rPr>
        <w:t>блокируют натриевые и калиевые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каналы, понижают возбудимость и автоматизм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 эктопических очагах возбуждения</w:t>
      </w:r>
      <w:r w:rsidR="0099603C">
        <w:rPr>
          <w:rFonts w:ascii="Times New Roman" w:hAnsi="Times New Roman" w:cs="Times New Roman"/>
          <w:sz w:val="28"/>
          <w:szCs w:val="28"/>
        </w:rPr>
        <w:t>; з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амедляют проводимость импульсов в местах перехода волокон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 мышечные волокна желудочков</w:t>
      </w:r>
      <w:r w:rsidR="0099603C">
        <w:rPr>
          <w:rFonts w:ascii="Times New Roman" w:hAnsi="Times New Roman" w:cs="Times New Roman"/>
          <w:sz w:val="28"/>
          <w:szCs w:val="28"/>
        </w:rPr>
        <w:t>; у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длиняют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эффективный рефрактерный период</w:t>
      </w:r>
      <w:r w:rsidR="0029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3C">
        <w:rPr>
          <w:rFonts w:ascii="Times New Roman" w:hAnsi="Times New Roman" w:cs="Times New Roman"/>
          <w:sz w:val="28"/>
          <w:szCs w:val="28"/>
        </w:rPr>
        <w:t>(период расслабления)</w:t>
      </w:r>
      <w:r w:rsidR="006E78FB" w:rsidRPr="006E78FB">
        <w:rPr>
          <w:rFonts w:ascii="Times New Roman" w:hAnsi="Times New Roman" w:cs="Times New Roman"/>
          <w:sz w:val="28"/>
          <w:szCs w:val="28"/>
        </w:rPr>
        <w:t>, в который должен попасть нервный и</w:t>
      </w:r>
      <w:r w:rsidR="0099603C">
        <w:rPr>
          <w:rFonts w:ascii="Times New Roman" w:hAnsi="Times New Roman" w:cs="Times New Roman"/>
          <w:sz w:val="28"/>
          <w:szCs w:val="28"/>
        </w:rPr>
        <w:t xml:space="preserve">мпульс, после чего </w:t>
      </w:r>
      <w:r w:rsidR="006E78FB" w:rsidRPr="006E78FB">
        <w:rPr>
          <w:rFonts w:ascii="Times New Roman" w:hAnsi="Times New Roman" w:cs="Times New Roman"/>
          <w:sz w:val="28"/>
          <w:szCs w:val="28"/>
        </w:rPr>
        <w:t>следует мощное сокращение миокарда.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99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3C" w:rsidRPr="0099603C">
        <w:rPr>
          <w:rFonts w:ascii="Times New Roman" w:hAnsi="Times New Roman" w:cs="Times New Roman"/>
          <w:sz w:val="28"/>
          <w:szCs w:val="28"/>
        </w:rPr>
        <w:t>ж</w:t>
      </w:r>
      <w:r w:rsidR="006E78FB" w:rsidRPr="0099603C">
        <w:rPr>
          <w:rFonts w:ascii="Times New Roman" w:hAnsi="Times New Roman" w:cs="Times New Roman"/>
          <w:sz w:val="28"/>
          <w:szCs w:val="28"/>
        </w:rPr>
        <w:t>елудочковые</w:t>
      </w:r>
      <w:r w:rsidR="00996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03C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="00996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наджелудочковые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аритмии</w:t>
      </w:r>
      <w:r w:rsidR="0099603C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(пароксизмальная тахикардия, фибрилляция предсердий)</w:t>
      </w:r>
      <w:r w:rsidR="0099603C">
        <w:rPr>
          <w:rFonts w:ascii="Times New Roman" w:hAnsi="Times New Roman" w:cs="Times New Roman"/>
          <w:sz w:val="28"/>
          <w:szCs w:val="28"/>
        </w:rPr>
        <w:t xml:space="preserve">; купирование аритмий при </w:t>
      </w:r>
      <w:r w:rsidR="006E78FB" w:rsidRPr="006E78FB">
        <w:rPr>
          <w:rFonts w:ascii="Times New Roman" w:hAnsi="Times New Roman" w:cs="Times New Roman"/>
          <w:sz w:val="28"/>
          <w:szCs w:val="28"/>
        </w:rPr>
        <w:t>в/в медленно</w:t>
      </w:r>
      <w:r w:rsidR="0099603C">
        <w:rPr>
          <w:rFonts w:ascii="Times New Roman" w:hAnsi="Times New Roman" w:cs="Times New Roman"/>
          <w:sz w:val="28"/>
          <w:szCs w:val="28"/>
        </w:rPr>
        <w:t xml:space="preserve">м введении, поддерживающая терапия при аритмиях внутрь по </w:t>
      </w:r>
      <w:proofErr w:type="gramStart"/>
      <w:r w:rsidR="0099603C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99603C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схемы</w:t>
      </w:r>
      <w:r w:rsidR="0099603C">
        <w:rPr>
          <w:rFonts w:ascii="Times New Roman" w:hAnsi="Times New Roman" w:cs="Times New Roman"/>
          <w:sz w:val="28"/>
          <w:szCs w:val="28"/>
        </w:rPr>
        <w:t xml:space="preserve"> лечения.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="0099603C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99603C">
        <w:rPr>
          <w:rFonts w:ascii="Times New Roman" w:hAnsi="Times New Roman" w:cs="Times New Roman"/>
          <w:sz w:val="28"/>
          <w:szCs w:val="28"/>
        </w:rPr>
        <w:t xml:space="preserve">ти препараты обладают </w:t>
      </w:r>
      <w:proofErr w:type="spellStart"/>
      <w:r w:rsidR="0099603C">
        <w:rPr>
          <w:rFonts w:ascii="Times New Roman" w:hAnsi="Times New Roman" w:cs="Times New Roman"/>
          <w:sz w:val="28"/>
          <w:szCs w:val="28"/>
        </w:rPr>
        <w:t>холино</w:t>
      </w:r>
      <w:r w:rsidR="008F7E16">
        <w:rPr>
          <w:rFonts w:ascii="Times New Roman" w:hAnsi="Times New Roman" w:cs="Times New Roman"/>
          <w:sz w:val="28"/>
          <w:szCs w:val="28"/>
        </w:rPr>
        <w:t>литическим</w:t>
      </w:r>
      <w:proofErr w:type="spellEnd"/>
      <w:r w:rsidR="0099603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ем, что ведет к блокаде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вагусного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тормозного влияния на синусный узел, что ведет к распространению предс</w:t>
      </w:r>
      <w:r w:rsidR="0099603C">
        <w:rPr>
          <w:rFonts w:ascii="Times New Roman" w:hAnsi="Times New Roman" w:cs="Times New Roman"/>
          <w:sz w:val="28"/>
          <w:szCs w:val="28"/>
        </w:rPr>
        <w:t xml:space="preserve">ердной </w:t>
      </w:r>
      <w:proofErr w:type="spellStart"/>
      <w:r w:rsidR="00291628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="00291628">
        <w:rPr>
          <w:rFonts w:ascii="Times New Roman" w:hAnsi="Times New Roman" w:cs="Times New Roman"/>
          <w:sz w:val="28"/>
          <w:szCs w:val="28"/>
        </w:rPr>
        <w:t xml:space="preserve"> на желудочки (</w:t>
      </w:r>
      <w:proofErr w:type="spellStart"/>
      <w:r w:rsidR="0099603C">
        <w:rPr>
          <w:rFonts w:ascii="Times New Roman" w:hAnsi="Times New Roman" w:cs="Times New Roman"/>
          <w:sz w:val="28"/>
          <w:szCs w:val="28"/>
        </w:rPr>
        <w:t>аритмогенный</w:t>
      </w:r>
      <w:proofErr w:type="spellEnd"/>
      <w:r w:rsidR="0099603C">
        <w:rPr>
          <w:rFonts w:ascii="Times New Roman" w:hAnsi="Times New Roman" w:cs="Times New Roman"/>
          <w:sz w:val="28"/>
          <w:szCs w:val="28"/>
        </w:rPr>
        <w:t xml:space="preserve"> эффект) и </w:t>
      </w:r>
      <w:r w:rsidR="006E78FB" w:rsidRPr="006E78FB">
        <w:rPr>
          <w:rFonts w:ascii="Times New Roman" w:hAnsi="Times New Roman" w:cs="Times New Roman"/>
          <w:sz w:val="28"/>
          <w:szCs w:val="28"/>
        </w:rPr>
        <w:t>возникновение желудочковых аритмий</w:t>
      </w:r>
      <w:r w:rsidR="0099603C">
        <w:rPr>
          <w:rFonts w:ascii="Times New Roman" w:hAnsi="Times New Roman" w:cs="Times New Roman"/>
          <w:sz w:val="28"/>
          <w:szCs w:val="28"/>
        </w:rPr>
        <w:t xml:space="preserve">; понижение сократимости миокарда, что ведет к </w:t>
      </w:r>
      <w:r w:rsidR="008F7E1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9603C">
        <w:rPr>
          <w:rFonts w:ascii="Times New Roman" w:hAnsi="Times New Roman" w:cs="Times New Roman"/>
          <w:sz w:val="28"/>
          <w:szCs w:val="28"/>
        </w:rPr>
        <w:t xml:space="preserve">сердечной </w:t>
      </w:r>
      <w:r w:rsidR="006E78FB" w:rsidRPr="006E78FB">
        <w:rPr>
          <w:rFonts w:ascii="Times New Roman" w:hAnsi="Times New Roman" w:cs="Times New Roman"/>
          <w:sz w:val="28"/>
          <w:szCs w:val="28"/>
        </w:rPr>
        <w:t>нед</w:t>
      </w:r>
      <w:r w:rsidR="0099603C">
        <w:rPr>
          <w:rFonts w:ascii="Times New Roman" w:hAnsi="Times New Roman" w:cs="Times New Roman"/>
          <w:sz w:val="28"/>
          <w:szCs w:val="28"/>
        </w:rPr>
        <w:t>остаточности</w:t>
      </w:r>
      <w:r w:rsidR="008F7E1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F7E16" w:rsidRPr="008F7E16">
        <w:rPr>
          <w:rFonts w:ascii="Times New Roman" w:hAnsi="Times New Roman" w:cs="Times New Roman"/>
          <w:sz w:val="28"/>
          <w:szCs w:val="28"/>
        </w:rPr>
        <w:t>п</w:t>
      </w:r>
      <w:r w:rsidR="008F7E16">
        <w:rPr>
          <w:rFonts w:ascii="Times New Roman" w:hAnsi="Times New Roman" w:cs="Times New Roman"/>
          <w:sz w:val="28"/>
          <w:szCs w:val="28"/>
        </w:rPr>
        <w:t>онижение давления</w:t>
      </w:r>
      <w:r w:rsidR="006E78FB" w:rsidRPr="006E78FB">
        <w:rPr>
          <w:rFonts w:ascii="Times New Roman" w:hAnsi="Times New Roman" w:cs="Times New Roman"/>
          <w:sz w:val="28"/>
          <w:szCs w:val="28"/>
        </w:rPr>
        <w:t>, сухость во рту, нарушение зрения, тошнота, рвота.</w:t>
      </w:r>
      <w:r w:rsidR="008F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="008F7E16">
        <w:rPr>
          <w:rFonts w:ascii="Times New Roman" w:hAnsi="Times New Roman" w:cs="Times New Roman"/>
          <w:sz w:val="28"/>
          <w:szCs w:val="28"/>
        </w:rPr>
        <w:t xml:space="preserve"> вызывает тромбо</w:t>
      </w:r>
      <w:r w:rsidR="006E78FB" w:rsidRPr="006E78FB">
        <w:rPr>
          <w:rFonts w:ascii="Times New Roman" w:hAnsi="Times New Roman" w:cs="Times New Roman"/>
          <w:sz w:val="28"/>
          <w:szCs w:val="28"/>
        </w:rPr>
        <w:t>ц</w:t>
      </w:r>
      <w:r w:rsidR="008F7E16">
        <w:rPr>
          <w:rFonts w:ascii="Times New Roman" w:hAnsi="Times New Roman" w:cs="Times New Roman"/>
          <w:sz w:val="28"/>
          <w:szCs w:val="28"/>
        </w:rPr>
        <w:t>ито</w:t>
      </w:r>
      <w:r w:rsidR="006E78FB" w:rsidRPr="006E78FB">
        <w:rPr>
          <w:rFonts w:ascii="Times New Roman" w:hAnsi="Times New Roman" w:cs="Times New Roman"/>
          <w:sz w:val="28"/>
          <w:szCs w:val="28"/>
        </w:rPr>
        <w:t>пению, гепатит, нарушение слуха, зрения.</w:t>
      </w:r>
      <w:r w:rsidR="008F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="008F7E16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6E78FB" w:rsidRPr="006E78FB">
        <w:rPr>
          <w:rFonts w:ascii="Times New Roman" w:hAnsi="Times New Roman" w:cs="Times New Roman"/>
          <w:sz w:val="28"/>
          <w:szCs w:val="28"/>
        </w:rPr>
        <w:t>судороги, психоз, состояние похожее на системную красную волчанку.</w:t>
      </w:r>
      <w:r w:rsidR="008F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="008F7E16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6E78FB" w:rsidRPr="006E78FB">
        <w:rPr>
          <w:rFonts w:ascii="Times New Roman" w:hAnsi="Times New Roman" w:cs="Times New Roman"/>
          <w:sz w:val="28"/>
          <w:szCs w:val="28"/>
        </w:rPr>
        <w:t>выраженное</w:t>
      </w:r>
      <w:r w:rsidR="008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холинолитическое</w:t>
      </w:r>
      <w:proofErr w:type="spellEnd"/>
      <w:r w:rsidR="008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действие</w:t>
      </w:r>
      <w:proofErr w:type="gramStart"/>
      <w:r w:rsidR="008F7E16">
        <w:rPr>
          <w:rFonts w:ascii="Times New Roman" w:hAnsi="Times New Roman" w:cs="Times New Roman"/>
          <w:sz w:val="28"/>
          <w:szCs w:val="28"/>
        </w:rPr>
        <w:t>.</w:t>
      </w:r>
      <w:r w:rsidR="006E78FB" w:rsidRPr="006E78FB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spellEnd"/>
      <w:proofErr w:type="gramEnd"/>
      <w:r w:rsidR="006E78FB" w:rsidRPr="006E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 w:rsidR="006E78FB" w:rsidRPr="006E78FB">
        <w:rPr>
          <w:rFonts w:ascii="Times New Roman" w:hAnsi="Times New Roman" w:cs="Times New Roman"/>
          <w:sz w:val="28"/>
          <w:szCs w:val="28"/>
        </w:rPr>
        <w:t>местноанестезирующ</w:t>
      </w:r>
      <w:r w:rsidR="008F7E1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F7E16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spellStart"/>
      <w:r w:rsidR="008F7E16" w:rsidRPr="00814BCF">
        <w:rPr>
          <w:rFonts w:ascii="Times New Roman" w:hAnsi="Times New Roman" w:cs="Times New Roman"/>
          <w:b/>
          <w:sz w:val="28"/>
          <w:szCs w:val="28"/>
        </w:rPr>
        <w:t>Лидокаин</w:t>
      </w:r>
      <w:proofErr w:type="spellEnd"/>
      <w:r w:rsidR="008F7E16" w:rsidRPr="00814B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F7E16" w:rsidRPr="00814BCF">
        <w:rPr>
          <w:rFonts w:ascii="Times New Roman" w:hAnsi="Times New Roman" w:cs="Times New Roman"/>
          <w:b/>
          <w:sz w:val="28"/>
          <w:szCs w:val="28"/>
        </w:rPr>
        <w:t>Тримекаин</w:t>
      </w:r>
      <w:proofErr w:type="spellEnd"/>
      <w:r w:rsidR="008F7E16" w:rsidRPr="00814BCF">
        <w:rPr>
          <w:rFonts w:ascii="Times New Roman" w:hAnsi="Times New Roman" w:cs="Times New Roman"/>
          <w:b/>
          <w:sz w:val="28"/>
          <w:szCs w:val="28"/>
        </w:rPr>
        <w:t>.</w:t>
      </w:r>
      <w:r w:rsidR="008F7E16">
        <w:rPr>
          <w:rFonts w:ascii="Times New Roman" w:hAnsi="Times New Roman" w:cs="Times New Roman"/>
          <w:sz w:val="28"/>
          <w:szCs w:val="28"/>
        </w:rPr>
        <w:t xml:space="preserve"> Чаще их применяют </w:t>
      </w:r>
      <w:proofErr w:type="spellStart"/>
      <w:r w:rsidR="008F7E16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>,</w:t>
      </w:r>
      <w:r w:rsidR="008F7E16" w:rsidRPr="008F7E16">
        <w:rPr>
          <w:rFonts w:ascii="Times New Roman" w:hAnsi="Times New Roman" w:cs="Times New Roman"/>
          <w:sz w:val="28"/>
          <w:szCs w:val="28"/>
        </w:rPr>
        <w:t xml:space="preserve"> </w:t>
      </w:r>
      <w:r w:rsidR="008F7E16">
        <w:rPr>
          <w:rFonts w:ascii="Times New Roman" w:hAnsi="Times New Roman" w:cs="Times New Roman"/>
          <w:sz w:val="28"/>
          <w:szCs w:val="28"/>
        </w:rPr>
        <w:t>для купирован</w:t>
      </w:r>
      <w:r w:rsidR="004E2DBA">
        <w:rPr>
          <w:rFonts w:ascii="Times New Roman" w:hAnsi="Times New Roman" w:cs="Times New Roman"/>
          <w:sz w:val="28"/>
          <w:szCs w:val="28"/>
        </w:rPr>
        <w:t xml:space="preserve">ия приступа аритмии, вводят </w:t>
      </w:r>
      <w:proofErr w:type="gramStart"/>
      <w:r w:rsidR="004E2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DBA">
        <w:rPr>
          <w:rFonts w:ascii="Times New Roman" w:hAnsi="Times New Roman" w:cs="Times New Roman"/>
          <w:sz w:val="28"/>
          <w:szCs w:val="28"/>
        </w:rPr>
        <w:t>/в.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4E2DBA">
        <w:rPr>
          <w:rFonts w:ascii="Times New Roman" w:hAnsi="Times New Roman" w:cs="Times New Roman"/>
          <w:sz w:val="28"/>
          <w:szCs w:val="28"/>
        </w:rPr>
        <w:t>Они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высокоэффективны при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желудочковых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тахиаритмиях</w:t>
      </w:r>
      <w:proofErr w:type="spellEnd"/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78FB" w:rsidRPr="006E78FB">
        <w:rPr>
          <w:rFonts w:ascii="Times New Roman" w:hAnsi="Times New Roman" w:cs="Times New Roman"/>
          <w:sz w:val="28"/>
          <w:szCs w:val="28"/>
        </w:rPr>
        <w:t>но назнача</w:t>
      </w:r>
      <w:r w:rsidR="004E2DBA">
        <w:rPr>
          <w:rFonts w:ascii="Times New Roman" w:hAnsi="Times New Roman" w:cs="Times New Roman"/>
          <w:sz w:val="28"/>
          <w:szCs w:val="28"/>
        </w:rPr>
        <w:t xml:space="preserve">ются только </w:t>
      </w:r>
      <w:proofErr w:type="spellStart"/>
      <w:r w:rsidR="004E2DBA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="004E2DBA">
        <w:rPr>
          <w:rFonts w:ascii="Times New Roman" w:hAnsi="Times New Roman" w:cs="Times New Roman"/>
          <w:sz w:val="28"/>
          <w:szCs w:val="28"/>
        </w:rPr>
        <w:t xml:space="preserve"> и действу</w:t>
      </w:r>
      <w:r w:rsidR="006E78FB" w:rsidRPr="006E78FB">
        <w:rPr>
          <w:rFonts w:ascii="Times New Roman" w:hAnsi="Times New Roman" w:cs="Times New Roman"/>
          <w:sz w:val="28"/>
          <w:szCs w:val="28"/>
        </w:rPr>
        <w:t>ют кратковременно 1.5-2 часа.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Дифенин</w:t>
      </w:r>
      <w:proofErr w:type="spellEnd"/>
      <w:r w:rsidR="004E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DBA">
        <w:rPr>
          <w:rFonts w:ascii="Times New Roman" w:hAnsi="Times New Roman" w:cs="Times New Roman"/>
          <w:sz w:val="28"/>
          <w:szCs w:val="28"/>
        </w:rPr>
        <w:t xml:space="preserve">ПЭС,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желудочковых аритмиях</w:t>
      </w:r>
      <w:r w:rsidR="004E2DBA">
        <w:rPr>
          <w:rFonts w:ascii="Times New Roman" w:hAnsi="Times New Roman" w:cs="Times New Roman"/>
          <w:sz w:val="28"/>
          <w:szCs w:val="28"/>
        </w:rPr>
        <w:t>, вызванных сердечными гликозидами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или оперативными вмешательствами на </w:t>
      </w:r>
      <w:r w:rsidR="006E78FB" w:rsidRPr="006E78FB">
        <w:rPr>
          <w:rFonts w:ascii="Times New Roman" w:hAnsi="Times New Roman" w:cs="Times New Roman"/>
          <w:sz w:val="28"/>
          <w:szCs w:val="28"/>
        </w:rPr>
        <w:lastRenderedPageBreak/>
        <w:t>сердце.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4E2DBA">
        <w:rPr>
          <w:rFonts w:ascii="Times New Roman" w:hAnsi="Times New Roman" w:cs="Times New Roman"/>
          <w:b/>
          <w:sz w:val="28"/>
          <w:szCs w:val="28"/>
        </w:rPr>
        <w:t xml:space="preserve">Новые препараты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Мексилетин</w:t>
      </w:r>
      <w:proofErr w:type="spellEnd"/>
      <w:r w:rsidR="004E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Токаинид</w:t>
      </w:r>
      <w:proofErr w:type="spellEnd"/>
      <w:r w:rsidR="004E2DBA">
        <w:rPr>
          <w:rFonts w:ascii="Times New Roman" w:hAnsi="Times New Roman" w:cs="Times New Roman"/>
          <w:b/>
          <w:sz w:val="28"/>
          <w:szCs w:val="28"/>
        </w:rPr>
        <w:t>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4E2DBA">
        <w:rPr>
          <w:rFonts w:ascii="Times New Roman" w:hAnsi="Times New Roman" w:cs="Times New Roman"/>
          <w:b/>
          <w:sz w:val="28"/>
          <w:szCs w:val="28"/>
        </w:rPr>
        <w:t>Механизм действ</w:t>
      </w:r>
      <w:r w:rsidR="006E78FB" w:rsidRPr="004E2DBA">
        <w:rPr>
          <w:rFonts w:ascii="Times New Roman" w:hAnsi="Times New Roman" w:cs="Times New Roman"/>
          <w:b/>
          <w:sz w:val="28"/>
          <w:szCs w:val="28"/>
        </w:rPr>
        <w:t>ия:</w:t>
      </w:r>
      <w:r w:rsidR="004E2DBA">
        <w:rPr>
          <w:rFonts w:ascii="Times New Roman" w:hAnsi="Times New Roman" w:cs="Times New Roman"/>
          <w:sz w:val="28"/>
          <w:szCs w:val="28"/>
        </w:rPr>
        <w:t xml:space="preserve"> блокируют натриевые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каналы, уменьшают проведение  возбуждения в волокнах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 в мышце желудочков, т. о. подавляют автоматизм эктопических очагов возбуждения в желудочках, за счет замедления деполяризации в фазе 4. Не угнетают общую проводимость сердца.</w:t>
      </w:r>
      <w:r w:rsidR="004E2DBA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4E2DBA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6E78FB" w:rsidRPr="006E78FB">
        <w:rPr>
          <w:rFonts w:ascii="Times New Roman" w:hAnsi="Times New Roman" w:cs="Times New Roman"/>
          <w:sz w:val="28"/>
          <w:szCs w:val="28"/>
        </w:rPr>
        <w:t>то препараты в</w:t>
      </w:r>
      <w:r w:rsidR="004E2DBA">
        <w:rPr>
          <w:rFonts w:ascii="Times New Roman" w:hAnsi="Times New Roman" w:cs="Times New Roman"/>
          <w:sz w:val="28"/>
          <w:szCs w:val="28"/>
        </w:rPr>
        <w:t xml:space="preserve">ыбора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для лечения и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r w:rsidR="004E2DBA">
        <w:rPr>
          <w:rFonts w:ascii="Times New Roman" w:hAnsi="Times New Roman" w:cs="Times New Roman"/>
          <w:b/>
          <w:sz w:val="28"/>
          <w:szCs w:val="28"/>
        </w:rPr>
        <w:t xml:space="preserve">желудочковых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тахиаритмий</w:t>
      </w:r>
      <w:proofErr w:type="spellEnd"/>
      <w:r w:rsidR="004E2DBA">
        <w:rPr>
          <w:rFonts w:ascii="Times New Roman" w:hAnsi="Times New Roman" w:cs="Times New Roman"/>
          <w:b/>
          <w:sz w:val="28"/>
          <w:szCs w:val="28"/>
        </w:rPr>
        <w:t xml:space="preserve"> (экстрасистолы,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фибрилляция</w:t>
      </w:r>
      <w:r w:rsidR="004E2DBA">
        <w:rPr>
          <w:rFonts w:ascii="Times New Roman" w:hAnsi="Times New Roman" w:cs="Times New Roman"/>
          <w:b/>
          <w:sz w:val="28"/>
          <w:szCs w:val="28"/>
        </w:rPr>
        <w:t xml:space="preserve"> желудочков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),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возникающих при инфаркте миокарда, в послеопераци</w:t>
      </w:r>
      <w:r w:rsidR="004E2DBA">
        <w:rPr>
          <w:rFonts w:ascii="Times New Roman" w:hAnsi="Times New Roman" w:cs="Times New Roman"/>
          <w:sz w:val="28"/>
          <w:szCs w:val="28"/>
        </w:rPr>
        <w:t>онном периоде, при отравлении сердечными гликозидами; о</w:t>
      </w:r>
      <w:r w:rsidR="006E78FB" w:rsidRPr="006E78FB">
        <w:rPr>
          <w:rFonts w:ascii="Times New Roman" w:hAnsi="Times New Roman" w:cs="Times New Roman"/>
          <w:sz w:val="28"/>
          <w:szCs w:val="28"/>
        </w:rPr>
        <w:t>казание неотложной помощи при остром инфаркте с желудочковыми аритмиями</w:t>
      </w:r>
      <w:r w:rsidR="004E2DBA">
        <w:rPr>
          <w:rFonts w:ascii="Times New Roman" w:hAnsi="Times New Roman" w:cs="Times New Roman"/>
          <w:sz w:val="28"/>
          <w:szCs w:val="28"/>
        </w:rPr>
        <w:t xml:space="preserve">; в </w:t>
      </w:r>
      <w:r w:rsidR="006E78FB" w:rsidRPr="006E78FB">
        <w:rPr>
          <w:rFonts w:ascii="Times New Roman" w:hAnsi="Times New Roman" w:cs="Times New Roman"/>
          <w:sz w:val="28"/>
          <w:szCs w:val="28"/>
        </w:rPr>
        <w:t>период эвакуации больных с остр</w:t>
      </w:r>
      <w:r w:rsidR="004E2DBA">
        <w:rPr>
          <w:rFonts w:ascii="Times New Roman" w:hAnsi="Times New Roman" w:cs="Times New Roman"/>
          <w:sz w:val="28"/>
          <w:szCs w:val="28"/>
        </w:rPr>
        <w:t>ым инфарктом (</w:t>
      </w:r>
      <w:proofErr w:type="spellStart"/>
      <w:r w:rsidR="004E2DBA">
        <w:rPr>
          <w:rFonts w:ascii="Times New Roman" w:hAnsi="Times New Roman" w:cs="Times New Roman"/>
          <w:sz w:val="28"/>
          <w:szCs w:val="28"/>
        </w:rPr>
        <w:t>Л</w:t>
      </w:r>
      <w:r w:rsidR="006E78FB" w:rsidRPr="006E78FB">
        <w:rPr>
          <w:rFonts w:ascii="Times New Roman" w:hAnsi="Times New Roman" w:cs="Times New Roman"/>
          <w:sz w:val="28"/>
          <w:szCs w:val="28"/>
        </w:rPr>
        <w:t>идокаин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в/м</w:t>
      </w:r>
      <w:r w:rsidR="004E2DBA">
        <w:rPr>
          <w:rFonts w:ascii="Times New Roman" w:hAnsi="Times New Roman" w:cs="Times New Roman"/>
          <w:sz w:val="28"/>
          <w:szCs w:val="28"/>
        </w:rPr>
        <w:t>)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Поб</w:t>
      </w:r>
      <w:r w:rsidR="004E2DBA">
        <w:rPr>
          <w:rFonts w:ascii="Times New Roman" w:hAnsi="Times New Roman" w:cs="Times New Roman"/>
          <w:b/>
          <w:sz w:val="28"/>
          <w:szCs w:val="28"/>
        </w:rPr>
        <w:t>очные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4E2DBA">
        <w:rPr>
          <w:rFonts w:ascii="Times New Roman" w:hAnsi="Times New Roman" w:cs="Times New Roman"/>
          <w:b/>
          <w:sz w:val="28"/>
          <w:szCs w:val="28"/>
        </w:rPr>
        <w:t>фекты</w:t>
      </w:r>
      <w:r w:rsidR="006E78FB" w:rsidRPr="006E78FB">
        <w:rPr>
          <w:rFonts w:ascii="Times New Roman" w:hAnsi="Times New Roman" w:cs="Times New Roman"/>
          <w:sz w:val="28"/>
          <w:szCs w:val="28"/>
        </w:rPr>
        <w:t>: головокр</w:t>
      </w:r>
      <w:r w:rsidR="004E2DBA">
        <w:rPr>
          <w:rFonts w:ascii="Times New Roman" w:hAnsi="Times New Roman" w:cs="Times New Roman"/>
          <w:sz w:val="28"/>
          <w:szCs w:val="28"/>
        </w:rPr>
        <w:t>ужение</w:t>
      </w:r>
      <w:r w:rsidR="006E78FB" w:rsidRPr="006E78FB">
        <w:rPr>
          <w:rFonts w:ascii="Times New Roman" w:hAnsi="Times New Roman" w:cs="Times New Roman"/>
          <w:sz w:val="28"/>
          <w:szCs w:val="28"/>
        </w:rPr>
        <w:t>, спутанность сознания, судор</w:t>
      </w:r>
      <w:r w:rsidR="004E2DBA">
        <w:rPr>
          <w:rFonts w:ascii="Times New Roman" w:hAnsi="Times New Roman" w:cs="Times New Roman"/>
          <w:sz w:val="28"/>
          <w:szCs w:val="28"/>
        </w:rPr>
        <w:t>оги, тошнота, рвота, понижение давления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</w:p>
    <w:p w:rsidR="00814BCF" w:rsidRDefault="006E78FB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Pr="006E78FB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6E78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78FB">
        <w:rPr>
          <w:rFonts w:ascii="Times New Roman" w:hAnsi="Times New Roman" w:cs="Times New Roman"/>
          <w:b/>
          <w:sz w:val="28"/>
          <w:szCs w:val="28"/>
        </w:rPr>
        <w:t>Этмозин</w:t>
      </w:r>
      <w:proofErr w:type="spellEnd"/>
      <w:r w:rsidR="004E2DBA" w:rsidRPr="004E2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628">
        <w:rPr>
          <w:rFonts w:ascii="Times New Roman" w:hAnsi="Times New Roman" w:cs="Times New Roman"/>
          <w:b/>
          <w:sz w:val="28"/>
          <w:szCs w:val="28"/>
        </w:rPr>
        <w:t>Этацизин</w:t>
      </w:r>
      <w:proofErr w:type="spellEnd"/>
      <w:r w:rsidR="004E2DBA" w:rsidRPr="00291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628">
        <w:rPr>
          <w:rFonts w:ascii="Times New Roman" w:hAnsi="Times New Roman" w:cs="Times New Roman"/>
          <w:b/>
          <w:sz w:val="28"/>
          <w:szCs w:val="28"/>
        </w:rPr>
        <w:t>Флекаинид</w:t>
      </w:r>
      <w:proofErr w:type="spellEnd"/>
      <w:r w:rsidR="004E2DB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2DBA" w:rsidRPr="004E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FB">
        <w:rPr>
          <w:rFonts w:ascii="Times New Roman" w:hAnsi="Times New Roman" w:cs="Times New Roman"/>
          <w:b/>
          <w:sz w:val="28"/>
          <w:szCs w:val="28"/>
        </w:rPr>
        <w:t>Энкаинид</w:t>
      </w:r>
      <w:proofErr w:type="spellEnd"/>
      <w:r w:rsidR="004E2DBA" w:rsidRPr="004E2DBA">
        <w:rPr>
          <w:rFonts w:ascii="Times New Roman" w:hAnsi="Times New Roman" w:cs="Times New Roman"/>
          <w:sz w:val="28"/>
          <w:szCs w:val="28"/>
        </w:rPr>
        <w:t>, п</w:t>
      </w:r>
      <w:r w:rsidRPr="004E2DBA">
        <w:rPr>
          <w:rFonts w:ascii="Times New Roman" w:hAnsi="Times New Roman" w:cs="Times New Roman"/>
          <w:sz w:val="28"/>
          <w:szCs w:val="28"/>
        </w:rPr>
        <w:t>охожи</w:t>
      </w:r>
      <w:r w:rsidRPr="006E78F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6E78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78FB">
        <w:rPr>
          <w:rFonts w:ascii="Times New Roman" w:hAnsi="Times New Roman" w:cs="Times New Roman"/>
          <w:sz w:val="28"/>
          <w:szCs w:val="28"/>
        </w:rPr>
        <w:t xml:space="preserve"> группу, но меньше угнетают сократимость миокарда, обладаю</w:t>
      </w:r>
      <w:r w:rsidR="004E2DBA">
        <w:rPr>
          <w:rFonts w:ascii="Times New Roman" w:hAnsi="Times New Roman" w:cs="Times New Roman"/>
          <w:sz w:val="28"/>
          <w:szCs w:val="28"/>
        </w:rPr>
        <w:t xml:space="preserve">т слабым </w:t>
      </w:r>
      <w:proofErr w:type="spellStart"/>
      <w:r w:rsidR="004E2DBA">
        <w:rPr>
          <w:rFonts w:ascii="Times New Roman" w:hAnsi="Times New Roman" w:cs="Times New Roman"/>
          <w:sz w:val="28"/>
          <w:szCs w:val="28"/>
        </w:rPr>
        <w:t>холинолитическим</w:t>
      </w:r>
      <w:proofErr w:type="spellEnd"/>
      <w:r w:rsidR="004E2DBA">
        <w:rPr>
          <w:rFonts w:ascii="Times New Roman" w:hAnsi="Times New Roman" w:cs="Times New Roman"/>
          <w:sz w:val="28"/>
          <w:szCs w:val="28"/>
        </w:rPr>
        <w:t xml:space="preserve"> действием, не понижают давление</w:t>
      </w:r>
      <w:r w:rsidRPr="006E78FB">
        <w:rPr>
          <w:rFonts w:ascii="Times New Roman" w:hAnsi="Times New Roman" w:cs="Times New Roman"/>
          <w:sz w:val="28"/>
          <w:szCs w:val="28"/>
        </w:rPr>
        <w:t>.</w:t>
      </w:r>
      <w:r w:rsidR="00814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58D2">
        <w:rPr>
          <w:rFonts w:ascii="Times New Roman" w:hAnsi="Times New Roman" w:cs="Times New Roman"/>
          <w:b/>
          <w:sz w:val="28"/>
          <w:szCs w:val="28"/>
        </w:rPr>
        <w:t>Мех</w:t>
      </w:r>
      <w:r w:rsidR="004E2DBA" w:rsidRPr="007058D2">
        <w:rPr>
          <w:rFonts w:ascii="Times New Roman" w:hAnsi="Times New Roman" w:cs="Times New Roman"/>
          <w:b/>
          <w:sz w:val="28"/>
          <w:szCs w:val="28"/>
        </w:rPr>
        <w:t>анизм</w:t>
      </w:r>
      <w:r w:rsidRPr="007058D2">
        <w:rPr>
          <w:rFonts w:ascii="Times New Roman" w:hAnsi="Times New Roman" w:cs="Times New Roman"/>
          <w:b/>
          <w:sz w:val="28"/>
          <w:szCs w:val="28"/>
        </w:rPr>
        <w:t xml:space="preserve"> дей</w:t>
      </w:r>
      <w:r w:rsidR="007058D2" w:rsidRPr="007058D2">
        <w:rPr>
          <w:rFonts w:ascii="Times New Roman" w:hAnsi="Times New Roman" w:cs="Times New Roman"/>
          <w:b/>
          <w:sz w:val="28"/>
          <w:szCs w:val="28"/>
        </w:rPr>
        <w:t>ствия</w:t>
      </w:r>
      <w:r w:rsidRPr="007058D2">
        <w:rPr>
          <w:rFonts w:ascii="Times New Roman" w:hAnsi="Times New Roman" w:cs="Times New Roman"/>
          <w:b/>
          <w:sz w:val="28"/>
          <w:szCs w:val="28"/>
        </w:rPr>
        <w:t>:</w:t>
      </w:r>
      <w:r w:rsidR="007058D2">
        <w:rPr>
          <w:rFonts w:ascii="Times New Roman" w:hAnsi="Times New Roman" w:cs="Times New Roman"/>
          <w:sz w:val="28"/>
          <w:szCs w:val="28"/>
        </w:rPr>
        <w:t xml:space="preserve">  прочно связываются с натриевыми каналами</w:t>
      </w:r>
      <w:r w:rsidRPr="006E78FB">
        <w:rPr>
          <w:rFonts w:ascii="Times New Roman" w:hAnsi="Times New Roman" w:cs="Times New Roman"/>
          <w:sz w:val="28"/>
          <w:szCs w:val="28"/>
        </w:rPr>
        <w:t xml:space="preserve">, тормозят возбуждение по всей проводящей системе, частично тормозят вход </w:t>
      </w:r>
      <w:r w:rsidR="007058D2"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058D2">
        <w:rPr>
          <w:rFonts w:ascii="Times New Roman" w:hAnsi="Times New Roman" w:cs="Times New Roman"/>
          <w:sz w:val="28"/>
          <w:szCs w:val="28"/>
        </w:rPr>
        <w:t xml:space="preserve"> внутрь клетки по «медленным» кальциевым каналам. </w:t>
      </w:r>
      <w:r w:rsidRPr="006E78FB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6E78FB">
        <w:rPr>
          <w:rFonts w:ascii="Times New Roman" w:hAnsi="Times New Roman" w:cs="Times New Roman"/>
          <w:sz w:val="28"/>
          <w:szCs w:val="28"/>
        </w:rPr>
        <w:t xml:space="preserve"> эффективны при желудочковых аритмиях, и при некоторых 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наджелудочковых</w:t>
      </w:r>
      <w:proofErr w:type="spellEnd"/>
      <w:r w:rsidRPr="006E78FB">
        <w:rPr>
          <w:rFonts w:ascii="Times New Roman" w:hAnsi="Times New Roman" w:cs="Times New Roman"/>
          <w:sz w:val="28"/>
          <w:szCs w:val="28"/>
        </w:rPr>
        <w:t>.</w:t>
      </w:r>
      <w:r w:rsidR="007058D2">
        <w:rPr>
          <w:rFonts w:ascii="Times New Roman" w:hAnsi="Times New Roman" w:cs="Times New Roman"/>
          <w:sz w:val="28"/>
          <w:szCs w:val="28"/>
        </w:rPr>
        <w:t xml:space="preserve"> </w:t>
      </w:r>
      <w:r w:rsidRPr="006E78FB">
        <w:rPr>
          <w:rFonts w:ascii="Times New Roman" w:hAnsi="Times New Roman" w:cs="Times New Roman"/>
          <w:b/>
          <w:sz w:val="28"/>
          <w:szCs w:val="28"/>
        </w:rPr>
        <w:t>Поб</w:t>
      </w:r>
      <w:r w:rsidR="007058D2">
        <w:rPr>
          <w:rFonts w:ascii="Times New Roman" w:hAnsi="Times New Roman" w:cs="Times New Roman"/>
          <w:b/>
          <w:sz w:val="28"/>
          <w:szCs w:val="28"/>
        </w:rPr>
        <w:t>очные</w:t>
      </w:r>
      <w:r w:rsidRPr="006E78FB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7058D2">
        <w:rPr>
          <w:rFonts w:ascii="Times New Roman" w:hAnsi="Times New Roman" w:cs="Times New Roman"/>
          <w:b/>
          <w:sz w:val="28"/>
          <w:szCs w:val="28"/>
        </w:rPr>
        <w:t>фекты</w:t>
      </w:r>
      <w:r w:rsidRPr="006E78FB">
        <w:rPr>
          <w:rFonts w:ascii="Times New Roman" w:hAnsi="Times New Roman" w:cs="Times New Roman"/>
          <w:b/>
          <w:sz w:val="28"/>
          <w:szCs w:val="28"/>
        </w:rPr>
        <w:t>:</w:t>
      </w:r>
      <w:r w:rsidRPr="006E78FB">
        <w:rPr>
          <w:rFonts w:ascii="Times New Roman" w:hAnsi="Times New Roman" w:cs="Times New Roman"/>
          <w:sz w:val="28"/>
          <w:szCs w:val="28"/>
        </w:rPr>
        <w:t xml:space="preserve"> тошнота, головокр</w:t>
      </w:r>
      <w:r w:rsidR="007058D2">
        <w:rPr>
          <w:rFonts w:ascii="Times New Roman" w:hAnsi="Times New Roman" w:cs="Times New Roman"/>
          <w:sz w:val="28"/>
          <w:szCs w:val="28"/>
        </w:rPr>
        <w:t>ужение</w:t>
      </w:r>
      <w:r w:rsidRPr="006E78FB">
        <w:rPr>
          <w:rFonts w:ascii="Times New Roman" w:hAnsi="Times New Roman" w:cs="Times New Roman"/>
          <w:sz w:val="28"/>
          <w:szCs w:val="28"/>
        </w:rPr>
        <w:t>, нар</w:t>
      </w:r>
      <w:r w:rsidR="007058D2">
        <w:rPr>
          <w:rFonts w:ascii="Times New Roman" w:hAnsi="Times New Roman" w:cs="Times New Roman"/>
          <w:sz w:val="28"/>
          <w:szCs w:val="28"/>
        </w:rPr>
        <w:t xml:space="preserve">ушение зрения, </w:t>
      </w:r>
      <w:proofErr w:type="spellStart"/>
      <w:r w:rsidR="007058D2">
        <w:rPr>
          <w:rFonts w:ascii="Times New Roman" w:hAnsi="Times New Roman" w:cs="Times New Roman"/>
          <w:sz w:val="28"/>
          <w:szCs w:val="28"/>
        </w:rPr>
        <w:t>аритмогенный</w:t>
      </w:r>
      <w:proofErr w:type="spellEnd"/>
      <w:r w:rsidR="007058D2">
        <w:rPr>
          <w:rFonts w:ascii="Times New Roman" w:hAnsi="Times New Roman" w:cs="Times New Roman"/>
          <w:sz w:val="28"/>
          <w:szCs w:val="28"/>
        </w:rPr>
        <w:t xml:space="preserve"> эффект (чаще от </w:t>
      </w:r>
      <w:proofErr w:type="spellStart"/>
      <w:r w:rsidR="007058D2">
        <w:rPr>
          <w:rFonts w:ascii="Times New Roman" w:hAnsi="Times New Roman" w:cs="Times New Roman"/>
          <w:sz w:val="28"/>
          <w:szCs w:val="28"/>
        </w:rPr>
        <w:t>Э</w:t>
      </w:r>
      <w:r w:rsidRPr="006E78FB">
        <w:rPr>
          <w:rFonts w:ascii="Times New Roman" w:hAnsi="Times New Roman" w:cs="Times New Roman"/>
          <w:sz w:val="28"/>
          <w:szCs w:val="28"/>
        </w:rPr>
        <w:t>тацизина</w:t>
      </w:r>
      <w:proofErr w:type="spellEnd"/>
      <w:r w:rsidR="007058D2">
        <w:rPr>
          <w:rFonts w:ascii="Times New Roman" w:hAnsi="Times New Roman" w:cs="Times New Roman"/>
          <w:sz w:val="28"/>
          <w:szCs w:val="28"/>
        </w:rPr>
        <w:t>)</w:t>
      </w:r>
      <w:r w:rsidRPr="006E78FB">
        <w:rPr>
          <w:rFonts w:ascii="Times New Roman" w:hAnsi="Times New Roman" w:cs="Times New Roman"/>
          <w:sz w:val="28"/>
          <w:szCs w:val="28"/>
        </w:rPr>
        <w:t>.</w:t>
      </w:r>
      <w:r w:rsidR="00814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78FB" w:rsidRPr="00814BCF" w:rsidRDefault="007058D2" w:rsidP="006E78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8D2">
        <w:rPr>
          <w:rFonts w:ascii="Times New Roman" w:hAnsi="Times New Roman" w:cs="Times New Roman"/>
          <w:b/>
          <w:sz w:val="28"/>
          <w:szCs w:val="28"/>
        </w:rPr>
        <w:t xml:space="preserve">2класс.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Бета-адреноблокаторы</w:t>
      </w:r>
      <w:proofErr w:type="spellEnd"/>
      <w:r w:rsidR="00814BCF" w:rsidRPr="0081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оказывает схожий с препаратами 1 класса 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мембранстабилизирующий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эффект.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Мех</w:t>
      </w:r>
      <w:r w:rsidR="00ED1F55">
        <w:rPr>
          <w:rFonts w:ascii="Times New Roman" w:hAnsi="Times New Roman" w:cs="Times New Roman"/>
          <w:b/>
          <w:sz w:val="28"/>
          <w:szCs w:val="28"/>
        </w:rPr>
        <w:t>анизм действ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ия: </w:t>
      </w:r>
      <w:r w:rsidR="006E78FB" w:rsidRPr="006E78FB">
        <w:rPr>
          <w:rFonts w:ascii="Times New Roman" w:hAnsi="Times New Roman" w:cs="Times New Roman"/>
          <w:sz w:val="28"/>
          <w:szCs w:val="28"/>
        </w:rPr>
        <w:t>блокируют б</w:t>
      </w:r>
      <w:r w:rsidR="00ED1F55">
        <w:rPr>
          <w:rFonts w:ascii="Times New Roman" w:hAnsi="Times New Roman" w:cs="Times New Roman"/>
          <w:sz w:val="28"/>
          <w:szCs w:val="28"/>
        </w:rPr>
        <w:t>ета1-а</w:t>
      </w:r>
      <w:r w:rsidR="006E78FB" w:rsidRPr="006E78FB">
        <w:rPr>
          <w:rFonts w:ascii="Times New Roman" w:hAnsi="Times New Roman" w:cs="Times New Roman"/>
          <w:sz w:val="28"/>
          <w:szCs w:val="28"/>
        </w:rPr>
        <w:t>дренорецепторы в сердце, что ведет</w:t>
      </w:r>
      <w:r w:rsidR="00ED1F55">
        <w:rPr>
          <w:rFonts w:ascii="Times New Roman" w:hAnsi="Times New Roman" w:cs="Times New Roman"/>
          <w:sz w:val="28"/>
          <w:szCs w:val="28"/>
        </w:rPr>
        <w:t xml:space="preserve"> к устранению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аритмогенного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действия катехоламинов, понижает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ся автоматизм синусного узла и активность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эктапических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очагов возбуждения, понижается проводимость нервн</w:t>
      </w:r>
      <w:r w:rsidR="00ED1F55">
        <w:rPr>
          <w:rFonts w:ascii="Times New Roman" w:hAnsi="Times New Roman" w:cs="Times New Roman"/>
          <w:sz w:val="28"/>
          <w:szCs w:val="28"/>
        </w:rPr>
        <w:t>ых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имп</w:t>
      </w:r>
      <w:r w:rsidR="00ED1F55">
        <w:rPr>
          <w:rFonts w:ascii="Times New Roman" w:hAnsi="Times New Roman" w:cs="Times New Roman"/>
          <w:sz w:val="28"/>
          <w:szCs w:val="28"/>
        </w:rPr>
        <w:t>ульсов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 атриовентрику</w:t>
      </w:r>
      <w:r w:rsidR="00ED1F55">
        <w:rPr>
          <w:rFonts w:ascii="Times New Roman" w:hAnsi="Times New Roman" w:cs="Times New Roman"/>
          <w:sz w:val="28"/>
          <w:szCs w:val="28"/>
        </w:rPr>
        <w:t>лярном узле,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ED1F55">
        <w:rPr>
          <w:rFonts w:ascii="Times New Roman" w:hAnsi="Times New Roman" w:cs="Times New Roman"/>
          <w:sz w:val="28"/>
          <w:szCs w:val="28"/>
        </w:rPr>
        <w:t xml:space="preserve">а так </w:t>
      </w:r>
      <w:r w:rsidR="006E78FB" w:rsidRPr="006E78FB">
        <w:rPr>
          <w:rFonts w:ascii="Times New Roman" w:hAnsi="Times New Roman" w:cs="Times New Roman"/>
          <w:sz w:val="28"/>
          <w:szCs w:val="28"/>
        </w:rPr>
        <w:t>же</w:t>
      </w:r>
      <w:r w:rsidR="00ED1F55">
        <w:rPr>
          <w:rFonts w:ascii="Times New Roman" w:hAnsi="Times New Roman" w:cs="Times New Roman"/>
          <w:sz w:val="28"/>
          <w:szCs w:val="28"/>
        </w:rPr>
        <w:t>,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 при устранении влияния катехоламинов</w:t>
      </w:r>
      <w:r w:rsidR="00ED1F55">
        <w:rPr>
          <w:rFonts w:ascii="Times New Roman" w:hAnsi="Times New Roman" w:cs="Times New Roman"/>
          <w:sz w:val="28"/>
          <w:szCs w:val="28"/>
        </w:rPr>
        <w:t>,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возрастает тормозно</w:t>
      </w:r>
      <w:r w:rsidR="00ED1F55">
        <w:rPr>
          <w:rFonts w:ascii="Times New Roman" w:hAnsi="Times New Roman" w:cs="Times New Roman"/>
          <w:sz w:val="28"/>
          <w:szCs w:val="28"/>
        </w:rPr>
        <w:t>е холинергическое влияние (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вагусное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тормозное влияние</w:t>
      </w:r>
      <w:r w:rsidR="00ED1F55">
        <w:rPr>
          <w:rFonts w:ascii="Times New Roman" w:hAnsi="Times New Roman" w:cs="Times New Roman"/>
          <w:sz w:val="28"/>
          <w:szCs w:val="28"/>
        </w:rPr>
        <w:t>)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  <w:r w:rsidR="00ED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>по</w:t>
      </w:r>
      <w:r w:rsidR="00ED1F55">
        <w:rPr>
          <w:rFonts w:ascii="Times New Roman" w:hAnsi="Times New Roman" w:cs="Times New Roman"/>
          <w:sz w:val="28"/>
          <w:szCs w:val="28"/>
        </w:rPr>
        <w:t>нижают потребность миокарда в кислороде</w:t>
      </w:r>
      <w:r w:rsidR="006E78FB" w:rsidRPr="006E78FB">
        <w:rPr>
          <w:rFonts w:ascii="Times New Roman" w:hAnsi="Times New Roman" w:cs="Times New Roman"/>
          <w:sz w:val="28"/>
          <w:szCs w:val="28"/>
        </w:rPr>
        <w:t>, что понижает проявление гипоксии и связанные с ней нарушения электролитного</w:t>
      </w:r>
      <w:r w:rsidR="00ED1F55">
        <w:rPr>
          <w:rFonts w:ascii="Times New Roman" w:hAnsi="Times New Roman" w:cs="Times New Roman"/>
          <w:sz w:val="28"/>
          <w:szCs w:val="28"/>
        </w:rPr>
        <w:t xml:space="preserve"> дисбаланса.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ED1F55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="00ED1F55">
        <w:rPr>
          <w:rFonts w:ascii="Times New Roman" w:hAnsi="Times New Roman" w:cs="Times New Roman"/>
          <w:sz w:val="28"/>
          <w:szCs w:val="28"/>
        </w:rPr>
        <w:t>особенно эффективны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надж</w:t>
      </w:r>
      <w:r w:rsidR="00ED1F55">
        <w:rPr>
          <w:rFonts w:ascii="Times New Roman" w:hAnsi="Times New Roman" w:cs="Times New Roman"/>
          <w:sz w:val="28"/>
          <w:szCs w:val="28"/>
        </w:rPr>
        <w:t>елудочковых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и </w:t>
      </w:r>
      <w:r w:rsidR="006E78FB" w:rsidRPr="006E78FB">
        <w:rPr>
          <w:rFonts w:ascii="Times New Roman" w:hAnsi="Times New Roman" w:cs="Times New Roman"/>
          <w:sz w:val="28"/>
          <w:szCs w:val="28"/>
        </w:rPr>
        <w:t>желуд</w:t>
      </w:r>
      <w:r w:rsidR="00ED1F55">
        <w:rPr>
          <w:rFonts w:ascii="Times New Roman" w:hAnsi="Times New Roman" w:cs="Times New Roman"/>
          <w:sz w:val="28"/>
          <w:szCs w:val="28"/>
        </w:rPr>
        <w:t xml:space="preserve">очковых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, </w:t>
      </w:r>
      <w:r w:rsidR="006E78FB" w:rsidRPr="006E78FB">
        <w:rPr>
          <w:rFonts w:ascii="Times New Roman" w:hAnsi="Times New Roman" w:cs="Times New Roman"/>
          <w:sz w:val="28"/>
          <w:szCs w:val="28"/>
        </w:rPr>
        <w:t>на фоне высокого уровня катехоламинов</w:t>
      </w:r>
      <w:r w:rsidR="00ED1F55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(нейрогенной природы, гормональные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нарушения—гиперфункция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щит ж.), в начальном периоде инфаркта.</w:t>
      </w:r>
      <w:r w:rsidR="00ED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Поб</w:t>
      </w:r>
      <w:r w:rsidR="00ED1F55">
        <w:rPr>
          <w:rFonts w:ascii="Times New Roman" w:hAnsi="Times New Roman" w:cs="Times New Roman"/>
          <w:b/>
          <w:sz w:val="28"/>
          <w:szCs w:val="28"/>
        </w:rPr>
        <w:t>очные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ED1F55">
        <w:rPr>
          <w:rFonts w:ascii="Times New Roman" w:hAnsi="Times New Roman" w:cs="Times New Roman"/>
          <w:b/>
          <w:sz w:val="28"/>
          <w:szCs w:val="28"/>
        </w:rPr>
        <w:t>фекты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: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понижение сократимости миокарда до остр</w:t>
      </w:r>
      <w:r w:rsidR="00ED1F55">
        <w:rPr>
          <w:rFonts w:ascii="Times New Roman" w:hAnsi="Times New Roman" w:cs="Times New Roman"/>
          <w:sz w:val="28"/>
          <w:szCs w:val="28"/>
        </w:rPr>
        <w:t>ой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серд</w:t>
      </w:r>
      <w:r w:rsidR="00ED1F55">
        <w:rPr>
          <w:rFonts w:ascii="Times New Roman" w:hAnsi="Times New Roman" w:cs="Times New Roman"/>
          <w:sz w:val="28"/>
          <w:szCs w:val="28"/>
        </w:rPr>
        <w:t>ечной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нед</w:t>
      </w:r>
      <w:r w:rsidR="00ED1F55">
        <w:rPr>
          <w:rFonts w:ascii="Times New Roman" w:hAnsi="Times New Roman" w:cs="Times New Roman"/>
          <w:sz w:val="28"/>
          <w:szCs w:val="28"/>
        </w:rPr>
        <w:t xml:space="preserve">остаточности,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замедление проводимости до атриовентрикулярной блокады. Поэтому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б</w:t>
      </w:r>
      <w:r w:rsidR="00ED1F55">
        <w:rPr>
          <w:rFonts w:ascii="Times New Roman" w:hAnsi="Times New Roman" w:cs="Times New Roman"/>
          <w:sz w:val="28"/>
          <w:szCs w:val="28"/>
        </w:rPr>
        <w:t>ета</w:t>
      </w:r>
      <w:r w:rsidR="006E78FB" w:rsidRPr="006E78FB">
        <w:rPr>
          <w:rFonts w:ascii="Times New Roman" w:hAnsi="Times New Roman" w:cs="Times New Roman"/>
          <w:sz w:val="28"/>
          <w:szCs w:val="28"/>
        </w:rPr>
        <w:t>-блок</w:t>
      </w:r>
      <w:r w:rsidR="00ED1F55">
        <w:rPr>
          <w:rFonts w:ascii="Times New Roman" w:hAnsi="Times New Roman" w:cs="Times New Roman"/>
          <w:sz w:val="28"/>
          <w:szCs w:val="28"/>
        </w:rPr>
        <w:t>аторы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не применяют</w:t>
      </w:r>
      <w:r w:rsidR="006E78FB" w:rsidRPr="006E78FB">
        <w:rPr>
          <w:rFonts w:ascii="Times New Roman" w:hAnsi="Times New Roman" w:cs="Times New Roman"/>
          <w:sz w:val="28"/>
          <w:szCs w:val="28"/>
        </w:rPr>
        <w:t>ся в остр</w:t>
      </w:r>
      <w:r w:rsidR="00ED1F55">
        <w:rPr>
          <w:rFonts w:ascii="Times New Roman" w:hAnsi="Times New Roman" w:cs="Times New Roman"/>
          <w:sz w:val="28"/>
          <w:szCs w:val="28"/>
        </w:rPr>
        <w:t>ом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периоде инф</w:t>
      </w:r>
      <w:r w:rsidR="00ED1F55">
        <w:rPr>
          <w:rFonts w:ascii="Times New Roman" w:hAnsi="Times New Roman" w:cs="Times New Roman"/>
          <w:sz w:val="28"/>
          <w:szCs w:val="28"/>
        </w:rPr>
        <w:t xml:space="preserve">аркта миокарда и при сердечной </w:t>
      </w:r>
      <w:r w:rsidR="006E78FB" w:rsidRPr="006E78FB">
        <w:rPr>
          <w:rFonts w:ascii="Times New Roman" w:hAnsi="Times New Roman" w:cs="Times New Roman"/>
          <w:sz w:val="28"/>
          <w:szCs w:val="28"/>
        </w:rPr>
        <w:t>нед</w:t>
      </w:r>
      <w:r w:rsidR="00ED1F55">
        <w:rPr>
          <w:rFonts w:ascii="Times New Roman" w:hAnsi="Times New Roman" w:cs="Times New Roman"/>
          <w:sz w:val="28"/>
          <w:szCs w:val="28"/>
        </w:rPr>
        <w:t>остаточности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F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1F55">
        <w:rPr>
          <w:rFonts w:ascii="Times New Roman" w:hAnsi="Times New Roman" w:cs="Times New Roman"/>
          <w:sz w:val="28"/>
          <w:szCs w:val="28"/>
        </w:rPr>
        <w:t xml:space="preserve">еселективные </w:t>
      </w:r>
      <w:proofErr w:type="spellStart"/>
      <w:r w:rsidR="00ED1F55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ED1F55">
        <w:rPr>
          <w:rFonts w:ascii="Times New Roman" w:hAnsi="Times New Roman" w:cs="Times New Roman"/>
          <w:sz w:val="28"/>
          <w:szCs w:val="28"/>
        </w:rPr>
        <w:t xml:space="preserve">)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вызывают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r w:rsidR="00ED1F55">
        <w:rPr>
          <w:rFonts w:ascii="Times New Roman" w:hAnsi="Times New Roman" w:cs="Times New Roman"/>
          <w:sz w:val="28"/>
          <w:szCs w:val="28"/>
        </w:rPr>
        <w:t>и похолодание конечностей, нарушение периферического крово</w:t>
      </w:r>
      <w:r w:rsidR="006E78FB" w:rsidRPr="006E78FB">
        <w:rPr>
          <w:rFonts w:ascii="Times New Roman" w:hAnsi="Times New Roman" w:cs="Times New Roman"/>
          <w:sz w:val="28"/>
          <w:szCs w:val="28"/>
        </w:rPr>
        <w:t>обр</w:t>
      </w:r>
      <w:r w:rsidR="00ED1F55">
        <w:rPr>
          <w:rFonts w:ascii="Times New Roman" w:hAnsi="Times New Roman" w:cs="Times New Roman"/>
          <w:sz w:val="28"/>
          <w:szCs w:val="28"/>
        </w:rPr>
        <w:t>ащения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</w:p>
    <w:p w:rsidR="006E78FB" w:rsidRPr="00C6786F" w:rsidRDefault="00ED1F55" w:rsidP="00814B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786F">
        <w:rPr>
          <w:rFonts w:ascii="Times New Roman" w:hAnsi="Times New Roman" w:cs="Times New Roman"/>
          <w:b/>
          <w:sz w:val="28"/>
          <w:szCs w:val="28"/>
        </w:rPr>
        <w:t>3</w:t>
      </w:r>
      <w:r w:rsidR="006E78FB" w:rsidRPr="00C678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6786F" w:rsidRPr="00C6786F">
        <w:rPr>
          <w:rFonts w:ascii="Times New Roman" w:hAnsi="Times New Roman" w:cs="Times New Roman"/>
          <w:b/>
          <w:sz w:val="28"/>
          <w:szCs w:val="28"/>
        </w:rPr>
        <w:t xml:space="preserve">. Замедляющие </w:t>
      </w:r>
      <w:proofErr w:type="spellStart"/>
      <w:r w:rsidR="00C6786F" w:rsidRPr="00C6786F">
        <w:rPr>
          <w:rFonts w:ascii="Times New Roman" w:hAnsi="Times New Roman" w:cs="Times New Roman"/>
          <w:b/>
          <w:sz w:val="28"/>
          <w:szCs w:val="28"/>
        </w:rPr>
        <w:t>реполяризацию</w:t>
      </w:r>
      <w:proofErr w:type="spellEnd"/>
    </w:p>
    <w:p w:rsidR="006E78FB" w:rsidRPr="00814BCF" w:rsidRDefault="00C6786F" w:rsidP="006E78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наиболее эффективное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протвоаритмическое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средство, 3 поколения, обладает широким спектром  действ</w:t>
      </w:r>
      <w:r w:rsidR="006E78FB" w:rsidRPr="006E78F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конкурентно блокирует 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1628">
        <w:rPr>
          <w:rFonts w:ascii="Times New Roman" w:eastAsia="Times New Roman" w:hAnsi="Times New Roman" w:cs="Times New Roman"/>
          <w:sz w:val="28"/>
          <w:szCs w:val="28"/>
        </w:rPr>
        <w:t xml:space="preserve">льфа и </w:t>
      </w:r>
      <w:proofErr w:type="spellStart"/>
      <w:r w:rsidR="003C04CA">
        <w:rPr>
          <w:rFonts w:ascii="Times New Roman" w:eastAsia="Times New Roman" w:hAnsi="Times New Roman" w:cs="Times New Roman"/>
          <w:sz w:val="28"/>
          <w:szCs w:val="28"/>
        </w:rPr>
        <w:t>бета-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>адренорецепторы</w:t>
      </w:r>
      <w:proofErr w:type="spellEnd"/>
      <w:r w:rsidR="003C04CA">
        <w:rPr>
          <w:rFonts w:ascii="Times New Roman" w:eastAsia="Times New Roman" w:hAnsi="Times New Roman" w:cs="Times New Roman"/>
          <w:sz w:val="28"/>
          <w:szCs w:val="28"/>
        </w:rPr>
        <w:t>, блокирует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преимущественно калиевые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и, в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меньшей степени, - натриевые и кальциевые каналы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мембран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="003C04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CA" w:rsidRPr="003C04CA">
        <w:rPr>
          <w:rFonts w:ascii="Times New Roman" w:eastAsia="Times New Roman" w:hAnsi="Times New Roman" w:cs="Times New Roman"/>
          <w:b/>
          <w:sz w:val="28"/>
          <w:szCs w:val="28"/>
        </w:rPr>
        <w:t>Фармакологические эффекты:</w:t>
      </w:r>
      <w:r w:rsidR="00814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4CA">
        <w:rPr>
          <w:rFonts w:ascii="Times New Roman" w:hAnsi="Times New Roman" w:cs="Times New Roman"/>
          <w:sz w:val="28"/>
          <w:szCs w:val="28"/>
        </w:rPr>
        <w:t>1)</w:t>
      </w:r>
      <w:r w:rsidR="003C04CA" w:rsidRPr="003C04CA">
        <w:rPr>
          <w:rFonts w:ascii="Times New Roman" w:eastAsia="Times New Roman" w:hAnsi="Times New Roman" w:cs="Times New Roman"/>
          <w:b/>
          <w:sz w:val="28"/>
          <w:szCs w:val="28"/>
        </w:rPr>
        <w:t>противоаритмический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 xml:space="preserve"> эффект: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величивает продолжительность потенциала действия и 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эффективного рефракторного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, уменьшает автоматизм синусно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го узла, замедляет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атрио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вентрикул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ярное проведение и уменьшает частоту сердечных сокращений</w:t>
      </w:r>
      <w:r w:rsidR="003C04CA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814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C04CA" w:rsidRPr="003C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04CA" w:rsidRPr="003C04CA">
        <w:rPr>
          <w:rFonts w:ascii="Times New Roman" w:eastAsia="Times New Roman" w:hAnsi="Times New Roman" w:cs="Times New Roman"/>
          <w:b/>
          <w:sz w:val="28"/>
          <w:szCs w:val="28"/>
        </w:rPr>
        <w:t>кардиопротективный</w:t>
      </w:r>
      <w:proofErr w:type="spellEnd"/>
      <w:r w:rsidR="003C04CA">
        <w:rPr>
          <w:rFonts w:ascii="Times New Roman" w:eastAsia="Times New Roman" w:hAnsi="Times New Roman" w:cs="Times New Roman"/>
          <w:sz w:val="28"/>
          <w:szCs w:val="28"/>
        </w:rPr>
        <w:t xml:space="preserve"> эффект: 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>может редуциров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>ать зону некроза после инфаркта;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C04CA" w:rsidRPr="006E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04C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нтиангинальный</w:t>
      </w:r>
      <w:proofErr w:type="spellEnd"/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213B">
        <w:rPr>
          <w:rFonts w:ascii="Times New Roman" w:eastAsia="Times New Roman" w:hAnsi="Times New Roman" w:cs="Times New Roman"/>
          <w:sz w:val="28"/>
          <w:szCs w:val="28"/>
        </w:rPr>
        <w:t xml:space="preserve"> расширяет коронарные сосуды, улучшая коронарный кровоток, </w:t>
      </w:r>
      <w:proofErr w:type="spellStart"/>
      <w:r w:rsidR="0095213B">
        <w:rPr>
          <w:rFonts w:ascii="Times New Roman" w:eastAsia="Times New Roman" w:hAnsi="Times New Roman" w:cs="Times New Roman"/>
          <w:sz w:val="28"/>
          <w:szCs w:val="28"/>
        </w:rPr>
        <w:t>урежает</w:t>
      </w:r>
      <w:proofErr w:type="spellEnd"/>
      <w:r w:rsidR="0095213B">
        <w:rPr>
          <w:rFonts w:ascii="Times New Roman" w:eastAsia="Times New Roman" w:hAnsi="Times New Roman" w:cs="Times New Roman"/>
          <w:sz w:val="28"/>
          <w:szCs w:val="28"/>
        </w:rPr>
        <w:t xml:space="preserve"> частоту сердечных сокращений, </w:t>
      </w:r>
      <w:r w:rsidR="003C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уменьшает потребность миокарда в кислороде 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при физической нагрузке</w:t>
      </w:r>
      <w:r w:rsidR="0095213B">
        <w:rPr>
          <w:rFonts w:ascii="Times New Roman" w:eastAsia="Times New Roman" w:hAnsi="Times New Roman" w:cs="Times New Roman"/>
          <w:sz w:val="28"/>
          <w:szCs w:val="28"/>
        </w:rPr>
        <w:t>, увеличивает энергетические резервы миокарда, снижает периферическое сопротивление и понижает давление.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FB" w:rsidRPr="0095213B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</w:t>
      </w:r>
      <w:r w:rsidR="0095213B" w:rsidRPr="009521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52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13B" w:rsidRPr="0095213B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купирование и профилактика желудочковых аритмий (желудочковая тахикардия, фибрилляция желудочков), </w:t>
      </w:r>
      <w:r w:rsidRPr="0095213B">
        <w:rPr>
          <w:rFonts w:ascii="Times New Roman" w:hAnsi="Times New Roman" w:cs="Times New Roman"/>
          <w:sz w:val="28"/>
          <w:szCs w:val="28"/>
        </w:rPr>
        <w:t xml:space="preserve"> эффективен при </w:t>
      </w:r>
      <w:proofErr w:type="spellStart"/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наджелудочков</w:t>
      </w:r>
      <w:r w:rsidR="00B979E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тахикардии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, предсердная и желудочковая экстрасистолия, </w:t>
      </w:r>
      <w:proofErr w:type="spellStart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синусовая</w:t>
      </w:r>
      <w:proofErr w:type="spellEnd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тахикардия, WPW-синдром; для предупреждения п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>овторной фибрилляции желудочков. При длительном приеме реально снижает аритмическую смертность.</w:t>
      </w:r>
      <w:r w:rsidR="00814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="00B979ED">
        <w:rPr>
          <w:rFonts w:ascii="Times New Roman" w:eastAsia="Times New Roman" w:hAnsi="Times New Roman" w:cs="Times New Roman"/>
          <w:sz w:val="28"/>
          <w:szCs w:val="28"/>
        </w:rPr>
        <w:t>антиангинальное</w:t>
      </w:r>
      <w:proofErr w:type="spellEnd"/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средство применяется при </w:t>
      </w:r>
      <w:proofErr w:type="gramStart"/>
      <w:r w:rsidR="00B979ED">
        <w:rPr>
          <w:rFonts w:ascii="Times New Roman" w:eastAsia="Times New Roman" w:hAnsi="Times New Roman" w:cs="Times New Roman"/>
          <w:sz w:val="28"/>
          <w:szCs w:val="28"/>
        </w:rPr>
        <w:t>хронической</w:t>
      </w:r>
      <w:proofErr w:type="gramEnd"/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ИБС напряжения и покоя. Назначают 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в периоде </w:t>
      </w:r>
      <w:r w:rsidR="006E78FB" w:rsidRPr="006E78FB">
        <w:rPr>
          <w:rFonts w:ascii="Times New Roman" w:eastAsia="Times New Roman" w:hAnsi="Times New Roman" w:cs="Times New Roman"/>
          <w:b/>
          <w:sz w:val="28"/>
          <w:szCs w:val="28"/>
        </w:rPr>
        <w:t>реабилитации после инфаркта миокарда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, если в анамнезе есть указания на ранее отмечавшиеся эпизоды аритмии. </w:t>
      </w:r>
      <w:proofErr w:type="gramStart"/>
      <w:r w:rsidR="00B979ED" w:rsidRPr="00B979ED">
        <w:rPr>
          <w:rFonts w:ascii="Times New Roman" w:eastAsia="Times New Roman" w:hAnsi="Times New Roman" w:cs="Times New Roman"/>
          <w:b/>
          <w:sz w:val="28"/>
          <w:szCs w:val="28"/>
        </w:rPr>
        <w:t>Побочное действие: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нарушения функции лег</w:t>
      </w:r>
      <w:r w:rsidR="00405310">
        <w:rPr>
          <w:rFonts w:ascii="Times New Roman" w:eastAsia="Times New Roman" w:hAnsi="Times New Roman" w:cs="Times New Roman"/>
          <w:sz w:val="28"/>
          <w:szCs w:val="28"/>
        </w:rPr>
        <w:t>ких, одышка,</w:t>
      </w:r>
      <w:r w:rsidR="00405310" w:rsidRPr="006E78FB">
        <w:rPr>
          <w:rFonts w:ascii="Times New Roman" w:eastAsia="Times New Roman" w:hAnsi="Times New Roman" w:cs="Times New Roman"/>
          <w:sz w:val="28"/>
          <w:szCs w:val="28"/>
        </w:rPr>
        <w:t xml:space="preserve"> непродуктивный кашель</w:t>
      </w:r>
      <w:r w:rsidR="00405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310" w:rsidRPr="0040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310">
        <w:rPr>
          <w:rFonts w:ascii="Times New Roman" w:eastAsia="Times New Roman" w:hAnsi="Times New Roman" w:cs="Times New Roman"/>
          <w:sz w:val="28"/>
          <w:szCs w:val="28"/>
        </w:rPr>
        <w:t>нарушение функции щитовидной железы, брадикардия, гипотензия, потеря аппетита, тошнота, рвота, п</w:t>
      </w:r>
      <w:r w:rsidR="00405310">
        <w:rPr>
          <w:rFonts w:ascii="Times New Roman" w:hAnsi="Times New Roman" w:cs="Times New Roman"/>
          <w:sz w:val="28"/>
          <w:szCs w:val="28"/>
        </w:rPr>
        <w:t>ри длительн</w:t>
      </w:r>
      <w:r w:rsidR="00405310" w:rsidRPr="006E78FB">
        <w:rPr>
          <w:rFonts w:ascii="Times New Roman" w:hAnsi="Times New Roman" w:cs="Times New Roman"/>
          <w:sz w:val="28"/>
          <w:szCs w:val="28"/>
        </w:rPr>
        <w:t xml:space="preserve">ом приеме возникает желтовато-коричневый </w:t>
      </w:r>
      <w:proofErr w:type="spellStart"/>
      <w:r w:rsidR="00405310" w:rsidRPr="006E78FB">
        <w:rPr>
          <w:rFonts w:ascii="Times New Roman" w:hAnsi="Times New Roman" w:cs="Times New Roman"/>
          <w:sz w:val="28"/>
          <w:szCs w:val="28"/>
        </w:rPr>
        <w:t>микроосадок</w:t>
      </w:r>
      <w:proofErr w:type="spellEnd"/>
      <w:r w:rsidR="00405310" w:rsidRPr="006E78FB">
        <w:rPr>
          <w:rFonts w:ascii="Times New Roman" w:hAnsi="Times New Roman" w:cs="Times New Roman"/>
          <w:sz w:val="28"/>
          <w:szCs w:val="28"/>
        </w:rPr>
        <w:t xml:space="preserve"> в роговице г</w:t>
      </w:r>
      <w:r w:rsidR="00405310">
        <w:rPr>
          <w:rFonts w:ascii="Times New Roman" w:hAnsi="Times New Roman" w:cs="Times New Roman"/>
          <w:sz w:val="28"/>
          <w:szCs w:val="28"/>
        </w:rPr>
        <w:t>лаза, который медленно рассасывается после отмены препара</w:t>
      </w:r>
      <w:r w:rsidR="00405310" w:rsidRPr="006E78FB">
        <w:rPr>
          <w:rFonts w:ascii="Times New Roman" w:hAnsi="Times New Roman" w:cs="Times New Roman"/>
          <w:sz w:val="28"/>
          <w:szCs w:val="28"/>
        </w:rPr>
        <w:t>та</w:t>
      </w:r>
      <w:r w:rsidR="00405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310">
        <w:rPr>
          <w:rFonts w:ascii="Times New Roman" w:hAnsi="Times New Roman" w:cs="Times New Roman"/>
          <w:sz w:val="28"/>
          <w:szCs w:val="28"/>
        </w:rPr>
        <w:t>ф</w:t>
      </w:r>
      <w:r w:rsidR="00405310">
        <w:rPr>
          <w:rFonts w:ascii="Times New Roman" w:eastAsia="Times New Roman" w:hAnsi="Times New Roman" w:cs="Times New Roman"/>
          <w:sz w:val="28"/>
          <w:szCs w:val="28"/>
        </w:rPr>
        <w:t>отодерматоз</w:t>
      </w:r>
      <w:proofErr w:type="spellEnd"/>
      <w:r w:rsidR="00405310">
        <w:rPr>
          <w:rFonts w:ascii="Times New Roman" w:eastAsia="Times New Roman" w:hAnsi="Times New Roman" w:cs="Times New Roman"/>
          <w:sz w:val="28"/>
          <w:szCs w:val="28"/>
        </w:rPr>
        <w:t xml:space="preserve"> (окрашивание кожи рук, лица и шеи в серо-голубой цвет) и др. </w:t>
      </w:r>
      <w:r w:rsidR="006E78FB" w:rsidRPr="006E78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979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инусовая</w:t>
      </w:r>
      <w:proofErr w:type="spellEnd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брадикардия;</w:t>
      </w:r>
      <w:proofErr w:type="gramEnd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синоатриальная</w:t>
      </w:r>
      <w:proofErr w:type="spellEnd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блокада, синдро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м слабости </w:t>
      </w:r>
      <w:proofErr w:type="spellStart"/>
      <w:r w:rsidR="00B979ED">
        <w:rPr>
          <w:rFonts w:ascii="Times New Roman" w:eastAsia="Times New Roman" w:hAnsi="Times New Roman" w:cs="Times New Roman"/>
          <w:sz w:val="28"/>
          <w:szCs w:val="28"/>
        </w:rPr>
        <w:t>синусового</w:t>
      </w:r>
      <w:proofErr w:type="spellEnd"/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узла, AV-блокада II-III степени, коллапс, шок, выраженная сердечная недостаточность.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 xml:space="preserve">По своей структуре </w:t>
      </w:r>
      <w:proofErr w:type="spellStart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Амиодарон</w:t>
      </w:r>
      <w:proofErr w:type="spellEnd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подобен</w:t>
      </w:r>
      <w:proofErr w:type="gramEnd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9ED" w:rsidRPr="006E78FB">
        <w:rPr>
          <w:rFonts w:ascii="Times New Roman" w:eastAsia="Times New Roman" w:hAnsi="Times New Roman" w:cs="Times New Roman"/>
          <w:b/>
          <w:sz w:val="28"/>
          <w:szCs w:val="28"/>
        </w:rPr>
        <w:t>тиреоидным</w:t>
      </w:r>
      <w:proofErr w:type="spellEnd"/>
      <w:r w:rsidR="00B979ED" w:rsidRPr="006E78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гормонам</w:t>
      </w:r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. Содержание йода в нем составляет ок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оло 37% его молекулярного веса, и он </w:t>
      </w:r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оказывает влияние на мет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аболизм </w:t>
      </w:r>
      <w:proofErr w:type="spellStart"/>
      <w:r w:rsidR="00B979ED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 гормонов (</w:t>
      </w:r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подавляет периферическое превращение Т</w:t>
      </w:r>
      <w:proofErr w:type="gramStart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 xml:space="preserve"> в Т3, в результате чего устанавливается повышенный уровень </w:t>
      </w:r>
      <w:proofErr w:type="spellStart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тиреостимулирующего</w:t>
      </w:r>
      <w:proofErr w:type="spellEnd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 xml:space="preserve"> гормона (TSH), тироксина (Т4) и </w:t>
      </w:r>
      <w:proofErr w:type="spellStart"/>
      <w:r w:rsidR="00B979ED" w:rsidRPr="006E78FB">
        <w:rPr>
          <w:rFonts w:ascii="Times New Roman" w:eastAsia="Times New Roman" w:hAnsi="Times New Roman" w:cs="Times New Roman"/>
          <w:sz w:val="28"/>
          <w:szCs w:val="28"/>
        </w:rPr>
        <w:t>трийодтиронина</w:t>
      </w:r>
      <w:proofErr w:type="spellEnd"/>
      <w:r w:rsidR="00B979ED">
        <w:rPr>
          <w:rFonts w:ascii="Times New Roman" w:eastAsia="Times New Roman" w:hAnsi="Times New Roman" w:cs="Times New Roman"/>
          <w:sz w:val="28"/>
          <w:szCs w:val="28"/>
        </w:rPr>
        <w:t>), поэтому противопоказан при заболеваниях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 щитовидной железы; при повышенной чувствительности к йоду и </w:t>
      </w:r>
      <w:proofErr w:type="spellStart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амиодарону</w:t>
      </w:r>
      <w:proofErr w:type="spellEnd"/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979ED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6E78FB" w:rsidRPr="006E78FB">
        <w:rPr>
          <w:rFonts w:ascii="Times New Roman" w:eastAsia="Times New Roman" w:hAnsi="Times New Roman" w:cs="Times New Roman"/>
          <w:sz w:val="28"/>
          <w:szCs w:val="28"/>
        </w:rPr>
        <w:t>в период беременности и кормления грудью; в детском возрасте.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5BC2" w:rsidRPr="00665BC2">
        <w:rPr>
          <w:rFonts w:ascii="Times New Roman" w:hAnsi="Times New Roman" w:cs="Times New Roman"/>
          <w:b/>
          <w:sz w:val="28"/>
          <w:szCs w:val="28"/>
        </w:rPr>
        <w:t>Соталол</w:t>
      </w:r>
      <w:proofErr w:type="spellEnd"/>
      <w:r w:rsidR="00665BC2" w:rsidRPr="00665B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65BC2" w:rsidRPr="00665BC2">
        <w:rPr>
          <w:rFonts w:ascii="Times New Roman" w:hAnsi="Times New Roman" w:cs="Times New Roman"/>
          <w:b/>
          <w:sz w:val="28"/>
          <w:szCs w:val="28"/>
        </w:rPr>
        <w:t>Сотагексал</w:t>
      </w:r>
      <w:proofErr w:type="spellEnd"/>
      <w:r w:rsidR="00665BC2" w:rsidRPr="00665BC2">
        <w:rPr>
          <w:rFonts w:ascii="Times New Roman" w:hAnsi="Times New Roman" w:cs="Times New Roman"/>
          <w:b/>
          <w:sz w:val="28"/>
          <w:szCs w:val="28"/>
        </w:rPr>
        <w:t>»</w:t>
      </w:r>
      <w:r w:rsidR="0066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3BF" w:rsidRPr="006C03BF">
        <w:rPr>
          <w:rFonts w:ascii="Times New Roman" w:hAnsi="Times New Roman" w:cs="Times New Roman"/>
          <w:sz w:val="28"/>
          <w:szCs w:val="28"/>
        </w:rPr>
        <w:t xml:space="preserve">неселективный </w:t>
      </w:r>
      <w:proofErr w:type="spellStart"/>
      <w:r w:rsidR="006C03BF" w:rsidRPr="006C03BF">
        <w:rPr>
          <w:rFonts w:ascii="Times New Roman" w:hAnsi="Times New Roman" w:cs="Times New Roman"/>
          <w:sz w:val="28"/>
          <w:szCs w:val="28"/>
        </w:rPr>
        <w:t>блокатор</w:t>
      </w:r>
      <w:proofErr w:type="spellEnd"/>
      <w:r w:rsidR="006C03BF" w:rsidRPr="006C03BF">
        <w:rPr>
          <w:rFonts w:ascii="Times New Roman" w:hAnsi="Times New Roman" w:cs="Times New Roman"/>
          <w:sz w:val="28"/>
          <w:szCs w:val="28"/>
        </w:rPr>
        <w:t xml:space="preserve"> бета1и2-адренорецепторов,</w:t>
      </w:r>
      <w:r w:rsidR="006C03BF">
        <w:rPr>
          <w:rFonts w:ascii="Times New Roman" w:hAnsi="Times New Roman" w:cs="Times New Roman"/>
          <w:sz w:val="28"/>
          <w:szCs w:val="28"/>
        </w:rPr>
        <w:t xml:space="preserve"> уменьшает частоту и силу сердечных </w:t>
      </w:r>
      <w:proofErr w:type="spellStart"/>
      <w:r w:rsidR="006C03BF">
        <w:rPr>
          <w:rFonts w:ascii="Times New Roman" w:hAnsi="Times New Roman" w:cs="Times New Roman"/>
          <w:sz w:val="28"/>
          <w:szCs w:val="28"/>
        </w:rPr>
        <w:t>окращений</w:t>
      </w:r>
      <w:proofErr w:type="spellEnd"/>
      <w:r w:rsidR="006C03BF">
        <w:rPr>
          <w:rFonts w:ascii="Times New Roman" w:hAnsi="Times New Roman" w:cs="Times New Roman"/>
          <w:sz w:val="28"/>
          <w:szCs w:val="28"/>
        </w:rPr>
        <w:t xml:space="preserve">, </w:t>
      </w:r>
      <w:r w:rsidR="006C03BF" w:rsidRPr="006C03BF">
        <w:rPr>
          <w:rFonts w:ascii="Times New Roman" w:hAnsi="Times New Roman" w:cs="Times New Roman"/>
          <w:sz w:val="28"/>
          <w:szCs w:val="28"/>
        </w:rPr>
        <w:t>замедляет атриовентрикулярную проводимость,</w:t>
      </w:r>
      <w:r w:rsidR="006C03BF">
        <w:rPr>
          <w:rFonts w:ascii="Times New Roman" w:hAnsi="Times New Roman" w:cs="Times New Roman"/>
          <w:sz w:val="28"/>
          <w:szCs w:val="28"/>
        </w:rPr>
        <w:t xml:space="preserve"> </w:t>
      </w:r>
      <w:r w:rsidR="006C03BF" w:rsidRPr="006C03BF">
        <w:rPr>
          <w:rFonts w:ascii="Times New Roman" w:hAnsi="Times New Roman" w:cs="Times New Roman"/>
          <w:sz w:val="28"/>
          <w:szCs w:val="28"/>
        </w:rPr>
        <w:t xml:space="preserve">однако подобно </w:t>
      </w:r>
      <w:proofErr w:type="spellStart"/>
      <w:r w:rsidR="006C03BF" w:rsidRPr="006C03BF">
        <w:rPr>
          <w:rFonts w:ascii="Times New Roman" w:hAnsi="Times New Roman" w:cs="Times New Roman"/>
          <w:sz w:val="28"/>
          <w:szCs w:val="28"/>
        </w:rPr>
        <w:t>Амиодарону</w:t>
      </w:r>
      <w:proofErr w:type="spellEnd"/>
      <w:r w:rsidR="006C0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3BF" w:rsidRPr="006C03BF">
        <w:rPr>
          <w:rFonts w:ascii="Times New Roman" w:hAnsi="Times New Roman" w:cs="Times New Roman"/>
          <w:sz w:val="28"/>
          <w:szCs w:val="28"/>
        </w:rPr>
        <w:t>блокирует калиевые каналы</w:t>
      </w:r>
      <w:r w:rsidR="006C03BF">
        <w:rPr>
          <w:rFonts w:ascii="Times New Roman" w:hAnsi="Times New Roman" w:cs="Times New Roman"/>
          <w:sz w:val="28"/>
          <w:szCs w:val="28"/>
        </w:rPr>
        <w:t xml:space="preserve"> и</w:t>
      </w:r>
      <w:r w:rsidR="006C03BF" w:rsidRPr="006C03BF">
        <w:rPr>
          <w:rFonts w:ascii="Times New Roman" w:hAnsi="Times New Roman" w:cs="Times New Roman"/>
          <w:sz w:val="28"/>
          <w:szCs w:val="28"/>
        </w:rPr>
        <w:t xml:space="preserve"> увеличивает длительность потенциала действия и абсолютный рефрактерный период</w:t>
      </w:r>
      <w:r w:rsidR="006C03BF">
        <w:rPr>
          <w:rFonts w:ascii="Times New Roman" w:hAnsi="Times New Roman" w:cs="Times New Roman"/>
          <w:sz w:val="28"/>
          <w:szCs w:val="28"/>
        </w:rPr>
        <w:t xml:space="preserve"> </w:t>
      </w:r>
      <w:r w:rsidR="006C03BF" w:rsidRPr="006C03BF">
        <w:rPr>
          <w:rFonts w:ascii="Times New Roman" w:hAnsi="Times New Roman" w:cs="Times New Roman"/>
          <w:sz w:val="28"/>
          <w:szCs w:val="28"/>
        </w:rPr>
        <w:t xml:space="preserve">во всех участках проводящей системы сердца. </w:t>
      </w:r>
      <w:proofErr w:type="gramStart"/>
      <w:r w:rsidR="006C03BF" w:rsidRPr="006C03BF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="006C03BF" w:rsidRPr="006C03BF">
        <w:rPr>
          <w:rFonts w:ascii="Times New Roman" w:hAnsi="Times New Roman" w:cs="Times New Roman"/>
          <w:sz w:val="28"/>
          <w:szCs w:val="28"/>
        </w:rPr>
        <w:t xml:space="preserve"> при желудочковых аритмиях</w:t>
      </w:r>
      <w:r w:rsidR="0081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Орнид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r w:rsidR="00665BC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65BC2">
        <w:rPr>
          <w:rFonts w:ascii="Times New Roman" w:hAnsi="Times New Roman" w:cs="Times New Roman"/>
          <w:sz w:val="28"/>
          <w:szCs w:val="28"/>
        </w:rPr>
        <w:t>Бретилий</w:t>
      </w:r>
      <w:proofErr w:type="spellEnd"/>
      <w:r w:rsidR="00665BC2">
        <w:rPr>
          <w:rFonts w:ascii="Times New Roman" w:hAnsi="Times New Roman" w:cs="Times New Roman"/>
          <w:sz w:val="28"/>
          <w:szCs w:val="28"/>
        </w:rPr>
        <w:t xml:space="preserve">» это </w:t>
      </w:r>
      <w:proofErr w:type="spellStart"/>
      <w:r w:rsidR="00665BC2">
        <w:rPr>
          <w:rFonts w:ascii="Times New Roman" w:hAnsi="Times New Roman" w:cs="Times New Roman"/>
          <w:sz w:val="28"/>
          <w:szCs w:val="28"/>
        </w:rPr>
        <w:t>симпатолитик</w:t>
      </w:r>
      <w:proofErr w:type="spellEnd"/>
      <w:r w:rsidR="00665BC2">
        <w:rPr>
          <w:rFonts w:ascii="Times New Roman" w:hAnsi="Times New Roman" w:cs="Times New Roman"/>
          <w:sz w:val="28"/>
          <w:szCs w:val="28"/>
        </w:rPr>
        <w:t xml:space="preserve">, оказывает </w:t>
      </w:r>
      <w:proofErr w:type="spellStart"/>
      <w:r w:rsidR="00665BC2">
        <w:rPr>
          <w:rFonts w:ascii="Times New Roman" w:hAnsi="Times New Roman" w:cs="Times New Roman"/>
          <w:sz w:val="28"/>
          <w:szCs w:val="28"/>
        </w:rPr>
        <w:t>протво</w:t>
      </w:r>
      <w:r w:rsidR="006E78FB" w:rsidRPr="006E78FB">
        <w:rPr>
          <w:rFonts w:ascii="Times New Roman" w:hAnsi="Times New Roman" w:cs="Times New Roman"/>
          <w:sz w:val="28"/>
          <w:szCs w:val="28"/>
        </w:rPr>
        <w:t>ар</w:t>
      </w:r>
      <w:r w:rsidR="00665BC2">
        <w:rPr>
          <w:rFonts w:ascii="Times New Roman" w:hAnsi="Times New Roman" w:cs="Times New Roman"/>
          <w:sz w:val="28"/>
          <w:szCs w:val="28"/>
        </w:rPr>
        <w:t>итмическое</w:t>
      </w:r>
      <w:proofErr w:type="spellEnd"/>
      <w:r w:rsidR="00665BC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е только при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жел</w:t>
      </w:r>
      <w:r w:rsidR="00665BC2">
        <w:rPr>
          <w:rFonts w:ascii="Times New Roman" w:hAnsi="Times New Roman" w:cs="Times New Roman"/>
          <w:sz w:val="28"/>
          <w:szCs w:val="28"/>
        </w:rPr>
        <w:t>удочковых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  <w:r w:rsidR="00291628">
        <w:rPr>
          <w:rFonts w:ascii="Times New Roman" w:hAnsi="Times New Roman" w:cs="Times New Roman"/>
          <w:sz w:val="28"/>
          <w:szCs w:val="28"/>
        </w:rPr>
        <w:t>.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Применяют только в случаях тяжелых желудочковых 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тахиаритмий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и фибрилляции жел</w:t>
      </w:r>
      <w:r w:rsidR="00665BC2">
        <w:rPr>
          <w:rFonts w:ascii="Times New Roman" w:hAnsi="Times New Roman" w:cs="Times New Roman"/>
          <w:sz w:val="28"/>
          <w:szCs w:val="28"/>
        </w:rPr>
        <w:t>удочков, при неэффективнос</w:t>
      </w:r>
      <w:r w:rsidR="006E78FB" w:rsidRPr="006E78FB">
        <w:rPr>
          <w:rFonts w:ascii="Times New Roman" w:hAnsi="Times New Roman" w:cs="Times New Roman"/>
          <w:sz w:val="28"/>
          <w:szCs w:val="28"/>
        </w:rPr>
        <w:t>ти др</w:t>
      </w:r>
      <w:r w:rsidR="00665BC2">
        <w:rPr>
          <w:rFonts w:ascii="Times New Roman" w:hAnsi="Times New Roman" w:cs="Times New Roman"/>
          <w:sz w:val="28"/>
          <w:szCs w:val="28"/>
        </w:rPr>
        <w:t>угих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препаратов.</w:t>
      </w:r>
      <w:r w:rsidR="00291628">
        <w:rPr>
          <w:rFonts w:ascii="Times New Roman" w:hAnsi="Times New Roman" w:cs="Times New Roman"/>
          <w:sz w:val="28"/>
          <w:szCs w:val="28"/>
        </w:rPr>
        <w:t xml:space="preserve"> </w:t>
      </w:r>
      <w:r w:rsidR="00665BC2" w:rsidRPr="00291628">
        <w:rPr>
          <w:rFonts w:ascii="Times New Roman" w:hAnsi="Times New Roman" w:cs="Times New Roman"/>
          <w:b/>
          <w:sz w:val="28"/>
          <w:szCs w:val="28"/>
        </w:rPr>
        <w:t>Побочное действие:</w:t>
      </w:r>
      <w:r w:rsidR="00665BC2">
        <w:rPr>
          <w:rFonts w:ascii="Times New Roman" w:hAnsi="Times New Roman" w:cs="Times New Roman"/>
          <w:sz w:val="28"/>
          <w:szCs w:val="28"/>
        </w:rPr>
        <w:t xml:space="preserve"> </w:t>
      </w:r>
      <w:r w:rsidR="00665BC2" w:rsidRPr="006E78FB">
        <w:rPr>
          <w:rFonts w:ascii="Times New Roman" w:hAnsi="Times New Roman" w:cs="Times New Roman"/>
          <w:sz w:val="28"/>
          <w:szCs w:val="28"/>
        </w:rPr>
        <w:t>ортостат</w:t>
      </w:r>
      <w:r w:rsidR="00665BC2">
        <w:rPr>
          <w:rFonts w:ascii="Times New Roman" w:hAnsi="Times New Roman" w:cs="Times New Roman"/>
          <w:sz w:val="28"/>
          <w:szCs w:val="28"/>
        </w:rPr>
        <w:t>ическая гипотензия.</w:t>
      </w:r>
    </w:p>
    <w:p w:rsidR="006E78FB" w:rsidRPr="006E78FB" w:rsidRDefault="00665BC2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5BC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E78FB" w:rsidRPr="00665BC2">
        <w:rPr>
          <w:rFonts w:ascii="Times New Roman" w:hAnsi="Times New Roman" w:cs="Times New Roman"/>
          <w:b/>
          <w:sz w:val="28"/>
          <w:szCs w:val="28"/>
        </w:rPr>
        <w:t>класс</w:t>
      </w:r>
      <w:r w:rsidRPr="00665BC2">
        <w:rPr>
          <w:rFonts w:ascii="Times New Roman" w:hAnsi="Times New Roman" w:cs="Times New Roman"/>
          <w:b/>
          <w:sz w:val="28"/>
          <w:szCs w:val="28"/>
        </w:rPr>
        <w:t>.</w:t>
      </w:r>
      <w:r w:rsidR="006E78FB" w:rsidRPr="00665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65BC2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="006E78FB" w:rsidRPr="00665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65BC2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6E78FB" w:rsidRPr="00665BC2">
        <w:rPr>
          <w:rFonts w:ascii="Times New Roman" w:hAnsi="Times New Roman" w:cs="Times New Roman"/>
          <w:b/>
          <w:sz w:val="28"/>
          <w:szCs w:val="28"/>
        </w:rPr>
        <w:t xml:space="preserve"> каналов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291628">
        <w:rPr>
          <w:rFonts w:ascii="Times New Roman" w:hAnsi="Times New Roman" w:cs="Times New Roman"/>
          <w:b/>
          <w:sz w:val="28"/>
          <w:szCs w:val="28"/>
        </w:rPr>
        <w:t>Верапамил</w:t>
      </w:r>
      <w:proofErr w:type="spellEnd"/>
      <w:r w:rsidRPr="002916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1628">
        <w:rPr>
          <w:rFonts w:ascii="Times New Roman" w:hAnsi="Times New Roman" w:cs="Times New Roman"/>
          <w:b/>
          <w:sz w:val="28"/>
          <w:szCs w:val="28"/>
        </w:rPr>
        <w:t>Изоптин</w:t>
      </w:r>
      <w:proofErr w:type="spellEnd"/>
      <w:r w:rsidRPr="002916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91628">
        <w:rPr>
          <w:rFonts w:ascii="Times New Roman" w:hAnsi="Times New Roman" w:cs="Times New Roman"/>
          <w:b/>
          <w:sz w:val="28"/>
          <w:szCs w:val="28"/>
        </w:rPr>
        <w:t>Финоптин</w:t>
      </w:r>
      <w:proofErr w:type="spellEnd"/>
      <w:r w:rsidRPr="00291628">
        <w:rPr>
          <w:rFonts w:ascii="Times New Roman" w:hAnsi="Times New Roman" w:cs="Times New Roman"/>
          <w:b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A74E4B">
        <w:rPr>
          <w:rFonts w:ascii="Times New Roman" w:hAnsi="Times New Roman" w:cs="Times New Roman"/>
          <w:b/>
          <w:sz w:val="28"/>
          <w:szCs w:val="28"/>
        </w:rPr>
        <w:t>Дилтиазем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б</w:t>
      </w:r>
      <w:r w:rsidR="006E78FB" w:rsidRPr="006E78FB">
        <w:rPr>
          <w:rFonts w:ascii="Times New Roman" w:hAnsi="Times New Roman" w:cs="Times New Roman"/>
          <w:sz w:val="28"/>
          <w:szCs w:val="28"/>
        </w:rPr>
        <w:t>локир</w:t>
      </w:r>
      <w:r>
        <w:rPr>
          <w:rFonts w:ascii="Times New Roman" w:hAnsi="Times New Roman" w:cs="Times New Roman"/>
          <w:sz w:val="28"/>
          <w:szCs w:val="28"/>
        </w:rPr>
        <w:t>уют «медленные»  кальциевые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каналы и угнетают вход 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внутрь клетки, при этом замедляется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кальциезависимая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деполяризация, </w:t>
      </w:r>
      <w:r w:rsidR="006E78FB" w:rsidRPr="006E78FB">
        <w:rPr>
          <w:rFonts w:ascii="Times New Roman" w:hAnsi="Times New Roman" w:cs="Times New Roman"/>
          <w:sz w:val="28"/>
          <w:szCs w:val="28"/>
        </w:rPr>
        <w:t>тормозится проведение  возбуждения в синусном узле и атриовентрикулярном узле</w:t>
      </w:r>
      <w:r>
        <w:rPr>
          <w:rFonts w:ascii="Times New Roman" w:hAnsi="Times New Roman" w:cs="Times New Roman"/>
          <w:sz w:val="28"/>
          <w:szCs w:val="28"/>
        </w:rPr>
        <w:t xml:space="preserve">, подавляется автоматизм.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антиангин</w:t>
      </w:r>
      <w:r w:rsidR="00D25973">
        <w:rPr>
          <w:rFonts w:ascii="Times New Roman" w:hAnsi="Times New Roman" w:cs="Times New Roman"/>
          <w:sz w:val="28"/>
          <w:szCs w:val="28"/>
        </w:rPr>
        <w:t>альное</w:t>
      </w:r>
      <w:proofErr w:type="spellEnd"/>
      <w:r w:rsidR="00D25973">
        <w:rPr>
          <w:rFonts w:ascii="Times New Roman" w:hAnsi="Times New Roman" w:cs="Times New Roman"/>
          <w:sz w:val="28"/>
          <w:szCs w:val="28"/>
        </w:rPr>
        <w:t xml:space="preserve"> и гипотензивное действие.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D25973">
        <w:rPr>
          <w:rFonts w:ascii="Times New Roman" w:hAnsi="Times New Roman" w:cs="Times New Roman"/>
          <w:sz w:val="28"/>
          <w:szCs w:val="28"/>
        </w:rPr>
        <w:t xml:space="preserve"> внутрь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91628">
        <w:rPr>
          <w:rFonts w:ascii="Times New Roman" w:hAnsi="Times New Roman" w:cs="Times New Roman"/>
          <w:sz w:val="28"/>
          <w:szCs w:val="28"/>
        </w:rPr>
        <w:t xml:space="preserve"> </w:t>
      </w:r>
      <w:r w:rsidR="00F11239">
        <w:rPr>
          <w:rFonts w:ascii="Times New Roman" w:hAnsi="Times New Roman" w:cs="Times New Roman"/>
          <w:sz w:val="28"/>
          <w:szCs w:val="28"/>
        </w:rPr>
        <w:t xml:space="preserve">гипертензии, </w:t>
      </w:r>
      <w:r w:rsidR="00291628">
        <w:rPr>
          <w:rFonts w:ascii="Times New Roman" w:hAnsi="Times New Roman" w:cs="Times New Roman"/>
          <w:sz w:val="28"/>
          <w:szCs w:val="28"/>
        </w:rPr>
        <w:t xml:space="preserve">хронической </w:t>
      </w:r>
      <w:r w:rsidR="00A74E4B">
        <w:rPr>
          <w:rFonts w:ascii="Times New Roman" w:hAnsi="Times New Roman" w:cs="Times New Roman"/>
          <w:sz w:val="28"/>
          <w:szCs w:val="28"/>
        </w:rPr>
        <w:t>ИБС, для профилактики приступов стенокардии</w:t>
      </w:r>
      <w:r w:rsidR="00F11239">
        <w:rPr>
          <w:rFonts w:ascii="Times New Roman" w:hAnsi="Times New Roman" w:cs="Times New Roman"/>
          <w:sz w:val="28"/>
          <w:szCs w:val="28"/>
        </w:rPr>
        <w:t xml:space="preserve"> </w:t>
      </w:r>
      <w:r w:rsidR="00291628">
        <w:rPr>
          <w:rFonts w:ascii="Times New Roman" w:hAnsi="Times New Roman" w:cs="Times New Roman"/>
          <w:sz w:val="28"/>
          <w:szCs w:val="28"/>
        </w:rPr>
        <w:t>напряжения</w:t>
      </w:r>
      <w:r w:rsidR="00F11239">
        <w:rPr>
          <w:rFonts w:ascii="Times New Roman" w:hAnsi="Times New Roman" w:cs="Times New Roman"/>
          <w:sz w:val="28"/>
          <w:szCs w:val="28"/>
        </w:rPr>
        <w:t xml:space="preserve">.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Являются препаратами выбора для </w:t>
      </w:r>
      <w:r w:rsidR="00A74E4B">
        <w:rPr>
          <w:rFonts w:ascii="Times New Roman" w:hAnsi="Times New Roman" w:cs="Times New Roman"/>
          <w:sz w:val="28"/>
          <w:szCs w:val="28"/>
        </w:rPr>
        <w:t>лечения предсердных аритмий</w:t>
      </w:r>
      <w:r w:rsidR="00D25973">
        <w:rPr>
          <w:rFonts w:ascii="Times New Roman" w:hAnsi="Times New Roman" w:cs="Times New Roman"/>
          <w:sz w:val="28"/>
          <w:szCs w:val="28"/>
        </w:rPr>
        <w:t xml:space="preserve"> </w:t>
      </w:r>
      <w:r w:rsidR="00A74E4B">
        <w:rPr>
          <w:rFonts w:ascii="Times New Roman" w:hAnsi="Times New Roman" w:cs="Times New Roman"/>
          <w:sz w:val="28"/>
          <w:szCs w:val="28"/>
        </w:rPr>
        <w:t>(</w:t>
      </w:r>
      <w:r w:rsidR="00F11239">
        <w:rPr>
          <w:rFonts w:ascii="Times New Roman" w:hAnsi="Times New Roman" w:cs="Times New Roman"/>
          <w:sz w:val="28"/>
          <w:szCs w:val="28"/>
        </w:rPr>
        <w:t>мерцание, трепетан</w:t>
      </w:r>
      <w:r w:rsidR="00C6342C">
        <w:rPr>
          <w:rFonts w:ascii="Times New Roman" w:hAnsi="Times New Roman" w:cs="Times New Roman"/>
          <w:sz w:val="28"/>
          <w:szCs w:val="28"/>
        </w:rPr>
        <w:t xml:space="preserve">ие предсердий, экстрасистолия). </w:t>
      </w:r>
      <w:proofErr w:type="spellStart"/>
      <w:r w:rsidR="00D25973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="00D25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23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11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239">
        <w:rPr>
          <w:rFonts w:ascii="Times New Roman" w:hAnsi="Times New Roman" w:cs="Times New Roman"/>
          <w:sz w:val="28"/>
          <w:szCs w:val="28"/>
        </w:rPr>
        <w:t xml:space="preserve"> для купирования приступа тахикардии, стенокардии, гипертонического криза.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65BC2">
        <w:rPr>
          <w:rFonts w:ascii="Times New Roman" w:hAnsi="Times New Roman" w:cs="Times New Roman"/>
          <w:b/>
          <w:sz w:val="28"/>
          <w:szCs w:val="28"/>
        </w:rPr>
        <w:t>Поб</w:t>
      </w:r>
      <w:r w:rsidRPr="00665BC2">
        <w:rPr>
          <w:rFonts w:ascii="Times New Roman" w:hAnsi="Times New Roman" w:cs="Times New Roman"/>
          <w:b/>
          <w:sz w:val="28"/>
          <w:szCs w:val="28"/>
        </w:rPr>
        <w:t>очные</w:t>
      </w:r>
      <w:r w:rsidR="006E78FB" w:rsidRPr="00665BC2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Pr="00665BC2">
        <w:rPr>
          <w:rFonts w:ascii="Times New Roman" w:hAnsi="Times New Roman" w:cs="Times New Roman"/>
          <w:b/>
          <w:sz w:val="28"/>
          <w:szCs w:val="28"/>
        </w:rPr>
        <w:t>фекты</w:t>
      </w:r>
      <w:r w:rsidR="006E78FB" w:rsidRPr="00665BC2">
        <w:rPr>
          <w:rFonts w:ascii="Times New Roman" w:hAnsi="Times New Roman" w:cs="Times New Roman"/>
          <w:b/>
          <w:sz w:val="28"/>
          <w:szCs w:val="28"/>
        </w:rPr>
        <w:t>: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понижают сократимость миок</w:t>
      </w:r>
      <w:r>
        <w:rPr>
          <w:rFonts w:ascii="Times New Roman" w:hAnsi="Times New Roman" w:cs="Times New Roman"/>
          <w:sz w:val="28"/>
          <w:szCs w:val="28"/>
        </w:rPr>
        <w:t>арда, с</w:t>
      </w:r>
      <w:r w:rsidR="006E78FB" w:rsidRPr="006E78FB">
        <w:rPr>
          <w:rFonts w:ascii="Times New Roman" w:hAnsi="Times New Roman" w:cs="Times New Roman"/>
          <w:sz w:val="28"/>
          <w:szCs w:val="28"/>
        </w:rPr>
        <w:t>ильно подавляют активность синусного узла, и вызывают а</w:t>
      </w:r>
      <w:r w:rsidR="00D25973">
        <w:rPr>
          <w:rFonts w:ascii="Times New Roman" w:hAnsi="Times New Roman" w:cs="Times New Roman"/>
          <w:sz w:val="28"/>
          <w:szCs w:val="28"/>
        </w:rPr>
        <w:t xml:space="preserve">триовентрикулярную блокаду (особенно </w:t>
      </w:r>
      <w:proofErr w:type="spellStart"/>
      <w:r w:rsidR="00D25973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="00D25973">
        <w:rPr>
          <w:rFonts w:ascii="Times New Roman" w:hAnsi="Times New Roman" w:cs="Times New Roman"/>
          <w:sz w:val="28"/>
          <w:szCs w:val="28"/>
        </w:rPr>
        <w:t xml:space="preserve">). Так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же отеки на ногах, </w:t>
      </w:r>
      <w:r w:rsidR="00D25973">
        <w:rPr>
          <w:rFonts w:ascii="Times New Roman" w:hAnsi="Times New Roman" w:cs="Times New Roman"/>
          <w:sz w:val="28"/>
          <w:szCs w:val="28"/>
        </w:rPr>
        <w:t xml:space="preserve">атонические </w:t>
      </w:r>
      <w:r w:rsidR="006E78FB" w:rsidRPr="006E78FB">
        <w:rPr>
          <w:rFonts w:ascii="Times New Roman" w:hAnsi="Times New Roman" w:cs="Times New Roman"/>
          <w:sz w:val="28"/>
          <w:szCs w:val="28"/>
        </w:rPr>
        <w:t>запоры, гол</w:t>
      </w:r>
      <w:r w:rsidR="00D25973">
        <w:rPr>
          <w:rFonts w:ascii="Times New Roman" w:hAnsi="Times New Roman" w:cs="Times New Roman"/>
          <w:sz w:val="28"/>
          <w:szCs w:val="28"/>
        </w:rPr>
        <w:t>овная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боль, утомляемость.</w:t>
      </w:r>
    </w:p>
    <w:p w:rsidR="006E78FB" w:rsidRPr="006E78FB" w:rsidRDefault="00D25973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  Разных фармакологических групп</w:t>
      </w:r>
    </w:p>
    <w:p w:rsidR="006E78FB" w:rsidRPr="00814BCF" w:rsidRDefault="00D25973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Сердечные гликозиды: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Аденозин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</w:t>
      </w:r>
      <w:r w:rsidR="006E78FB" w:rsidRPr="00D25973">
        <w:rPr>
          <w:rFonts w:ascii="Times New Roman" w:hAnsi="Times New Roman" w:cs="Times New Roman"/>
          <w:sz w:val="28"/>
          <w:szCs w:val="28"/>
        </w:rPr>
        <w:t xml:space="preserve">ся только для купирования </w:t>
      </w:r>
      <w:proofErr w:type="gramStart"/>
      <w:r w:rsidR="006E78FB" w:rsidRPr="00D25973">
        <w:rPr>
          <w:rFonts w:ascii="Times New Roman" w:hAnsi="Times New Roman" w:cs="Times New Roman"/>
          <w:sz w:val="28"/>
          <w:szCs w:val="28"/>
        </w:rPr>
        <w:t>пароксизмальных</w:t>
      </w:r>
      <w:proofErr w:type="gramEnd"/>
      <w:r w:rsidR="006E78FB" w:rsidRPr="00D2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D25973">
        <w:rPr>
          <w:rFonts w:ascii="Times New Roman" w:hAnsi="Times New Roman" w:cs="Times New Roman"/>
          <w:sz w:val="28"/>
          <w:szCs w:val="28"/>
        </w:rPr>
        <w:t>надж</w:t>
      </w:r>
      <w:r>
        <w:rPr>
          <w:rFonts w:ascii="Times New Roman" w:hAnsi="Times New Roman" w:cs="Times New Roman"/>
          <w:sz w:val="28"/>
          <w:szCs w:val="28"/>
        </w:rPr>
        <w:t>елудочковых</w:t>
      </w:r>
      <w:proofErr w:type="spellEnd"/>
      <w:r w:rsidR="006E78FB" w:rsidRPr="00D2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FB" w:rsidRPr="00D25973">
        <w:rPr>
          <w:rFonts w:ascii="Times New Roman" w:hAnsi="Times New Roman" w:cs="Times New Roman"/>
          <w:sz w:val="28"/>
          <w:szCs w:val="28"/>
        </w:rPr>
        <w:t>тахиаритмий</w:t>
      </w:r>
      <w:proofErr w:type="spellEnd"/>
      <w:r w:rsidR="006E78FB" w:rsidRPr="00D25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Дигоксин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D25973">
        <w:rPr>
          <w:rFonts w:ascii="Times New Roman" w:hAnsi="Times New Roman" w:cs="Times New Roman"/>
          <w:sz w:val="28"/>
          <w:szCs w:val="28"/>
        </w:rPr>
        <w:t>только при фибрилл</w:t>
      </w:r>
      <w:r>
        <w:rPr>
          <w:rFonts w:ascii="Times New Roman" w:hAnsi="Times New Roman" w:cs="Times New Roman"/>
          <w:sz w:val="28"/>
          <w:szCs w:val="28"/>
        </w:rPr>
        <w:t>яции и трепет</w:t>
      </w:r>
      <w:r w:rsidR="006E78FB" w:rsidRPr="00D25973">
        <w:rPr>
          <w:rFonts w:ascii="Times New Roman" w:hAnsi="Times New Roman" w:cs="Times New Roman"/>
          <w:sz w:val="28"/>
          <w:szCs w:val="28"/>
        </w:rPr>
        <w:t>ании предс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6E78FB" w:rsidRPr="00D25973">
        <w:rPr>
          <w:rFonts w:ascii="Times New Roman" w:hAnsi="Times New Roman" w:cs="Times New Roman"/>
          <w:sz w:val="28"/>
          <w:szCs w:val="28"/>
        </w:rPr>
        <w:t xml:space="preserve">. </w:t>
      </w:r>
      <w:r w:rsidR="00814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Препараты калия: калия хлорид 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Панангин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Аспаркам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применяются </w:t>
      </w:r>
      <w:r w:rsidR="006E78FB" w:rsidRPr="00D25973">
        <w:rPr>
          <w:rFonts w:ascii="Times New Roman" w:hAnsi="Times New Roman" w:cs="Times New Roman"/>
          <w:sz w:val="28"/>
          <w:szCs w:val="28"/>
        </w:rPr>
        <w:t>при нарушениях ритма на фо</w:t>
      </w:r>
      <w:r w:rsidR="00D778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77811">
        <w:rPr>
          <w:rFonts w:ascii="Times New Roman" w:hAnsi="Times New Roman" w:cs="Times New Roman"/>
          <w:sz w:val="28"/>
          <w:szCs w:val="28"/>
        </w:rPr>
        <w:t>гипокалие</w:t>
      </w:r>
      <w:r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D778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 отравлении сердечными гликозидами.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 w:rsidRPr="00D25973">
        <w:rPr>
          <w:rFonts w:ascii="Times New Roman" w:hAnsi="Times New Roman" w:cs="Times New Roman"/>
          <w:b/>
          <w:sz w:val="28"/>
          <w:szCs w:val="28"/>
        </w:rPr>
        <w:t>П</w:t>
      </w:r>
      <w:r w:rsidR="006E78FB" w:rsidRPr="00D25973">
        <w:rPr>
          <w:rFonts w:ascii="Times New Roman" w:hAnsi="Times New Roman" w:cs="Times New Roman"/>
          <w:b/>
          <w:sz w:val="28"/>
          <w:szCs w:val="28"/>
        </w:rPr>
        <w:t>лоды Боярышника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содержат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флаваноиды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, холин, ацетилхолин, дубильные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 усиливают кровообращение в ко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ронарных  сосудах и в </w:t>
      </w:r>
      <w:r>
        <w:rPr>
          <w:rFonts w:ascii="Times New Roman" w:hAnsi="Times New Roman" w:cs="Times New Roman"/>
          <w:sz w:val="28"/>
          <w:szCs w:val="28"/>
        </w:rPr>
        <w:t>сосудах мозга и повышаю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т чувствительность миокарда </w:t>
      </w:r>
      <w:r>
        <w:rPr>
          <w:rFonts w:ascii="Times New Roman" w:hAnsi="Times New Roman" w:cs="Times New Roman"/>
          <w:sz w:val="28"/>
          <w:szCs w:val="28"/>
        </w:rPr>
        <w:t>к действию гликозидов. Его фарма</w:t>
      </w:r>
      <w:r w:rsidR="006E78FB" w:rsidRPr="006E78FB">
        <w:rPr>
          <w:rFonts w:ascii="Times New Roman" w:hAnsi="Times New Roman" w:cs="Times New Roman"/>
          <w:sz w:val="28"/>
          <w:szCs w:val="28"/>
        </w:rPr>
        <w:t>кологические свойства до конца не изучены, но известно, что он усиливает сократимость миокарда, повышает его возбудимость и проводимость. Применяют при функциональных расстройствах серд</w:t>
      </w:r>
      <w:r>
        <w:rPr>
          <w:rFonts w:ascii="Times New Roman" w:hAnsi="Times New Roman" w:cs="Times New Roman"/>
          <w:sz w:val="28"/>
          <w:szCs w:val="28"/>
        </w:rPr>
        <w:t>ечной деятельности, ангионеврозах</w:t>
      </w:r>
      <w:r w:rsidR="006E78FB" w:rsidRPr="006E78FB">
        <w:rPr>
          <w:rFonts w:ascii="Times New Roman" w:hAnsi="Times New Roman" w:cs="Times New Roman"/>
          <w:sz w:val="28"/>
          <w:szCs w:val="28"/>
        </w:rPr>
        <w:t>, мерцательной аритмии, тахикардии. При их лёгких формах применяют с другими антиаритмическими средствами жидкий экстракт Боярышника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20-30 капель 3-4 раза в день или настойку Боя</w:t>
      </w:r>
      <w:r>
        <w:rPr>
          <w:rFonts w:ascii="Times New Roman" w:hAnsi="Times New Roman" w:cs="Times New Roman"/>
          <w:sz w:val="28"/>
          <w:szCs w:val="28"/>
        </w:rPr>
        <w:t>рышника спиртовую 3 раза в день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</w:p>
    <w:p w:rsidR="006E78FB" w:rsidRPr="006E78FB" w:rsidRDefault="00D25973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73">
        <w:rPr>
          <w:rFonts w:ascii="Times New Roman" w:hAnsi="Times New Roman" w:cs="Times New Roman"/>
          <w:b/>
          <w:sz w:val="28"/>
          <w:szCs w:val="28"/>
        </w:rPr>
        <w:t>Сульфат магния</w:t>
      </w:r>
      <w:r>
        <w:rPr>
          <w:rFonts w:ascii="Times New Roman" w:hAnsi="Times New Roman" w:cs="Times New Roman"/>
          <w:sz w:val="28"/>
          <w:szCs w:val="28"/>
        </w:rPr>
        <w:t xml:space="preserve"> 25% раствор</w:t>
      </w:r>
      <w:r w:rsidR="00D77811">
        <w:rPr>
          <w:rFonts w:ascii="Times New Roman" w:hAnsi="Times New Roman" w:cs="Times New Roman"/>
          <w:sz w:val="28"/>
          <w:szCs w:val="28"/>
        </w:rPr>
        <w:t xml:space="preserve"> в ампулах по 5 и 10 мл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медленно, применяется</w:t>
      </w:r>
      <w:r w:rsidR="00D77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73">
        <w:rPr>
          <w:rFonts w:ascii="Times New Roman" w:hAnsi="Times New Roman" w:cs="Times New Roman"/>
          <w:sz w:val="28"/>
          <w:szCs w:val="28"/>
        </w:rPr>
        <w:t>как вспом</w:t>
      </w:r>
      <w:r>
        <w:rPr>
          <w:rFonts w:ascii="Times New Roman" w:hAnsi="Times New Roman" w:cs="Times New Roman"/>
          <w:sz w:val="28"/>
          <w:szCs w:val="28"/>
        </w:rPr>
        <w:t>огательное</w:t>
      </w:r>
      <w:r w:rsidRPr="00D25973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едство</w:t>
      </w:r>
      <w:r w:rsidRPr="00D25973">
        <w:rPr>
          <w:rFonts w:ascii="Times New Roman" w:hAnsi="Times New Roman" w:cs="Times New Roman"/>
          <w:sz w:val="28"/>
          <w:szCs w:val="28"/>
        </w:rPr>
        <w:t xml:space="preserve"> при жел</w:t>
      </w:r>
      <w:r>
        <w:rPr>
          <w:rFonts w:ascii="Times New Roman" w:hAnsi="Times New Roman" w:cs="Times New Roman"/>
          <w:sz w:val="28"/>
          <w:szCs w:val="28"/>
        </w:rPr>
        <w:t>удочковой</w:t>
      </w:r>
      <w:r w:rsidR="00D77811">
        <w:rPr>
          <w:rFonts w:ascii="Times New Roman" w:hAnsi="Times New Roman" w:cs="Times New Roman"/>
          <w:sz w:val="28"/>
          <w:szCs w:val="28"/>
        </w:rPr>
        <w:t xml:space="preserve"> тахикардии и</w:t>
      </w:r>
      <w:r w:rsidRPr="00D25973">
        <w:rPr>
          <w:rFonts w:ascii="Times New Roman" w:hAnsi="Times New Roman" w:cs="Times New Roman"/>
          <w:sz w:val="28"/>
          <w:szCs w:val="28"/>
        </w:rPr>
        <w:t xml:space="preserve"> фибрилл</w:t>
      </w:r>
      <w:r w:rsidR="00D77811">
        <w:rPr>
          <w:rFonts w:ascii="Times New Roman" w:hAnsi="Times New Roman" w:cs="Times New Roman"/>
          <w:sz w:val="28"/>
          <w:szCs w:val="28"/>
        </w:rPr>
        <w:t>яции желудочков</w:t>
      </w:r>
      <w:r w:rsidRPr="00D25973">
        <w:rPr>
          <w:rFonts w:ascii="Times New Roman" w:hAnsi="Times New Roman" w:cs="Times New Roman"/>
          <w:sz w:val="28"/>
          <w:szCs w:val="28"/>
        </w:rPr>
        <w:t>.</w:t>
      </w:r>
    </w:p>
    <w:p w:rsidR="00B8008A" w:rsidRDefault="00D77811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брадиаритмий</w:t>
      </w:r>
      <w:proofErr w:type="spellEnd"/>
      <w:r w:rsidR="00B800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008A" w:rsidRDefault="006E78FB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F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брадиаритмиям</w:t>
      </w:r>
      <w:proofErr w:type="spellEnd"/>
      <w:r w:rsidRPr="006E78FB">
        <w:rPr>
          <w:rFonts w:ascii="Times New Roman" w:hAnsi="Times New Roman" w:cs="Times New Roman"/>
          <w:sz w:val="28"/>
          <w:szCs w:val="28"/>
        </w:rPr>
        <w:t xml:space="preserve"> относят</w:t>
      </w:r>
      <w:r w:rsidR="00D77811">
        <w:rPr>
          <w:rFonts w:ascii="Times New Roman" w:hAnsi="Times New Roman" w:cs="Times New Roman"/>
          <w:sz w:val="28"/>
          <w:szCs w:val="28"/>
        </w:rPr>
        <w:t xml:space="preserve"> такие патологии, как </w:t>
      </w:r>
      <w:r w:rsidRPr="006E78FB">
        <w:rPr>
          <w:rFonts w:ascii="Times New Roman" w:hAnsi="Times New Roman" w:cs="Times New Roman"/>
          <w:sz w:val="28"/>
          <w:szCs w:val="28"/>
        </w:rPr>
        <w:t xml:space="preserve">атриовентрикулярный блок, 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синоатриальный</w:t>
      </w:r>
      <w:proofErr w:type="spellEnd"/>
      <w:r w:rsidRPr="006E78FB">
        <w:rPr>
          <w:rFonts w:ascii="Times New Roman" w:hAnsi="Times New Roman" w:cs="Times New Roman"/>
          <w:sz w:val="28"/>
          <w:szCs w:val="28"/>
        </w:rPr>
        <w:t xml:space="preserve"> блок, блок пучка Гиса, синдром слабости синусного узла. Эта патология бывает как следствие инфаркта миокарда, воспалительных и дистрофических процессов в миокарде, </w:t>
      </w:r>
      <w:r w:rsidR="00D77811">
        <w:rPr>
          <w:rFonts w:ascii="Times New Roman" w:hAnsi="Times New Roman" w:cs="Times New Roman"/>
          <w:sz w:val="28"/>
          <w:szCs w:val="28"/>
        </w:rPr>
        <w:t>при отравлении сердечными гликозидами</w:t>
      </w:r>
      <w:r w:rsidRPr="006E78FB">
        <w:rPr>
          <w:rFonts w:ascii="Times New Roman" w:hAnsi="Times New Roman" w:cs="Times New Roman"/>
          <w:sz w:val="28"/>
          <w:szCs w:val="28"/>
        </w:rPr>
        <w:t xml:space="preserve">, </w:t>
      </w:r>
      <w:r w:rsidR="00D77811">
        <w:rPr>
          <w:rFonts w:ascii="Times New Roman" w:hAnsi="Times New Roman" w:cs="Times New Roman"/>
          <w:sz w:val="28"/>
          <w:szCs w:val="28"/>
        </w:rPr>
        <w:t>передозировке противоаритмических средств</w:t>
      </w:r>
      <w:r w:rsidRPr="006E78FB">
        <w:rPr>
          <w:rFonts w:ascii="Times New Roman" w:hAnsi="Times New Roman" w:cs="Times New Roman"/>
          <w:sz w:val="28"/>
          <w:szCs w:val="28"/>
        </w:rPr>
        <w:t xml:space="preserve">, </w:t>
      </w:r>
      <w:r w:rsidR="00D77811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D77811">
        <w:rPr>
          <w:rFonts w:ascii="Times New Roman" w:hAnsi="Times New Roman" w:cs="Times New Roman"/>
          <w:sz w:val="28"/>
          <w:szCs w:val="28"/>
        </w:rPr>
        <w:lastRenderedPageBreak/>
        <w:t xml:space="preserve">калия. Крайне выраженная </w:t>
      </w:r>
      <w:proofErr w:type="spellStart"/>
      <w:r w:rsidR="00D77811">
        <w:rPr>
          <w:rFonts w:ascii="Times New Roman" w:hAnsi="Times New Roman" w:cs="Times New Roman"/>
          <w:sz w:val="28"/>
          <w:szCs w:val="28"/>
        </w:rPr>
        <w:t>брадиаритмия</w:t>
      </w:r>
      <w:proofErr w:type="spellEnd"/>
      <w:r w:rsidR="00D7781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E78FB">
        <w:rPr>
          <w:rFonts w:ascii="Times New Roman" w:hAnsi="Times New Roman" w:cs="Times New Roman"/>
          <w:sz w:val="28"/>
          <w:szCs w:val="28"/>
        </w:rPr>
        <w:t>приступ обратимой асистолии с потерей сознания в течени</w:t>
      </w:r>
      <w:proofErr w:type="gramStart"/>
      <w:r w:rsidRPr="006E7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78FB">
        <w:rPr>
          <w:rFonts w:ascii="Times New Roman" w:hAnsi="Times New Roman" w:cs="Times New Roman"/>
          <w:sz w:val="28"/>
          <w:szCs w:val="28"/>
        </w:rPr>
        <w:t xml:space="preserve"> 5 сек</w:t>
      </w:r>
      <w:r w:rsidR="00D77811">
        <w:rPr>
          <w:rFonts w:ascii="Times New Roman" w:hAnsi="Times New Roman" w:cs="Times New Roman"/>
          <w:sz w:val="28"/>
          <w:szCs w:val="28"/>
        </w:rPr>
        <w:t>унд</w:t>
      </w:r>
      <w:r w:rsidRPr="006E78FB">
        <w:rPr>
          <w:rFonts w:ascii="Times New Roman" w:hAnsi="Times New Roman" w:cs="Times New Roman"/>
          <w:sz w:val="28"/>
          <w:szCs w:val="28"/>
        </w:rPr>
        <w:t xml:space="preserve"> и более. Такое состояние требует срочных мер для улучшения автоматизма и проводимости</w:t>
      </w:r>
      <w:r w:rsidR="00D77811">
        <w:rPr>
          <w:rFonts w:ascii="Times New Roman" w:hAnsi="Times New Roman" w:cs="Times New Roman"/>
          <w:sz w:val="28"/>
          <w:szCs w:val="28"/>
        </w:rPr>
        <w:t xml:space="preserve"> сердца</w:t>
      </w:r>
      <w:r w:rsidRPr="006E78FB">
        <w:rPr>
          <w:rFonts w:ascii="Times New Roman" w:hAnsi="Times New Roman" w:cs="Times New Roman"/>
          <w:sz w:val="28"/>
          <w:szCs w:val="28"/>
        </w:rPr>
        <w:t>:</w:t>
      </w:r>
      <w:r w:rsidR="00B80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FB" w:rsidRPr="00B8008A" w:rsidRDefault="00D77811" w:rsidP="00814B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E78FB" w:rsidRPr="006E78FB">
        <w:rPr>
          <w:rFonts w:ascii="Times New Roman" w:hAnsi="Times New Roman" w:cs="Times New Roman"/>
          <w:sz w:val="28"/>
          <w:szCs w:val="28"/>
        </w:rPr>
        <w:t>нятие</w:t>
      </w:r>
      <w:proofErr w:type="gram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тормозного влияния 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вагуса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Атропин</w:t>
      </w:r>
      <w:r>
        <w:rPr>
          <w:rFonts w:ascii="Times New Roman" w:hAnsi="Times New Roman" w:cs="Times New Roman"/>
          <w:sz w:val="28"/>
          <w:szCs w:val="28"/>
        </w:rPr>
        <w:t>—0.1% раствор в/в по 1 мл чере</w:t>
      </w:r>
      <w:r w:rsidR="006E78FB" w:rsidRPr="006E78FB">
        <w:rPr>
          <w:rFonts w:ascii="Times New Roman" w:hAnsi="Times New Roman" w:cs="Times New Roman"/>
          <w:sz w:val="28"/>
          <w:szCs w:val="28"/>
        </w:rPr>
        <w:t>з каждые 2-6 часов;</w:t>
      </w:r>
      <w:r w:rsidR="0081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проводят стимуляцию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проводимости и автоматизма через </w:t>
      </w:r>
      <w:r>
        <w:rPr>
          <w:rFonts w:ascii="Times New Roman" w:hAnsi="Times New Roman" w:cs="Times New Roman"/>
          <w:sz w:val="28"/>
          <w:szCs w:val="28"/>
        </w:rPr>
        <w:t xml:space="preserve">б1-адренорецепторы сердца назначением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бета-адреномиметиков</w:t>
      </w:r>
      <w:proofErr w:type="spellEnd"/>
      <w:r w:rsidR="006E78FB" w:rsidRPr="006E7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Изадрин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по 5-10 мг под язык каждые 4-6 часов, внутрь 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Орципреналин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E78FB" w:rsidRPr="006E78FB">
        <w:rPr>
          <w:rFonts w:ascii="Times New Roman" w:hAnsi="Times New Roman" w:cs="Times New Roman"/>
          <w:b/>
          <w:sz w:val="28"/>
          <w:szCs w:val="28"/>
        </w:rPr>
        <w:t>Алупент</w:t>
      </w:r>
      <w:proofErr w:type="spellEnd"/>
      <w:r w:rsidR="006E78FB" w:rsidRPr="006E78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10-20 мг чере</w:t>
      </w:r>
      <w:r w:rsidR="006E78FB" w:rsidRPr="006E78FB">
        <w:rPr>
          <w:rFonts w:ascii="Times New Roman" w:hAnsi="Times New Roman" w:cs="Times New Roman"/>
          <w:sz w:val="28"/>
          <w:szCs w:val="28"/>
        </w:rPr>
        <w:t>з 4-6 часов. В</w:t>
      </w:r>
      <w:r>
        <w:rPr>
          <w:rFonts w:ascii="Times New Roman" w:hAnsi="Times New Roman" w:cs="Times New Roman"/>
          <w:sz w:val="28"/>
          <w:szCs w:val="28"/>
        </w:rPr>
        <w:t xml:space="preserve"> более тяжелых случаях вводят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8FB" w:rsidRPr="006E78FB">
        <w:rPr>
          <w:rFonts w:ascii="Times New Roman" w:hAnsi="Times New Roman" w:cs="Times New Roman"/>
          <w:sz w:val="28"/>
          <w:szCs w:val="28"/>
        </w:rPr>
        <w:t>Изопротеренол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78FB" w:rsidRPr="006E78FB">
        <w:rPr>
          <w:rFonts w:ascii="Times New Roman" w:hAnsi="Times New Roman" w:cs="Times New Roman"/>
          <w:sz w:val="28"/>
          <w:szCs w:val="28"/>
        </w:rPr>
        <w:t>.</w:t>
      </w:r>
    </w:p>
    <w:p w:rsidR="004B1F44" w:rsidRDefault="004B1F44" w:rsidP="00814BCF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6E8F" w:rsidRPr="00EA5769" w:rsidRDefault="00716E8F" w:rsidP="00814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16E8F" w:rsidRDefault="00716E8F" w:rsidP="00814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342C">
        <w:rPr>
          <w:rFonts w:ascii="Times New Roman" w:hAnsi="Times New Roman" w:cs="Times New Roman"/>
          <w:sz w:val="28"/>
          <w:szCs w:val="28"/>
        </w:rPr>
        <w:t>Какие выделяют основные причины развития аритмий?</w:t>
      </w:r>
    </w:p>
    <w:p w:rsidR="00C6342C" w:rsidRDefault="00C6342C" w:rsidP="00814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характерный побочный эффект развивается при передозировке противоаритмических средств?</w:t>
      </w:r>
    </w:p>
    <w:p w:rsidR="00CE208C" w:rsidRDefault="00CE208C" w:rsidP="00814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характеризуются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брадиаритмии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342C" w:rsidRDefault="00CE208C" w:rsidP="00814B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42C">
        <w:rPr>
          <w:rFonts w:ascii="Times New Roman" w:hAnsi="Times New Roman" w:cs="Times New Roman"/>
          <w:sz w:val="28"/>
          <w:szCs w:val="28"/>
        </w:rPr>
        <w:t xml:space="preserve">.Какие средства применяют при </w:t>
      </w:r>
      <w:proofErr w:type="spellStart"/>
      <w:r w:rsidR="00C6342C">
        <w:rPr>
          <w:rFonts w:ascii="Times New Roman" w:hAnsi="Times New Roman" w:cs="Times New Roman"/>
          <w:sz w:val="28"/>
          <w:szCs w:val="28"/>
        </w:rPr>
        <w:t>брадиаритмиях</w:t>
      </w:r>
      <w:proofErr w:type="spellEnd"/>
      <w:r w:rsidR="00C6342C">
        <w:rPr>
          <w:rFonts w:ascii="Times New Roman" w:hAnsi="Times New Roman" w:cs="Times New Roman"/>
          <w:sz w:val="28"/>
          <w:szCs w:val="28"/>
        </w:rPr>
        <w:t>?</w:t>
      </w:r>
    </w:p>
    <w:p w:rsidR="00B8008A" w:rsidRDefault="00B8008A" w:rsidP="00B80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8A" w:rsidRDefault="00B8008A" w:rsidP="00B80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B8008A" w:rsidRDefault="00B8008A" w:rsidP="00B8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8A" w:rsidRDefault="00B8008A" w:rsidP="00B8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Pr="00541177" w:rsidRDefault="00B8008A" w:rsidP="00B8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08A" w:rsidRDefault="00B8008A" w:rsidP="00B8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08A" w:rsidRPr="00B116D1" w:rsidRDefault="00B8008A" w:rsidP="00B8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B8008A" w:rsidRPr="00B116D1" w:rsidRDefault="00B8008A" w:rsidP="00B8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716E8F" w:rsidRPr="00EA5769" w:rsidRDefault="00716E8F" w:rsidP="00814BC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814BC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814BC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F63856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F63856">
        <w:rPr>
          <w:rFonts w:ascii="Times New Roman" w:hAnsi="Times New Roman" w:cs="Times New Roman"/>
          <w:sz w:val="28"/>
          <w:szCs w:val="28"/>
        </w:rPr>
        <w:t>«</w:t>
      </w:r>
      <w:r w:rsidR="006E78FB">
        <w:rPr>
          <w:rFonts w:ascii="Times New Roman" w:hAnsi="Times New Roman" w:cs="Times New Roman"/>
          <w:sz w:val="28"/>
          <w:szCs w:val="28"/>
        </w:rPr>
        <w:t>Противо</w:t>
      </w:r>
      <w:r w:rsidR="00F63856">
        <w:rPr>
          <w:rFonts w:ascii="Times New Roman" w:hAnsi="Times New Roman" w:cs="Times New Roman"/>
          <w:sz w:val="28"/>
          <w:szCs w:val="28"/>
        </w:rPr>
        <w:t>аритмические средства</w:t>
      </w:r>
      <w:r w:rsidR="00F63856" w:rsidRPr="00EA5769">
        <w:rPr>
          <w:rFonts w:ascii="Times New Roman" w:hAnsi="Times New Roman" w:cs="Times New Roman"/>
          <w:sz w:val="28"/>
          <w:szCs w:val="28"/>
        </w:rPr>
        <w:t>»</w:t>
      </w:r>
      <w:r w:rsidR="00F63856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716E8F" w:rsidP="00814BCF">
      <w:pPr>
        <w:jc w:val="both"/>
      </w:pPr>
    </w:p>
    <w:p w:rsidR="00647DC3" w:rsidRDefault="00647DC3" w:rsidP="00814BCF">
      <w:pPr>
        <w:jc w:val="both"/>
      </w:pPr>
    </w:p>
    <w:sectPr w:rsidR="00647DC3" w:rsidSect="00F63856">
      <w:footerReference w:type="default" r:id="rId1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11" w:rsidRDefault="00D77811" w:rsidP="003929AA">
      <w:pPr>
        <w:spacing w:after="0" w:line="240" w:lineRule="auto"/>
      </w:pPr>
      <w:r>
        <w:separator/>
      </w:r>
    </w:p>
  </w:endnote>
  <w:endnote w:type="continuationSeparator" w:id="1">
    <w:p w:rsidR="00D77811" w:rsidRDefault="00D77811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91"/>
      <w:docPartObj>
        <w:docPartGallery w:val="Page Numbers (Bottom of Page)"/>
        <w:docPartUnique/>
      </w:docPartObj>
    </w:sdtPr>
    <w:sdtContent>
      <w:p w:rsidR="00D77811" w:rsidRDefault="00B402DD">
        <w:pPr>
          <w:pStyle w:val="a6"/>
          <w:jc w:val="right"/>
        </w:pPr>
        <w:fldSimple w:instr=" PAGE   \* MERGEFORMAT ">
          <w:r w:rsidR="00C16D98">
            <w:rPr>
              <w:noProof/>
            </w:rPr>
            <w:t>14</w:t>
          </w:r>
        </w:fldSimple>
      </w:p>
    </w:sdtContent>
  </w:sdt>
  <w:p w:rsidR="00D77811" w:rsidRDefault="00D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11" w:rsidRDefault="00D77811" w:rsidP="003929AA">
      <w:pPr>
        <w:spacing w:after="0" w:line="240" w:lineRule="auto"/>
      </w:pPr>
      <w:r>
        <w:separator/>
      </w:r>
    </w:p>
  </w:footnote>
  <w:footnote w:type="continuationSeparator" w:id="1">
    <w:p w:rsidR="00D77811" w:rsidRDefault="00D77811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23"/>
    <w:multiLevelType w:val="hybridMultilevel"/>
    <w:tmpl w:val="5810B0B0"/>
    <w:lvl w:ilvl="0" w:tplc="A4840E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367"/>
    <w:multiLevelType w:val="hybridMultilevel"/>
    <w:tmpl w:val="B9B04B78"/>
    <w:lvl w:ilvl="0" w:tplc="8C68EF5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4715"/>
    <w:multiLevelType w:val="hybridMultilevel"/>
    <w:tmpl w:val="1F926D80"/>
    <w:lvl w:ilvl="0" w:tplc="024ED2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25135D8"/>
    <w:multiLevelType w:val="hybridMultilevel"/>
    <w:tmpl w:val="DAE03C9C"/>
    <w:lvl w:ilvl="0" w:tplc="1F0A1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4F6D"/>
    <w:multiLevelType w:val="multilevel"/>
    <w:tmpl w:val="891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793CFE"/>
    <w:multiLevelType w:val="hybridMultilevel"/>
    <w:tmpl w:val="51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F1F87"/>
    <w:multiLevelType w:val="hybridMultilevel"/>
    <w:tmpl w:val="8C24BBBA"/>
    <w:lvl w:ilvl="0" w:tplc="4F92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45A0F"/>
    <w:multiLevelType w:val="hybridMultilevel"/>
    <w:tmpl w:val="8A1A8CE0"/>
    <w:lvl w:ilvl="0" w:tplc="1A4403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42C54"/>
    <w:rsid w:val="0015738A"/>
    <w:rsid w:val="002143D4"/>
    <w:rsid w:val="0023594D"/>
    <w:rsid w:val="00291628"/>
    <w:rsid w:val="002C06C7"/>
    <w:rsid w:val="002C3402"/>
    <w:rsid w:val="00345EBE"/>
    <w:rsid w:val="003929AA"/>
    <w:rsid w:val="003C04CA"/>
    <w:rsid w:val="00405310"/>
    <w:rsid w:val="004B1F44"/>
    <w:rsid w:val="004E2DBA"/>
    <w:rsid w:val="006208CB"/>
    <w:rsid w:val="00647DC3"/>
    <w:rsid w:val="00665BC2"/>
    <w:rsid w:val="006C03BF"/>
    <w:rsid w:val="006E78FB"/>
    <w:rsid w:val="007058D2"/>
    <w:rsid w:val="00716E8F"/>
    <w:rsid w:val="0077683E"/>
    <w:rsid w:val="00814BCF"/>
    <w:rsid w:val="008A7504"/>
    <w:rsid w:val="008F7E16"/>
    <w:rsid w:val="009240FA"/>
    <w:rsid w:val="0095213B"/>
    <w:rsid w:val="0099603C"/>
    <w:rsid w:val="009E2487"/>
    <w:rsid w:val="00A07CAC"/>
    <w:rsid w:val="00A208F0"/>
    <w:rsid w:val="00A74E4B"/>
    <w:rsid w:val="00AE3223"/>
    <w:rsid w:val="00B402DD"/>
    <w:rsid w:val="00B8008A"/>
    <w:rsid w:val="00B979ED"/>
    <w:rsid w:val="00C15D86"/>
    <w:rsid w:val="00C16D98"/>
    <w:rsid w:val="00C46172"/>
    <w:rsid w:val="00C6342C"/>
    <w:rsid w:val="00C6786F"/>
    <w:rsid w:val="00CE208C"/>
    <w:rsid w:val="00D25973"/>
    <w:rsid w:val="00D77811"/>
    <w:rsid w:val="00DD3F45"/>
    <w:rsid w:val="00E422A6"/>
    <w:rsid w:val="00E77728"/>
    <w:rsid w:val="00EA3530"/>
    <w:rsid w:val="00ED1F55"/>
    <w:rsid w:val="00EF15BB"/>
    <w:rsid w:val="00F11239"/>
    <w:rsid w:val="00F63856"/>
    <w:rsid w:val="00FA0CCC"/>
    <w:rsid w:val="00F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B800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D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11</cp:revision>
  <cp:lastPrinted>2013-03-14T03:51:00Z</cp:lastPrinted>
  <dcterms:created xsi:type="dcterms:W3CDTF">2013-02-17T09:32:00Z</dcterms:created>
  <dcterms:modified xsi:type="dcterms:W3CDTF">2013-03-14T03:51:00Z</dcterms:modified>
</cp:coreProperties>
</file>