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FB3" w:rsidRPr="00EC3FB3" w:rsidRDefault="00EC3FB3" w:rsidP="00EC3F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C3FB3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EC3FB3" w:rsidRPr="00EC3FB3" w:rsidRDefault="00EC3FB3" w:rsidP="00EC3F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C3FB3">
        <w:rPr>
          <w:rFonts w:ascii="Times New Roman" w:hAnsi="Times New Roman" w:cs="Times New Roman"/>
          <w:sz w:val="24"/>
          <w:szCs w:val="24"/>
        </w:rPr>
        <w:t xml:space="preserve">«Красноярский государственный медицинский университет имени профессора В.Ф. </w:t>
      </w:r>
      <w:proofErr w:type="spellStart"/>
      <w:r w:rsidRPr="00EC3FB3">
        <w:rPr>
          <w:rFonts w:ascii="Times New Roman" w:hAnsi="Times New Roman" w:cs="Times New Roman"/>
          <w:sz w:val="24"/>
          <w:szCs w:val="24"/>
        </w:rPr>
        <w:t>Войно-Ясенецкого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>»</w:t>
      </w:r>
    </w:p>
    <w:p w:rsidR="00EC3FB3" w:rsidRPr="00EC3FB3" w:rsidRDefault="00EC3FB3" w:rsidP="00EC3F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C3FB3">
        <w:rPr>
          <w:rFonts w:ascii="Times New Roman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FB3" w:rsidRPr="00EC3FB3" w:rsidRDefault="00EC3FB3" w:rsidP="00EC3F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C3FB3">
        <w:rPr>
          <w:rFonts w:ascii="Times New Roman" w:hAnsi="Times New Roman" w:cs="Times New Roman"/>
          <w:sz w:val="24"/>
          <w:szCs w:val="24"/>
        </w:rPr>
        <w:t xml:space="preserve">Кафедра онкологии и лучевой терапии с курсом </w:t>
      </w:r>
      <w:proofErr w:type="gramStart"/>
      <w:r w:rsidRPr="00EC3FB3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EC3FB3" w:rsidRPr="00EC3FB3" w:rsidRDefault="00EC3FB3" w:rsidP="00EC3F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C3FB3">
        <w:rPr>
          <w:rFonts w:ascii="Times New Roman" w:hAnsi="Times New Roman" w:cs="Times New Roman"/>
          <w:sz w:val="24"/>
          <w:szCs w:val="24"/>
        </w:rPr>
        <w:t xml:space="preserve">Зав. Кафедрой: д.м.н. профессор </w:t>
      </w:r>
      <w:proofErr w:type="spellStart"/>
      <w:r w:rsidRPr="00EC3FB3">
        <w:rPr>
          <w:rFonts w:ascii="Times New Roman" w:hAnsi="Times New Roman" w:cs="Times New Roman"/>
          <w:sz w:val="24"/>
          <w:szCs w:val="24"/>
        </w:rPr>
        <w:t>Зуков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 xml:space="preserve"> Руслан Александрович</w:t>
      </w:r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FB3" w:rsidRPr="00EC3FB3" w:rsidRDefault="00EC3FB3" w:rsidP="00EC3F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3FB3" w:rsidRPr="00EC3FB3" w:rsidRDefault="00EC3FB3" w:rsidP="00EC3F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3FB3">
        <w:rPr>
          <w:rFonts w:ascii="Times New Roman" w:hAnsi="Times New Roman" w:cs="Times New Roman"/>
          <w:sz w:val="28"/>
          <w:szCs w:val="28"/>
        </w:rPr>
        <w:t>Реферат</w:t>
      </w:r>
    </w:p>
    <w:p w:rsidR="00EC3FB3" w:rsidRPr="00EC3FB3" w:rsidRDefault="00EC3FB3" w:rsidP="00EC3F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3FB3">
        <w:rPr>
          <w:rFonts w:ascii="Times New Roman" w:hAnsi="Times New Roman" w:cs="Times New Roman"/>
          <w:sz w:val="28"/>
          <w:szCs w:val="28"/>
        </w:rPr>
        <w:t xml:space="preserve">Тема:  </w:t>
      </w:r>
      <w:proofErr w:type="spellStart"/>
      <w:r w:rsidRPr="00EC3FB3">
        <w:rPr>
          <w:rFonts w:ascii="Times New Roman" w:hAnsi="Times New Roman" w:cs="Times New Roman"/>
          <w:sz w:val="28"/>
          <w:szCs w:val="28"/>
        </w:rPr>
        <w:t>Эметогенная</w:t>
      </w:r>
      <w:proofErr w:type="spellEnd"/>
      <w:r w:rsidRPr="00EC3FB3">
        <w:rPr>
          <w:rFonts w:ascii="Times New Roman" w:hAnsi="Times New Roman" w:cs="Times New Roman"/>
          <w:sz w:val="28"/>
          <w:szCs w:val="28"/>
        </w:rPr>
        <w:t xml:space="preserve"> терапия</w:t>
      </w:r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FB3" w:rsidRPr="00EC3FB3" w:rsidRDefault="00EC3FB3" w:rsidP="00EC3F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C3FB3">
        <w:rPr>
          <w:rFonts w:ascii="Times New Roman" w:hAnsi="Times New Roman" w:cs="Times New Roman"/>
          <w:sz w:val="24"/>
          <w:szCs w:val="24"/>
        </w:rPr>
        <w:t>Проверил:  Руководитель ординатуры, к.м.н. доцент Гаврилюк Дмитрий Владимирович</w:t>
      </w:r>
    </w:p>
    <w:p w:rsidR="00EC3FB3" w:rsidRPr="00EC3FB3" w:rsidRDefault="00EC3FB3" w:rsidP="00EC3F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C3FB3">
        <w:rPr>
          <w:rFonts w:ascii="Times New Roman" w:hAnsi="Times New Roman" w:cs="Times New Roman"/>
          <w:sz w:val="24"/>
          <w:szCs w:val="24"/>
        </w:rPr>
        <w:t xml:space="preserve">Выполнила: Клинический ординатор 2 года обучения </w:t>
      </w:r>
    </w:p>
    <w:p w:rsidR="00EC3FB3" w:rsidRPr="00EC3FB3" w:rsidRDefault="00EC3FB3" w:rsidP="00EC3F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C3FB3">
        <w:rPr>
          <w:rFonts w:ascii="Times New Roman" w:hAnsi="Times New Roman" w:cs="Times New Roman"/>
          <w:sz w:val="24"/>
          <w:szCs w:val="24"/>
        </w:rPr>
        <w:t>По специальности 31.08.57 Онкология Кривенченко Елена Алексеевна</w:t>
      </w:r>
    </w:p>
    <w:p w:rsidR="00EC3FB3" w:rsidRPr="00EC3FB3" w:rsidRDefault="00EC3FB3" w:rsidP="00EC3F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FB3" w:rsidRPr="00EC3FB3" w:rsidRDefault="00EC3FB3" w:rsidP="00EC3F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C3FB3">
        <w:rPr>
          <w:rFonts w:ascii="Times New Roman" w:hAnsi="Times New Roman" w:cs="Times New Roman"/>
          <w:sz w:val="24"/>
          <w:szCs w:val="24"/>
        </w:rPr>
        <w:t>Красноярск ,2023г</w:t>
      </w:r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FB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EC3FB3" w:rsidRPr="00EC3FB3" w:rsidRDefault="00EC3FB3" w:rsidP="00EC3F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FB3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FB3">
        <w:rPr>
          <w:rFonts w:ascii="Times New Roman" w:hAnsi="Times New Roman" w:cs="Times New Roman"/>
          <w:sz w:val="24"/>
          <w:szCs w:val="24"/>
        </w:rPr>
        <w:t>1.</w:t>
      </w:r>
      <w:r w:rsidRPr="00EC3FB3">
        <w:rPr>
          <w:rFonts w:ascii="Times New Roman" w:hAnsi="Times New Roman" w:cs="Times New Roman"/>
          <w:sz w:val="24"/>
          <w:szCs w:val="24"/>
        </w:rPr>
        <w:tab/>
        <w:t>Введение</w:t>
      </w:r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FB3">
        <w:rPr>
          <w:rFonts w:ascii="Times New Roman" w:hAnsi="Times New Roman" w:cs="Times New Roman"/>
          <w:sz w:val="24"/>
          <w:szCs w:val="24"/>
        </w:rPr>
        <w:t>2.</w:t>
      </w:r>
      <w:r w:rsidRPr="00EC3FB3">
        <w:rPr>
          <w:rFonts w:ascii="Times New Roman" w:hAnsi="Times New Roman" w:cs="Times New Roman"/>
          <w:sz w:val="24"/>
          <w:szCs w:val="24"/>
        </w:rPr>
        <w:tab/>
        <w:t>Типы тошноты и рвоты</w:t>
      </w:r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FB3">
        <w:rPr>
          <w:rFonts w:ascii="Times New Roman" w:hAnsi="Times New Roman" w:cs="Times New Roman"/>
          <w:sz w:val="24"/>
          <w:szCs w:val="24"/>
        </w:rPr>
        <w:t>3.</w:t>
      </w:r>
      <w:r w:rsidRPr="00EC3FB3">
        <w:rPr>
          <w:rFonts w:ascii="Times New Roman" w:hAnsi="Times New Roman" w:cs="Times New Roman"/>
          <w:sz w:val="24"/>
          <w:szCs w:val="24"/>
        </w:rPr>
        <w:tab/>
        <w:t>Классификация препаратов</w:t>
      </w:r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FB3">
        <w:rPr>
          <w:rFonts w:ascii="Times New Roman" w:hAnsi="Times New Roman" w:cs="Times New Roman"/>
          <w:sz w:val="24"/>
          <w:szCs w:val="24"/>
        </w:rPr>
        <w:t>4.</w:t>
      </w:r>
      <w:r w:rsidRPr="00EC3FB3">
        <w:rPr>
          <w:rFonts w:ascii="Times New Roman" w:hAnsi="Times New Roman" w:cs="Times New Roman"/>
          <w:sz w:val="24"/>
          <w:szCs w:val="24"/>
        </w:rPr>
        <w:tab/>
        <w:t>Алгоритмы профилактики</w:t>
      </w:r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FB3">
        <w:rPr>
          <w:rFonts w:ascii="Times New Roman" w:hAnsi="Times New Roman" w:cs="Times New Roman"/>
          <w:sz w:val="24"/>
          <w:szCs w:val="24"/>
        </w:rPr>
        <w:t>5.</w:t>
      </w:r>
      <w:r w:rsidRPr="00EC3FB3">
        <w:rPr>
          <w:rFonts w:ascii="Times New Roman" w:hAnsi="Times New Roman" w:cs="Times New Roman"/>
          <w:sz w:val="24"/>
          <w:szCs w:val="24"/>
        </w:rPr>
        <w:tab/>
        <w:t>Заключение</w:t>
      </w:r>
    </w:p>
    <w:p w:rsid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FB3">
        <w:rPr>
          <w:rFonts w:ascii="Times New Roman" w:hAnsi="Times New Roman" w:cs="Times New Roman"/>
          <w:sz w:val="24"/>
          <w:szCs w:val="24"/>
        </w:rPr>
        <w:t>6.</w:t>
      </w:r>
      <w:r w:rsidRPr="00EC3FB3">
        <w:rPr>
          <w:rFonts w:ascii="Times New Roman" w:hAnsi="Times New Roman" w:cs="Times New Roman"/>
          <w:sz w:val="24"/>
          <w:szCs w:val="24"/>
        </w:rPr>
        <w:tab/>
        <w:t>Список литературы</w:t>
      </w:r>
    </w:p>
    <w:p w:rsid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F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FB3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FB3">
        <w:rPr>
          <w:rFonts w:ascii="Times New Roman" w:hAnsi="Times New Roman" w:cs="Times New Roman"/>
          <w:sz w:val="24"/>
          <w:szCs w:val="24"/>
        </w:rPr>
        <w:t>Насущная проблема химиотерапии злокачественных опухолей –</w:t>
      </w:r>
      <w:r w:rsidR="00200B55">
        <w:rPr>
          <w:rFonts w:ascii="Times New Roman" w:hAnsi="Times New Roman" w:cs="Times New Roman"/>
          <w:sz w:val="24"/>
          <w:szCs w:val="24"/>
        </w:rPr>
        <w:t xml:space="preserve"> </w:t>
      </w:r>
      <w:r w:rsidRPr="00EC3FB3">
        <w:rPr>
          <w:rFonts w:ascii="Times New Roman" w:hAnsi="Times New Roman" w:cs="Times New Roman"/>
          <w:sz w:val="24"/>
          <w:szCs w:val="24"/>
        </w:rPr>
        <w:t xml:space="preserve">предотвращение тошноты и рвоты. Любой человек хоть раз в жизни испытал продолжительную тошноту – это крайне мучительно. Первый эпизод рвоты в     такой ситуации воспринимался как благо, потому как после нее на некоторое время тошнота отступала. После 2-3-кратной рвоты нарастала такая слабость, что мысленно прощался с жизнью. Но если рвота продолжалась, то такая жизнь теряла свою ценность и была уже не нужна. Ухудшение качества жизни – это только одно из последствий, другое – создание весьма опасных предпосылок для самой жизни. </w:t>
      </w:r>
      <w:proofErr w:type="spellStart"/>
      <w:r w:rsidRPr="00EC3FB3">
        <w:rPr>
          <w:rFonts w:ascii="Times New Roman" w:hAnsi="Times New Roman" w:cs="Times New Roman"/>
          <w:sz w:val="24"/>
          <w:szCs w:val="24"/>
        </w:rPr>
        <w:t>Гиповолемия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 xml:space="preserve"> как последствие рвоты не только ухудшает сердечную деятельность, но может стать причиной смерти.</w:t>
      </w:r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FB3">
        <w:rPr>
          <w:rFonts w:ascii="Times New Roman" w:hAnsi="Times New Roman" w:cs="Times New Roman"/>
          <w:sz w:val="24"/>
          <w:szCs w:val="24"/>
        </w:rPr>
        <w:t xml:space="preserve">Известно, что частота венозных тромбозов у онкологических больных достигает 40-50%. </w:t>
      </w:r>
      <w:proofErr w:type="spellStart"/>
      <w:r w:rsidRPr="00EC3FB3">
        <w:rPr>
          <w:rFonts w:ascii="Times New Roman" w:hAnsi="Times New Roman" w:cs="Times New Roman"/>
          <w:sz w:val="24"/>
          <w:szCs w:val="24"/>
        </w:rPr>
        <w:t>Цитостатики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 xml:space="preserve"> повреждают эндотелий, </w:t>
      </w:r>
      <w:proofErr w:type="spellStart"/>
      <w:r w:rsidRPr="00EC3FB3">
        <w:rPr>
          <w:rFonts w:ascii="Times New Roman" w:hAnsi="Times New Roman" w:cs="Times New Roman"/>
          <w:sz w:val="24"/>
          <w:szCs w:val="24"/>
        </w:rPr>
        <w:t>создаваяпредпосылки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 xml:space="preserve"> для образования тромбов. На таком весьма неблагоприятном фоне изменение реологических свой</w:t>
      </w:r>
      <w:proofErr w:type="gramStart"/>
      <w:r w:rsidRPr="00EC3FB3">
        <w:rPr>
          <w:rFonts w:ascii="Times New Roman" w:hAnsi="Times New Roman" w:cs="Times New Roman"/>
          <w:sz w:val="24"/>
          <w:szCs w:val="24"/>
        </w:rPr>
        <w:t>ств кр</w:t>
      </w:r>
      <w:proofErr w:type="gramEnd"/>
      <w:r w:rsidRPr="00EC3FB3">
        <w:rPr>
          <w:rFonts w:ascii="Times New Roman" w:hAnsi="Times New Roman" w:cs="Times New Roman"/>
          <w:sz w:val="24"/>
          <w:szCs w:val="24"/>
        </w:rPr>
        <w:t>ови в результате вводно-электролитных нарушений, вызываемых рвотой в совокупности с вынужденной малоподвижностью из-за слабости, может привести к клинической манифестации тромбоза: ТЭЛА, инфаркту миокарда, острой сердечной недостаточности или фатальной аритмии. Причиной тошноты и рвоты у онкологических больных бывает не только</w:t>
      </w:r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FB3">
        <w:rPr>
          <w:rFonts w:ascii="Times New Roman" w:hAnsi="Times New Roman" w:cs="Times New Roman"/>
          <w:sz w:val="24"/>
          <w:szCs w:val="24"/>
        </w:rPr>
        <w:t xml:space="preserve">специфическое лечение, лекарственное или лучевое, в терминальной стадии довольно часто </w:t>
      </w:r>
      <w:proofErr w:type="spellStart"/>
      <w:r w:rsidRPr="00EC3FB3">
        <w:rPr>
          <w:rFonts w:ascii="Times New Roman" w:hAnsi="Times New Roman" w:cs="Times New Roman"/>
          <w:sz w:val="24"/>
          <w:szCs w:val="24"/>
        </w:rPr>
        <w:t>эметогенная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 xml:space="preserve"> реакция сопутствует интоксикации.</w:t>
      </w:r>
    </w:p>
    <w:p w:rsid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FB3">
        <w:rPr>
          <w:rFonts w:ascii="Times New Roman" w:hAnsi="Times New Roman" w:cs="Times New Roman"/>
          <w:sz w:val="24"/>
          <w:szCs w:val="24"/>
        </w:rPr>
        <w:t xml:space="preserve">Адекватная </w:t>
      </w:r>
      <w:proofErr w:type="spellStart"/>
      <w:r w:rsidRPr="00EC3FB3">
        <w:rPr>
          <w:rFonts w:ascii="Times New Roman" w:hAnsi="Times New Roman" w:cs="Times New Roman"/>
          <w:sz w:val="24"/>
          <w:szCs w:val="24"/>
        </w:rPr>
        <w:t>эметогенная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 xml:space="preserve"> профилактика существенно улучшает качество жизни больных, проходящих лечение.</w:t>
      </w:r>
    </w:p>
    <w:p w:rsid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F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B55" w:rsidRPr="00EC3FB3" w:rsidRDefault="00200B55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FB3">
        <w:rPr>
          <w:rFonts w:ascii="Times New Roman" w:hAnsi="Times New Roman" w:cs="Times New Roman"/>
          <w:b/>
          <w:sz w:val="24"/>
          <w:szCs w:val="24"/>
        </w:rPr>
        <w:lastRenderedPageBreak/>
        <w:t>Типы тошноты и рвоты</w:t>
      </w:r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Острая рвота развивается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C3FB3">
        <w:rPr>
          <w:rFonts w:ascii="Times New Roman" w:hAnsi="Times New Roman" w:cs="Times New Roman"/>
          <w:sz w:val="24"/>
          <w:szCs w:val="24"/>
        </w:rPr>
        <w:t>первые</w:t>
      </w:r>
      <w:proofErr w:type="gramEnd"/>
      <w:r w:rsidRPr="00EC3FB3">
        <w:rPr>
          <w:rFonts w:ascii="Times New Roman" w:hAnsi="Times New Roman" w:cs="Times New Roman"/>
          <w:sz w:val="24"/>
          <w:szCs w:val="24"/>
        </w:rPr>
        <w:t xml:space="preserve"> 24 часа после химиотерапии, отличается высокой интенсивностью, редко сопровождается тошнотой.</w:t>
      </w:r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FB3">
        <w:rPr>
          <w:rFonts w:ascii="Times New Roman" w:hAnsi="Times New Roman" w:cs="Times New Roman"/>
          <w:sz w:val="24"/>
          <w:szCs w:val="24"/>
        </w:rPr>
        <w:t>Отсроченная рвота развивается на 2–5 сутки после начала химиотерапии, менее интенсивна, чем острая, и, как правило, сопровождается постоянной тошнотой.</w:t>
      </w:r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FB3">
        <w:rPr>
          <w:rFonts w:ascii="Times New Roman" w:hAnsi="Times New Roman" w:cs="Times New Roman"/>
          <w:sz w:val="24"/>
          <w:szCs w:val="24"/>
        </w:rPr>
        <w:t>Условно-рефлекторная рвота представляет собой классический условный рефлекс на химиотерапию и/или сопутствующие ей манипуляции и окружающую обстановку. Формируется в тех случаях, когда противоопухолевая терапия сопровождается тошнотой и рвотой. Риск её развития увеличивается пропорционально числу проведённых курсов и</w:t>
      </w:r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FB3">
        <w:rPr>
          <w:rFonts w:ascii="Times New Roman" w:hAnsi="Times New Roman" w:cs="Times New Roman"/>
          <w:sz w:val="24"/>
          <w:szCs w:val="24"/>
        </w:rPr>
        <w:t>может сохраняться в течение длительного времени после окончания химиотерапии.</w:t>
      </w:r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FB3">
        <w:rPr>
          <w:rFonts w:ascii="Times New Roman" w:hAnsi="Times New Roman" w:cs="Times New Roman"/>
          <w:sz w:val="24"/>
          <w:szCs w:val="24"/>
        </w:rPr>
        <w:t>Неконтролируемая (</w:t>
      </w:r>
      <w:proofErr w:type="spellStart"/>
      <w:r w:rsidRPr="00EC3FB3">
        <w:rPr>
          <w:rFonts w:ascii="Times New Roman" w:hAnsi="Times New Roman" w:cs="Times New Roman"/>
          <w:sz w:val="24"/>
          <w:szCs w:val="24"/>
        </w:rPr>
        <w:t>breakthrough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 xml:space="preserve"> — «прорывная») тошнота и рвота</w:t>
      </w:r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FB3">
        <w:rPr>
          <w:rFonts w:ascii="Times New Roman" w:hAnsi="Times New Roman" w:cs="Times New Roman"/>
          <w:sz w:val="24"/>
          <w:szCs w:val="24"/>
        </w:rPr>
        <w:t xml:space="preserve">развивается на фоне адекватной </w:t>
      </w:r>
      <w:proofErr w:type="spellStart"/>
      <w:r w:rsidRPr="00EC3FB3">
        <w:rPr>
          <w:rFonts w:ascii="Times New Roman" w:hAnsi="Times New Roman" w:cs="Times New Roman"/>
          <w:sz w:val="24"/>
          <w:szCs w:val="24"/>
        </w:rPr>
        <w:t>антиэметической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 xml:space="preserve"> профилактики и требует дополнительной коррекции.</w:t>
      </w:r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FB3">
        <w:rPr>
          <w:rFonts w:ascii="Times New Roman" w:hAnsi="Times New Roman" w:cs="Times New Roman"/>
          <w:sz w:val="24"/>
          <w:szCs w:val="24"/>
        </w:rPr>
        <w:t>Рефрактерная рвота возникает на последующих циклах химиотерапии при неэффективности противорвотной профилактики и/или препаратов резерва на предыдущих курсах лечения.</w:t>
      </w:r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F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FB3">
        <w:rPr>
          <w:rFonts w:ascii="Times New Roman" w:hAnsi="Times New Roman" w:cs="Times New Roman"/>
          <w:b/>
          <w:sz w:val="24"/>
          <w:szCs w:val="24"/>
        </w:rPr>
        <w:t>Классификация препаратов</w:t>
      </w:r>
    </w:p>
    <w:p w:rsid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FB3">
        <w:rPr>
          <w:rFonts w:ascii="Times New Roman" w:hAnsi="Times New Roman" w:cs="Times New Roman"/>
          <w:sz w:val="24"/>
          <w:szCs w:val="24"/>
        </w:rPr>
        <w:t>Антагонисты 5-HT3-рецепторов (</w:t>
      </w:r>
      <w:proofErr w:type="spellStart"/>
      <w:r w:rsidRPr="00EC3FB3">
        <w:rPr>
          <w:rFonts w:ascii="Times New Roman" w:hAnsi="Times New Roman" w:cs="Times New Roman"/>
          <w:sz w:val="24"/>
          <w:szCs w:val="24"/>
        </w:rPr>
        <w:t>ондансетрон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3FB3">
        <w:rPr>
          <w:rFonts w:ascii="Times New Roman" w:hAnsi="Times New Roman" w:cs="Times New Roman"/>
          <w:sz w:val="24"/>
          <w:szCs w:val="24"/>
        </w:rPr>
        <w:t>гранисетрон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3FB3">
        <w:rPr>
          <w:rFonts w:ascii="Times New Roman" w:hAnsi="Times New Roman" w:cs="Times New Roman"/>
          <w:sz w:val="24"/>
          <w:szCs w:val="24"/>
        </w:rPr>
        <w:t>трописетрон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3FB3">
        <w:rPr>
          <w:rFonts w:ascii="Times New Roman" w:hAnsi="Times New Roman" w:cs="Times New Roman"/>
          <w:sz w:val="24"/>
          <w:szCs w:val="24"/>
        </w:rPr>
        <w:t>палоносетрон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 xml:space="preserve">) являются наиболее эффективными </w:t>
      </w:r>
      <w:proofErr w:type="spellStart"/>
      <w:r w:rsidRPr="00EC3FB3">
        <w:rPr>
          <w:rFonts w:ascii="Times New Roman" w:hAnsi="Times New Roman" w:cs="Times New Roman"/>
          <w:sz w:val="24"/>
          <w:szCs w:val="24"/>
        </w:rPr>
        <w:t>антиэметиками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 xml:space="preserve"> для профилактики острой тошноты и рвоты. </w:t>
      </w:r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Препараты обладают низкой </w:t>
      </w:r>
      <w:r w:rsidRPr="00EC3FB3">
        <w:rPr>
          <w:rFonts w:ascii="Times New Roman" w:hAnsi="Times New Roman" w:cs="Times New Roman"/>
          <w:sz w:val="24"/>
          <w:szCs w:val="24"/>
        </w:rPr>
        <w:t xml:space="preserve">токсичностью, включающей главным образом головную боль, запоры, реже наблюдается диарея, головокружение, </w:t>
      </w:r>
      <w:proofErr w:type="spellStart"/>
      <w:r w:rsidRPr="00EC3FB3">
        <w:rPr>
          <w:rFonts w:ascii="Times New Roman" w:hAnsi="Times New Roman" w:cs="Times New Roman"/>
          <w:sz w:val="24"/>
          <w:szCs w:val="24"/>
        </w:rPr>
        <w:t>гипо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>- или гипертензия, преходящее нарушение зрения, слабость. В России используется в основном 3</w:t>
      </w:r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FB3">
        <w:rPr>
          <w:rFonts w:ascii="Times New Roman" w:hAnsi="Times New Roman" w:cs="Times New Roman"/>
          <w:sz w:val="24"/>
          <w:szCs w:val="24"/>
        </w:rPr>
        <w:t xml:space="preserve">представителя данной группы: </w:t>
      </w:r>
      <w:proofErr w:type="spellStart"/>
      <w:r w:rsidRPr="00EC3FB3">
        <w:rPr>
          <w:rFonts w:ascii="Times New Roman" w:hAnsi="Times New Roman" w:cs="Times New Roman"/>
          <w:sz w:val="24"/>
          <w:szCs w:val="24"/>
        </w:rPr>
        <w:t>ондансетрон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C3FB3">
        <w:rPr>
          <w:rFonts w:ascii="Times New Roman" w:hAnsi="Times New Roman" w:cs="Times New Roman"/>
          <w:sz w:val="24"/>
          <w:szCs w:val="24"/>
        </w:rPr>
        <w:t>зофран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3FB3">
        <w:rPr>
          <w:rFonts w:ascii="Times New Roman" w:hAnsi="Times New Roman" w:cs="Times New Roman"/>
          <w:sz w:val="24"/>
          <w:szCs w:val="24"/>
        </w:rPr>
        <w:t>латран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3FB3">
        <w:rPr>
          <w:rFonts w:ascii="Times New Roman" w:hAnsi="Times New Roman" w:cs="Times New Roman"/>
          <w:sz w:val="24"/>
          <w:szCs w:val="24"/>
        </w:rPr>
        <w:t>эмесет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EC3FB3">
        <w:rPr>
          <w:rFonts w:ascii="Times New Roman" w:hAnsi="Times New Roman" w:cs="Times New Roman"/>
          <w:sz w:val="24"/>
          <w:szCs w:val="24"/>
        </w:rPr>
        <w:t>гранисетрон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C3FB3">
        <w:rPr>
          <w:rFonts w:ascii="Times New Roman" w:hAnsi="Times New Roman" w:cs="Times New Roman"/>
          <w:sz w:val="24"/>
          <w:szCs w:val="24"/>
        </w:rPr>
        <w:t>китрил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EC3FB3">
        <w:rPr>
          <w:rFonts w:ascii="Times New Roman" w:hAnsi="Times New Roman" w:cs="Times New Roman"/>
          <w:sz w:val="24"/>
          <w:szCs w:val="24"/>
        </w:rPr>
        <w:t>трописетрон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C3FB3">
        <w:rPr>
          <w:rFonts w:ascii="Times New Roman" w:hAnsi="Times New Roman" w:cs="Times New Roman"/>
          <w:sz w:val="24"/>
          <w:szCs w:val="24"/>
        </w:rPr>
        <w:t>навобан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3FB3">
        <w:rPr>
          <w:rFonts w:ascii="Times New Roman" w:hAnsi="Times New Roman" w:cs="Times New Roman"/>
          <w:sz w:val="24"/>
          <w:szCs w:val="24"/>
        </w:rPr>
        <w:t>тропиндол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>).</w:t>
      </w:r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FB3">
        <w:rPr>
          <w:rFonts w:ascii="Times New Roman" w:hAnsi="Times New Roman" w:cs="Times New Roman"/>
          <w:sz w:val="24"/>
          <w:szCs w:val="24"/>
        </w:rPr>
        <w:t>При назначении 5HT3 антагонистов необходимо учитывать ряд клинических характеристик препаратов:</w:t>
      </w:r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FB3">
        <w:rPr>
          <w:rFonts w:ascii="Times New Roman" w:hAnsi="Times New Roman" w:cs="Times New Roman"/>
          <w:sz w:val="24"/>
          <w:szCs w:val="24"/>
        </w:rPr>
        <w:t>-</w:t>
      </w:r>
      <w:r w:rsidRPr="00EC3FB3">
        <w:rPr>
          <w:rFonts w:ascii="Times New Roman" w:hAnsi="Times New Roman" w:cs="Times New Roman"/>
          <w:sz w:val="24"/>
          <w:szCs w:val="24"/>
        </w:rPr>
        <w:tab/>
        <w:t>наличие минимальной эффективной пороговой дозы и «плато» в терапевтическом эффекте;</w:t>
      </w:r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FB3">
        <w:rPr>
          <w:rFonts w:ascii="Times New Roman" w:hAnsi="Times New Roman" w:cs="Times New Roman"/>
          <w:sz w:val="24"/>
          <w:szCs w:val="24"/>
        </w:rPr>
        <w:t>-</w:t>
      </w:r>
      <w:r w:rsidRPr="00EC3FB3">
        <w:rPr>
          <w:rFonts w:ascii="Times New Roman" w:hAnsi="Times New Roman" w:cs="Times New Roman"/>
          <w:sz w:val="24"/>
          <w:szCs w:val="24"/>
        </w:rPr>
        <w:tab/>
        <w:t>равная эффективность внутривенного введения и приема внутрь;</w:t>
      </w:r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FB3">
        <w:rPr>
          <w:rFonts w:ascii="Times New Roman" w:hAnsi="Times New Roman" w:cs="Times New Roman"/>
          <w:sz w:val="24"/>
          <w:szCs w:val="24"/>
        </w:rPr>
        <w:t>-</w:t>
      </w:r>
      <w:r w:rsidRPr="00EC3FB3">
        <w:rPr>
          <w:rFonts w:ascii="Times New Roman" w:hAnsi="Times New Roman" w:cs="Times New Roman"/>
          <w:sz w:val="24"/>
          <w:szCs w:val="24"/>
        </w:rPr>
        <w:tab/>
        <w:t>равная эффективность однократного и дробного введения.</w:t>
      </w:r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FB3">
        <w:rPr>
          <w:rFonts w:ascii="Times New Roman" w:hAnsi="Times New Roman" w:cs="Times New Roman"/>
          <w:sz w:val="24"/>
          <w:szCs w:val="24"/>
        </w:rPr>
        <w:t>5HT3 антагонисты обладают минимальной пороговой дозой, при которой начинает проявляться противорвотный эффект, постепенное увеличение дозы сопровождается увеличением противорвотного эффекта, однако при достижении определенной дозы наступает «плато» в терапевтическом эффекте (достигнута максимально возмож</w:t>
      </w:r>
      <w:r>
        <w:rPr>
          <w:rFonts w:ascii="Times New Roman" w:hAnsi="Times New Roman" w:cs="Times New Roman"/>
          <w:sz w:val="24"/>
          <w:szCs w:val="24"/>
        </w:rPr>
        <w:t xml:space="preserve">ная блокада 5-HT3 рецепторов) и </w:t>
      </w:r>
      <w:r w:rsidRPr="00EC3FB3">
        <w:rPr>
          <w:rFonts w:ascii="Times New Roman" w:hAnsi="Times New Roman" w:cs="Times New Roman"/>
          <w:sz w:val="24"/>
          <w:szCs w:val="24"/>
        </w:rPr>
        <w:t xml:space="preserve">дальнейшая эскалация дозы не приводит к росту </w:t>
      </w:r>
      <w:proofErr w:type="spellStart"/>
      <w:r w:rsidRPr="00EC3FB3">
        <w:rPr>
          <w:rFonts w:ascii="Times New Roman" w:hAnsi="Times New Roman" w:cs="Times New Roman"/>
          <w:sz w:val="24"/>
          <w:szCs w:val="24"/>
        </w:rPr>
        <w:t>антиэметического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 xml:space="preserve"> эффекта. Таким образом, </w:t>
      </w:r>
      <w:proofErr w:type="spellStart"/>
      <w:r w:rsidRPr="00EC3FB3">
        <w:rPr>
          <w:rFonts w:ascii="Times New Roman" w:hAnsi="Times New Roman" w:cs="Times New Roman"/>
          <w:sz w:val="24"/>
          <w:szCs w:val="24"/>
        </w:rPr>
        <w:t>атагонисты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 xml:space="preserve"> 5-HT3 рецепторов должны применяться в </w:t>
      </w:r>
      <w:proofErr w:type="spellStart"/>
      <w:r w:rsidRPr="00EC3FB3">
        <w:rPr>
          <w:rFonts w:ascii="Times New Roman" w:hAnsi="Times New Roman" w:cs="Times New Roman"/>
          <w:sz w:val="24"/>
          <w:szCs w:val="24"/>
        </w:rPr>
        <w:t>опт</w:t>
      </w:r>
      <w:proofErr w:type="gramStart"/>
      <w:r w:rsidRPr="00EC3FB3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C3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FB3">
        <w:rPr>
          <w:rFonts w:ascii="Times New Roman" w:hAnsi="Times New Roman" w:cs="Times New Roman"/>
          <w:sz w:val="24"/>
          <w:szCs w:val="24"/>
        </w:rPr>
        <w:t>мальной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 xml:space="preserve"> дозе. Введение </w:t>
      </w:r>
      <w:proofErr w:type="spellStart"/>
      <w:r w:rsidRPr="00EC3FB3">
        <w:rPr>
          <w:rFonts w:ascii="Times New Roman" w:hAnsi="Times New Roman" w:cs="Times New Roman"/>
          <w:sz w:val="24"/>
          <w:szCs w:val="24"/>
        </w:rPr>
        <w:t>антиэметиков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C3FB3">
        <w:rPr>
          <w:rFonts w:ascii="Times New Roman" w:hAnsi="Times New Roman" w:cs="Times New Roman"/>
          <w:sz w:val="24"/>
          <w:szCs w:val="24"/>
        </w:rPr>
        <w:t>субоптимальных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 xml:space="preserve"> дозах не приводит к адекватной защите от тошноты и рвоты, использование в дозах,</w:t>
      </w:r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3FB3">
        <w:rPr>
          <w:rFonts w:ascii="Times New Roman" w:hAnsi="Times New Roman" w:cs="Times New Roman"/>
          <w:sz w:val="24"/>
          <w:szCs w:val="24"/>
        </w:rPr>
        <w:t>превышающих</w:t>
      </w:r>
      <w:proofErr w:type="gramEnd"/>
      <w:r w:rsidRPr="00EC3FB3">
        <w:rPr>
          <w:rFonts w:ascii="Times New Roman" w:hAnsi="Times New Roman" w:cs="Times New Roman"/>
          <w:sz w:val="24"/>
          <w:szCs w:val="24"/>
        </w:rPr>
        <w:t xml:space="preserve"> оптимальные, бессмысленно, т.к. не увеличивает противорвотный эффект.</w:t>
      </w:r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3FB3">
        <w:rPr>
          <w:rFonts w:ascii="Times New Roman" w:hAnsi="Times New Roman" w:cs="Times New Roman"/>
          <w:sz w:val="24"/>
          <w:szCs w:val="24"/>
        </w:rPr>
        <w:lastRenderedPageBreak/>
        <w:t>Глюкокортикостероиды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C3FB3">
        <w:rPr>
          <w:rFonts w:ascii="Times New Roman" w:hAnsi="Times New Roman" w:cs="Times New Roman"/>
          <w:sz w:val="24"/>
          <w:szCs w:val="24"/>
        </w:rPr>
        <w:t>дексаметазон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 xml:space="preserve">) - повышает эффект антагонистов 5НТ-3 рецепторов на 20-30% и хорошо купирует отсроченную тошноту и рвоту. </w:t>
      </w:r>
      <w:proofErr w:type="gramStart"/>
      <w:r w:rsidRPr="00EC3FB3">
        <w:rPr>
          <w:rFonts w:ascii="Times New Roman" w:hAnsi="Times New Roman" w:cs="Times New Roman"/>
          <w:sz w:val="24"/>
          <w:szCs w:val="24"/>
        </w:rPr>
        <w:t>Противопоказан</w:t>
      </w:r>
      <w:proofErr w:type="gramEnd"/>
      <w:r w:rsidRPr="00EC3FB3">
        <w:rPr>
          <w:rFonts w:ascii="Times New Roman" w:hAnsi="Times New Roman" w:cs="Times New Roman"/>
          <w:sz w:val="24"/>
          <w:szCs w:val="24"/>
        </w:rPr>
        <w:t xml:space="preserve"> при терапии интерлейкином-2 и интерферонами. Для профилактики острой тошноты и рвоты при </w:t>
      </w:r>
      <w:proofErr w:type="spellStart"/>
      <w:r w:rsidRPr="00EC3FB3">
        <w:rPr>
          <w:rFonts w:ascii="Times New Roman" w:hAnsi="Times New Roman" w:cs="Times New Roman"/>
          <w:sz w:val="24"/>
          <w:szCs w:val="24"/>
        </w:rPr>
        <w:t>умеренноэметогенной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 xml:space="preserve"> химиотерапии </w:t>
      </w:r>
      <w:proofErr w:type="spellStart"/>
      <w:r w:rsidRPr="00EC3FB3">
        <w:rPr>
          <w:rFonts w:ascii="Times New Roman" w:hAnsi="Times New Roman" w:cs="Times New Roman"/>
          <w:sz w:val="24"/>
          <w:szCs w:val="24"/>
        </w:rPr>
        <w:t>дексаметазон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3FB3">
        <w:rPr>
          <w:rFonts w:ascii="Times New Roman" w:hAnsi="Times New Roman" w:cs="Times New Roman"/>
          <w:sz w:val="24"/>
          <w:szCs w:val="24"/>
        </w:rPr>
        <w:t>рекомендован</w:t>
      </w:r>
      <w:proofErr w:type="gramEnd"/>
      <w:r w:rsidRPr="00EC3FB3">
        <w:rPr>
          <w:rFonts w:ascii="Times New Roman" w:hAnsi="Times New Roman" w:cs="Times New Roman"/>
          <w:sz w:val="24"/>
          <w:szCs w:val="24"/>
        </w:rPr>
        <w:t xml:space="preserve"> в разовой дозе 8мг.</w:t>
      </w:r>
    </w:p>
    <w:p w:rsidR="00200B55" w:rsidRPr="00EC3FB3" w:rsidRDefault="00200B55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FB3">
        <w:rPr>
          <w:rFonts w:ascii="Times New Roman" w:hAnsi="Times New Roman" w:cs="Times New Roman"/>
          <w:sz w:val="24"/>
          <w:szCs w:val="24"/>
        </w:rPr>
        <w:t>Антагонисты NK1-рецепторов (</w:t>
      </w:r>
      <w:proofErr w:type="spellStart"/>
      <w:r w:rsidRPr="00EC3FB3">
        <w:rPr>
          <w:rFonts w:ascii="Times New Roman" w:hAnsi="Times New Roman" w:cs="Times New Roman"/>
          <w:sz w:val="24"/>
          <w:szCs w:val="24"/>
        </w:rPr>
        <w:t>апрепитант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3FB3">
        <w:rPr>
          <w:rFonts w:ascii="Times New Roman" w:hAnsi="Times New Roman" w:cs="Times New Roman"/>
          <w:sz w:val="24"/>
          <w:szCs w:val="24"/>
        </w:rPr>
        <w:t>фосапрепитант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3FB3">
        <w:rPr>
          <w:rFonts w:ascii="Times New Roman" w:hAnsi="Times New Roman" w:cs="Times New Roman"/>
          <w:sz w:val="24"/>
          <w:szCs w:val="24"/>
        </w:rPr>
        <w:t>нетупитан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>) -</w:t>
      </w:r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FB3">
        <w:rPr>
          <w:rFonts w:ascii="Times New Roman" w:hAnsi="Times New Roman" w:cs="Times New Roman"/>
          <w:sz w:val="24"/>
          <w:szCs w:val="24"/>
        </w:rPr>
        <w:t>Являются умеренным ингибитором и индуктором CYP3A4, что необходимо учитывать при одновременном использовании препаратов,</w:t>
      </w:r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3FB3">
        <w:rPr>
          <w:rFonts w:ascii="Times New Roman" w:hAnsi="Times New Roman" w:cs="Times New Roman"/>
          <w:sz w:val="24"/>
          <w:szCs w:val="24"/>
        </w:rPr>
        <w:t>метаболизирующихся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 xml:space="preserve"> этой же системой. Например, </w:t>
      </w:r>
      <w:proofErr w:type="spellStart"/>
      <w:r w:rsidRPr="00EC3FB3">
        <w:rPr>
          <w:rFonts w:ascii="Times New Roman" w:hAnsi="Times New Roman" w:cs="Times New Roman"/>
          <w:sz w:val="24"/>
          <w:szCs w:val="24"/>
        </w:rPr>
        <w:t>апрепитант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 xml:space="preserve"> снижает эффективность гормональных контрацептивов, в </w:t>
      </w:r>
      <w:proofErr w:type="gramStart"/>
      <w:r w:rsidRPr="00EC3FB3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EC3FB3">
        <w:rPr>
          <w:rFonts w:ascii="Times New Roman" w:hAnsi="Times New Roman" w:cs="Times New Roman"/>
          <w:sz w:val="24"/>
          <w:szCs w:val="24"/>
        </w:rPr>
        <w:t xml:space="preserve"> с чем необходимо использование альтернативных м</w:t>
      </w:r>
      <w:r>
        <w:rPr>
          <w:rFonts w:ascii="Times New Roman" w:hAnsi="Times New Roman" w:cs="Times New Roman"/>
          <w:sz w:val="24"/>
          <w:szCs w:val="24"/>
        </w:rPr>
        <w:t xml:space="preserve">етодов контрацепции.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Апрепитант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FB3">
        <w:rPr>
          <w:rFonts w:ascii="Times New Roman" w:hAnsi="Times New Roman" w:cs="Times New Roman"/>
          <w:sz w:val="24"/>
          <w:szCs w:val="24"/>
        </w:rPr>
        <w:t xml:space="preserve">повышает концентрацию кортикостероидов. Следует рассмотреть возможность снижения дозы </w:t>
      </w:r>
      <w:proofErr w:type="spellStart"/>
      <w:r w:rsidRPr="00EC3FB3">
        <w:rPr>
          <w:rFonts w:ascii="Times New Roman" w:hAnsi="Times New Roman" w:cs="Times New Roman"/>
          <w:sz w:val="24"/>
          <w:szCs w:val="24"/>
        </w:rPr>
        <w:t>дексаметазона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 xml:space="preserve"> у пациентов, получающих</w:t>
      </w:r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3FB3">
        <w:rPr>
          <w:rFonts w:ascii="Times New Roman" w:hAnsi="Times New Roman" w:cs="Times New Roman"/>
          <w:sz w:val="24"/>
          <w:szCs w:val="24"/>
        </w:rPr>
        <w:t>апрепитант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EC3FB3">
        <w:rPr>
          <w:rFonts w:ascii="Times New Roman" w:hAnsi="Times New Roman" w:cs="Times New Roman"/>
          <w:sz w:val="24"/>
          <w:szCs w:val="24"/>
        </w:rPr>
        <w:t>фосапрепитант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>. У пациентов, получающих антивитамины</w:t>
      </w:r>
      <w:proofErr w:type="gramStart"/>
      <w:r w:rsidRPr="00EC3FB3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EC3FB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C3FB3">
        <w:rPr>
          <w:rFonts w:ascii="Times New Roman" w:hAnsi="Times New Roman" w:cs="Times New Roman"/>
          <w:sz w:val="24"/>
          <w:szCs w:val="24"/>
        </w:rPr>
        <w:t>варфарин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>), необходимо дополнительно, до 2 раз в неделю, контролировать уровень МНО (международного нормализованного отношения)</w:t>
      </w:r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FB3">
        <w:rPr>
          <w:rFonts w:ascii="Times New Roman" w:hAnsi="Times New Roman" w:cs="Times New Roman"/>
          <w:sz w:val="24"/>
          <w:szCs w:val="24"/>
        </w:rPr>
        <w:t xml:space="preserve">Блокаторы рецепторов </w:t>
      </w:r>
      <w:proofErr w:type="spellStart"/>
      <w:r w:rsidRPr="00EC3FB3">
        <w:rPr>
          <w:rFonts w:ascii="Times New Roman" w:hAnsi="Times New Roman" w:cs="Times New Roman"/>
          <w:sz w:val="24"/>
          <w:szCs w:val="24"/>
        </w:rPr>
        <w:t>допамина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C3FB3">
        <w:rPr>
          <w:rFonts w:ascii="Times New Roman" w:hAnsi="Times New Roman" w:cs="Times New Roman"/>
          <w:sz w:val="24"/>
          <w:szCs w:val="24"/>
        </w:rPr>
        <w:t>бензамиды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 xml:space="preserve"> (метоклопрамид, </w:t>
      </w:r>
      <w:proofErr w:type="spellStart"/>
      <w:r w:rsidRPr="00EC3FB3">
        <w:rPr>
          <w:rFonts w:ascii="Times New Roman" w:hAnsi="Times New Roman" w:cs="Times New Roman"/>
          <w:sz w:val="24"/>
          <w:szCs w:val="24"/>
        </w:rPr>
        <w:t>итоприд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EC3FB3">
        <w:rPr>
          <w:rFonts w:ascii="Times New Roman" w:hAnsi="Times New Roman" w:cs="Times New Roman"/>
          <w:sz w:val="24"/>
          <w:szCs w:val="24"/>
        </w:rPr>
        <w:t>фенотиазины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C3FB3">
        <w:rPr>
          <w:rFonts w:ascii="Times New Roman" w:hAnsi="Times New Roman" w:cs="Times New Roman"/>
          <w:sz w:val="24"/>
          <w:szCs w:val="24"/>
        </w:rPr>
        <w:t>хлорпромазин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EC3FB3">
        <w:rPr>
          <w:rFonts w:ascii="Times New Roman" w:hAnsi="Times New Roman" w:cs="Times New Roman"/>
          <w:sz w:val="24"/>
          <w:szCs w:val="24"/>
        </w:rPr>
        <w:t>аминазин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EC3FB3">
        <w:rPr>
          <w:rFonts w:ascii="Times New Roman" w:hAnsi="Times New Roman" w:cs="Times New Roman"/>
          <w:sz w:val="24"/>
          <w:szCs w:val="24"/>
        </w:rPr>
        <w:t>бутирофеноны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C3FB3">
        <w:rPr>
          <w:rFonts w:ascii="Times New Roman" w:hAnsi="Times New Roman" w:cs="Times New Roman"/>
          <w:sz w:val="24"/>
          <w:szCs w:val="24"/>
        </w:rPr>
        <w:t>дроперидол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3FB3">
        <w:rPr>
          <w:rFonts w:ascii="Times New Roman" w:hAnsi="Times New Roman" w:cs="Times New Roman"/>
          <w:sz w:val="24"/>
          <w:szCs w:val="24"/>
        </w:rPr>
        <w:t>галоперидол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 xml:space="preserve">) - обладают седативными и </w:t>
      </w:r>
      <w:proofErr w:type="spellStart"/>
      <w:r w:rsidRPr="00EC3FB3">
        <w:rPr>
          <w:rFonts w:ascii="Times New Roman" w:hAnsi="Times New Roman" w:cs="Times New Roman"/>
          <w:sz w:val="24"/>
          <w:szCs w:val="24"/>
        </w:rPr>
        <w:t>анксиолитическим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 xml:space="preserve"> свойствами.</w:t>
      </w:r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FB3">
        <w:rPr>
          <w:rFonts w:ascii="Times New Roman" w:hAnsi="Times New Roman" w:cs="Times New Roman"/>
          <w:sz w:val="24"/>
          <w:szCs w:val="24"/>
        </w:rPr>
        <w:t>Метоклопрамид (</w:t>
      </w:r>
      <w:proofErr w:type="spellStart"/>
      <w:r w:rsidRPr="00EC3FB3">
        <w:rPr>
          <w:rFonts w:ascii="Times New Roman" w:hAnsi="Times New Roman" w:cs="Times New Roman"/>
          <w:sz w:val="24"/>
          <w:szCs w:val="24"/>
        </w:rPr>
        <w:t>церукал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>, реглан) имеет центральный и периферический</w:t>
      </w:r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FB3">
        <w:rPr>
          <w:rFonts w:ascii="Times New Roman" w:hAnsi="Times New Roman" w:cs="Times New Roman"/>
          <w:sz w:val="24"/>
          <w:szCs w:val="24"/>
        </w:rPr>
        <w:t>механизм действия, эффективность 42-62%, что обуславливает его широкое применение в химиотерапии. Начинает действовать через 10-15 минут после внутримышечного введения и через 1-3 минуты после внутривенного, при этом пути дополнительно блокирует</w:t>
      </w:r>
      <w:r>
        <w:rPr>
          <w:rFonts w:ascii="Times New Roman" w:hAnsi="Times New Roman" w:cs="Times New Roman"/>
          <w:sz w:val="24"/>
          <w:szCs w:val="24"/>
        </w:rPr>
        <w:t xml:space="preserve"> и 5-НТ3 рецепторы. Несмотря на </w:t>
      </w:r>
      <w:r w:rsidRPr="00EC3FB3">
        <w:rPr>
          <w:rFonts w:ascii="Times New Roman" w:hAnsi="Times New Roman" w:cs="Times New Roman"/>
          <w:sz w:val="24"/>
          <w:szCs w:val="24"/>
        </w:rPr>
        <w:t>непродолжительный эффект, от 30 минут до 6 часов, максимальная суточная доза ограничена 0.5 мг/кг, при весе 70 кг – не более 35 мг, то есть не более 3- 4 введений по 2 мл - 10 мг.</w:t>
      </w:r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3FB3">
        <w:rPr>
          <w:rFonts w:ascii="Times New Roman" w:hAnsi="Times New Roman" w:cs="Times New Roman"/>
          <w:sz w:val="24"/>
          <w:szCs w:val="24"/>
        </w:rPr>
        <w:t>Бензодиазепины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C3FB3">
        <w:rPr>
          <w:rFonts w:ascii="Times New Roman" w:hAnsi="Times New Roman" w:cs="Times New Roman"/>
          <w:sz w:val="24"/>
          <w:szCs w:val="24"/>
        </w:rPr>
        <w:t>диазепам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3FB3">
        <w:rPr>
          <w:rFonts w:ascii="Times New Roman" w:hAnsi="Times New Roman" w:cs="Times New Roman"/>
          <w:sz w:val="24"/>
          <w:szCs w:val="24"/>
        </w:rPr>
        <w:t>лоразепам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3FB3">
        <w:rPr>
          <w:rFonts w:ascii="Times New Roman" w:hAnsi="Times New Roman" w:cs="Times New Roman"/>
          <w:sz w:val="24"/>
          <w:szCs w:val="24"/>
        </w:rPr>
        <w:t>альпрозолам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 xml:space="preserve">) - </w:t>
      </w:r>
      <w:proofErr w:type="spellStart"/>
      <w:r w:rsidRPr="00EC3FB3">
        <w:rPr>
          <w:rFonts w:ascii="Times New Roman" w:hAnsi="Times New Roman" w:cs="Times New Roman"/>
          <w:sz w:val="24"/>
          <w:szCs w:val="24"/>
        </w:rPr>
        <w:t>анксиолитики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>,</w:t>
      </w:r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3FB3">
        <w:rPr>
          <w:rFonts w:ascii="Times New Roman" w:hAnsi="Times New Roman" w:cs="Times New Roman"/>
          <w:sz w:val="24"/>
          <w:szCs w:val="24"/>
        </w:rPr>
        <w:t>снимающие</w:t>
      </w:r>
      <w:proofErr w:type="gramEnd"/>
      <w:r w:rsidRPr="00EC3FB3">
        <w:rPr>
          <w:rFonts w:ascii="Times New Roman" w:hAnsi="Times New Roman" w:cs="Times New Roman"/>
          <w:sz w:val="24"/>
          <w:szCs w:val="24"/>
        </w:rPr>
        <w:t xml:space="preserve"> тревогу, по-старому называют транквилизаторами. Препараты этой группы усиливают эффекты ГАМК (гамма-</w:t>
      </w:r>
      <w:proofErr w:type="spellStart"/>
      <w:r w:rsidRPr="00EC3FB3">
        <w:rPr>
          <w:rFonts w:ascii="Times New Roman" w:hAnsi="Times New Roman" w:cs="Times New Roman"/>
          <w:sz w:val="24"/>
          <w:szCs w:val="24"/>
        </w:rPr>
        <w:t>амино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C3FB3">
        <w:rPr>
          <w:rFonts w:ascii="Times New Roman" w:hAnsi="Times New Roman" w:cs="Times New Roman"/>
          <w:sz w:val="24"/>
          <w:szCs w:val="24"/>
        </w:rPr>
        <w:t>маслянная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 xml:space="preserve"> кислота) – главного тормозного медиатора в ЦНС. Слабо действуют на серотониновые и </w:t>
      </w:r>
      <w:proofErr w:type="spellStart"/>
      <w:r w:rsidRPr="00EC3FB3">
        <w:rPr>
          <w:rFonts w:ascii="Times New Roman" w:hAnsi="Times New Roman" w:cs="Times New Roman"/>
          <w:sz w:val="24"/>
          <w:szCs w:val="24"/>
        </w:rPr>
        <w:t>дофаминовые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 xml:space="preserve"> рецепторы. Эффекты обусловлены влиянием на различные отделы ЦНС: ретикулярную фо</w:t>
      </w:r>
      <w:r>
        <w:rPr>
          <w:rFonts w:ascii="Times New Roman" w:hAnsi="Times New Roman" w:cs="Times New Roman"/>
          <w:sz w:val="24"/>
          <w:szCs w:val="24"/>
        </w:rPr>
        <w:t xml:space="preserve">рмацию ствола головного мозга и </w:t>
      </w:r>
      <w:r w:rsidRPr="00EC3FB3">
        <w:rPr>
          <w:rFonts w:ascii="Times New Roman" w:hAnsi="Times New Roman" w:cs="Times New Roman"/>
          <w:sz w:val="24"/>
          <w:szCs w:val="24"/>
        </w:rPr>
        <w:t xml:space="preserve">неспецифические ядра таламуса (седативный эффект), миндалевидные комплексы </w:t>
      </w:r>
      <w:proofErr w:type="spellStart"/>
      <w:r w:rsidRPr="00EC3FB3">
        <w:rPr>
          <w:rFonts w:ascii="Times New Roman" w:hAnsi="Times New Roman" w:cs="Times New Roman"/>
          <w:sz w:val="24"/>
          <w:szCs w:val="24"/>
        </w:rPr>
        <w:t>лимбической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 xml:space="preserve"> системы (</w:t>
      </w:r>
      <w:proofErr w:type="spellStart"/>
      <w:r w:rsidRPr="00EC3FB3">
        <w:rPr>
          <w:rFonts w:ascii="Times New Roman" w:hAnsi="Times New Roman" w:cs="Times New Roman"/>
          <w:sz w:val="24"/>
          <w:szCs w:val="24"/>
        </w:rPr>
        <w:t>анксиолитический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EC3FB3">
        <w:rPr>
          <w:rFonts w:ascii="Times New Roman" w:hAnsi="Times New Roman" w:cs="Times New Roman"/>
          <w:sz w:val="24"/>
          <w:szCs w:val="24"/>
        </w:rPr>
        <w:t>полисинапсы</w:t>
      </w:r>
      <w:proofErr w:type="spellEnd"/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FB3">
        <w:rPr>
          <w:rFonts w:ascii="Times New Roman" w:hAnsi="Times New Roman" w:cs="Times New Roman"/>
          <w:sz w:val="24"/>
          <w:szCs w:val="24"/>
        </w:rPr>
        <w:t>спинного мозга (</w:t>
      </w:r>
      <w:proofErr w:type="spellStart"/>
      <w:r w:rsidRPr="00EC3FB3">
        <w:rPr>
          <w:rFonts w:ascii="Times New Roman" w:hAnsi="Times New Roman" w:cs="Times New Roman"/>
          <w:sz w:val="24"/>
          <w:szCs w:val="24"/>
        </w:rPr>
        <w:t>миорелаксирующий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EC3FB3">
        <w:rPr>
          <w:rFonts w:ascii="Times New Roman" w:hAnsi="Times New Roman" w:cs="Times New Roman"/>
          <w:sz w:val="24"/>
          <w:szCs w:val="24"/>
        </w:rPr>
        <w:t>гиппокампа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C3FB3">
        <w:rPr>
          <w:rFonts w:ascii="Times New Roman" w:hAnsi="Times New Roman" w:cs="Times New Roman"/>
          <w:sz w:val="24"/>
          <w:szCs w:val="24"/>
        </w:rPr>
        <w:t>противосудорожный</w:t>
      </w:r>
      <w:proofErr w:type="gramEnd"/>
      <w:r w:rsidRPr="00EC3FB3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EC3FB3">
        <w:rPr>
          <w:rFonts w:ascii="Times New Roman" w:hAnsi="Times New Roman" w:cs="Times New Roman"/>
          <w:sz w:val="24"/>
          <w:szCs w:val="24"/>
        </w:rPr>
        <w:t>Седация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C3FB3">
        <w:rPr>
          <w:rFonts w:ascii="Times New Roman" w:hAnsi="Times New Roman" w:cs="Times New Roman"/>
          <w:sz w:val="24"/>
          <w:szCs w:val="24"/>
        </w:rPr>
        <w:t>вызываемая</w:t>
      </w:r>
      <w:proofErr w:type="gramEnd"/>
      <w:r w:rsidRPr="00EC3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FB3">
        <w:rPr>
          <w:rFonts w:ascii="Times New Roman" w:hAnsi="Times New Roman" w:cs="Times New Roman"/>
          <w:sz w:val="24"/>
          <w:szCs w:val="24"/>
        </w:rPr>
        <w:t>бензодиазепинами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>, проявляется подавлением реакции на постоянные раздражители со снижением уровня мышления и активности.</w:t>
      </w:r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FB3">
        <w:rPr>
          <w:rFonts w:ascii="Times New Roman" w:hAnsi="Times New Roman" w:cs="Times New Roman"/>
          <w:sz w:val="24"/>
          <w:szCs w:val="24"/>
        </w:rPr>
        <w:t xml:space="preserve">Для них характерна </w:t>
      </w:r>
      <w:proofErr w:type="spellStart"/>
      <w:r w:rsidRPr="00EC3FB3">
        <w:rPr>
          <w:rFonts w:ascii="Times New Roman" w:hAnsi="Times New Roman" w:cs="Times New Roman"/>
          <w:sz w:val="24"/>
          <w:szCs w:val="24"/>
        </w:rPr>
        <w:t>антероградная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 xml:space="preserve"> амнезия, когда невозможно вспомнить случившееся во время действия препарата. При этом сохраняется контакт с больным. Это осложнение, кстати</w:t>
      </w:r>
      <w:r>
        <w:rPr>
          <w:rFonts w:ascii="Times New Roman" w:hAnsi="Times New Roman" w:cs="Times New Roman"/>
          <w:sz w:val="24"/>
          <w:szCs w:val="24"/>
        </w:rPr>
        <w:t xml:space="preserve">, может быть весьма удобным при </w:t>
      </w:r>
      <w:r w:rsidRPr="00EC3FB3">
        <w:rPr>
          <w:rFonts w:ascii="Times New Roman" w:hAnsi="Times New Roman" w:cs="Times New Roman"/>
          <w:sz w:val="24"/>
          <w:szCs w:val="24"/>
        </w:rPr>
        <w:t>неприятных медицинских манипуляциях, в том числе и химиотерапии. Препараты этой группы являются анестетиками и в комплексе с другими средствами могут использоваться в паллиативной онкологии именно как обезболивающие.</w:t>
      </w:r>
      <w:bookmarkStart w:id="0" w:name="_GoBack"/>
      <w:bookmarkEnd w:id="0"/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FB3">
        <w:rPr>
          <w:rFonts w:ascii="Times New Roman" w:hAnsi="Times New Roman" w:cs="Times New Roman"/>
          <w:sz w:val="24"/>
          <w:szCs w:val="24"/>
        </w:rPr>
        <w:t xml:space="preserve">Для купирования отсроченной рвоты может пригодиться </w:t>
      </w:r>
      <w:proofErr w:type="spellStart"/>
      <w:r w:rsidRPr="00EC3FB3">
        <w:rPr>
          <w:rFonts w:ascii="Times New Roman" w:hAnsi="Times New Roman" w:cs="Times New Roman"/>
          <w:sz w:val="24"/>
          <w:szCs w:val="24"/>
        </w:rPr>
        <w:t>диазепам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C3FB3">
        <w:rPr>
          <w:rFonts w:ascii="Times New Roman" w:hAnsi="Times New Roman" w:cs="Times New Roman"/>
          <w:sz w:val="24"/>
          <w:szCs w:val="24"/>
        </w:rPr>
        <w:t>сибазон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 xml:space="preserve">, седуксен, </w:t>
      </w:r>
      <w:proofErr w:type="spellStart"/>
      <w:r w:rsidRPr="00EC3FB3">
        <w:rPr>
          <w:rFonts w:ascii="Times New Roman" w:hAnsi="Times New Roman" w:cs="Times New Roman"/>
          <w:sz w:val="24"/>
          <w:szCs w:val="24"/>
        </w:rPr>
        <w:t>реланиум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 xml:space="preserve">), так как он имеет инъекционную форму. </w:t>
      </w:r>
      <w:proofErr w:type="spellStart"/>
      <w:r w:rsidRPr="00EC3FB3">
        <w:rPr>
          <w:rFonts w:ascii="Times New Roman" w:hAnsi="Times New Roman" w:cs="Times New Roman"/>
          <w:sz w:val="24"/>
          <w:szCs w:val="24"/>
        </w:rPr>
        <w:t>Диазепам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 xml:space="preserve"> более </w:t>
      </w:r>
      <w:proofErr w:type="spellStart"/>
      <w:r w:rsidRPr="00EC3FB3">
        <w:rPr>
          <w:rFonts w:ascii="Times New Roman" w:hAnsi="Times New Roman" w:cs="Times New Roman"/>
          <w:sz w:val="24"/>
          <w:szCs w:val="24"/>
        </w:rPr>
        <w:t>липофилен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 xml:space="preserve">, чем </w:t>
      </w:r>
      <w:proofErr w:type="spellStart"/>
      <w:r w:rsidRPr="00EC3FB3">
        <w:rPr>
          <w:rFonts w:ascii="Times New Roman" w:hAnsi="Times New Roman" w:cs="Times New Roman"/>
          <w:sz w:val="24"/>
          <w:szCs w:val="24"/>
        </w:rPr>
        <w:t>лоразепам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>, поэтому эффекты последнего на ЦНС отсрочены.</w:t>
      </w:r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FB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FB3">
        <w:rPr>
          <w:rFonts w:ascii="Times New Roman" w:hAnsi="Times New Roman" w:cs="Times New Roman"/>
          <w:sz w:val="24"/>
          <w:szCs w:val="24"/>
        </w:rPr>
        <w:t xml:space="preserve">Нейролептики: </w:t>
      </w:r>
      <w:proofErr w:type="spellStart"/>
      <w:r w:rsidRPr="00EC3FB3">
        <w:rPr>
          <w:rFonts w:ascii="Times New Roman" w:hAnsi="Times New Roman" w:cs="Times New Roman"/>
          <w:sz w:val="24"/>
          <w:szCs w:val="24"/>
        </w:rPr>
        <w:t>оланзапин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 xml:space="preserve"> - Обладает </w:t>
      </w:r>
      <w:proofErr w:type="spellStart"/>
      <w:r w:rsidRPr="00EC3FB3">
        <w:rPr>
          <w:rFonts w:ascii="Times New Roman" w:hAnsi="Times New Roman" w:cs="Times New Roman"/>
          <w:sz w:val="24"/>
          <w:szCs w:val="24"/>
        </w:rPr>
        <w:t>аффинностью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 xml:space="preserve"> к множеству рецепторов в центральной нервной системе, участвующих в патогенезе тошноты и рвоты на фоне проведения химиотерап</w:t>
      </w:r>
      <w:r>
        <w:rPr>
          <w:rFonts w:ascii="Times New Roman" w:hAnsi="Times New Roman" w:cs="Times New Roman"/>
          <w:sz w:val="24"/>
          <w:szCs w:val="24"/>
        </w:rPr>
        <w:t xml:space="preserve">ии, включая 5-HT3 рецепторы,H1- </w:t>
      </w:r>
      <w:proofErr w:type="spellStart"/>
      <w:r w:rsidRPr="00EC3FB3">
        <w:rPr>
          <w:rFonts w:ascii="Times New Roman" w:hAnsi="Times New Roman" w:cs="Times New Roman"/>
          <w:sz w:val="24"/>
          <w:szCs w:val="24"/>
        </w:rPr>
        <w:t>гистаминорецепторы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 xml:space="preserve">, D1–4-рецепторы. Может вызвать </w:t>
      </w:r>
      <w:proofErr w:type="spellStart"/>
      <w:r w:rsidRPr="00EC3FB3">
        <w:rPr>
          <w:rFonts w:ascii="Times New Roman" w:hAnsi="Times New Roman" w:cs="Times New Roman"/>
          <w:sz w:val="24"/>
          <w:szCs w:val="24"/>
        </w:rPr>
        <w:t>седатацию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>, особенно у пожилых. Предпочтительно применение препарата в вечернее время (перед сном).</w:t>
      </w:r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F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FB3">
        <w:rPr>
          <w:rFonts w:ascii="Times New Roman" w:hAnsi="Times New Roman" w:cs="Times New Roman"/>
          <w:b/>
          <w:sz w:val="24"/>
          <w:szCs w:val="24"/>
        </w:rPr>
        <w:t>Профилактика тошноты и рвоты.</w:t>
      </w:r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FB3">
        <w:rPr>
          <w:rFonts w:ascii="Times New Roman" w:hAnsi="Times New Roman" w:cs="Times New Roman"/>
          <w:sz w:val="24"/>
          <w:szCs w:val="24"/>
        </w:rPr>
        <w:t xml:space="preserve">Степени </w:t>
      </w:r>
      <w:proofErr w:type="spellStart"/>
      <w:r w:rsidRPr="00EC3FB3">
        <w:rPr>
          <w:rFonts w:ascii="Times New Roman" w:hAnsi="Times New Roman" w:cs="Times New Roman"/>
          <w:sz w:val="24"/>
          <w:szCs w:val="24"/>
        </w:rPr>
        <w:t>эметогенности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 xml:space="preserve"> противоопухолевых препаратов</w:t>
      </w:r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FB3">
        <w:rPr>
          <w:rFonts w:ascii="Times New Roman" w:hAnsi="Times New Roman" w:cs="Times New Roman"/>
          <w:sz w:val="24"/>
          <w:szCs w:val="24"/>
        </w:rPr>
        <w:t>Алгоритм профилактики и терапии тошноты и рвоты</w:t>
      </w:r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FB3">
        <w:rPr>
          <w:rFonts w:ascii="Times New Roman" w:hAnsi="Times New Roman" w:cs="Times New Roman"/>
          <w:sz w:val="24"/>
          <w:szCs w:val="24"/>
        </w:rPr>
        <w:t>Рекомендуется использование основных принципов проведения современной противорвотной терапии больным, перед выполнением противоопухолевого лекарственного или лучевого, или химиолучевого лечения:</w:t>
      </w:r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FB3">
        <w:rPr>
          <w:rFonts w:ascii="Times New Roman" w:hAnsi="Times New Roman" w:cs="Times New Roman"/>
          <w:sz w:val="24"/>
          <w:szCs w:val="24"/>
        </w:rPr>
        <w:t>•</w:t>
      </w:r>
      <w:r w:rsidRPr="00EC3FB3">
        <w:rPr>
          <w:rFonts w:ascii="Times New Roman" w:hAnsi="Times New Roman" w:cs="Times New Roman"/>
          <w:sz w:val="24"/>
          <w:szCs w:val="24"/>
        </w:rPr>
        <w:tab/>
        <w:t xml:space="preserve">Определить </w:t>
      </w:r>
      <w:proofErr w:type="spellStart"/>
      <w:r w:rsidRPr="00EC3FB3">
        <w:rPr>
          <w:rFonts w:ascii="Times New Roman" w:hAnsi="Times New Roman" w:cs="Times New Roman"/>
          <w:sz w:val="24"/>
          <w:szCs w:val="24"/>
        </w:rPr>
        <w:t>эметогенный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 xml:space="preserve"> потенциал назначенного режима ХТ.</w:t>
      </w:r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FB3">
        <w:rPr>
          <w:rFonts w:ascii="Times New Roman" w:hAnsi="Times New Roman" w:cs="Times New Roman"/>
          <w:sz w:val="24"/>
          <w:szCs w:val="24"/>
        </w:rPr>
        <w:t>•</w:t>
      </w:r>
      <w:r w:rsidRPr="00EC3FB3">
        <w:rPr>
          <w:rFonts w:ascii="Times New Roman" w:hAnsi="Times New Roman" w:cs="Times New Roman"/>
          <w:sz w:val="24"/>
          <w:szCs w:val="24"/>
        </w:rPr>
        <w:tab/>
        <w:t xml:space="preserve">Назначить профилактическую терапию, исходя из </w:t>
      </w:r>
      <w:proofErr w:type="spellStart"/>
      <w:r w:rsidRPr="00EC3FB3">
        <w:rPr>
          <w:rFonts w:ascii="Times New Roman" w:hAnsi="Times New Roman" w:cs="Times New Roman"/>
          <w:sz w:val="24"/>
          <w:szCs w:val="24"/>
        </w:rPr>
        <w:t>эметогенности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 xml:space="preserve"> режима ХТ, </w:t>
      </w:r>
      <w:proofErr w:type="spellStart"/>
      <w:r w:rsidRPr="00EC3FB3">
        <w:rPr>
          <w:rFonts w:ascii="Times New Roman" w:hAnsi="Times New Roman" w:cs="Times New Roman"/>
          <w:sz w:val="24"/>
          <w:szCs w:val="24"/>
        </w:rPr>
        <w:t>начинаяс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 xml:space="preserve"> первого курса.</w:t>
      </w:r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FB3">
        <w:rPr>
          <w:rFonts w:ascii="Times New Roman" w:hAnsi="Times New Roman" w:cs="Times New Roman"/>
          <w:sz w:val="24"/>
          <w:szCs w:val="24"/>
        </w:rPr>
        <w:t>•</w:t>
      </w:r>
      <w:r w:rsidRPr="00EC3FB3">
        <w:rPr>
          <w:rFonts w:ascii="Times New Roman" w:hAnsi="Times New Roman" w:cs="Times New Roman"/>
          <w:sz w:val="24"/>
          <w:szCs w:val="24"/>
        </w:rPr>
        <w:tab/>
        <w:t>Назначить лечение в случае развития тошноты и рвоты на фоне профилактической терапии.</w:t>
      </w:r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FB3">
        <w:rPr>
          <w:rFonts w:ascii="Times New Roman" w:hAnsi="Times New Roman" w:cs="Times New Roman"/>
          <w:sz w:val="24"/>
          <w:szCs w:val="24"/>
        </w:rPr>
        <w:t>•</w:t>
      </w:r>
      <w:r w:rsidRPr="00EC3FB3">
        <w:rPr>
          <w:rFonts w:ascii="Times New Roman" w:hAnsi="Times New Roman" w:cs="Times New Roman"/>
          <w:sz w:val="24"/>
          <w:szCs w:val="24"/>
        </w:rPr>
        <w:tab/>
        <w:t>В случае развития тошноты и рвоты внести изменения в профилактическую терапию на последующих циклах ХТ.</w:t>
      </w:r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F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FB3">
        <w:rPr>
          <w:rFonts w:ascii="Times New Roman" w:hAnsi="Times New Roman" w:cs="Times New Roman"/>
          <w:sz w:val="24"/>
          <w:szCs w:val="24"/>
        </w:rPr>
        <w:t>Критерием эффективности противорвотной терапии является полное отсутстви</w:t>
      </w:r>
      <w:proofErr w:type="gramStart"/>
      <w:r w:rsidRPr="00EC3FB3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EC3FB3">
        <w:rPr>
          <w:rFonts w:ascii="Times New Roman" w:hAnsi="Times New Roman" w:cs="Times New Roman"/>
          <w:sz w:val="24"/>
          <w:szCs w:val="24"/>
        </w:rPr>
        <w:t>полный контроль) рвоты и тошноты в течение острого и отсроченного периода.</w:t>
      </w:r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3FB3">
        <w:rPr>
          <w:rFonts w:ascii="Times New Roman" w:hAnsi="Times New Roman" w:cs="Times New Roman"/>
          <w:sz w:val="24"/>
          <w:szCs w:val="24"/>
          <w:u w:val="single"/>
        </w:rPr>
        <w:t xml:space="preserve">Профилактика острой и отсроченной тошноты и рвоты при </w:t>
      </w:r>
      <w:proofErr w:type="spellStart"/>
      <w:r w:rsidRPr="00EC3FB3">
        <w:rPr>
          <w:rFonts w:ascii="Times New Roman" w:hAnsi="Times New Roman" w:cs="Times New Roman"/>
          <w:sz w:val="24"/>
          <w:szCs w:val="24"/>
          <w:u w:val="single"/>
        </w:rPr>
        <w:t>высокоэметогенной</w:t>
      </w:r>
      <w:proofErr w:type="spellEnd"/>
      <w:r w:rsidRPr="00EC3FB3">
        <w:rPr>
          <w:rFonts w:ascii="Times New Roman" w:hAnsi="Times New Roman" w:cs="Times New Roman"/>
          <w:sz w:val="24"/>
          <w:szCs w:val="24"/>
          <w:u w:val="single"/>
        </w:rPr>
        <w:t xml:space="preserve"> однодневной химиотерапии</w:t>
      </w:r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EC3FB3">
        <w:rPr>
          <w:rFonts w:ascii="Times New Roman" w:hAnsi="Times New Roman" w:cs="Times New Roman"/>
          <w:sz w:val="24"/>
          <w:szCs w:val="24"/>
        </w:rPr>
        <w:t xml:space="preserve">Профилактика тошноты и рвоты, возникающей при проведении химиотерапии с </w:t>
      </w:r>
      <w:proofErr w:type="spellStart"/>
      <w:r w:rsidRPr="00EC3FB3">
        <w:rPr>
          <w:rFonts w:ascii="Times New Roman" w:hAnsi="Times New Roman" w:cs="Times New Roman"/>
          <w:sz w:val="24"/>
          <w:szCs w:val="24"/>
        </w:rPr>
        <w:t>высокоэметогенным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 xml:space="preserve"> потенциалом, должна начинаться до начала химиотерапии и проводиться не менее 3 дней после проведения</w:t>
      </w:r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FB3">
        <w:rPr>
          <w:rFonts w:ascii="Times New Roman" w:hAnsi="Times New Roman" w:cs="Times New Roman"/>
          <w:sz w:val="24"/>
          <w:szCs w:val="24"/>
        </w:rPr>
        <w:t xml:space="preserve">химиотерапии. В настоящее время наиболее эффективной </w:t>
      </w:r>
      <w:proofErr w:type="spellStart"/>
      <w:r w:rsidRPr="00EC3FB3">
        <w:rPr>
          <w:rFonts w:ascii="Times New Roman" w:hAnsi="Times New Roman" w:cs="Times New Roman"/>
          <w:sz w:val="24"/>
          <w:szCs w:val="24"/>
        </w:rPr>
        <w:t>антиэметическими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 xml:space="preserve"> режимами являются комбинации противорвотных препаратов, включающие:</w:t>
      </w:r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FB3">
        <w:rPr>
          <w:rFonts w:ascii="Times New Roman" w:hAnsi="Times New Roman" w:cs="Times New Roman"/>
          <w:sz w:val="24"/>
          <w:szCs w:val="24"/>
        </w:rPr>
        <w:t xml:space="preserve">1. антагонист NK1-рецепторов + </w:t>
      </w:r>
      <w:proofErr w:type="spellStart"/>
      <w:r w:rsidRPr="00EC3FB3">
        <w:rPr>
          <w:rFonts w:ascii="Times New Roman" w:hAnsi="Times New Roman" w:cs="Times New Roman"/>
          <w:sz w:val="24"/>
          <w:szCs w:val="24"/>
        </w:rPr>
        <w:t>оланзапин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 xml:space="preserve"> + антагонист рецепторов серотонина (5-HT3) +</w:t>
      </w:r>
      <w:proofErr w:type="spellStart"/>
      <w:r w:rsidRPr="00EC3FB3">
        <w:rPr>
          <w:rFonts w:ascii="Times New Roman" w:hAnsi="Times New Roman" w:cs="Times New Roman"/>
          <w:sz w:val="24"/>
          <w:szCs w:val="24"/>
        </w:rPr>
        <w:t>дексаметазон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>;</w:t>
      </w:r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FB3">
        <w:rPr>
          <w:rFonts w:ascii="Times New Roman" w:hAnsi="Times New Roman" w:cs="Times New Roman"/>
          <w:sz w:val="24"/>
          <w:szCs w:val="24"/>
        </w:rPr>
        <w:t>2 антагонист NK1-рецепторов +антагонист рецепторов серотонина (5-HT3)</w:t>
      </w:r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FB3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EC3FB3">
        <w:rPr>
          <w:rFonts w:ascii="Times New Roman" w:hAnsi="Times New Roman" w:cs="Times New Roman"/>
          <w:sz w:val="24"/>
          <w:szCs w:val="24"/>
        </w:rPr>
        <w:t>дексаметазон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>;</w:t>
      </w:r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FB3">
        <w:rPr>
          <w:rFonts w:ascii="Times New Roman" w:hAnsi="Times New Roman" w:cs="Times New Roman"/>
          <w:sz w:val="24"/>
          <w:szCs w:val="24"/>
        </w:rPr>
        <w:t>3.</w:t>
      </w:r>
      <w:r w:rsidRPr="00EC3FB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C3FB3">
        <w:rPr>
          <w:rFonts w:ascii="Times New Roman" w:hAnsi="Times New Roman" w:cs="Times New Roman"/>
          <w:sz w:val="24"/>
          <w:szCs w:val="24"/>
        </w:rPr>
        <w:t>оланзапин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 xml:space="preserve"> +антагонист рецепторов серотонина (5-HT3) +</w:t>
      </w:r>
      <w:proofErr w:type="spellStart"/>
      <w:r w:rsidRPr="00EC3FB3">
        <w:rPr>
          <w:rFonts w:ascii="Times New Roman" w:hAnsi="Times New Roman" w:cs="Times New Roman"/>
          <w:sz w:val="24"/>
          <w:szCs w:val="24"/>
        </w:rPr>
        <w:t>дексаметазон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>.</w:t>
      </w:r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FB3">
        <w:rPr>
          <w:rFonts w:ascii="Times New Roman" w:hAnsi="Times New Roman" w:cs="Times New Roman"/>
          <w:sz w:val="24"/>
          <w:szCs w:val="24"/>
        </w:rPr>
        <w:t>•</w:t>
      </w:r>
      <w:r w:rsidRPr="00EC3FB3">
        <w:rPr>
          <w:rFonts w:ascii="Times New Roman" w:hAnsi="Times New Roman" w:cs="Times New Roman"/>
          <w:sz w:val="24"/>
          <w:szCs w:val="24"/>
        </w:rPr>
        <w:tab/>
        <w:t xml:space="preserve">При проведении первого курса </w:t>
      </w:r>
      <w:proofErr w:type="spellStart"/>
      <w:r w:rsidRPr="00EC3FB3">
        <w:rPr>
          <w:rFonts w:ascii="Times New Roman" w:hAnsi="Times New Roman" w:cs="Times New Roman"/>
          <w:sz w:val="24"/>
          <w:szCs w:val="24"/>
        </w:rPr>
        <w:t>высокоэметогенной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 xml:space="preserve"> терапии допустимо применение как 2 -, так и 3 - и 4-компонентных режимов профилактики. Профилактика должна начинаться до начала химиотерапии и проводиться не менее 3 дней после проведения химиотерапии. Для пациентов с низким индивидуальным риском развития тошноты и рвоты на фоне химиотерапии возможно применение двухкомпонентных режимов профилактики (5-НТ3- рецепторов, </w:t>
      </w:r>
      <w:proofErr w:type="spellStart"/>
      <w:r w:rsidRPr="00EC3FB3">
        <w:rPr>
          <w:rFonts w:ascii="Times New Roman" w:hAnsi="Times New Roman" w:cs="Times New Roman"/>
          <w:sz w:val="24"/>
          <w:szCs w:val="24"/>
        </w:rPr>
        <w:t>ондансетрон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C3FB3">
        <w:rPr>
          <w:rFonts w:ascii="Times New Roman" w:hAnsi="Times New Roman" w:cs="Times New Roman"/>
          <w:sz w:val="24"/>
          <w:szCs w:val="24"/>
        </w:rPr>
        <w:t>дексаметазон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 xml:space="preserve"> и прочее) при обязательной эскалации противорвотной терапии при развитии </w:t>
      </w:r>
      <w:proofErr w:type="spellStart"/>
      <w:r w:rsidRPr="00EC3FB3">
        <w:rPr>
          <w:rFonts w:ascii="Times New Roman" w:hAnsi="Times New Roman" w:cs="Times New Roman"/>
          <w:sz w:val="24"/>
          <w:szCs w:val="24"/>
        </w:rPr>
        <w:t>ТиР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 xml:space="preserve"> после проведения 1</w:t>
      </w:r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FB3">
        <w:rPr>
          <w:rFonts w:ascii="Times New Roman" w:hAnsi="Times New Roman" w:cs="Times New Roman"/>
          <w:sz w:val="24"/>
          <w:szCs w:val="24"/>
        </w:rPr>
        <w:t>курса лечения.</w:t>
      </w:r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3FB3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Профилактика острой и отсроченной тошноты и рвоты при </w:t>
      </w:r>
      <w:proofErr w:type="spellStart"/>
      <w:r w:rsidRPr="00EC3FB3">
        <w:rPr>
          <w:rFonts w:ascii="Times New Roman" w:hAnsi="Times New Roman" w:cs="Times New Roman"/>
          <w:sz w:val="24"/>
          <w:szCs w:val="24"/>
          <w:u w:val="single"/>
        </w:rPr>
        <w:t>умеренноэметогенной</w:t>
      </w:r>
      <w:proofErr w:type="spellEnd"/>
      <w:r w:rsidRPr="00EC3FB3">
        <w:rPr>
          <w:rFonts w:ascii="Times New Roman" w:hAnsi="Times New Roman" w:cs="Times New Roman"/>
          <w:sz w:val="24"/>
          <w:szCs w:val="24"/>
          <w:u w:val="single"/>
        </w:rPr>
        <w:t xml:space="preserve"> однодневной химиотерапии</w:t>
      </w:r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FB3">
        <w:rPr>
          <w:rFonts w:ascii="Times New Roman" w:hAnsi="Times New Roman" w:cs="Times New Roman"/>
          <w:sz w:val="24"/>
          <w:szCs w:val="24"/>
        </w:rPr>
        <w:t>•</w:t>
      </w:r>
      <w:r w:rsidRPr="00EC3FB3">
        <w:rPr>
          <w:rFonts w:ascii="Times New Roman" w:hAnsi="Times New Roman" w:cs="Times New Roman"/>
          <w:sz w:val="24"/>
          <w:szCs w:val="24"/>
        </w:rPr>
        <w:tab/>
        <w:t>Профилактика тошноты и рвоты, возникающей при проведении</w:t>
      </w:r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FB3">
        <w:rPr>
          <w:rFonts w:ascii="Times New Roman" w:hAnsi="Times New Roman" w:cs="Times New Roman"/>
          <w:sz w:val="24"/>
          <w:szCs w:val="24"/>
        </w:rPr>
        <w:t xml:space="preserve">химиотерапии с умеренно </w:t>
      </w:r>
      <w:proofErr w:type="spellStart"/>
      <w:r w:rsidRPr="00EC3FB3">
        <w:rPr>
          <w:rFonts w:ascii="Times New Roman" w:hAnsi="Times New Roman" w:cs="Times New Roman"/>
          <w:sz w:val="24"/>
          <w:szCs w:val="24"/>
        </w:rPr>
        <w:t>эметогенным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 xml:space="preserve"> потенциалом, должна начинаться до начала химиотерапии и проводиться не менее 3 дней после проведения химиотерапии. В настоящее время наиболее эффективной </w:t>
      </w:r>
      <w:proofErr w:type="spellStart"/>
      <w:r w:rsidRPr="00EC3FB3">
        <w:rPr>
          <w:rFonts w:ascii="Times New Roman" w:hAnsi="Times New Roman" w:cs="Times New Roman"/>
          <w:sz w:val="24"/>
          <w:szCs w:val="24"/>
        </w:rPr>
        <w:t>антиэметической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 xml:space="preserve"> комбинацией является комбинация противо</w:t>
      </w:r>
      <w:r>
        <w:rPr>
          <w:rFonts w:ascii="Times New Roman" w:hAnsi="Times New Roman" w:cs="Times New Roman"/>
          <w:sz w:val="24"/>
          <w:szCs w:val="24"/>
        </w:rPr>
        <w:t xml:space="preserve">рвотных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препаратов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EC3FB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C3FB3">
        <w:rPr>
          <w:rFonts w:ascii="Times New Roman" w:hAnsi="Times New Roman" w:cs="Times New Roman"/>
          <w:sz w:val="24"/>
          <w:szCs w:val="24"/>
        </w:rPr>
        <w:t>ключающая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>: антагонист рецепторов серотонина (5-HT3) +</w:t>
      </w:r>
      <w:proofErr w:type="spellStart"/>
      <w:r w:rsidRPr="00EC3FB3">
        <w:rPr>
          <w:rFonts w:ascii="Times New Roman" w:hAnsi="Times New Roman" w:cs="Times New Roman"/>
          <w:sz w:val="24"/>
          <w:szCs w:val="24"/>
        </w:rPr>
        <w:t>дексаметазон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>.</w:t>
      </w:r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FB3">
        <w:rPr>
          <w:rFonts w:ascii="Times New Roman" w:hAnsi="Times New Roman" w:cs="Times New Roman"/>
          <w:sz w:val="24"/>
          <w:szCs w:val="24"/>
        </w:rPr>
        <w:t>•</w:t>
      </w:r>
      <w:r w:rsidRPr="00EC3FB3">
        <w:rPr>
          <w:rFonts w:ascii="Times New Roman" w:hAnsi="Times New Roman" w:cs="Times New Roman"/>
          <w:sz w:val="24"/>
          <w:szCs w:val="24"/>
        </w:rPr>
        <w:tab/>
        <w:t>При наличии других индивидуальных факторов риска развития тошноты и рвоты рекомендуется рас</w:t>
      </w:r>
      <w:r>
        <w:rPr>
          <w:rFonts w:ascii="Times New Roman" w:hAnsi="Times New Roman" w:cs="Times New Roman"/>
          <w:sz w:val="24"/>
          <w:szCs w:val="24"/>
        </w:rPr>
        <w:t xml:space="preserve">смотреть возможность назначения </w:t>
      </w:r>
      <w:r w:rsidRPr="00EC3FB3">
        <w:rPr>
          <w:rFonts w:ascii="Times New Roman" w:hAnsi="Times New Roman" w:cs="Times New Roman"/>
          <w:sz w:val="24"/>
          <w:szCs w:val="24"/>
        </w:rPr>
        <w:t xml:space="preserve">трехкомпонентных режимов профилактики тошноты и рвоты с использованием </w:t>
      </w:r>
      <w:proofErr w:type="spellStart"/>
      <w:r w:rsidRPr="00EC3FB3">
        <w:rPr>
          <w:rFonts w:ascii="Times New Roman" w:hAnsi="Times New Roman" w:cs="Times New Roman"/>
          <w:sz w:val="24"/>
          <w:szCs w:val="24"/>
        </w:rPr>
        <w:t>апрепитанта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фосапрепитанта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оланзапина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FB3">
        <w:rPr>
          <w:rFonts w:ascii="Times New Roman" w:hAnsi="Times New Roman" w:cs="Times New Roman"/>
          <w:sz w:val="24"/>
          <w:szCs w:val="24"/>
        </w:rPr>
        <w:t>Профилактика должна начинаться до начала химиотерапии и проводиться не менее 3 дней после проведения химиотерапии.</w:t>
      </w:r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3FB3">
        <w:rPr>
          <w:rFonts w:ascii="Times New Roman" w:hAnsi="Times New Roman" w:cs="Times New Roman"/>
          <w:sz w:val="24"/>
          <w:szCs w:val="24"/>
          <w:u w:val="single"/>
        </w:rPr>
        <w:t xml:space="preserve">Профилактика острой и отсроченной тошноты и рвоты при </w:t>
      </w:r>
      <w:proofErr w:type="spellStart"/>
      <w:r w:rsidRPr="00EC3FB3">
        <w:rPr>
          <w:rFonts w:ascii="Times New Roman" w:hAnsi="Times New Roman" w:cs="Times New Roman"/>
          <w:sz w:val="24"/>
          <w:szCs w:val="24"/>
          <w:u w:val="single"/>
        </w:rPr>
        <w:t>низкоэметогенной</w:t>
      </w:r>
      <w:proofErr w:type="spellEnd"/>
      <w:r w:rsidRPr="00EC3FB3">
        <w:rPr>
          <w:rFonts w:ascii="Times New Roman" w:hAnsi="Times New Roman" w:cs="Times New Roman"/>
          <w:sz w:val="24"/>
          <w:szCs w:val="24"/>
          <w:u w:val="single"/>
        </w:rPr>
        <w:t xml:space="preserve"> однодневной химиотерапии</w:t>
      </w:r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FB3">
        <w:rPr>
          <w:rFonts w:ascii="Times New Roman" w:hAnsi="Times New Roman" w:cs="Times New Roman"/>
          <w:sz w:val="24"/>
          <w:szCs w:val="24"/>
        </w:rPr>
        <w:t xml:space="preserve">Для профилактики тошноты и рвоты при химиотерапии с низкой </w:t>
      </w:r>
      <w:proofErr w:type="spellStart"/>
      <w:r w:rsidRPr="00EC3FB3">
        <w:rPr>
          <w:rFonts w:ascii="Times New Roman" w:hAnsi="Times New Roman" w:cs="Times New Roman"/>
          <w:sz w:val="24"/>
          <w:szCs w:val="24"/>
        </w:rPr>
        <w:t>эметогенностью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 xml:space="preserve"> следует использовать только один из препаратов:</w:t>
      </w:r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3FB3">
        <w:rPr>
          <w:rFonts w:ascii="Times New Roman" w:hAnsi="Times New Roman" w:cs="Times New Roman"/>
          <w:sz w:val="24"/>
          <w:szCs w:val="24"/>
        </w:rPr>
        <w:t>дексаметазон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 xml:space="preserve">, антагонист 5-HT3-рецепторов или антагонист рецепторов </w:t>
      </w:r>
      <w:proofErr w:type="spellStart"/>
      <w:r w:rsidRPr="00EC3FB3">
        <w:rPr>
          <w:rFonts w:ascii="Times New Roman" w:hAnsi="Times New Roman" w:cs="Times New Roman"/>
          <w:sz w:val="24"/>
          <w:szCs w:val="24"/>
        </w:rPr>
        <w:t>допамина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 xml:space="preserve"> (например, метоклопрамид)</w:t>
      </w:r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3FB3">
        <w:rPr>
          <w:rFonts w:ascii="Times New Roman" w:hAnsi="Times New Roman" w:cs="Times New Roman"/>
          <w:sz w:val="24"/>
          <w:szCs w:val="24"/>
          <w:u w:val="single"/>
        </w:rPr>
        <w:t xml:space="preserve">Профилактика тошноты и рвоты при многодневной химиотерапии с высоким риском </w:t>
      </w:r>
      <w:proofErr w:type="spellStart"/>
      <w:r w:rsidRPr="00EC3FB3">
        <w:rPr>
          <w:rFonts w:ascii="Times New Roman" w:hAnsi="Times New Roman" w:cs="Times New Roman"/>
          <w:sz w:val="24"/>
          <w:szCs w:val="24"/>
          <w:u w:val="single"/>
        </w:rPr>
        <w:t>эметогенности</w:t>
      </w:r>
      <w:proofErr w:type="spellEnd"/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FB3">
        <w:rPr>
          <w:rFonts w:ascii="Times New Roman" w:hAnsi="Times New Roman" w:cs="Times New Roman"/>
          <w:sz w:val="24"/>
          <w:szCs w:val="24"/>
        </w:rPr>
        <w:t>•</w:t>
      </w:r>
      <w:r w:rsidRPr="00EC3FB3">
        <w:rPr>
          <w:rFonts w:ascii="Times New Roman" w:hAnsi="Times New Roman" w:cs="Times New Roman"/>
          <w:sz w:val="24"/>
          <w:szCs w:val="24"/>
        </w:rPr>
        <w:tab/>
        <w:t>Профилактика тошноты и рвоты должна проводиться с 1-го дня цикла ХТ и ещё в течение 2–3 дней после его о</w:t>
      </w:r>
      <w:r>
        <w:rPr>
          <w:rFonts w:ascii="Times New Roman" w:hAnsi="Times New Roman" w:cs="Times New Roman"/>
          <w:sz w:val="24"/>
          <w:szCs w:val="24"/>
        </w:rPr>
        <w:t xml:space="preserve">кончания.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Антиэметики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назначают </w:t>
      </w:r>
      <w:r w:rsidRPr="00EC3FB3">
        <w:rPr>
          <w:rFonts w:ascii="Times New Roman" w:hAnsi="Times New Roman" w:cs="Times New Roman"/>
          <w:sz w:val="24"/>
          <w:szCs w:val="24"/>
        </w:rPr>
        <w:t xml:space="preserve">ежедневно (исключение составляет </w:t>
      </w:r>
      <w:proofErr w:type="spellStart"/>
      <w:r w:rsidRPr="00EC3FB3">
        <w:rPr>
          <w:rFonts w:ascii="Times New Roman" w:hAnsi="Times New Roman" w:cs="Times New Roman"/>
          <w:sz w:val="24"/>
          <w:szCs w:val="24"/>
        </w:rPr>
        <w:t>палоносетрон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 xml:space="preserve">, назначаемый через день) на основе </w:t>
      </w:r>
      <w:proofErr w:type="spellStart"/>
      <w:r w:rsidRPr="00EC3FB3">
        <w:rPr>
          <w:rFonts w:ascii="Times New Roman" w:hAnsi="Times New Roman" w:cs="Times New Roman"/>
          <w:sz w:val="24"/>
          <w:szCs w:val="24"/>
        </w:rPr>
        <w:t>эметогенного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 xml:space="preserve"> потенциала </w:t>
      </w:r>
      <w:proofErr w:type="spellStart"/>
      <w:r w:rsidRPr="00EC3FB3">
        <w:rPr>
          <w:rFonts w:ascii="Times New Roman" w:hAnsi="Times New Roman" w:cs="Times New Roman"/>
          <w:sz w:val="24"/>
          <w:szCs w:val="24"/>
        </w:rPr>
        <w:t>цитостатиков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C3FB3">
        <w:rPr>
          <w:rFonts w:ascii="Times New Roman" w:hAnsi="Times New Roman" w:cs="Times New Roman"/>
          <w:sz w:val="24"/>
          <w:szCs w:val="24"/>
        </w:rPr>
        <w:t>вводимых</w:t>
      </w:r>
      <w:proofErr w:type="gramEnd"/>
      <w:r w:rsidRPr="00EC3FB3">
        <w:rPr>
          <w:rFonts w:ascii="Times New Roman" w:hAnsi="Times New Roman" w:cs="Times New Roman"/>
          <w:sz w:val="24"/>
          <w:szCs w:val="24"/>
        </w:rPr>
        <w:t xml:space="preserve"> в тот или иной день. Выбор противорвотной комбинации осуществляется на основе препарата, обладающего наибольшей </w:t>
      </w:r>
      <w:proofErr w:type="spellStart"/>
      <w:r w:rsidRPr="00EC3FB3">
        <w:rPr>
          <w:rFonts w:ascii="Times New Roman" w:hAnsi="Times New Roman" w:cs="Times New Roman"/>
          <w:sz w:val="24"/>
          <w:szCs w:val="24"/>
        </w:rPr>
        <w:t>эметогенностью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>.</w:t>
      </w:r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FB3">
        <w:rPr>
          <w:rFonts w:ascii="Times New Roman" w:hAnsi="Times New Roman" w:cs="Times New Roman"/>
          <w:sz w:val="24"/>
          <w:szCs w:val="24"/>
        </w:rPr>
        <w:t>•</w:t>
      </w:r>
      <w:r w:rsidRPr="00EC3FB3">
        <w:rPr>
          <w:rFonts w:ascii="Times New Roman" w:hAnsi="Times New Roman" w:cs="Times New Roman"/>
          <w:sz w:val="24"/>
          <w:szCs w:val="24"/>
        </w:rPr>
        <w:tab/>
        <w:t>Антагонист 5-HT3-рецепторов должен быть назначен до первого введения умеренн</w:t>
      </w:r>
      <w:proofErr w:type="gramStart"/>
      <w:r w:rsidRPr="00EC3FB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C3FB3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EC3FB3">
        <w:rPr>
          <w:rFonts w:ascii="Times New Roman" w:hAnsi="Times New Roman" w:cs="Times New Roman"/>
          <w:sz w:val="24"/>
          <w:szCs w:val="24"/>
        </w:rPr>
        <w:t>высокоэметогенного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репарата. По данным клинических </w:t>
      </w:r>
      <w:r w:rsidRPr="00EC3FB3">
        <w:rPr>
          <w:rFonts w:ascii="Times New Roman" w:hAnsi="Times New Roman" w:cs="Times New Roman"/>
          <w:sz w:val="24"/>
          <w:szCs w:val="24"/>
        </w:rPr>
        <w:t xml:space="preserve">исследований, при многодневных курсах химиотерапии возможно введение </w:t>
      </w:r>
      <w:proofErr w:type="spellStart"/>
      <w:r w:rsidRPr="00EC3FB3">
        <w:rPr>
          <w:rFonts w:ascii="Times New Roman" w:hAnsi="Times New Roman" w:cs="Times New Roman"/>
          <w:sz w:val="24"/>
          <w:szCs w:val="24"/>
        </w:rPr>
        <w:t>палоносетрона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 xml:space="preserve"> через день, то есть рекомендуемая доза составляет 0,25 мг в 1- й, 3-й, 5-й дни химиотерапии.</w:t>
      </w:r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3FB3">
        <w:rPr>
          <w:rFonts w:ascii="Times New Roman" w:hAnsi="Times New Roman" w:cs="Times New Roman"/>
          <w:sz w:val="24"/>
          <w:szCs w:val="24"/>
        </w:rPr>
        <w:t>Дексаметазон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 xml:space="preserve"> должен быть назначен при </w:t>
      </w:r>
      <w:proofErr w:type="gramStart"/>
      <w:r w:rsidRPr="00EC3FB3">
        <w:rPr>
          <w:rFonts w:ascii="Times New Roman" w:hAnsi="Times New Roman" w:cs="Times New Roman"/>
          <w:sz w:val="24"/>
          <w:szCs w:val="24"/>
        </w:rPr>
        <w:t>высоко-и</w:t>
      </w:r>
      <w:proofErr w:type="gramEnd"/>
      <w:r w:rsidRPr="00EC3FB3">
        <w:rPr>
          <w:rFonts w:ascii="Times New Roman" w:hAnsi="Times New Roman" w:cs="Times New Roman"/>
          <w:sz w:val="24"/>
          <w:szCs w:val="24"/>
        </w:rPr>
        <w:t xml:space="preserve"> умеренно-</w:t>
      </w:r>
      <w:proofErr w:type="spellStart"/>
      <w:r w:rsidRPr="00EC3FB3">
        <w:rPr>
          <w:rFonts w:ascii="Times New Roman" w:hAnsi="Times New Roman" w:cs="Times New Roman"/>
          <w:sz w:val="24"/>
          <w:szCs w:val="24"/>
        </w:rPr>
        <w:t>эметогенной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 xml:space="preserve"> терапии однократно утром в 1 день, затем во 2 и 3 дни для режимов, с выраженной тошнотой. Пациентам с умеренно-</w:t>
      </w:r>
      <w:proofErr w:type="spellStart"/>
      <w:r w:rsidRPr="00EC3FB3">
        <w:rPr>
          <w:rFonts w:ascii="Times New Roman" w:hAnsi="Times New Roman" w:cs="Times New Roman"/>
          <w:sz w:val="24"/>
          <w:szCs w:val="24"/>
        </w:rPr>
        <w:t>эметогенной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 xml:space="preserve"> терапией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3FB3">
        <w:rPr>
          <w:rFonts w:ascii="Times New Roman" w:hAnsi="Times New Roman" w:cs="Times New Roman"/>
          <w:sz w:val="24"/>
          <w:szCs w:val="24"/>
        </w:rPr>
        <w:t>неплатиносодержащей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FB3">
        <w:rPr>
          <w:rFonts w:ascii="Times New Roman" w:hAnsi="Times New Roman" w:cs="Times New Roman"/>
          <w:sz w:val="24"/>
          <w:szCs w:val="24"/>
        </w:rPr>
        <w:t>высокоэметогенной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 xml:space="preserve"> химиотерапией с невысоким уровнем тошноты, а так же при плохой переносимости </w:t>
      </w:r>
      <w:proofErr w:type="spellStart"/>
      <w:r w:rsidRPr="00EC3FB3">
        <w:rPr>
          <w:rFonts w:ascii="Times New Roman" w:hAnsi="Times New Roman" w:cs="Times New Roman"/>
          <w:sz w:val="24"/>
          <w:szCs w:val="24"/>
        </w:rPr>
        <w:t>глюкокортикоидов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 xml:space="preserve">, рекомендовано введение </w:t>
      </w:r>
      <w:proofErr w:type="spellStart"/>
      <w:r w:rsidRPr="00EC3FB3">
        <w:rPr>
          <w:rFonts w:ascii="Times New Roman" w:hAnsi="Times New Roman" w:cs="Times New Roman"/>
          <w:sz w:val="24"/>
          <w:szCs w:val="24"/>
        </w:rPr>
        <w:t>дексаметазона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 xml:space="preserve"> только в 1 день. Для пациентов с непереносимостью </w:t>
      </w:r>
      <w:proofErr w:type="spellStart"/>
      <w:r w:rsidRPr="00EC3FB3">
        <w:rPr>
          <w:rFonts w:ascii="Times New Roman" w:hAnsi="Times New Roman" w:cs="Times New Roman"/>
          <w:sz w:val="24"/>
          <w:szCs w:val="24"/>
        </w:rPr>
        <w:t>глюкокортикоидов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 xml:space="preserve">, возможна замена </w:t>
      </w:r>
      <w:proofErr w:type="spellStart"/>
      <w:r w:rsidRPr="00EC3FB3">
        <w:rPr>
          <w:rFonts w:ascii="Times New Roman" w:hAnsi="Times New Roman" w:cs="Times New Roman"/>
          <w:sz w:val="24"/>
          <w:szCs w:val="24"/>
        </w:rPr>
        <w:t>дексаметазона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C3FB3">
        <w:rPr>
          <w:rFonts w:ascii="Times New Roman" w:hAnsi="Times New Roman" w:cs="Times New Roman"/>
          <w:sz w:val="24"/>
          <w:szCs w:val="24"/>
        </w:rPr>
        <w:t>оланзапин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>.</w:t>
      </w:r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FB3">
        <w:rPr>
          <w:rFonts w:ascii="Times New Roman" w:hAnsi="Times New Roman" w:cs="Times New Roman"/>
          <w:sz w:val="24"/>
          <w:szCs w:val="24"/>
        </w:rPr>
        <w:t xml:space="preserve">При проведении первого курса </w:t>
      </w:r>
      <w:proofErr w:type="spellStart"/>
      <w:r w:rsidRPr="00EC3FB3">
        <w:rPr>
          <w:rFonts w:ascii="Times New Roman" w:hAnsi="Times New Roman" w:cs="Times New Roman"/>
          <w:sz w:val="24"/>
          <w:szCs w:val="24"/>
        </w:rPr>
        <w:t>высокоэметогенной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 xml:space="preserve"> терапии (режимы BEP, EP) рекомендуется применение 2–4-компонентных режимов профилактики. В случае же недостаточного контроля тошноты на последующих курсах обязательна эскалация профилактики.</w:t>
      </w:r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3FB3">
        <w:rPr>
          <w:rFonts w:ascii="Times New Roman" w:hAnsi="Times New Roman" w:cs="Times New Roman"/>
          <w:sz w:val="24"/>
          <w:szCs w:val="24"/>
        </w:rPr>
        <w:lastRenderedPageBreak/>
        <w:t>Апрепитант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 xml:space="preserve"> рекомендуется назначать при </w:t>
      </w:r>
      <w:proofErr w:type="spellStart"/>
      <w:r w:rsidRPr="00EC3FB3">
        <w:rPr>
          <w:rFonts w:ascii="Times New Roman" w:hAnsi="Times New Roman" w:cs="Times New Roman"/>
          <w:sz w:val="24"/>
          <w:szCs w:val="24"/>
        </w:rPr>
        <w:t>высокоэметогенной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 xml:space="preserve"> многодневной (3–5-дневной) химиотерапии в стандартном режиме ИЛИ в дозе 125 мг в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FB3">
        <w:rPr>
          <w:rFonts w:ascii="Times New Roman" w:hAnsi="Times New Roman" w:cs="Times New Roman"/>
          <w:sz w:val="24"/>
          <w:szCs w:val="24"/>
        </w:rPr>
        <w:t>день и 80 мг в 2–5 дни или в режиме 125 мг внутрь день 3, 80 мг внутрь в дни 4–7.</w:t>
      </w:r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F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FB3">
        <w:rPr>
          <w:rFonts w:ascii="Times New Roman" w:hAnsi="Times New Roman" w:cs="Times New Roman"/>
          <w:sz w:val="24"/>
          <w:szCs w:val="24"/>
        </w:rPr>
        <w:t xml:space="preserve">Рекомендуется применение </w:t>
      </w:r>
      <w:proofErr w:type="spellStart"/>
      <w:r w:rsidRPr="00EC3FB3">
        <w:rPr>
          <w:rFonts w:ascii="Times New Roman" w:hAnsi="Times New Roman" w:cs="Times New Roman"/>
          <w:sz w:val="24"/>
          <w:szCs w:val="24"/>
        </w:rPr>
        <w:t>оланзапина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 xml:space="preserve"> в дозе 5–10 мг внутрь в дни введения </w:t>
      </w:r>
      <w:proofErr w:type="spellStart"/>
      <w:r w:rsidRPr="00EC3FB3">
        <w:rPr>
          <w:rFonts w:ascii="Times New Roman" w:hAnsi="Times New Roman" w:cs="Times New Roman"/>
          <w:sz w:val="24"/>
          <w:szCs w:val="24"/>
        </w:rPr>
        <w:t>высокоэметогенных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 xml:space="preserve"> препаратов и до трех дней после завершения</w:t>
      </w:r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FB3">
        <w:rPr>
          <w:rFonts w:ascii="Times New Roman" w:hAnsi="Times New Roman" w:cs="Times New Roman"/>
          <w:sz w:val="24"/>
          <w:szCs w:val="24"/>
        </w:rPr>
        <w:t>многодневной химиотерапии.</w:t>
      </w:r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FB3">
        <w:rPr>
          <w:rFonts w:ascii="Times New Roman" w:hAnsi="Times New Roman" w:cs="Times New Roman"/>
          <w:sz w:val="24"/>
          <w:szCs w:val="24"/>
        </w:rPr>
        <w:t xml:space="preserve">При проведении первого курса </w:t>
      </w:r>
      <w:proofErr w:type="spellStart"/>
      <w:r w:rsidRPr="00EC3FB3">
        <w:rPr>
          <w:rFonts w:ascii="Times New Roman" w:hAnsi="Times New Roman" w:cs="Times New Roman"/>
          <w:sz w:val="24"/>
          <w:szCs w:val="24"/>
        </w:rPr>
        <w:t>умеренноэметогенной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 xml:space="preserve"> многодневной терапии (режим XELOX, XELIRI) рекомендуется применение 2-компонентных</w:t>
      </w:r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FB3">
        <w:rPr>
          <w:rFonts w:ascii="Times New Roman" w:hAnsi="Times New Roman" w:cs="Times New Roman"/>
          <w:sz w:val="24"/>
          <w:szCs w:val="24"/>
        </w:rPr>
        <w:t xml:space="preserve">режимов профилактики в течение первых 3 дней, затем переход </w:t>
      </w:r>
      <w:proofErr w:type="gramStart"/>
      <w:r w:rsidRPr="00EC3FB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3FB3">
        <w:rPr>
          <w:rFonts w:ascii="Times New Roman" w:hAnsi="Times New Roman" w:cs="Times New Roman"/>
          <w:sz w:val="24"/>
          <w:szCs w:val="24"/>
        </w:rPr>
        <w:t>монотерапию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 xml:space="preserve"> антагонистом 5-НТЗ-рецепторов или антагонистом рецепторов </w:t>
      </w:r>
      <w:proofErr w:type="spellStart"/>
      <w:r w:rsidRPr="00EC3FB3">
        <w:rPr>
          <w:rFonts w:ascii="Times New Roman" w:hAnsi="Times New Roman" w:cs="Times New Roman"/>
          <w:sz w:val="24"/>
          <w:szCs w:val="24"/>
        </w:rPr>
        <w:t>допамина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>. В случае же недостаточного контроля тошноты на последующих курсах обязательна эскалация профилактики.</w:t>
      </w:r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3FB3">
        <w:rPr>
          <w:rFonts w:ascii="Times New Roman" w:hAnsi="Times New Roman" w:cs="Times New Roman"/>
          <w:sz w:val="24"/>
          <w:szCs w:val="24"/>
          <w:u w:val="single"/>
        </w:rPr>
        <w:t>Терапия неконтролируемой тошноты и рвоты</w:t>
      </w:r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FB3">
        <w:rPr>
          <w:rFonts w:ascii="Times New Roman" w:hAnsi="Times New Roman" w:cs="Times New Roman"/>
          <w:sz w:val="24"/>
          <w:szCs w:val="24"/>
        </w:rPr>
        <w:t>При развитии прорывной тошноты и рвоты предлагается следующий алгоритм действий:</w:t>
      </w:r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FB3">
        <w:rPr>
          <w:rFonts w:ascii="Times New Roman" w:hAnsi="Times New Roman" w:cs="Times New Roman"/>
          <w:sz w:val="24"/>
          <w:szCs w:val="24"/>
        </w:rPr>
        <w:t>Дополнительная фармакологическая коррекция тошноты и рвоты:</w:t>
      </w:r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FB3">
        <w:rPr>
          <w:rFonts w:ascii="Times New Roman" w:hAnsi="Times New Roman" w:cs="Times New Roman"/>
          <w:sz w:val="24"/>
          <w:szCs w:val="24"/>
        </w:rPr>
        <w:t>Могут использоваться следующие лекарственные препараты:</w:t>
      </w:r>
    </w:p>
    <w:p w:rsidR="00EC3FB3" w:rsidRPr="00EC3FB3" w:rsidRDefault="00EC3FB3" w:rsidP="00EC3FB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3FB3">
        <w:rPr>
          <w:rFonts w:ascii="Times New Roman" w:hAnsi="Times New Roman" w:cs="Times New Roman"/>
          <w:sz w:val="24"/>
          <w:szCs w:val="24"/>
        </w:rPr>
        <w:t>оланзапин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 xml:space="preserve"> 10 мг внутрь 1 раз в сутки внутрь в течение 3 дней (предпочтительно);</w:t>
      </w:r>
    </w:p>
    <w:p w:rsidR="00EC3FB3" w:rsidRPr="00EC3FB3" w:rsidRDefault="00EC3FB3" w:rsidP="00EC3FB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3FB3">
        <w:rPr>
          <w:rFonts w:ascii="Times New Roman" w:hAnsi="Times New Roman" w:cs="Times New Roman"/>
          <w:sz w:val="24"/>
          <w:szCs w:val="24"/>
        </w:rPr>
        <w:t>дексаметазон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 xml:space="preserve"> 12 мг </w:t>
      </w:r>
      <w:proofErr w:type="gramStart"/>
      <w:r w:rsidRPr="00EC3FB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C3FB3">
        <w:rPr>
          <w:rFonts w:ascii="Times New Roman" w:hAnsi="Times New Roman" w:cs="Times New Roman"/>
          <w:sz w:val="24"/>
          <w:szCs w:val="24"/>
        </w:rPr>
        <w:t>/в или внутрь;</w:t>
      </w:r>
    </w:p>
    <w:p w:rsidR="00EC3FB3" w:rsidRPr="00EC3FB3" w:rsidRDefault="00EC3FB3" w:rsidP="00EC3FB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3FB3">
        <w:rPr>
          <w:rFonts w:ascii="Times New Roman" w:hAnsi="Times New Roman" w:cs="Times New Roman"/>
          <w:sz w:val="24"/>
          <w:szCs w:val="24"/>
        </w:rPr>
        <w:t>метоклопрамид 10–20 мг в/в или внутрь до 3 раз в день;</w:t>
      </w:r>
      <w:proofErr w:type="gramEnd"/>
    </w:p>
    <w:p w:rsidR="00EC3FB3" w:rsidRPr="00EC3FB3" w:rsidRDefault="00EC3FB3" w:rsidP="00EC3FB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FB3">
        <w:rPr>
          <w:rFonts w:ascii="Times New Roman" w:hAnsi="Times New Roman" w:cs="Times New Roman"/>
          <w:sz w:val="24"/>
          <w:szCs w:val="24"/>
        </w:rPr>
        <w:t xml:space="preserve">использование «дополнительной» дозы антагониста 5-HT -3 рецепторов: </w:t>
      </w:r>
      <w:proofErr w:type="spellStart"/>
      <w:r w:rsidRPr="00EC3FB3">
        <w:rPr>
          <w:rFonts w:ascii="Times New Roman" w:hAnsi="Times New Roman" w:cs="Times New Roman"/>
          <w:sz w:val="24"/>
          <w:szCs w:val="24"/>
        </w:rPr>
        <w:t>ондансетрон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 xml:space="preserve"> 8–16 мг в/в или 16–24 мг внутрь ИЛИ </w:t>
      </w:r>
      <w:proofErr w:type="spellStart"/>
      <w:r w:rsidRPr="00EC3FB3">
        <w:rPr>
          <w:rFonts w:ascii="Times New Roman" w:hAnsi="Times New Roman" w:cs="Times New Roman"/>
          <w:sz w:val="24"/>
          <w:szCs w:val="24"/>
        </w:rPr>
        <w:t>гранисетрон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 xml:space="preserve"> 1 мг в/в или 1–2 мг внутрь ИЛИ </w:t>
      </w:r>
      <w:proofErr w:type="spellStart"/>
      <w:r w:rsidRPr="00EC3FB3">
        <w:rPr>
          <w:rFonts w:ascii="Times New Roman" w:hAnsi="Times New Roman" w:cs="Times New Roman"/>
          <w:sz w:val="24"/>
          <w:szCs w:val="24"/>
        </w:rPr>
        <w:t>палоносетрон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 xml:space="preserve"> 0,25 мг </w:t>
      </w:r>
      <w:proofErr w:type="gramStart"/>
      <w:r w:rsidRPr="00EC3FB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C3FB3">
        <w:rPr>
          <w:rFonts w:ascii="Times New Roman" w:hAnsi="Times New Roman" w:cs="Times New Roman"/>
          <w:sz w:val="24"/>
          <w:szCs w:val="24"/>
        </w:rPr>
        <w:t>/в 1</w:t>
      </w:r>
    </w:p>
    <w:p w:rsidR="00EC3FB3" w:rsidRPr="00EC3FB3" w:rsidRDefault="00EC3FB3" w:rsidP="00EC3FB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3FB3">
        <w:rPr>
          <w:rFonts w:ascii="Times New Roman" w:hAnsi="Times New Roman" w:cs="Times New Roman"/>
          <w:sz w:val="24"/>
          <w:szCs w:val="24"/>
        </w:rPr>
        <w:t>лоразепам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 xml:space="preserve"> по 0,5–2 мг каждые 4–6 часов;</w:t>
      </w:r>
    </w:p>
    <w:p w:rsidR="00EC3FB3" w:rsidRPr="00EC3FB3" w:rsidRDefault="00EC3FB3" w:rsidP="00EC3FB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3FB3">
        <w:rPr>
          <w:rFonts w:ascii="Times New Roman" w:hAnsi="Times New Roman" w:cs="Times New Roman"/>
          <w:sz w:val="24"/>
          <w:szCs w:val="24"/>
        </w:rPr>
        <w:t>аминазин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 xml:space="preserve"> 25 мг внутрь каждые 6 часов ИЛИ </w:t>
      </w:r>
      <w:proofErr w:type="spellStart"/>
      <w:r w:rsidRPr="00EC3FB3">
        <w:rPr>
          <w:rFonts w:ascii="Times New Roman" w:hAnsi="Times New Roman" w:cs="Times New Roman"/>
          <w:sz w:val="24"/>
          <w:szCs w:val="24"/>
        </w:rPr>
        <w:t>галоперидол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 xml:space="preserve"> 1–2 мг внутрь каждые 4-6 часов.</w:t>
      </w:r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FB3">
        <w:rPr>
          <w:rFonts w:ascii="Times New Roman" w:hAnsi="Times New Roman" w:cs="Times New Roman"/>
          <w:sz w:val="24"/>
          <w:szCs w:val="24"/>
        </w:rPr>
        <w:t>Оптимальный подход к фармакотерапии «прорывной» тошноты и рвоты на фоне химиотерапии в настоящее время не определен. По данным</w:t>
      </w:r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3FB3">
        <w:rPr>
          <w:rFonts w:ascii="Times New Roman" w:hAnsi="Times New Roman" w:cs="Times New Roman"/>
          <w:sz w:val="24"/>
          <w:szCs w:val="24"/>
        </w:rPr>
        <w:t>рандомизированного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 xml:space="preserve"> исследования </w:t>
      </w:r>
      <w:proofErr w:type="spellStart"/>
      <w:r w:rsidRPr="00EC3FB3">
        <w:rPr>
          <w:rFonts w:ascii="Times New Roman" w:hAnsi="Times New Roman" w:cs="Times New Roman"/>
          <w:sz w:val="24"/>
          <w:szCs w:val="24"/>
        </w:rPr>
        <w:t>оланзапин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 xml:space="preserve"> достоверно превосходит</w:t>
      </w:r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FB3">
        <w:rPr>
          <w:rFonts w:ascii="Times New Roman" w:hAnsi="Times New Roman" w:cs="Times New Roman"/>
          <w:sz w:val="24"/>
          <w:szCs w:val="24"/>
        </w:rPr>
        <w:t xml:space="preserve">метоклопрамид при развитии данного осложнения в </w:t>
      </w:r>
      <w:proofErr w:type="gramStart"/>
      <w:r w:rsidRPr="00EC3FB3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EC3FB3">
        <w:rPr>
          <w:rFonts w:ascii="Times New Roman" w:hAnsi="Times New Roman" w:cs="Times New Roman"/>
          <w:sz w:val="24"/>
          <w:szCs w:val="24"/>
        </w:rPr>
        <w:t xml:space="preserve"> с чем применение данного препарата является предпочтительной опцией.</w:t>
      </w:r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3FB3">
        <w:rPr>
          <w:rFonts w:ascii="Times New Roman" w:hAnsi="Times New Roman" w:cs="Times New Roman"/>
          <w:sz w:val="24"/>
          <w:szCs w:val="24"/>
          <w:u w:val="single"/>
        </w:rPr>
        <w:t>Профилактика и терапия условно-рефлекторной рвоты</w:t>
      </w:r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FB3">
        <w:rPr>
          <w:rFonts w:ascii="Times New Roman" w:hAnsi="Times New Roman" w:cs="Times New Roman"/>
          <w:sz w:val="24"/>
          <w:szCs w:val="24"/>
        </w:rPr>
        <w:t>Рекомендуется оптимальная профилактика тошноты и рвоты при каждом цикле ХТ для профилактики и лечения условно-рефлекторной тошноты и рвоты.</w:t>
      </w:r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FB3">
        <w:rPr>
          <w:rFonts w:ascii="Times New Roman" w:hAnsi="Times New Roman" w:cs="Times New Roman"/>
          <w:sz w:val="24"/>
          <w:szCs w:val="24"/>
        </w:rPr>
        <w:t>Для профилактики и лечения условно-рефлекторной тошноты и рвоты применяются:</w:t>
      </w:r>
    </w:p>
    <w:p w:rsidR="00EC3FB3" w:rsidRPr="00EC3FB3" w:rsidRDefault="00EC3FB3" w:rsidP="00EC3FB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FB3">
        <w:rPr>
          <w:rFonts w:ascii="Times New Roman" w:hAnsi="Times New Roman" w:cs="Times New Roman"/>
          <w:sz w:val="24"/>
          <w:szCs w:val="24"/>
        </w:rPr>
        <w:t>оптимальная профилактика тошноты и рвоты при каждом цикле ХТ;</w:t>
      </w:r>
    </w:p>
    <w:p w:rsidR="00EC3FB3" w:rsidRPr="00EC3FB3" w:rsidRDefault="00EC3FB3" w:rsidP="00EC3FB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3FB3">
        <w:rPr>
          <w:rFonts w:ascii="Times New Roman" w:hAnsi="Times New Roman" w:cs="Times New Roman"/>
          <w:sz w:val="24"/>
          <w:szCs w:val="24"/>
        </w:rPr>
        <w:t>бензодиазепины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C3FB3">
        <w:rPr>
          <w:rFonts w:ascii="Times New Roman" w:hAnsi="Times New Roman" w:cs="Times New Roman"/>
          <w:sz w:val="24"/>
          <w:szCs w:val="24"/>
        </w:rPr>
        <w:t>лоразепам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 xml:space="preserve"> по 0,5–2 мг на ночь накануне и утром перед химиотерапией;</w:t>
      </w:r>
    </w:p>
    <w:p w:rsidR="00EC3FB3" w:rsidRPr="00EC3FB3" w:rsidRDefault="00EC3FB3" w:rsidP="00EC3FB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FB3">
        <w:rPr>
          <w:rFonts w:ascii="Times New Roman" w:hAnsi="Times New Roman" w:cs="Times New Roman"/>
          <w:sz w:val="24"/>
          <w:szCs w:val="24"/>
        </w:rPr>
        <w:t>психотерапия, гипноз, акупунктура, арт-терапия, системная десенсибилизация.</w:t>
      </w:r>
    </w:p>
    <w:p w:rsid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3FB3">
        <w:rPr>
          <w:rFonts w:ascii="Times New Roman" w:hAnsi="Times New Roman" w:cs="Times New Roman"/>
          <w:sz w:val="24"/>
          <w:szCs w:val="24"/>
        </w:rPr>
        <w:t>Антиэметическая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 xml:space="preserve"> профилактик</w:t>
      </w:r>
      <w:r>
        <w:rPr>
          <w:rFonts w:ascii="Times New Roman" w:hAnsi="Times New Roman" w:cs="Times New Roman"/>
          <w:sz w:val="24"/>
          <w:szCs w:val="24"/>
        </w:rPr>
        <w:t xml:space="preserve">а остается актуальной проблемой </w:t>
      </w:r>
      <w:r w:rsidRPr="00EC3FB3">
        <w:rPr>
          <w:rFonts w:ascii="Times New Roman" w:hAnsi="Times New Roman" w:cs="Times New Roman"/>
          <w:sz w:val="24"/>
          <w:szCs w:val="24"/>
        </w:rPr>
        <w:t xml:space="preserve">современной онкологии. Рациональное применение </w:t>
      </w:r>
      <w:proofErr w:type="spellStart"/>
      <w:r w:rsidRPr="00EC3FB3">
        <w:rPr>
          <w:rFonts w:ascii="Times New Roman" w:hAnsi="Times New Roman" w:cs="Times New Roman"/>
          <w:sz w:val="24"/>
          <w:szCs w:val="24"/>
        </w:rPr>
        <w:t>антиэметических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 xml:space="preserve"> средств позволяет улучшить качество ж</w:t>
      </w:r>
      <w:r>
        <w:rPr>
          <w:rFonts w:ascii="Times New Roman" w:hAnsi="Times New Roman" w:cs="Times New Roman"/>
          <w:sz w:val="24"/>
          <w:szCs w:val="24"/>
        </w:rPr>
        <w:t xml:space="preserve">изни больных, оптимизировать их </w:t>
      </w:r>
      <w:r w:rsidRPr="00EC3FB3">
        <w:rPr>
          <w:rFonts w:ascii="Times New Roman" w:hAnsi="Times New Roman" w:cs="Times New Roman"/>
          <w:sz w:val="24"/>
          <w:szCs w:val="24"/>
        </w:rPr>
        <w:t>психоэмоциональный статус и, в конечном итоге, повысить результаты специфического противоопухолевого лечения.</w:t>
      </w:r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FB3">
        <w:rPr>
          <w:rFonts w:ascii="Times New Roman" w:hAnsi="Times New Roman" w:cs="Times New Roman"/>
          <w:sz w:val="24"/>
          <w:szCs w:val="24"/>
        </w:rPr>
        <w:t xml:space="preserve">Включение </w:t>
      </w:r>
      <w:proofErr w:type="gramStart"/>
      <w:r w:rsidRPr="00EC3FB3">
        <w:rPr>
          <w:rFonts w:ascii="Times New Roman" w:hAnsi="Times New Roman" w:cs="Times New Roman"/>
          <w:sz w:val="24"/>
          <w:szCs w:val="24"/>
        </w:rPr>
        <w:t>комбинированной</w:t>
      </w:r>
      <w:proofErr w:type="gramEnd"/>
      <w:r w:rsidRPr="00EC3FB3">
        <w:rPr>
          <w:rFonts w:ascii="Times New Roman" w:hAnsi="Times New Roman" w:cs="Times New Roman"/>
          <w:sz w:val="24"/>
          <w:szCs w:val="24"/>
        </w:rPr>
        <w:t xml:space="preserve"> AT </w:t>
      </w:r>
      <w:r>
        <w:rPr>
          <w:rFonts w:ascii="Times New Roman" w:hAnsi="Times New Roman" w:cs="Times New Roman"/>
          <w:sz w:val="24"/>
          <w:szCs w:val="24"/>
        </w:rPr>
        <w:t xml:space="preserve">в сопроводительную терапию рака </w:t>
      </w:r>
      <w:r w:rsidRPr="00EC3FB3">
        <w:rPr>
          <w:rFonts w:ascii="Times New Roman" w:hAnsi="Times New Roman" w:cs="Times New Roman"/>
          <w:sz w:val="24"/>
          <w:szCs w:val="24"/>
        </w:rPr>
        <w:t xml:space="preserve">способствует выраженному снижению токсических эффектов </w:t>
      </w:r>
      <w:proofErr w:type="spellStart"/>
      <w:r w:rsidRPr="00EC3FB3">
        <w:rPr>
          <w:rFonts w:ascii="Times New Roman" w:hAnsi="Times New Roman" w:cs="Times New Roman"/>
          <w:sz w:val="24"/>
          <w:szCs w:val="24"/>
        </w:rPr>
        <w:t>цитостатиков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>.</w:t>
      </w:r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FB3">
        <w:rPr>
          <w:rFonts w:ascii="Times New Roman" w:hAnsi="Times New Roman" w:cs="Times New Roman"/>
          <w:sz w:val="24"/>
          <w:szCs w:val="24"/>
        </w:rPr>
        <w:t xml:space="preserve">Введение в протокол комбинированной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антиэметической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терапии, помимо </w:t>
      </w:r>
      <w:r w:rsidRPr="00EC3FB3">
        <w:rPr>
          <w:rFonts w:ascii="Times New Roman" w:hAnsi="Times New Roman" w:cs="Times New Roman"/>
          <w:sz w:val="24"/>
          <w:szCs w:val="24"/>
        </w:rPr>
        <w:t xml:space="preserve">антагонистов 5-НТЗ-рецепторов, также и Н-1 и Н-2 блокаторов, седативных и гормональных препаратов, обеспечивало полный блок </w:t>
      </w:r>
      <w:proofErr w:type="spellStart"/>
      <w:r w:rsidRPr="00EC3FB3">
        <w:rPr>
          <w:rFonts w:ascii="Times New Roman" w:hAnsi="Times New Roman" w:cs="Times New Roman"/>
          <w:sz w:val="24"/>
          <w:szCs w:val="24"/>
        </w:rPr>
        <w:t>тригерной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 xml:space="preserve"> зоны рвоты и тошноты у больных, получивших XT при системных патологиях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3FB3">
        <w:rPr>
          <w:rFonts w:ascii="Times New Roman" w:hAnsi="Times New Roman" w:cs="Times New Roman"/>
          <w:sz w:val="24"/>
          <w:szCs w:val="24"/>
        </w:rPr>
        <w:t>адъювантную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3FB3">
        <w:rPr>
          <w:rFonts w:ascii="Times New Roman" w:hAnsi="Times New Roman" w:cs="Times New Roman"/>
          <w:sz w:val="24"/>
          <w:szCs w:val="24"/>
        </w:rPr>
        <w:t>неоадъювантную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паллиативную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XT. Для улучшения </w:t>
      </w:r>
      <w:r w:rsidRPr="00EC3FB3">
        <w:rPr>
          <w:rFonts w:ascii="Times New Roman" w:hAnsi="Times New Roman" w:cs="Times New Roman"/>
          <w:sz w:val="24"/>
          <w:szCs w:val="24"/>
        </w:rPr>
        <w:t xml:space="preserve">качества жизни онкологических больных существует широкий спектр схем комбинированной </w:t>
      </w:r>
      <w:proofErr w:type="spellStart"/>
      <w:r w:rsidRPr="00EC3FB3">
        <w:rPr>
          <w:rFonts w:ascii="Times New Roman" w:hAnsi="Times New Roman" w:cs="Times New Roman"/>
          <w:sz w:val="24"/>
          <w:szCs w:val="24"/>
        </w:rPr>
        <w:t>антиэметической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 xml:space="preserve"> те</w:t>
      </w:r>
      <w:r>
        <w:rPr>
          <w:rFonts w:ascii="Times New Roman" w:hAnsi="Times New Roman" w:cs="Times New Roman"/>
          <w:sz w:val="24"/>
          <w:szCs w:val="24"/>
        </w:rPr>
        <w:t xml:space="preserve">рапии при проведении XT с целью </w:t>
      </w:r>
      <w:r w:rsidRPr="00EC3FB3">
        <w:rPr>
          <w:rFonts w:ascii="Times New Roman" w:hAnsi="Times New Roman" w:cs="Times New Roman"/>
          <w:sz w:val="24"/>
          <w:szCs w:val="24"/>
        </w:rPr>
        <w:t xml:space="preserve">снижения токсических осложнений и улучшения переносимости </w:t>
      </w:r>
      <w:proofErr w:type="spellStart"/>
      <w:r w:rsidRPr="00EC3FB3">
        <w:rPr>
          <w:rFonts w:ascii="Times New Roman" w:hAnsi="Times New Roman" w:cs="Times New Roman"/>
          <w:sz w:val="24"/>
          <w:szCs w:val="24"/>
        </w:rPr>
        <w:t>цитостатиков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>.</w:t>
      </w:r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F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FB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FB3">
        <w:rPr>
          <w:rFonts w:ascii="Times New Roman" w:hAnsi="Times New Roman" w:cs="Times New Roman"/>
          <w:sz w:val="24"/>
          <w:szCs w:val="24"/>
        </w:rPr>
        <w:t>1.</w:t>
      </w:r>
      <w:r w:rsidRPr="00EC3FB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C3FB3">
        <w:rPr>
          <w:rFonts w:ascii="Times New Roman" w:hAnsi="Times New Roman" w:cs="Times New Roman"/>
          <w:sz w:val="24"/>
          <w:szCs w:val="24"/>
        </w:rPr>
        <w:t>Хофманн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Pr="00EC3FB3">
        <w:rPr>
          <w:rFonts w:ascii="Times New Roman" w:hAnsi="Times New Roman" w:cs="Times New Roman"/>
          <w:sz w:val="24"/>
          <w:szCs w:val="24"/>
        </w:rPr>
        <w:t>Аапро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 xml:space="preserve"> М., Федорова </w:t>
      </w:r>
      <w:proofErr w:type="spellStart"/>
      <w:r w:rsidRPr="00EC3FB3">
        <w:rPr>
          <w:rFonts w:ascii="Times New Roman" w:hAnsi="Times New Roman" w:cs="Times New Roman"/>
          <w:sz w:val="24"/>
          <w:szCs w:val="24"/>
        </w:rPr>
        <w:t>Т.А.и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 xml:space="preserve"> др. Менеджмент крови</w:t>
      </w:r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FB3">
        <w:rPr>
          <w:rFonts w:ascii="Times New Roman" w:hAnsi="Times New Roman" w:cs="Times New Roman"/>
          <w:sz w:val="24"/>
          <w:szCs w:val="24"/>
        </w:rPr>
        <w:t>пациентов в онкологии в Российской Федерации. Резолюция во имя улучшения оказания помощи онкологическим больным. Современная онкология 2020;22(3): 59–78.</w:t>
      </w:r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FB3">
        <w:rPr>
          <w:rFonts w:ascii="Times New Roman" w:hAnsi="Times New Roman" w:cs="Times New Roman"/>
          <w:sz w:val="24"/>
          <w:szCs w:val="24"/>
        </w:rPr>
        <w:t>2.</w:t>
      </w:r>
      <w:r w:rsidRPr="00EC3FB3">
        <w:rPr>
          <w:rFonts w:ascii="Times New Roman" w:hAnsi="Times New Roman" w:cs="Times New Roman"/>
          <w:sz w:val="24"/>
          <w:szCs w:val="24"/>
        </w:rPr>
        <w:tab/>
        <w:t xml:space="preserve">Жуков Н.В., Казакова Л.Л., Новичкова Г.А. Профилактика и лечение тошноты и рвоты у детей и подростков, получающих противоопухолевую терапию. Текущее состояние и </w:t>
      </w:r>
      <w:proofErr w:type="gramStart"/>
      <w:r w:rsidRPr="00EC3FB3">
        <w:rPr>
          <w:rFonts w:ascii="Times New Roman" w:hAnsi="Times New Roman" w:cs="Times New Roman"/>
          <w:sz w:val="24"/>
          <w:szCs w:val="24"/>
        </w:rPr>
        <w:t>потенциальные</w:t>
      </w:r>
      <w:proofErr w:type="gramEnd"/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FB3">
        <w:rPr>
          <w:rFonts w:ascii="Times New Roman" w:hAnsi="Times New Roman" w:cs="Times New Roman"/>
          <w:sz w:val="24"/>
          <w:szCs w:val="24"/>
        </w:rPr>
        <w:t>пути улучшения. Вопросы гематологии/онкологии и иммунопатологии в педиатрии. 2020;19(4):205-223. https://doi.org/10.24287/1726-1708- 2020-19-4-205-223</w:t>
      </w:r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FB3">
        <w:rPr>
          <w:rFonts w:ascii="Times New Roman" w:hAnsi="Times New Roman" w:cs="Times New Roman"/>
          <w:sz w:val="24"/>
          <w:szCs w:val="24"/>
        </w:rPr>
        <w:t>3.</w:t>
      </w:r>
      <w:r w:rsidRPr="00EC3FB3">
        <w:rPr>
          <w:rFonts w:ascii="Times New Roman" w:hAnsi="Times New Roman" w:cs="Times New Roman"/>
          <w:sz w:val="24"/>
          <w:szCs w:val="24"/>
        </w:rPr>
        <w:tab/>
        <w:t>Протоколы клинических рекомендаций поддерживающей терапии в онкологии. Общество специалистов поддерживающей терапии в онкологии (RASSC). Под ред. М.И. Давыдова. 2е издание,</w:t>
      </w:r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FB3">
        <w:rPr>
          <w:rFonts w:ascii="Times New Roman" w:hAnsi="Times New Roman" w:cs="Times New Roman"/>
          <w:sz w:val="24"/>
          <w:szCs w:val="24"/>
        </w:rPr>
        <w:t xml:space="preserve">переработанное и дополненное. М.: </w:t>
      </w:r>
      <w:proofErr w:type="spellStart"/>
      <w:r w:rsidRPr="00EC3FB3">
        <w:rPr>
          <w:rFonts w:ascii="Times New Roman" w:hAnsi="Times New Roman" w:cs="Times New Roman"/>
          <w:sz w:val="24"/>
          <w:szCs w:val="24"/>
        </w:rPr>
        <w:t>АБВпресс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>, 2018. 224</w:t>
      </w:r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FB3">
        <w:rPr>
          <w:rFonts w:ascii="Times New Roman" w:hAnsi="Times New Roman" w:cs="Times New Roman"/>
          <w:sz w:val="24"/>
          <w:szCs w:val="24"/>
        </w:rPr>
        <w:t>4.</w:t>
      </w:r>
      <w:r w:rsidRPr="00EC3FB3">
        <w:rPr>
          <w:rFonts w:ascii="Times New Roman" w:hAnsi="Times New Roman" w:cs="Times New Roman"/>
          <w:sz w:val="24"/>
          <w:szCs w:val="24"/>
        </w:rPr>
        <w:tab/>
        <w:t>Снеговой А.В. Рациональная тактика поддерживающей терапии</w:t>
      </w:r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3FB3">
        <w:rPr>
          <w:rFonts w:ascii="Times New Roman" w:hAnsi="Times New Roman" w:cs="Times New Roman"/>
          <w:sz w:val="24"/>
          <w:szCs w:val="24"/>
        </w:rPr>
        <w:t xml:space="preserve">лекарствен </w:t>
      </w:r>
      <w:proofErr w:type="spellStart"/>
      <w:r w:rsidRPr="00EC3FB3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proofErr w:type="gramEnd"/>
      <w:r w:rsidRPr="00EC3FB3">
        <w:rPr>
          <w:rFonts w:ascii="Times New Roman" w:hAnsi="Times New Roman" w:cs="Times New Roman"/>
          <w:sz w:val="24"/>
          <w:szCs w:val="24"/>
        </w:rPr>
        <w:t xml:space="preserve"> противоопухолевого лечения. </w:t>
      </w:r>
      <w:proofErr w:type="spellStart"/>
      <w:r w:rsidRPr="00EC3FB3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>.</w:t>
      </w:r>
      <w:r w:rsidRPr="00EC3FB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C3FB3">
        <w:rPr>
          <w:rFonts w:ascii="Times New Roman" w:hAnsi="Times New Roman" w:cs="Times New Roman"/>
          <w:sz w:val="24"/>
          <w:szCs w:val="24"/>
        </w:rPr>
        <w:t>дра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 xml:space="preserve"> мед</w:t>
      </w:r>
      <w:proofErr w:type="gramStart"/>
      <w:r w:rsidRPr="00EC3F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C3F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3FB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EC3FB3">
        <w:rPr>
          <w:rFonts w:ascii="Times New Roman" w:hAnsi="Times New Roman" w:cs="Times New Roman"/>
          <w:sz w:val="24"/>
          <w:szCs w:val="24"/>
        </w:rPr>
        <w:t>аук.</w:t>
      </w:r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FB3">
        <w:rPr>
          <w:rFonts w:ascii="Times New Roman" w:hAnsi="Times New Roman" w:cs="Times New Roman"/>
          <w:sz w:val="24"/>
          <w:szCs w:val="24"/>
        </w:rPr>
        <w:t>М., 2017. 242 с.</w:t>
      </w:r>
    </w:p>
    <w:p w:rsidR="00EC3FB3" w:rsidRP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FB3">
        <w:rPr>
          <w:rFonts w:ascii="Times New Roman" w:hAnsi="Times New Roman" w:cs="Times New Roman"/>
          <w:sz w:val="24"/>
          <w:szCs w:val="24"/>
        </w:rPr>
        <w:t>5.</w:t>
      </w:r>
      <w:r w:rsidRPr="00EC3FB3">
        <w:rPr>
          <w:rFonts w:ascii="Times New Roman" w:hAnsi="Times New Roman" w:cs="Times New Roman"/>
          <w:sz w:val="24"/>
          <w:szCs w:val="24"/>
        </w:rPr>
        <w:tab/>
        <w:t>Владимирова Л.Ю., Гладков О.А., Королева И.А., Румянцев А.А.,</w:t>
      </w:r>
    </w:p>
    <w:p w:rsidR="001A3CA1" w:rsidRPr="00EC3FB3" w:rsidRDefault="00EC3FB3" w:rsidP="00EC3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3FB3">
        <w:rPr>
          <w:rFonts w:ascii="Times New Roman" w:hAnsi="Times New Roman" w:cs="Times New Roman"/>
          <w:sz w:val="24"/>
          <w:szCs w:val="24"/>
        </w:rPr>
        <w:t>Семиглазова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 xml:space="preserve"> Т.Ю., </w:t>
      </w:r>
      <w:proofErr w:type="spellStart"/>
      <w:r w:rsidRPr="00EC3FB3">
        <w:rPr>
          <w:rFonts w:ascii="Times New Roman" w:hAnsi="Times New Roman" w:cs="Times New Roman"/>
          <w:sz w:val="24"/>
          <w:szCs w:val="24"/>
        </w:rPr>
        <w:t>Трякин</w:t>
      </w:r>
      <w:proofErr w:type="spellEnd"/>
      <w:r w:rsidRPr="00EC3FB3">
        <w:rPr>
          <w:rFonts w:ascii="Times New Roman" w:hAnsi="Times New Roman" w:cs="Times New Roman"/>
          <w:sz w:val="24"/>
          <w:szCs w:val="24"/>
        </w:rPr>
        <w:t xml:space="preserve"> А.А. Практические рекомендации по профилактике и лечению тошноты и рвоты у онкологических больных. Злокачественные опухоли. 2020;10(3s2-2):24-34. https://doi.org/10.18027/2224-5057-2019 9-3s2-37</w:t>
      </w:r>
    </w:p>
    <w:sectPr w:rsidR="001A3CA1" w:rsidRPr="00EC3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E6FE0"/>
    <w:multiLevelType w:val="hybridMultilevel"/>
    <w:tmpl w:val="56FC97D4"/>
    <w:lvl w:ilvl="0" w:tplc="D81E776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D19F2"/>
    <w:multiLevelType w:val="hybridMultilevel"/>
    <w:tmpl w:val="0F1AD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D46FEC"/>
    <w:multiLevelType w:val="hybridMultilevel"/>
    <w:tmpl w:val="2AB6D618"/>
    <w:lvl w:ilvl="0" w:tplc="D81E776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3F9"/>
    <w:rsid w:val="001A3CA1"/>
    <w:rsid w:val="001C2178"/>
    <w:rsid w:val="00200B55"/>
    <w:rsid w:val="003663F9"/>
    <w:rsid w:val="00EC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F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2631</Words>
  <Characters>14998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4</cp:revision>
  <dcterms:created xsi:type="dcterms:W3CDTF">2023-04-27T13:24:00Z</dcterms:created>
  <dcterms:modified xsi:type="dcterms:W3CDTF">2023-04-27T13:25:00Z</dcterms:modified>
</cp:coreProperties>
</file>