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B69F" w14:textId="2CDC32E7" w:rsidR="00893FDD" w:rsidRPr="00D47932" w:rsidRDefault="00D47932" w:rsidP="009D482D">
      <w:pPr>
        <w:spacing w:after="0"/>
        <w:rPr>
          <w:rFonts w:ascii="Times New Roman" w:hAnsi="Times New Roman" w:cs="Times New Roman"/>
          <w:b/>
          <w:bCs/>
        </w:rPr>
      </w:pPr>
      <w:r w:rsidRPr="00D47932">
        <w:rPr>
          <w:rFonts w:ascii="Times New Roman" w:hAnsi="Times New Roman" w:cs="Times New Roman"/>
          <w:b/>
          <w:bCs/>
        </w:rPr>
        <w:t>Практическое занятие №20</w:t>
      </w:r>
    </w:p>
    <w:p w14:paraId="1699A236" w14:textId="641473B1" w:rsidR="00D47932" w:rsidRDefault="00D47932" w:rsidP="009D482D">
      <w:pPr>
        <w:spacing w:after="0"/>
        <w:rPr>
          <w:rFonts w:ascii="Times New Roman" w:hAnsi="Times New Roman" w:cs="Times New Roman"/>
          <w:b/>
          <w:bCs/>
        </w:rPr>
      </w:pPr>
      <w:r w:rsidRPr="00D47932">
        <w:rPr>
          <w:rFonts w:ascii="Times New Roman" w:hAnsi="Times New Roman" w:cs="Times New Roman"/>
          <w:b/>
          <w:bCs/>
        </w:rPr>
        <w:t>Новейшая литература</w:t>
      </w:r>
    </w:p>
    <w:p w14:paraId="7FA726FD" w14:textId="106E7643" w:rsidR="009D482D" w:rsidRDefault="009D482D" w:rsidP="009D48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Актуальность: </w:t>
      </w:r>
      <w:r w:rsidRPr="009D482D">
        <w:rPr>
          <w:rFonts w:ascii="Times New Roman" w:hAnsi="Times New Roman" w:cs="Times New Roman"/>
        </w:rPr>
        <w:t>Художественная литература помимо своих основных функций – эстетической, коммуникативной и познавательной дает нам возможность развиться как личность, развивать свой интеллект и мышление. Ведь, что мы видим на странице? – набор символов. И вот этот набор – выстраивается в образы, характеры, создается настроение, вызываются чувства. Т.е. разум активно участвует в этом процессе. Человеческая способность творить поддерживается за счет новых идей, точек зрения и мнений. Художественная литература показывает нам мир с новой точки зрения, заставляет взглянуть на всё через новую призму. Наш ум открывается навстречу авторской точке зрения, мы пытаемся предугадать сюжет и предположить, как он стал бы развиваться при других обстоятельствах или же в реальном мире, живущем по известным нам законам. Художественная литература помогает нам открывать новые идеи. Литература освещает события, которые происходят в мире. И отражает действительность и остается актуальной во все времена.</w:t>
      </w:r>
    </w:p>
    <w:p w14:paraId="78BB92E5" w14:textId="57215FCD" w:rsidR="009D482D" w:rsidRDefault="009D482D" w:rsidP="009D482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D482D">
        <w:rPr>
          <w:rFonts w:ascii="Times New Roman" w:hAnsi="Times New Roman" w:cs="Times New Roman"/>
          <w:b/>
          <w:bCs/>
        </w:rPr>
        <w:t>Содержание темы:</w:t>
      </w:r>
    </w:p>
    <w:p w14:paraId="70D9D2AA" w14:textId="5FA56B22" w:rsidR="009D482D" w:rsidRPr="0075573A" w:rsidRDefault="009D482D" w:rsidP="009D482D">
      <w:pPr>
        <w:spacing w:after="0"/>
        <w:jc w:val="both"/>
        <w:rPr>
          <w:rFonts w:ascii="Times New Roman" w:hAnsi="Times New Roman" w:cs="Times New Roman"/>
        </w:rPr>
      </w:pPr>
      <w:r w:rsidRPr="0075573A">
        <w:rPr>
          <w:rFonts w:ascii="Times New Roman" w:hAnsi="Times New Roman" w:cs="Times New Roman"/>
        </w:rPr>
        <w:t>Молодые российские писатели являются типичными представителями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поколения кризисного переломного периода 90-х годов. Это было время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начала распада страны и процессов, сопровождающих завершение советской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эры, обусловленных трансформацией экономических структур, зарождением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специфического «постсоветского капитализма». Легендарные 90-е годы были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ознаменованы не только распадом СССР, но и радикальными изменениями в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общественном сознании. Сильно политизированное общество раскололось на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противоречиво настроенные массы, способствовало формированию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национально-патриотических движений, обострению поколенческих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антагонизмов (особенно остро воспринималось старшей генерацией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неприятие ее жизненного опыта).</w:t>
      </w:r>
    </w:p>
    <w:p w14:paraId="13249337" w14:textId="65A3B2AE" w:rsidR="009D482D" w:rsidRPr="0075573A" w:rsidRDefault="009D482D" w:rsidP="009D482D">
      <w:pPr>
        <w:spacing w:after="0"/>
        <w:jc w:val="both"/>
        <w:rPr>
          <w:rFonts w:ascii="Times New Roman" w:hAnsi="Times New Roman" w:cs="Times New Roman"/>
        </w:rPr>
      </w:pPr>
      <w:r w:rsidRPr="0075573A">
        <w:rPr>
          <w:rFonts w:ascii="Times New Roman" w:hAnsi="Times New Roman" w:cs="Times New Roman"/>
        </w:rPr>
        <w:t>Первоначально преимущественным большинством овладела заманчивая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идея скорой реформации возрожденного из небытия государства, готового к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обновлению и процветанию в соответствии с западной моделью развития.</w:t>
      </w:r>
    </w:p>
    <w:p w14:paraId="73CDF026" w14:textId="79A82DB5" w:rsidR="009D482D" w:rsidRPr="0075573A" w:rsidRDefault="009D482D" w:rsidP="009D482D">
      <w:pPr>
        <w:spacing w:after="0"/>
        <w:jc w:val="both"/>
        <w:rPr>
          <w:rFonts w:ascii="Times New Roman" w:hAnsi="Times New Roman" w:cs="Times New Roman"/>
        </w:rPr>
      </w:pPr>
      <w:r w:rsidRPr="0075573A">
        <w:rPr>
          <w:rFonts w:ascii="Times New Roman" w:hAnsi="Times New Roman" w:cs="Times New Roman"/>
        </w:rPr>
        <w:t>Казалось, осознание обществом своих недостатков и проблем, образцовый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ориентир и демократический запал, вполне достаточны для восстановления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страны в лучшем качестве, для исторического прорыва из кризиса навстречу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новым гражданским начинаниям, экономическому благосостоянию с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функционирующей системой социальных и медицинских страхований.</w:t>
      </w:r>
    </w:p>
    <w:p w14:paraId="366531DC" w14:textId="3440B1C5" w:rsidR="009D482D" w:rsidRPr="0075573A" w:rsidRDefault="009D482D" w:rsidP="009D482D">
      <w:pPr>
        <w:spacing w:after="0"/>
        <w:jc w:val="both"/>
        <w:rPr>
          <w:rFonts w:ascii="Times New Roman" w:hAnsi="Times New Roman" w:cs="Times New Roman"/>
        </w:rPr>
      </w:pPr>
      <w:r w:rsidRPr="0075573A">
        <w:rPr>
          <w:rFonts w:ascii="Times New Roman" w:hAnsi="Times New Roman" w:cs="Times New Roman"/>
        </w:rPr>
        <w:t>Идейная эйфория развеялась довольно быстро, а вместе с ней и надежды на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то, что можно отмежеваться от прошлого непосредственным введением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реформ, заменой идеологем и государственной символики.</w:t>
      </w:r>
    </w:p>
    <w:p w14:paraId="079908C8" w14:textId="6B71F665" w:rsidR="009D482D" w:rsidRPr="0075573A" w:rsidRDefault="0075573A" w:rsidP="009D48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9D482D" w:rsidRPr="0075573A">
        <w:rPr>
          <w:rFonts w:ascii="Times New Roman" w:hAnsi="Times New Roman" w:cs="Times New Roman"/>
        </w:rPr>
        <w:t>ипотеза о «постреализме» направлена на утверждение нового</w:t>
      </w:r>
      <w:r>
        <w:rPr>
          <w:rFonts w:ascii="Times New Roman" w:hAnsi="Times New Roman" w:cs="Times New Roman"/>
        </w:rPr>
        <w:t xml:space="preserve"> </w:t>
      </w:r>
      <w:r w:rsidR="009D482D" w:rsidRPr="0075573A">
        <w:rPr>
          <w:rFonts w:ascii="Times New Roman" w:hAnsi="Times New Roman" w:cs="Times New Roman"/>
        </w:rPr>
        <w:t>творческого «инструментария», позволяющего осваивать мир как дискретный,</w:t>
      </w:r>
      <w:r>
        <w:rPr>
          <w:rFonts w:ascii="Times New Roman" w:hAnsi="Times New Roman" w:cs="Times New Roman"/>
        </w:rPr>
        <w:t xml:space="preserve"> </w:t>
      </w:r>
      <w:r w:rsidR="009D482D" w:rsidRPr="0075573A">
        <w:rPr>
          <w:rFonts w:ascii="Times New Roman" w:hAnsi="Times New Roman" w:cs="Times New Roman"/>
        </w:rPr>
        <w:t>алогичный, абсурдный хаос и искать в нем смысл. В литературной периодике</w:t>
      </w:r>
      <w:r>
        <w:rPr>
          <w:rFonts w:ascii="Times New Roman" w:hAnsi="Times New Roman" w:cs="Times New Roman"/>
        </w:rPr>
        <w:t xml:space="preserve"> </w:t>
      </w:r>
      <w:r w:rsidR="009D482D" w:rsidRPr="0075573A">
        <w:rPr>
          <w:rFonts w:ascii="Times New Roman" w:hAnsi="Times New Roman" w:cs="Times New Roman"/>
        </w:rPr>
        <w:t>эта концепция вызвала полемику. В частности, П. Басинский видит в</w:t>
      </w:r>
    </w:p>
    <w:p w14:paraId="16DC1216" w14:textId="529FA7A7" w:rsidR="009D482D" w:rsidRPr="0075573A" w:rsidRDefault="009D482D" w:rsidP="009D482D">
      <w:pPr>
        <w:spacing w:after="0"/>
        <w:jc w:val="both"/>
        <w:rPr>
          <w:rFonts w:ascii="Times New Roman" w:hAnsi="Times New Roman" w:cs="Times New Roman"/>
        </w:rPr>
      </w:pPr>
      <w:r w:rsidRPr="0075573A">
        <w:rPr>
          <w:rFonts w:ascii="Times New Roman" w:hAnsi="Times New Roman" w:cs="Times New Roman"/>
        </w:rPr>
        <w:t>«мутации» реализма опасность, заявляя, что «любые средние фазы между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реализмом и модернизмом ведут к гибели реализма. Его цели и смысл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слишком точны и не терпят никакой относительности. Если художник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согласился на произвол, на «самовыражение», значит, он потерял доверие к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миру, к его замыслу и теперь его цели лежат совсем в другой области и его</w:t>
      </w:r>
    </w:p>
    <w:p w14:paraId="13AEA14C" w14:textId="77777777" w:rsidR="009D482D" w:rsidRPr="0075573A" w:rsidRDefault="009D482D" w:rsidP="009D482D">
      <w:pPr>
        <w:spacing w:after="0"/>
        <w:jc w:val="both"/>
        <w:rPr>
          <w:rFonts w:ascii="Times New Roman" w:hAnsi="Times New Roman" w:cs="Times New Roman"/>
        </w:rPr>
      </w:pPr>
      <w:r w:rsidRPr="0075573A">
        <w:rPr>
          <w:rFonts w:ascii="Times New Roman" w:hAnsi="Times New Roman" w:cs="Times New Roman"/>
        </w:rPr>
        <w:t>счастье – совсем другое».</w:t>
      </w:r>
    </w:p>
    <w:p w14:paraId="34BF2502" w14:textId="1B5F138D" w:rsidR="009D482D" w:rsidRPr="0075573A" w:rsidRDefault="009D482D" w:rsidP="009D482D">
      <w:pPr>
        <w:spacing w:after="0"/>
        <w:jc w:val="both"/>
        <w:rPr>
          <w:rFonts w:ascii="Times New Roman" w:hAnsi="Times New Roman" w:cs="Times New Roman"/>
        </w:rPr>
      </w:pPr>
      <w:r w:rsidRPr="0075573A">
        <w:rPr>
          <w:rFonts w:ascii="Times New Roman" w:hAnsi="Times New Roman" w:cs="Times New Roman"/>
        </w:rPr>
        <w:t>Подобное явление рассматривает и К. Степанян. Признаки «нового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реализма» он находит в языковом своеобразии прозы рубежа веков, и прежде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всего – в расширении лексических запасов и обогащении образного строя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произведений благодаря обращению к прошлым культурам и эпохам. Идею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синтеза постмодернизма и реализма, называя это явление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«трансметареализм», продолжает Н. Иванова. В качестве формальносмысловых параметров этого литературного феномена, резвившегося в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творчестве Бакина, Ермакова, Дмитриева, Маканина, она предлагает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следующие признаки: «развертывание текста как единой многоуровневой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метафоры, интеллектуализация эмоциональной рефлексии, проблематизация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«проклятых вопросов» русской классики».</w:t>
      </w:r>
    </w:p>
    <w:p w14:paraId="2DFC7705" w14:textId="261B338D" w:rsidR="009D482D" w:rsidRPr="0075573A" w:rsidRDefault="009D482D" w:rsidP="009D482D">
      <w:pPr>
        <w:spacing w:after="0"/>
        <w:jc w:val="both"/>
        <w:rPr>
          <w:rFonts w:ascii="Times New Roman" w:hAnsi="Times New Roman" w:cs="Times New Roman"/>
        </w:rPr>
      </w:pPr>
      <w:r w:rsidRPr="0075573A">
        <w:rPr>
          <w:rFonts w:ascii="Times New Roman" w:hAnsi="Times New Roman" w:cs="Times New Roman"/>
        </w:rPr>
        <w:t>Итак, в науке о литературе и критике рубежа веков проблема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определения и дифференцирования современной реалистической литературы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остается нерешенной. Сложность характеристики реалистической системы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объясняется многообразием ее стилевых течений и феноменов. «Реализм»</w:t>
      </w:r>
    </w:p>
    <w:p w14:paraId="219C741A" w14:textId="7F1B8314" w:rsidR="009D482D" w:rsidRDefault="009D482D" w:rsidP="009D482D">
      <w:pPr>
        <w:spacing w:after="0"/>
        <w:jc w:val="both"/>
        <w:rPr>
          <w:rFonts w:ascii="Times New Roman" w:hAnsi="Times New Roman" w:cs="Times New Roman"/>
        </w:rPr>
      </w:pPr>
      <w:r w:rsidRPr="0075573A">
        <w:rPr>
          <w:rFonts w:ascii="Times New Roman" w:hAnsi="Times New Roman" w:cs="Times New Roman"/>
        </w:rPr>
        <w:lastRenderedPageBreak/>
        <w:t>выступает в виде индивидуальных художественных решений. Причем к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авторам реалистического толка часто относят писателей, находящихся в</w:t>
      </w:r>
      <w:r w:rsidR="0075573A">
        <w:rPr>
          <w:rFonts w:ascii="Times New Roman" w:hAnsi="Times New Roman" w:cs="Times New Roman"/>
        </w:rPr>
        <w:t xml:space="preserve"> </w:t>
      </w:r>
      <w:r w:rsidRPr="0075573A">
        <w:rPr>
          <w:rFonts w:ascii="Times New Roman" w:hAnsi="Times New Roman" w:cs="Times New Roman"/>
        </w:rPr>
        <w:t>стилевом отношении на крайних полюсах литературной среды.</w:t>
      </w:r>
    </w:p>
    <w:p w14:paraId="5D80A454" w14:textId="785C5E61" w:rsidR="0075573A" w:rsidRDefault="0075573A" w:rsidP="009D482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5573A">
        <w:rPr>
          <w:rFonts w:ascii="Times New Roman" w:hAnsi="Times New Roman" w:cs="Times New Roman"/>
          <w:b/>
          <w:bCs/>
        </w:rPr>
        <w:t>Самостоятельная работа</w:t>
      </w:r>
    </w:p>
    <w:p w14:paraId="0A9D9BE3" w14:textId="4CE63DBD" w:rsidR="0075573A" w:rsidRDefault="0075573A" w:rsidP="009D482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№1</w:t>
      </w:r>
    </w:p>
    <w:p w14:paraId="1FF17486" w14:textId="77777777" w:rsidR="0075573A" w:rsidRPr="00353E27" w:rsidRDefault="0075573A" w:rsidP="0075573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53E27">
        <w:rPr>
          <w:rFonts w:ascii="Times New Roman" w:hAnsi="Times New Roman" w:cs="Times New Roman"/>
          <w:b/>
          <w:bCs/>
        </w:rPr>
        <w:t>Сделайте анализ произведения.</w:t>
      </w:r>
    </w:p>
    <w:p w14:paraId="0D0FF8F9" w14:textId="77777777" w:rsidR="0075573A" w:rsidRPr="00353E27" w:rsidRDefault="0075573A" w:rsidP="0075573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  <w:b/>
          <w:bCs/>
        </w:rPr>
        <w:t>•</w:t>
      </w:r>
      <w:r w:rsidRPr="00353E27">
        <w:rPr>
          <w:rFonts w:ascii="Times New Roman" w:hAnsi="Times New Roman" w:cs="Times New Roman"/>
          <w:b/>
          <w:bCs/>
        </w:rPr>
        <w:tab/>
      </w:r>
      <w:r w:rsidRPr="00353E27">
        <w:rPr>
          <w:rFonts w:ascii="Times New Roman" w:hAnsi="Times New Roman" w:cs="Times New Roman"/>
        </w:rPr>
        <w:t>история написания</w:t>
      </w:r>
    </w:p>
    <w:p w14:paraId="38CF1617" w14:textId="77777777" w:rsidR="0075573A" w:rsidRPr="00353E27" w:rsidRDefault="0075573A" w:rsidP="0075573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смысл и символика названия</w:t>
      </w:r>
    </w:p>
    <w:p w14:paraId="7B8F3B95" w14:textId="77777777" w:rsidR="0075573A" w:rsidRPr="00353E27" w:rsidRDefault="0075573A" w:rsidP="0075573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жанровая принадлежность</w:t>
      </w:r>
    </w:p>
    <w:p w14:paraId="40EDAB0E" w14:textId="77777777" w:rsidR="0075573A" w:rsidRPr="00353E27" w:rsidRDefault="0075573A" w:rsidP="0075573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идея, тема и главные проблемы</w:t>
      </w:r>
    </w:p>
    <w:p w14:paraId="78C80F86" w14:textId="77777777" w:rsidR="0075573A" w:rsidRPr="00353E27" w:rsidRDefault="0075573A" w:rsidP="0075573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композиционная структура и основные сюжетные моменты</w:t>
      </w:r>
    </w:p>
    <w:p w14:paraId="2E0886E9" w14:textId="77777777" w:rsidR="0075573A" w:rsidRPr="00353E27" w:rsidRDefault="0075573A" w:rsidP="0075573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конфликт</w:t>
      </w:r>
    </w:p>
    <w:p w14:paraId="182C5C9B" w14:textId="77777777" w:rsidR="0075573A" w:rsidRPr="00353E27" w:rsidRDefault="0075573A" w:rsidP="0075573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действующие персонажи и образы</w:t>
      </w:r>
    </w:p>
    <w:p w14:paraId="78E9767B" w14:textId="77777777" w:rsidR="0075573A" w:rsidRPr="00353E27" w:rsidRDefault="0075573A" w:rsidP="0075573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авторская позиция</w:t>
      </w:r>
    </w:p>
    <w:p w14:paraId="2F733429" w14:textId="77777777" w:rsidR="0075573A" w:rsidRPr="00353E27" w:rsidRDefault="0075573A" w:rsidP="0075573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средства художественного выражения</w:t>
      </w:r>
    </w:p>
    <w:p w14:paraId="71A4DCE3" w14:textId="77777777" w:rsidR="0075573A" w:rsidRPr="00353E27" w:rsidRDefault="0075573A" w:rsidP="0075573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выводы</w:t>
      </w:r>
    </w:p>
    <w:p w14:paraId="37DB6589" w14:textId="30335990" w:rsidR="0075573A" w:rsidRDefault="0075573A" w:rsidP="009D48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CFFA70E" w14:textId="0DCD9954" w:rsidR="00A211C3" w:rsidRDefault="00A211C3" w:rsidP="009D482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Тест для самоконтроля</w:t>
      </w:r>
    </w:p>
    <w:p w14:paraId="62B67632" w14:textId="45791A2C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Pr="00A211C3">
        <w:rPr>
          <w:rFonts w:ascii="Times New Roman" w:hAnsi="Times New Roman" w:cs="Times New Roman"/>
          <w:b/>
          <w:bCs/>
        </w:rPr>
        <w:t>Кто является автором романа «Медея и её дети»?</w:t>
      </w:r>
    </w:p>
    <w:p w14:paraId="38CD1FEC" w14:textId="778FD7AD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а) Л. Улицкая;</w:t>
      </w:r>
    </w:p>
    <w:p w14:paraId="4B90A44B" w14:textId="1853AE73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б) Т. Введенская.</w:t>
      </w:r>
    </w:p>
    <w:p w14:paraId="06FBA89E" w14:textId="201B4C49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в) Д.Рубина</w:t>
      </w:r>
    </w:p>
    <w:p w14:paraId="7F8060EE" w14:textId="7777777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1C3">
        <w:rPr>
          <w:rFonts w:ascii="Times New Roman" w:hAnsi="Times New Roman" w:cs="Times New Roman"/>
          <w:b/>
          <w:bCs/>
        </w:rPr>
        <w:t>2. Кто относится к представителям реалистической прозы?</w:t>
      </w:r>
    </w:p>
    <w:p w14:paraId="350C6C57" w14:textId="1D5CC238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а) З. Прилепин;</w:t>
      </w:r>
    </w:p>
    <w:p w14:paraId="2FC5C055" w14:textId="4A5C7AA3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б) М. Успенский.</w:t>
      </w:r>
    </w:p>
    <w:p w14:paraId="50704230" w14:textId="446C3E93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1C3">
        <w:rPr>
          <w:rFonts w:ascii="Times New Roman" w:hAnsi="Times New Roman" w:cs="Times New Roman"/>
        </w:rPr>
        <w:t>в) А.Белянин</w:t>
      </w:r>
    </w:p>
    <w:p w14:paraId="7DA805F3" w14:textId="7777777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1C3">
        <w:rPr>
          <w:rFonts w:ascii="Times New Roman" w:hAnsi="Times New Roman" w:cs="Times New Roman"/>
          <w:b/>
          <w:bCs/>
        </w:rPr>
        <w:t>3. Кто относится к постмодернистам?</w:t>
      </w:r>
    </w:p>
    <w:p w14:paraId="3E18D5B6" w14:textId="1CB85D1F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а) З. Прилепин;</w:t>
      </w:r>
    </w:p>
    <w:p w14:paraId="6EEE2ADF" w14:textId="57C847B2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б) Л. Улицкая.</w:t>
      </w:r>
    </w:p>
    <w:p w14:paraId="397364E9" w14:textId="23D86565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в) Д.Донцова</w:t>
      </w:r>
    </w:p>
    <w:p w14:paraId="21C3D4F1" w14:textId="7777777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1C3">
        <w:rPr>
          <w:rFonts w:ascii="Times New Roman" w:hAnsi="Times New Roman" w:cs="Times New Roman"/>
          <w:b/>
          <w:bCs/>
        </w:rPr>
        <w:t>4. Наиболее авторитетные исследователи современной прозы рубежа 19-20 веков.</w:t>
      </w:r>
    </w:p>
    <w:p w14:paraId="7E31D268" w14:textId="3DAB6565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а) М.М. Голубков;</w:t>
      </w:r>
    </w:p>
    <w:p w14:paraId="3FE5C0C2" w14:textId="6B6931E1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б) С. Чупринин;</w:t>
      </w:r>
    </w:p>
    <w:p w14:paraId="3A4EEA51" w14:textId="37EF1E46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1C3">
        <w:rPr>
          <w:rFonts w:ascii="Times New Roman" w:hAnsi="Times New Roman" w:cs="Times New Roman"/>
        </w:rPr>
        <w:t>в</w:t>
      </w:r>
      <w:r w:rsidRPr="00A211C3">
        <w:rPr>
          <w:rFonts w:ascii="Times New Roman" w:hAnsi="Times New Roman" w:cs="Times New Roman"/>
        </w:rPr>
        <w:t>) М. Черняк</w:t>
      </w:r>
      <w:r w:rsidRPr="00A211C3">
        <w:rPr>
          <w:rFonts w:ascii="Times New Roman" w:hAnsi="Times New Roman" w:cs="Times New Roman"/>
          <w:b/>
          <w:bCs/>
        </w:rPr>
        <w:t>.</w:t>
      </w:r>
    </w:p>
    <w:p w14:paraId="4914A983" w14:textId="7777777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1C3">
        <w:rPr>
          <w:rFonts w:ascii="Times New Roman" w:hAnsi="Times New Roman" w:cs="Times New Roman"/>
          <w:b/>
          <w:bCs/>
        </w:rPr>
        <w:t>5. Кто является автором романов «Санька», «Патология»?</w:t>
      </w:r>
    </w:p>
    <w:p w14:paraId="039C5CE8" w14:textId="617F56E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а) С. Лукьяненко;</w:t>
      </w:r>
    </w:p>
    <w:p w14:paraId="72D62338" w14:textId="6D35D0E1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б) М. Успенский;</w:t>
      </w:r>
    </w:p>
    <w:p w14:paraId="7E61340C" w14:textId="0EC2C800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в) З. Прилепин.</w:t>
      </w:r>
    </w:p>
    <w:p w14:paraId="6B94753A" w14:textId="7777777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1C3">
        <w:rPr>
          <w:rFonts w:ascii="Times New Roman" w:hAnsi="Times New Roman" w:cs="Times New Roman"/>
          <w:b/>
          <w:bCs/>
        </w:rPr>
        <w:t>6. Кто относится к представителям современной фантастической литературы?</w:t>
      </w:r>
    </w:p>
    <w:p w14:paraId="04E51390" w14:textId="0DFF4BA9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а) В. Головачева;</w:t>
      </w:r>
    </w:p>
    <w:p w14:paraId="3187677F" w14:textId="13490674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б) М. Успенский;</w:t>
      </w:r>
    </w:p>
    <w:p w14:paraId="60E76E43" w14:textId="5301539F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в) АА. Берсеньева.</w:t>
      </w:r>
    </w:p>
    <w:p w14:paraId="6018DAFD" w14:textId="7777777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1C3">
        <w:rPr>
          <w:rFonts w:ascii="Times New Roman" w:hAnsi="Times New Roman" w:cs="Times New Roman"/>
          <w:b/>
          <w:bCs/>
        </w:rPr>
        <w:t>7. Каковы основные направления развития современной прозы?</w:t>
      </w:r>
    </w:p>
    <w:p w14:paraId="79A265AB" w14:textId="2AA46C8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а) реализм;</w:t>
      </w:r>
    </w:p>
    <w:p w14:paraId="709275E6" w14:textId="0D626D11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б) модернизм;</w:t>
      </w:r>
    </w:p>
    <w:p w14:paraId="53A2311E" w14:textId="7F91F2EF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в) постмодернизм.</w:t>
      </w:r>
    </w:p>
    <w:p w14:paraId="7EC30A86" w14:textId="7777777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1C3">
        <w:rPr>
          <w:rFonts w:ascii="Times New Roman" w:hAnsi="Times New Roman" w:cs="Times New Roman"/>
          <w:b/>
          <w:bCs/>
        </w:rPr>
        <w:t>8. Кто является автором повести «Сонечка»?</w:t>
      </w:r>
    </w:p>
    <w:p w14:paraId="576B5368" w14:textId="18D02F4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а) Т. Введенская;</w:t>
      </w:r>
    </w:p>
    <w:p w14:paraId="7AEB3302" w14:textId="711D1B68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б) А. Берсеньева;</w:t>
      </w:r>
    </w:p>
    <w:p w14:paraId="18DC2E76" w14:textId="717D7643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в) Л. Улицкая.</w:t>
      </w:r>
    </w:p>
    <w:p w14:paraId="51EF175E" w14:textId="7777777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C605B52" w14:textId="7777777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1C3">
        <w:rPr>
          <w:rFonts w:ascii="Times New Roman" w:hAnsi="Times New Roman" w:cs="Times New Roman"/>
          <w:b/>
          <w:bCs/>
        </w:rPr>
        <w:t>9. Какая повесть В. Распутина удостоена премии «Лучший зарубежный роман 21 века» в Китае?</w:t>
      </w:r>
    </w:p>
    <w:p w14:paraId="408562AF" w14:textId="3331D56C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lastRenderedPageBreak/>
        <w:t>а) «Живи и помни»;</w:t>
      </w:r>
    </w:p>
    <w:p w14:paraId="04379890" w14:textId="42E503F2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б) «Прощание с Матерой»;</w:t>
      </w:r>
    </w:p>
    <w:p w14:paraId="5290DCD4" w14:textId="73C96B45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в</w:t>
      </w:r>
      <w:r w:rsidRPr="00A211C3">
        <w:rPr>
          <w:rFonts w:ascii="Times New Roman" w:hAnsi="Times New Roman" w:cs="Times New Roman"/>
        </w:rPr>
        <w:t>) «Дочь Ивана, мать Ивана».</w:t>
      </w:r>
    </w:p>
    <w:p w14:paraId="02565860" w14:textId="7777777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1C3">
        <w:rPr>
          <w:rFonts w:ascii="Times New Roman" w:hAnsi="Times New Roman" w:cs="Times New Roman"/>
          <w:b/>
          <w:bCs/>
        </w:rPr>
        <w:t>10.В каком году вышел роман З. Прилепина «Санька»?</w:t>
      </w:r>
    </w:p>
    <w:p w14:paraId="3551ABDF" w14:textId="0A508B09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а) 2004;</w:t>
      </w:r>
    </w:p>
    <w:p w14:paraId="15671FE6" w14:textId="6E9AF4D6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б) 2006;</w:t>
      </w:r>
    </w:p>
    <w:p w14:paraId="0C4D5C01" w14:textId="0BCE6379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</w:rPr>
      </w:pPr>
      <w:r w:rsidRPr="00A211C3">
        <w:rPr>
          <w:rFonts w:ascii="Times New Roman" w:hAnsi="Times New Roman" w:cs="Times New Roman"/>
        </w:rPr>
        <w:t>в) 2007.</w:t>
      </w:r>
    </w:p>
    <w:p w14:paraId="0ECF4C5C" w14:textId="77777777" w:rsidR="00A211C3" w:rsidRPr="00A211C3" w:rsidRDefault="00A211C3" w:rsidP="00A211C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37FD0E8" w14:textId="77777777" w:rsidR="00A211C3" w:rsidRDefault="00A211C3" w:rsidP="009D48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87F1B04" w14:textId="0FA96F67" w:rsidR="0075573A" w:rsidRPr="0075573A" w:rsidRDefault="0075573A" w:rsidP="009D48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sectPr w:rsidR="0075573A" w:rsidRPr="0075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E9"/>
    <w:rsid w:val="0075573A"/>
    <w:rsid w:val="00893FDD"/>
    <w:rsid w:val="00987EE9"/>
    <w:rsid w:val="009D482D"/>
    <w:rsid w:val="00A211C3"/>
    <w:rsid w:val="00D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47AA"/>
  <w15:chartTrackingRefBased/>
  <w15:docId w15:val="{22B9AD0E-2750-4375-B5AD-33A50916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Konovets</dc:creator>
  <cp:keywords/>
  <dc:description/>
  <cp:lastModifiedBy>Lilya Konovets</cp:lastModifiedBy>
  <cp:revision>4</cp:revision>
  <dcterms:created xsi:type="dcterms:W3CDTF">2022-12-16T04:44:00Z</dcterms:created>
  <dcterms:modified xsi:type="dcterms:W3CDTF">2023-01-02T04:28:00Z</dcterms:modified>
</cp:coreProperties>
</file>