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B2" w:rsidRDefault="00927EB2" w:rsidP="00927EB2">
      <w:pPr>
        <w:spacing w:after="0"/>
        <w:jc w:val="center"/>
        <w:rPr>
          <w:rFonts w:ascii="Times New Roman" w:hAnsi="Times New Roman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48355" wp14:editId="4DEF2780">
                <wp:simplePos x="0" y="0"/>
                <wp:positionH relativeFrom="column">
                  <wp:posOffset>-201930</wp:posOffset>
                </wp:positionH>
                <wp:positionV relativeFrom="paragraph">
                  <wp:posOffset>-252095</wp:posOffset>
                </wp:positionV>
                <wp:extent cx="6249670" cy="9447530"/>
                <wp:effectExtent l="11430" t="10795" r="635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670" cy="94475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5.9pt;margin-top:-19.85pt;width:492.1pt;height:74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cEQngIAAA0FAAAOAAAAZHJzL2Uyb0RvYy54bWysVNuO0zAQfUfiHyy/d9N001u06WrVtAiJ&#10;y0oLH+A6TmPh2MF2my4ICYlXJD6Bj+AFcdlvSP+IsdOWln1BiDwknnjmeM7MGV9cbkqB1kwbrmSC&#10;w7MuRkxSlXG5TPDLF/POCCNjicyIUJIl+JYZfDl5+OCirmLWU4USGdMIQKSJ6yrBhbVVHASGFqwk&#10;5kxVTMJmrnRJLJh6GWSa1IBeiqDX7Q6CWums0ooyY+Bv2m7iicfPc0bt8zw3zCKRYMjN+rf274V7&#10;B5MLEi81qQpOd2mQf8iiJFzCoQeolFiCVprfgyo51cqo3J5RVQYqzzllngOwCbt/sLkpSMU8FyiO&#10;qQ5lMv8Plj5bX2vEM+gdRpKU0KLm8/b99lPzo7nbfmi+NHfN9+3H5mfztfmGQlevujIxhN1U19ox&#10;NtUTRV8ZJNW0IHLJrrRWdcFIBll6/+AkwBkGQtGifqoyOI6srPKl2+S6dIBQFLTxHbo9dIhtLKLw&#10;c9CLxoMhNJLC3jiKhv1z38OAxPvwShv7iKkSuUWCNUjAw5P1E2MhfXDdu7jTpJpzIbwMhEQ1oPZ7&#10;fR9glOCZ2/Qs9XIxFRqtiROSf1wtAOzEreQW5Cx4meDRwYnErhwzmflTLOGiXUOwkA4c2EFuu1Ur&#10;m7fj7ng2mo2iTtQbzDpRN007V/Np1BnMw2E/PU+n0zR85/IMo7jgWcakS3Uv4TD6O4nshqkV30HE&#10;J5TMMfO5f+4zD07T8IUBVvuvZ+d14FrfSmihsluQgVbtTMIdAotC6TcY1TCPCTavV0QzjMRjCVIa&#10;h1HkBtgbUX/YA0Mf7yyOd4ikAJVgi1G7nNp26FeV5ssCTgp9j6W6Avnl3AvDSbPNCvJ2BsycZ7C7&#10;H9xQH9ve6/ctNvkFAAD//wMAUEsDBBQABgAIAAAAIQAG6Unc4AAAAAwBAAAPAAAAZHJzL2Rvd25y&#10;ZXYueG1sTI/BTsMwDIbvSLxDZCRuW9rRwVaaTgWx6yQGEnDLWpNUa5yqydby9ngnuNnyp9/fX2wm&#10;14kzDqH1pCCdJyCQat+0ZBS8v21nKxAhamp05wkV/GCATXl9Vei88SO94nkfjeAQCrlWYGPscylD&#10;bdHpMPc9Et++/eB05HUwshn0yOGuk4skuZdOt8QfrO7x2WJ93J+cgpf+a1ctTZDVR7SfR/80bu3O&#10;KHV7M1WPICJO8Q+Giz6rQ8lOB3+iJohOwewuZfV4GdYPIJhYLxcZiAOjWbZKQZaF/F+i/AUAAP//&#10;AwBQSwECLQAUAAYACAAAACEAtoM4kv4AAADhAQAAEwAAAAAAAAAAAAAAAAAAAAAAW0NvbnRlbnRf&#10;VHlwZXNdLnhtbFBLAQItABQABgAIAAAAIQA4/SH/1gAAAJQBAAALAAAAAAAAAAAAAAAAAC8BAABf&#10;cmVscy8ucmVsc1BLAQItABQABgAIAAAAIQDMLcEQngIAAA0FAAAOAAAAAAAAAAAAAAAAAC4CAABk&#10;cnMvZTJvRG9jLnhtbFBLAQItABQABgAIAAAAIQAG6Unc4AAAAAwBAAAPAAAAAAAAAAAAAAAAAPgE&#10;AABkcnMvZG93bnJldi54bWxQSwUGAAAAAAQABADzAAAABQYAAAAA&#10;" filled="f"/>
            </w:pict>
          </mc:Fallback>
        </mc:AlternateContent>
      </w:r>
      <w:r w:rsidRPr="000E0A46">
        <w:rPr>
          <w:rFonts w:ascii="Times New Roman" w:hAnsi="Times New Roman"/>
          <w:szCs w:val="16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</w:t>
      </w:r>
    </w:p>
    <w:p w:rsidR="00927EB2" w:rsidRPr="000E0A46" w:rsidRDefault="00927EB2" w:rsidP="00927EB2">
      <w:pPr>
        <w:spacing w:after="0"/>
        <w:jc w:val="center"/>
        <w:rPr>
          <w:rFonts w:ascii="Times New Roman" w:hAnsi="Times New Roman"/>
          <w:sz w:val="36"/>
          <w:szCs w:val="24"/>
        </w:rPr>
      </w:pPr>
      <w:r w:rsidRPr="000E0A46">
        <w:rPr>
          <w:rFonts w:ascii="Times New Roman" w:hAnsi="Times New Roman"/>
          <w:szCs w:val="16"/>
        </w:rPr>
        <w:t xml:space="preserve"> В.Ф. Войно-Ясенецкого» Министерства здравоохранения Российской Федерации</w:t>
      </w:r>
    </w:p>
    <w:p w:rsidR="00927EB2" w:rsidRPr="000E62A5" w:rsidRDefault="00927EB2" w:rsidP="00927EB2">
      <w:pPr>
        <w:spacing w:after="0"/>
        <w:jc w:val="center"/>
        <w:rPr>
          <w:rFonts w:ascii="Times New Roman" w:hAnsi="Times New Roman"/>
          <w:b/>
          <w:sz w:val="10"/>
          <w:szCs w:val="21"/>
        </w:rPr>
      </w:pPr>
    </w:p>
    <w:p w:rsidR="00927EB2" w:rsidRPr="006E2CBF" w:rsidRDefault="00927EB2" w:rsidP="00927EB2">
      <w:pPr>
        <w:shd w:val="clear" w:color="auto" w:fill="FFFFFF"/>
        <w:spacing w:after="240" w:line="240" w:lineRule="auto"/>
        <w:ind w:right="28" w:firstLine="567"/>
        <w:jc w:val="center"/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</w:pPr>
      <w:r w:rsidRPr="006E2CBF"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Методика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проведения п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е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р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 xml:space="preserve">куссии </w:t>
      </w:r>
      <w:r>
        <w:rPr>
          <w:rFonts w:ascii="Times New Roman" w:hAnsi="Times New Roman"/>
          <w:b/>
          <w:caps/>
          <w:color w:val="000000"/>
          <w:spacing w:val="-6"/>
          <w:sz w:val="24"/>
          <w:szCs w:val="24"/>
        </w:rPr>
        <w:t>печени по курлову</w:t>
      </w:r>
    </w:p>
    <w:p w:rsidR="00927EB2" w:rsidRPr="006A1CB2" w:rsidRDefault="00927EB2" w:rsidP="00927EB2">
      <w:pPr>
        <w:spacing w:after="0"/>
        <w:jc w:val="center"/>
        <w:rPr>
          <w:rFonts w:ascii="Times New Roman" w:hAnsi="Times New Roman"/>
          <w:b/>
          <w:sz w:val="21"/>
          <w:szCs w:val="21"/>
        </w:rPr>
      </w:pPr>
      <w:r w:rsidRPr="006A1CB2">
        <w:rPr>
          <w:rFonts w:ascii="Times New Roman" w:hAnsi="Times New Roman"/>
          <w:b/>
          <w:sz w:val="21"/>
          <w:szCs w:val="21"/>
        </w:rPr>
        <w:t>ПРАКТИЧЕСКИЙ НАВЫК</w:t>
      </w:r>
    </w:p>
    <w:p w:rsidR="00927EB2" w:rsidRPr="006A1CB2" w:rsidRDefault="00927EB2" w:rsidP="00927EB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Дата </w:t>
      </w:r>
      <w:r w:rsidRPr="006A1CB2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6A1CB2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6A1CB2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927EB2" w:rsidRPr="006A1CB2" w:rsidRDefault="00927EB2" w:rsidP="00927EB2">
      <w:pPr>
        <w:spacing w:after="0"/>
        <w:rPr>
          <w:rFonts w:ascii="Times New Roman" w:hAnsi="Times New Roman"/>
          <w:sz w:val="21"/>
          <w:szCs w:val="21"/>
        </w:rPr>
      </w:pPr>
    </w:p>
    <w:p w:rsidR="00927EB2" w:rsidRDefault="00927EB2" w:rsidP="00927EB2">
      <w:pPr>
        <w:spacing w:after="0"/>
        <w:rPr>
          <w:rFonts w:ascii="Times New Roman" w:hAnsi="Times New Roman"/>
          <w:sz w:val="21"/>
          <w:szCs w:val="21"/>
        </w:rPr>
      </w:pPr>
      <w:r w:rsidRPr="006A1CB2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6A1CB2">
        <w:rPr>
          <w:rFonts w:ascii="Times New Roman" w:hAnsi="Times New Roman"/>
          <w:sz w:val="21"/>
          <w:szCs w:val="21"/>
        </w:rPr>
        <w:t>____________________________</w:t>
      </w:r>
      <w:r>
        <w:rPr>
          <w:rFonts w:ascii="Times New Roman" w:hAnsi="Times New Roman"/>
          <w:sz w:val="21"/>
          <w:szCs w:val="21"/>
        </w:rPr>
        <w:t>______________</w:t>
      </w:r>
      <w:r w:rsidRPr="006A1CB2">
        <w:rPr>
          <w:rFonts w:ascii="Times New Roman" w:hAnsi="Times New Roman"/>
          <w:sz w:val="21"/>
          <w:szCs w:val="21"/>
        </w:rPr>
        <w:t>_ Группа ___</w:t>
      </w:r>
      <w:r>
        <w:rPr>
          <w:rFonts w:ascii="Times New Roman" w:hAnsi="Times New Roman"/>
          <w:sz w:val="21"/>
          <w:szCs w:val="21"/>
        </w:rPr>
        <w:t>____________</w:t>
      </w:r>
      <w:r w:rsidRPr="006A1CB2">
        <w:rPr>
          <w:rFonts w:ascii="Times New Roman" w:hAnsi="Times New Roman"/>
          <w:sz w:val="21"/>
          <w:szCs w:val="21"/>
        </w:rPr>
        <w:t>___</w:t>
      </w:r>
      <w:r>
        <w:rPr>
          <w:rFonts w:ascii="Times New Roman" w:hAnsi="Times New Roman"/>
          <w:sz w:val="21"/>
          <w:szCs w:val="21"/>
        </w:rPr>
        <w:t>_</w:t>
      </w:r>
    </w:p>
    <w:p w:rsidR="00927EB2" w:rsidRPr="006A1CB2" w:rsidRDefault="00927EB2" w:rsidP="00927EB2">
      <w:pPr>
        <w:spacing w:after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 /Дисциплина_______________________________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4"/>
        <w:gridCol w:w="2001"/>
        <w:gridCol w:w="550"/>
        <w:gridCol w:w="1580"/>
        <w:gridCol w:w="546"/>
        <w:gridCol w:w="567"/>
        <w:gridCol w:w="567"/>
        <w:gridCol w:w="567"/>
        <w:gridCol w:w="567"/>
        <w:gridCol w:w="567"/>
        <w:gridCol w:w="567"/>
        <w:gridCol w:w="851"/>
      </w:tblGrid>
      <w:tr w:rsidR="00927EB2" w:rsidRPr="006A1CB2" w:rsidTr="00F46724">
        <w:tc>
          <w:tcPr>
            <w:tcW w:w="5778" w:type="dxa"/>
            <w:gridSpan w:val="6"/>
            <w:vAlign w:val="center"/>
          </w:tcPr>
          <w:p w:rsidR="00927EB2" w:rsidRPr="00E62295" w:rsidRDefault="00927EB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7EB2" w:rsidRPr="00E62295" w:rsidRDefault="00927EB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927EB2" w:rsidRPr="00E62295" w:rsidRDefault="00927EB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27EB2" w:rsidRPr="00E62295" w:rsidRDefault="00927EB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927EB2" w:rsidRPr="00E62295" w:rsidRDefault="00927EB2" w:rsidP="00F4672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27EB2" w:rsidRPr="006A1CB2" w:rsidTr="00F46724">
        <w:tc>
          <w:tcPr>
            <w:tcW w:w="5778" w:type="dxa"/>
            <w:gridSpan w:val="6"/>
          </w:tcPr>
          <w:p w:rsidR="00927EB2" w:rsidRPr="00927EB2" w:rsidRDefault="00927EB2" w:rsidP="00927EB2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27EB2">
              <w:rPr>
                <w:rFonts w:ascii="Times New Roman" w:hAnsi="Times New Roman"/>
              </w:rPr>
              <w:t>объяснил маме/родственникам цель исследования, получил согласие</w:t>
            </w:r>
          </w:p>
        </w:tc>
        <w:tc>
          <w:tcPr>
            <w:tcW w:w="567" w:type="dxa"/>
          </w:tcPr>
          <w:p w:rsidR="00927EB2" w:rsidRPr="00E62295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7EB2" w:rsidRPr="006A1CB2" w:rsidTr="00F46724">
        <w:tc>
          <w:tcPr>
            <w:tcW w:w="5778" w:type="dxa"/>
            <w:gridSpan w:val="6"/>
          </w:tcPr>
          <w:p w:rsidR="00927EB2" w:rsidRPr="00927EB2" w:rsidRDefault="00927EB2" w:rsidP="00927EB2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927EB2">
              <w:rPr>
                <w:rFonts w:ascii="Times New Roman" w:hAnsi="Times New Roman"/>
                <w:b/>
              </w:rPr>
              <w:t xml:space="preserve">Выполнение процедуры </w:t>
            </w:r>
          </w:p>
        </w:tc>
        <w:tc>
          <w:tcPr>
            <w:tcW w:w="567" w:type="dxa"/>
          </w:tcPr>
          <w:p w:rsidR="00927EB2" w:rsidRPr="00E62295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927EB2" w:rsidRPr="00E62295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7EB2" w:rsidRPr="006A1CB2" w:rsidTr="00F46724">
        <w:tc>
          <w:tcPr>
            <w:tcW w:w="5778" w:type="dxa"/>
            <w:gridSpan w:val="6"/>
          </w:tcPr>
          <w:p w:rsidR="00927EB2" w:rsidRPr="00927EB2" w:rsidRDefault="00927EB2" w:rsidP="00927EB2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27EB2">
              <w:rPr>
                <w:rFonts w:ascii="Times New Roman" w:hAnsi="Times New Roman"/>
              </w:rPr>
              <w:t xml:space="preserve">аускультация проводится в положении ребенка </w:t>
            </w:r>
            <w:r w:rsidRPr="00927EB2">
              <w:rPr>
                <w:rFonts w:ascii="Times New Roman" w:hAnsi="Times New Roman"/>
              </w:rPr>
              <w:t xml:space="preserve"> </w:t>
            </w:r>
            <w:r w:rsidRPr="00927EB2">
              <w:rPr>
                <w:rFonts w:ascii="Times New Roman" w:hAnsi="Times New Roman"/>
              </w:rPr>
              <w:t xml:space="preserve">лежа </w:t>
            </w:r>
          </w:p>
        </w:tc>
        <w:tc>
          <w:tcPr>
            <w:tcW w:w="567" w:type="dxa"/>
          </w:tcPr>
          <w:p w:rsidR="00927EB2" w:rsidRPr="00A01820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7EB2" w:rsidRPr="00A01820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7EB2" w:rsidRPr="00A01820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7EB2" w:rsidRPr="006A1CB2" w:rsidTr="00F46724">
        <w:tc>
          <w:tcPr>
            <w:tcW w:w="5778" w:type="dxa"/>
            <w:gridSpan w:val="6"/>
          </w:tcPr>
          <w:p w:rsidR="00927EB2" w:rsidRPr="00927EB2" w:rsidRDefault="00927EB2" w:rsidP="00927EB2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927EB2">
              <w:rPr>
                <w:rFonts w:ascii="Times New Roman" w:hAnsi="Times New Roman"/>
                <w:spacing w:val="-4"/>
              </w:rPr>
              <w:t xml:space="preserve">Вертикально – по правой  </w:t>
            </w:r>
            <w:r w:rsidRPr="00927EB2">
              <w:rPr>
                <w:rFonts w:ascii="Times New Roman" w:hAnsi="Times New Roman"/>
                <w:spacing w:val="-1"/>
              </w:rPr>
              <w:t xml:space="preserve">срединно-ключичной линии </w:t>
            </w:r>
            <w:r w:rsidRPr="00927EB2">
              <w:rPr>
                <w:rFonts w:ascii="Times New Roman" w:hAnsi="Times New Roman"/>
                <w:spacing w:val="-4"/>
              </w:rPr>
              <w:t>от верхней границы до нижней</w:t>
            </w:r>
            <w:r w:rsidRPr="00927EB2">
              <w:rPr>
                <w:rFonts w:ascii="Times New Roman" w:hAnsi="Times New Roman"/>
                <w:spacing w:val="-4"/>
              </w:rPr>
              <w:t xml:space="preserve">, </w:t>
            </w:r>
            <w:r w:rsidRPr="00927EB2">
              <w:rPr>
                <w:rFonts w:ascii="Times New Roman" w:hAnsi="Times New Roman"/>
                <w:color w:val="000000"/>
                <w:spacing w:val="2"/>
              </w:rPr>
              <w:t>указываются ее координаты</w:t>
            </w:r>
          </w:p>
        </w:tc>
        <w:tc>
          <w:tcPr>
            <w:tcW w:w="567" w:type="dxa"/>
          </w:tcPr>
          <w:p w:rsidR="00927EB2" w:rsidRPr="00A01820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highlight w:val="yellow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7EB2" w:rsidRPr="006A1CB2" w:rsidTr="00F46724">
        <w:tc>
          <w:tcPr>
            <w:tcW w:w="5778" w:type="dxa"/>
            <w:gridSpan w:val="6"/>
          </w:tcPr>
          <w:p w:rsidR="00927EB2" w:rsidRPr="00927EB2" w:rsidRDefault="00927EB2" w:rsidP="00927EB2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27EB2">
              <w:rPr>
                <w:rFonts w:ascii="Times New Roman" w:hAnsi="Times New Roman"/>
                <w:spacing w:val="-4"/>
              </w:rPr>
              <w:t>Вертикально – по средней линии от основания мечевидного отростка до нижней перкуторной границы печени</w:t>
            </w:r>
            <w:r w:rsidRPr="00927EB2">
              <w:rPr>
                <w:rFonts w:ascii="Times New Roman" w:hAnsi="Times New Roman"/>
                <w:spacing w:val="-4"/>
              </w:rPr>
              <w:t xml:space="preserve">, </w:t>
            </w:r>
            <w:r w:rsidRPr="00927EB2">
              <w:rPr>
                <w:rFonts w:ascii="Times New Roman" w:hAnsi="Times New Roman"/>
                <w:color w:val="000000"/>
                <w:spacing w:val="2"/>
              </w:rPr>
              <w:t>указываются ее координаты</w:t>
            </w:r>
          </w:p>
        </w:tc>
        <w:tc>
          <w:tcPr>
            <w:tcW w:w="567" w:type="dxa"/>
          </w:tcPr>
          <w:p w:rsidR="00927EB2" w:rsidRPr="00A01820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7EB2" w:rsidRDefault="00927EB2" w:rsidP="00F46724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A01820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7EB2" w:rsidRPr="00A01820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7EB2" w:rsidRPr="006A1CB2" w:rsidTr="00927EB2">
        <w:trPr>
          <w:trHeight w:val="833"/>
        </w:trPr>
        <w:tc>
          <w:tcPr>
            <w:tcW w:w="5778" w:type="dxa"/>
            <w:gridSpan w:val="6"/>
          </w:tcPr>
          <w:p w:rsidR="00927EB2" w:rsidRPr="00927EB2" w:rsidRDefault="00927EB2" w:rsidP="00927EB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27EB2">
              <w:rPr>
                <w:rFonts w:ascii="Times New Roman" w:hAnsi="Times New Roman"/>
                <w:spacing w:val="-4"/>
              </w:rPr>
              <w:t>По краю левой реберной дуги  от основания мечевидного отростка</w:t>
            </w:r>
            <w:r w:rsidRPr="00927EB2">
              <w:rPr>
                <w:rFonts w:ascii="Times New Roman" w:hAnsi="Times New Roman"/>
                <w:spacing w:val="-4"/>
              </w:rPr>
              <w:t xml:space="preserve">  до границы печеночной тупости, </w:t>
            </w:r>
            <w:r w:rsidRPr="00927EB2">
              <w:rPr>
                <w:rFonts w:ascii="Times New Roman" w:hAnsi="Times New Roman"/>
                <w:color w:val="000000"/>
                <w:spacing w:val="2"/>
              </w:rPr>
              <w:t>указываются ее координаты</w:t>
            </w:r>
          </w:p>
          <w:p w:rsidR="00927EB2" w:rsidRPr="00927EB2" w:rsidRDefault="00927EB2" w:rsidP="00927EB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927EB2" w:rsidRPr="00E62295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7EB2" w:rsidRDefault="00927EB2" w:rsidP="00F46724">
            <w:pPr>
              <w:spacing w:after="0" w:line="240" w:lineRule="auto"/>
            </w:pPr>
            <w:r w:rsidRPr="007F1055">
              <w:rPr>
                <w:rFonts w:ascii="Times New Roman" w:hAnsi="Times New Roman"/>
                <w:b/>
                <w:sz w:val="21"/>
                <w:szCs w:val="21"/>
              </w:rPr>
              <w:t>+/-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7EB2" w:rsidRPr="006A1CB2" w:rsidTr="00F46724">
        <w:trPr>
          <w:trHeight w:val="309"/>
        </w:trPr>
        <w:tc>
          <w:tcPr>
            <w:tcW w:w="5778" w:type="dxa"/>
            <w:gridSpan w:val="6"/>
          </w:tcPr>
          <w:p w:rsidR="00927EB2" w:rsidRPr="00927EB2" w:rsidRDefault="00927EB2" w:rsidP="00927EB2">
            <w:pPr>
              <w:pStyle w:val="a3"/>
              <w:spacing w:after="0" w:line="240" w:lineRule="auto"/>
              <w:rPr>
                <w:rFonts w:ascii="Times New Roman" w:hAnsi="Times New Roman"/>
                <w:b/>
              </w:rPr>
            </w:pPr>
            <w:r w:rsidRPr="00927EB2">
              <w:rPr>
                <w:rFonts w:ascii="Times New Roman" w:hAnsi="Times New Roman"/>
                <w:b/>
              </w:rPr>
              <w:t>Завершение процедуры</w:t>
            </w:r>
          </w:p>
        </w:tc>
        <w:tc>
          <w:tcPr>
            <w:tcW w:w="567" w:type="dxa"/>
          </w:tcPr>
          <w:p w:rsidR="00927EB2" w:rsidRPr="00E62295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</w:tcPr>
          <w:p w:rsidR="00927EB2" w:rsidRPr="00E62295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7EB2" w:rsidRPr="006A1CB2" w:rsidTr="00F46724">
        <w:tc>
          <w:tcPr>
            <w:tcW w:w="5778" w:type="dxa"/>
            <w:gridSpan w:val="6"/>
          </w:tcPr>
          <w:p w:rsidR="00927EB2" w:rsidRPr="00927EB2" w:rsidRDefault="00927EB2" w:rsidP="00927EB2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27EB2">
              <w:rPr>
                <w:rFonts w:ascii="Times New Roman" w:hAnsi="Times New Roman"/>
              </w:rPr>
              <w:t>записал результат</w:t>
            </w:r>
            <w:r w:rsidRPr="00927EB2">
              <w:rPr>
                <w:rFonts w:ascii="Times New Roman" w:hAnsi="Times New Roman"/>
              </w:rPr>
              <w:t>, сравнил его с нормативами</w:t>
            </w:r>
          </w:p>
        </w:tc>
        <w:tc>
          <w:tcPr>
            <w:tcW w:w="567" w:type="dxa"/>
          </w:tcPr>
          <w:p w:rsidR="00927EB2" w:rsidRPr="00E62295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7EB2" w:rsidRPr="006A1CB2" w:rsidTr="00F46724">
        <w:tc>
          <w:tcPr>
            <w:tcW w:w="5778" w:type="dxa"/>
            <w:gridSpan w:val="6"/>
          </w:tcPr>
          <w:p w:rsidR="00927EB2" w:rsidRPr="00927EB2" w:rsidRDefault="00927EB2" w:rsidP="00927EB2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27EB2">
              <w:rPr>
                <w:rFonts w:ascii="Times New Roman" w:hAnsi="Times New Roman"/>
              </w:rPr>
              <w:t>объяснил полученные результаты родителям ребенка</w:t>
            </w:r>
            <w:bookmarkStart w:id="0" w:name="_GoBack"/>
            <w:bookmarkEnd w:id="0"/>
          </w:p>
        </w:tc>
        <w:tc>
          <w:tcPr>
            <w:tcW w:w="567" w:type="dxa"/>
          </w:tcPr>
          <w:p w:rsidR="00927EB2" w:rsidRPr="00E62295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62295">
              <w:rPr>
                <w:rFonts w:ascii="Times New Roman" w:hAnsi="Times New Roman"/>
                <w:b/>
                <w:sz w:val="21"/>
                <w:szCs w:val="21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27EB2" w:rsidRPr="00E62295" w:rsidRDefault="00927EB2" w:rsidP="00F467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27EB2" w:rsidRPr="006A1CB2" w:rsidTr="00F46724">
        <w:tc>
          <w:tcPr>
            <w:tcW w:w="9464" w:type="dxa"/>
            <w:gridSpan w:val="12"/>
          </w:tcPr>
          <w:p w:rsidR="00927EB2" w:rsidRDefault="00927EB2"/>
          <w:tbl>
            <w:tblPr>
              <w:tblW w:w="9464" w:type="dxa"/>
              <w:tblLayout w:type="fixed"/>
              <w:tblLook w:val="00A0" w:firstRow="1" w:lastRow="0" w:firstColumn="1" w:lastColumn="0" w:noHBand="0" w:noVBand="0"/>
            </w:tblPr>
            <w:tblGrid>
              <w:gridCol w:w="9464"/>
            </w:tblGrid>
            <w:tr w:rsidR="00927EB2" w:rsidRPr="009D456C" w:rsidTr="00927EB2">
              <w:trPr>
                <w:trHeight w:val="375"/>
              </w:trPr>
              <w:tc>
                <w:tcPr>
                  <w:tcW w:w="9464" w:type="dxa"/>
                </w:tcPr>
                <w:p w:rsidR="00927EB2" w:rsidRPr="009D456C" w:rsidRDefault="00927EB2" w:rsidP="00F46724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</w:rPr>
                  </w:pPr>
                  <w:r w:rsidRPr="00C92EC1">
                    <w:rPr>
                      <w:rFonts w:ascii="Times New Roman" w:hAnsi="Times New Roman"/>
                      <w:b/>
                    </w:rPr>
                    <w:t>ИТОГО ОШИБОК:</w:t>
                  </w:r>
                </w:p>
              </w:tc>
            </w:tr>
            <w:tr w:rsidR="00927EB2" w:rsidRPr="006D7C2F" w:rsidTr="00927EB2">
              <w:tc>
                <w:tcPr>
                  <w:tcW w:w="9464" w:type="dxa"/>
                </w:tcPr>
                <w:p w:rsidR="00927EB2" w:rsidRDefault="00927EB2" w:rsidP="00F46724">
                  <w:pPr>
                    <w:spacing w:before="20" w:after="20" w:line="240" w:lineRule="auto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  <w:p w:rsidR="00927EB2" w:rsidRPr="008D1E8F" w:rsidRDefault="00927EB2" w:rsidP="00F4672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-Roman" w:hAnsi="Times New Roman"/>
                      <w:b/>
                      <w:bCs/>
                      <w:sz w:val="24"/>
                      <w:szCs w:val="24"/>
                    </w:rPr>
                  </w:pP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ДОСТИГ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АЕМЫЙ РЕЗУЛЬТАТ: ПРОВЕДЕНА ОЦЕНКА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caps/>
                      <w:color w:val="000000"/>
                      <w:spacing w:val="-6"/>
                      <w:sz w:val="24"/>
                      <w:szCs w:val="24"/>
                    </w:rPr>
                    <w:t>перкуссии печени по курлову</w:t>
                  </w:r>
                  <w:r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, РЕЗУЛЬТАТ ЗАПИСАН, ОЦЕНЕН И СООБЩЕН РОДИТЕЛЯМ</w:t>
                  </w:r>
                  <w:r w:rsidRPr="008D1E8F">
                    <w:rPr>
                      <w:rFonts w:ascii="Times New Roman" w:eastAsia="Times-Bold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  <w:p w:rsidR="00927EB2" w:rsidRPr="006D7C2F" w:rsidRDefault="00927EB2" w:rsidP="00F46724">
                  <w:pPr>
                    <w:spacing w:before="20" w:after="20" w:line="240" w:lineRule="auto"/>
                    <w:rPr>
                      <w:rFonts w:ascii="Times New Roman" w:hAnsi="Times New Roman"/>
                      <w:b/>
                      <w:sz w:val="21"/>
                      <w:szCs w:val="21"/>
                    </w:rPr>
                  </w:pPr>
                  <w:r w:rsidRPr="009D456C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Каждое нарушение последовательности алгоритма оценивается в 0,5 ошибки</w:t>
                  </w:r>
                </w:p>
              </w:tc>
            </w:tr>
          </w:tbl>
          <w:p w:rsidR="00927EB2" w:rsidRPr="006C17FE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27EB2" w:rsidRPr="006A1CB2" w:rsidTr="00F4672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+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E62295">
              <w:rPr>
                <w:rFonts w:ascii="Times New Roman" w:hAnsi="Times New Roman"/>
                <w:sz w:val="21"/>
                <w:szCs w:val="21"/>
                <w:lang w:val="en-US"/>
              </w:rPr>
              <w:t>+/-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E62295" w:rsidRDefault="00927EB2" w:rsidP="00F46724">
            <w:pPr>
              <w:spacing w:before="20" w:after="2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одна ошибка</w:t>
            </w:r>
          </w:p>
        </w:tc>
      </w:tr>
      <w:tr w:rsidR="00927EB2" w:rsidRPr="006A1CB2" w:rsidTr="00F46724">
        <w:tc>
          <w:tcPr>
            <w:tcW w:w="9464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B2" w:rsidRPr="008D1E8F" w:rsidRDefault="00927EB2" w:rsidP="00F46724">
            <w:pPr>
              <w:autoSpaceDE w:val="0"/>
              <w:autoSpaceDN w:val="0"/>
              <w:adjustRightInd w:val="0"/>
              <w:jc w:val="both"/>
              <w:rPr>
                <w:rFonts w:ascii="Times New Roman" w:eastAsia="Times-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 xml:space="preserve">0 – 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>5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ошибки – «отлично»; 1,</w:t>
            </w:r>
            <w:r>
              <w:rPr>
                <w:rFonts w:ascii="Times New Roman" w:hAnsi="Times New Roman"/>
                <w:sz w:val="21"/>
                <w:szCs w:val="21"/>
              </w:rPr>
              <w:t>0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>
              <w:rPr>
                <w:rFonts w:ascii="Times New Roman" w:hAnsi="Times New Roman"/>
                <w:sz w:val="21"/>
                <w:szCs w:val="21"/>
              </w:rPr>
              <w:t>ошибка – «хорошо»; 1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,5 –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 xml:space="preserve">,0 ошибки – «удовл.»; более </w:t>
            </w:r>
            <w:r>
              <w:rPr>
                <w:rFonts w:ascii="Times New Roman" w:hAnsi="Times New Roman"/>
                <w:sz w:val="21"/>
                <w:szCs w:val="21"/>
              </w:rPr>
              <w:t>2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,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0 </w:t>
            </w:r>
            <w:r w:rsidRPr="00E62295">
              <w:rPr>
                <w:rFonts w:ascii="Times New Roman" w:hAnsi="Times New Roman"/>
                <w:sz w:val="21"/>
                <w:szCs w:val="21"/>
              </w:rPr>
              <w:t>ошибок  – «неудовл.»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8D1E8F">
              <w:rPr>
                <w:rFonts w:ascii="Times New Roman" w:eastAsia="Times-Roman" w:hAnsi="Times New Roman"/>
                <w:b/>
                <w:bCs/>
                <w:sz w:val="21"/>
                <w:szCs w:val="21"/>
              </w:rPr>
              <w:t>X</w:t>
            </w:r>
            <w:r w:rsidRPr="008D1E8F">
              <w:rPr>
                <w:rFonts w:ascii="Times New Roman" w:eastAsia="Times-Roman" w:hAnsi="Times New Roman"/>
                <w:sz w:val="21"/>
                <w:szCs w:val="21"/>
              </w:rPr>
              <w:t xml:space="preserve"> - обнуляющий выполнение практического навыка параметр</w:t>
            </w:r>
          </w:p>
        </w:tc>
      </w:tr>
      <w:tr w:rsidR="00927EB2" w:rsidRPr="006A1CB2" w:rsidTr="00F46724">
        <w:tc>
          <w:tcPr>
            <w:tcW w:w="9464" w:type="dxa"/>
            <w:gridSpan w:val="12"/>
            <w:tcBorders>
              <w:top w:val="single" w:sz="4" w:space="0" w:color="auto"/>
            </w:tcBorders>
          </w:tcPr>
          <w:p w:rsidR="00927EB2" w:rsidRPr="00E62295" w:rsidRDefault="00927EB2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927EB2" w:rsidRPr="00E62295" w:rsidRDefault="00927EB2" w:rsidP="00F46724">
            <w:pPr>
              <w:spacing w:before="40" w:after="4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62295">
              <w:rPr>
                <w:rFonts w:ascii="Times New Roman" w:hAnsi="Times New Roman"/>
                <w:sz w:val="21"/>
                <w:szCs w:val="21"/>
              </w:rPr>
              <w:t>ОЦЕНКА ______________            Экзаменатор ________________________________</w:t>
            </w:r>
          </w:p>
        </w:tc>
      </w:tr>
    </w:tbl>
    <w:p w:rsidR="00927EB2" w:rsidRPr="008D1E8F" w:rsidRDefault="00927EB2" w:rsidP="00927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7EB2" w:rsidRDefault="00927EB2" w:rsidP="00927EB2"/>
    <w:p w:rsidR="00927EB2" w:rsidRDefault="00927EB2" w:rsidP="00927EB2"/>
    <w:p w:rsidR="00311F1E" w:rsidRDefault="00311F1E"/>
    <w:sectPr w:rsidR="00311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636E"/>
    <w:multiLevelType w:val="hybridMultilevel"/>
    <w:tmpl w:val="7ADE3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8259A9"/>
    <w:multiLevelType w:val="hybridMultilevel"/>
    <w:tmpl w:val="39C23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2312F7"/>
    <w:multiLevelType w:val="hybridMultilevel"/>
    <w:tmpl w:val="9C2E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EB2"/>
    <w:rsid w:val="00311F1E"/>
    <w:rsid w:val="0092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7EB2"/>
    <w:pPr>
      <w:ind w:left="720"/>
    </w:pPr>
  </w:style>
  <w:style w:type="paragraph" w:styleId="a3">
    <w:name w:val="List Paragraph"/>
    <w:basedOn w:val="a"/>
    <w:uiPriority w:val="34"/>
    <w:qFormat/>
    <w:rsid w:val="00927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27EB2"/>
    <w:pPr>
      <w:ind w:left="720"/>
    </w:pPr>
  </w:style>
  <w:style w:type="paragraph" w:styleId="a3">
    <w:name w:val="List Paragraph"/>
    <w:basedOn w:val="a"/>
    <w:uiPriority w:val="34"/>
    <w:qFormat/>
    <w:rsid w:val="00927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1</cp:revision>
  <dcterms:created xsi:type="dcterms:W3CDTF">2016-05-12T11:11:00Z</dcterms:created>
  <dcterms:modified xsi:type="dcterms:W3CDTF">2016-05-12T11:17:00Z</dcterms:modified>
</cp:coreProperties>
</file>