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4F" w:rsidRDefault="0009074F" w:rsidP="000907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74F" w:rsidRPr="00F23FD1" w:rsidRDefault="0009074F" w:rsidP="0009074F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Федеральное г</w:t>
      </w:r>
      <w:r w:rsidRPr="00F23FD1">
        <w:rPr>
          <w:rFonts w:ascii="Times New Roman" w:hAnsi="Times New Roman"/>
          <w:bCs/>
          <w:iCs/>
          <w:sz w:val="28"/>
          <w:szCs w:val="24"/>
        </w:rPr>
        <w:t xml:space="preserve">осударственное бюджетное образовательное учреждение </w:t>
      </w:r>
    </w:p>
    <w:p w:rsidR="0009074F" w:rsidRPr="00F23FD1" w:rsidRDefault="0009074F" w:rsidP="0009074F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23FD1">
        <w:rPr>
          <w:rFonts w:ascii="Times New Roman" w:hAnsi="Times New Roman"/>
          <w:bCs/>
          <w:iCs/>
          <w:sz w:val="28"/>
          <w:szCs w:val="24"/>
        </w:rPr>
        <w:t xml:space="preserve">высшего образования «Красноярский государственный медицинский университет </w:t>
      </w:r>
      <w:r w:rsidRPr="00F23FD1">
        <w:rPr>
          <w:rFonts w:ascii="Times New Roman" w:hAnsi="Times New Roman"/>
          <w:sz w:val="28"/>
          <w:szCs w:val="24"/>
        </w:rPr>
        <w:t>имени профессора В.Ф. Войно-Ясенецкого</w:t>
      </w:r>
      <w:r w:rsidRPr="00F23FD1">
        <w:rPr>
          <w:rFonts w:ascii="Times New Roman" w:hAnsi="Times New Roman"/>
          <w:bCs/>
          <w:iCs/>
          <w:sz w:val="28"/>
          <w:szCs w:val="24"/>
        </w:rPr>
        <w:t>»</w:t>
      </w:r>
    </w:p>
    <w:p w:rsidR="0009074F" w:rsidRPr="00F23FD1" w:rsidRDefault="0009074F" w:rsidP="0009074F">
      <w:pPr>
        <w:pStyle w:val="22"/>
        <w:spacing w:after="0"/>
        <w:jc w:val="center"/>
        <w:rPr>
          <w:bCs/>
          <w:iCs/>
          <w:sz w:val="28"/>
        </w:rPr>
      </w:pPr>
      <w:r w:rsidRPr="00F23FD1">
        <w:rPr>
          <w:bCs/>
          <w:iCs/>
          <w:sz w:val="28"/>
        </w:rPr>
        <w:t>Министерства здравоохранения Росси</w:t>
      </w:r>
      <w:bookmarkStart w:id="0" w:name="_GoBack"/>
      <w:bookmarkEnd w:id="0"/>
      <w:r w:rsidRPr="00F23FD1">
        <w:rPr>
          <w:bCs/>
          <w:iCs/>
          <w:sz w:val="28"/>
        </w:rPr>
        <w:t>йской Федерации</w:t>
      </w:r>
    </w:p>
    <w:p w:rsidR="0009074F" w:rsidRPr="003F1E7C" w:rsidRDefault="0009074F" w:rsidP="0009074F">
      <w:pPr>
        <w:pStyle w:val="22"/>
        <w:spacing w:after="0"/>
        <w:jc w:val="center"/>
        <w:rPr>
          <w:bCs/>
          <w:iCs/>
        </w:rPr>
      </w:pPr>
      <w:r w:rsidRPr="00F23FD1">
        <w:rPr>
          <w:bCs/>
          <w:iCs/>
          <w:sz w:val="28"/>
        </w:rPr>
        <w:t>Фармацевтический колледж</w:t>
      </w:r>
    </w:p>
    <w:p w:rsidR="0009074F" w:rsidRPr="00756F82" w:rsidRDefault="0009074F" w:rsidP="0009074F">
      <w:pPr>
        <w:pStyle w:val="ac"/>
        <w:spacing w:after="0" w:line="276" w:lineRule="auto"/>
        <w:jc w:val="center"/>
      </w:pPr>
    </w:p>
    <w:p w:rsidR="0009074F" w:rsidRPr="00756F82" w:rsidRDefault="0009074F" w:rsidP="0009074F">
      <w:pPr>
        <w:spacing w:after="0"/>
        <w:rPr>
          <w:rFonts w:ascii="Times New Roman" w:hAnsi="Times New Roman"/>
          <w:sz w:val="24"/>
          <w:szCs w:val="24"/>
        </w:rPr>
      </w:pPr>
    </w:p>
    <w:p w:rsidR="0009074F" w:rsidRPr="00B7788A" w:rsidRDefault="0009074F" w:rsidP="00B7788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788A">
        <w:rPr>
          <w:rFonts w:ascii="Times New Roman" w:hAnsi="Times New Roman" w:cs="Times New Roman"/>
          <w:b/>
          <w:sz w:val="52"/>
          <w:szCs w:val="52"/>
        </w:rPr>
        <w:t>Дневник</w:t>
      </w:r>
    </w:p>
    <w:p w:rsidR="0009074F" w:rsidRPr="00756F82" w:rsidRDefault="0009074F" w:rsidP="0009074F">
      <w:pPr>
        <w:spacing w:after="0"/>
        <w:rPr>
          <w:rFonts w:ascii="Times New Roman" w:hAnsi="Times New Roman"/>
          <w:sz w:val="28"/>
          <w:szCs w:val="24"/>
        </w:rPr>
      </w:pPr>
    </w:p>
    <w:p w:rsidR="0009074F" w:rsidRPr="00756F82" w:rsidRDefault="0009074F" w:rsidP="0009074F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производственной практики</w:t>
      </w:r>
    </w:p>
    <w:p w:rsidR="0009074F" w:rsidRPr="00756F82" w:rsidRDefault="0012664B" w:rsidP="0009074F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МДК 04.01</w:t>
      </w:r>
      <w:r w:rsidR="0009074F">
        <w:rPr>
          <w:rFonts w:ascii="Times New Roman" w:hAnsi="Times New Roman"/>
          <w:sz w:val="28"/>
          <w:szCs w:val="24"/>
        </w:rPr>
        <w:t>.</w:t>
      </w:r>
      <w:r w:rsidR="0009074F" w:rsidRPr="00756F82">
        <w:rPr>
          <w:rFonts w:ascii="Times New Roman" w:hAnsi="Times New Roman"/>
          <w:sz w:val="28"/>
          <w:szCs w:val="24"/>
        </w:rPr>
        <w:t xml:space="preserve"> «</w:t>
      </w:r>
      <w:r>
        <w:rPr>
          <w:rFonts w:ascii="Times New Roman" w:hAnsi="Times New Roman"/>
          <w:sz w:val="28"/>
          <w:szCs w:val="24"/>
        </w:rPr>
        <w:t xml:space="preserve">Теория и практика </w:t>
      </w:r>
      <w:r w:rsidR="0009074F">
        <w:rPr>
          <w:rFonts w:ascii="Times New Roman" w:hAnsi="Times New Roman"/>
          <w:sz w:val="28"/>
          <w:szCs w:val="24"/>
        </w:rPr>
        <w:t xml:space="preserve"> лабораторных  микробиологических </w:t>
      </w:r>
      <w:r>
        <w:rPr>
          <w:rFonts w:ascii="Times New Roman" w:hAnsi="Times New Roman"/>
          <w:sz w:val="28"/>
          <w:szCs w:val="24"/>
        </w:rPr>
        <w:t xml:space="preserve">и иммунологических </w:t>
      </w:r>
      <w:r w:rsidR="0009074F">
        <w:rPr>
          <w:rFonts w:ascii="Times New Roman" w:hAnsi="Times New Roman"/>
          <w:sz w:val="28"/>
          <w:szCs w:val="24"/>
        </w:rPr>
        <w:t xml:space="preserve">исследований </w:t>
      </w:r>
      <w:r w:rsidR="0009074F" w:rsidRPr="00756F82">
        <w:rPr>
          <w:rFonts w:ascii="Times New Roman" w:hAnsi="Times New Roman"/>
          <w:sz w:val="28"/>
          <w:szCs w:val="24"/>
        </w:rPr>
        <w:t>»</w:t>
      </w:r>
    </w:p>
    <w:p w:rsidR="0009074F" w:rsidRPr="00756F82" w:rsidRDefault="0009074F" w:rsidP="000907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074F" w:rsidRPr="00756F82" w:rsidRDefault="0009074F" w:rsidP="0009074F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09074F" w:rsidRPr="00EE7325" w:rsidRDefault="00EE7325" w:rsidP="0009074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Усупбаевой</w:t>
      </w:r>
      <w:r w:rsidRPr="00EE7325">
        <w:rPr>
          <w:rFonts w:ascii="Times New Roman" w:hAnsi="Times New Roman"/>
          <w:sz w:val="28"/>
          <w:szCs w:val="24"/>
        </w:rPr>
        <w:t xml:space="preserve"> Айтурган Ыманалиевны</w:t>
      </w:r>
    </w:p>
    <w:p w:rsidR="0009074F" w:rsidRDefault="0009074F" w:rsidP="0009074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</w:p>
    <w:p w:rsidR="00CC2A7C" w:rsidRPr="00756F82" w:rsidRDefault="00CC2A7C" w:rsidP="000907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26D3" w:rsidRDefault="0009074F" w:rsidP="0009074F">
      <w:pPr>
        <w:rPr>
          <w:rFonts w:ascii="Times New Roman" w:hAnsi="Times New Roman"/>
          <w:sz w:val="28"/>
          <w:szCs w:val="28"/>
        </w:rPr>
      </w:pPr>
      <w:r w:rsidRPr="00F23FD1">
        <w:rPr>
          <w:rFonts w:ascii="Times New Roman" w:hAnsi="Times New Roman"/>
          <w:sz w:val="28"/>
          <w:szCs w:val="28"/>
        </w:rPr>
        <w:t>Место</w:t>
      </w:r>
      <w:r w:rsidR="001E26D3">
        <w:rPr>
          <w:rFonts w:ascii="Times New Roman" w:hAnsi="Times New Roman"/>
          <w:sz w:val="28"/>
          <w:szCs w:val="28"/>
        </w:rPr>
        <w:t xml:space="preserve"> прохождения практики   </w:t>
      </w:r>
      <w:r w:rsidR="00B7788A">
        <w:rPr>
          <w:rFonts w:ascii="Times New Roman" w:hAnsi="Times New Roman"/>
          <w:sz w:val="28"/>
          <w:szCs w:val="28"/>
        </w:rPr>
        <w:t xml:space="preserve"> </w:t>
      </w:r>
      <w:r w:rsidR="00B7788A" w:rsidRPr="001E26D3">
        <w:rPr>
          <w:rFonts w:ascii="Times New Roman" w:hAnsi="Times New Roman"/>
          <w:sz w:val="28"/>
          <w:szCs w:val="28"/>
          <w:u w:val="single"/>
        </w:rPr>
        <w:t>КГБУЗ</w:t>
      </w:r>
      <w:r w:rsidR="00B7788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E26D3" w:rsidRPr="001E26D3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B7788A">
        <w:rPr>
          <w:rFonts w:ascii="Times New Roman" w:hAnsi="Times New Roman"/>
          <w:sz w:val="28"/>
          <w:szCs w:val="28"/>
          <w:u w:val="single"/>
        </w:rPr>
        <w:t>КМКБ</w:t>
      </w:r>
      <w:r w:rsidR="001E26D3" w:rsidRPr="001E26D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E26D3" w:rsidRPr="001E26D3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Красноярская межрайонная клиническая больница № 4</w:t>
      </w:r>
      <w:r w:rsidR="001E26D3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»</w:t>
      </w:r>
      <w:r w:rsidRPr="001E26D3">
        <w:rPr>
          <w:rFonts w:ascii="Times New Roman" w:hAnsi="Times New Roman"/>
          <w:sz w:val="28"/>
          <w:szCs w:val="28"/>
          <w:u w:val="single"/>
        </w:rPr>
        <w:tab/>
      </w:r>
      <w:r w:rsidRPr="001E26D3">
        <w:rPr>
          <w:rFonts w:ascii="Times New Roman" w:hAnsi="Times New Roman"/>
          <w:sz w:val="28"/>
          <w:szCs w:val="28"/>
          <w:u w:val="single"/>
        </w:rPr>
        <w:tab/>
      </w:r>
      <w:r w:rsidRPr="00F23FD1">
        <w:rPr>
          <w:rFonts w:ascii="Times New Roman" w:hAnsi="Times New Roman"/>
          <w:sz w:val="28"/>
          <w:szCs w:val="28"/>
        </w:rPr>
        <w:t xml:space="preserve">       </w:t>
      </w:r>
    </w:p>
    <w:p w:rsidR="0009074F" w:rsidRPr="00F23FD1" w:rsidRDefault="0009074F" w:rsidP="001E26D3">
      <w:pPr>
        <w:jc w:val="center"/>
        <w:rPr>
          <w:rFonts w:ascii="Times New Roman" w:hAnsi="Times New Roman"/>
          <w:sz w:val="28"/>
          <w:szCs w:val="28"/>
        </w:rPr>
      </w:pPr>
      <w:r w:rsidRPr="00F23FD1">
        <w:rPr>
          <w:rFonts w:ascii="Times New Roman" w:hAnsi="Times New Roman"/>
          <w:sz w:val="28"/>
          <w:szCs w:val="28"/>
        </w:rPr>
        <w:t>(медицин</w:t>
      </w:r>
      <w:r>
        <w:rPr>
          <w:rFonts w:ascii="Times New Roman" w:hAnsi="Times New Roman"/>
          <w:sz w:val="28"/>
          <w:szCs w:val="28"/>
        </w:rPr>
        <w:t>ская</w:t>
      </w:r>
      <w:r w:rsidRPr="00F23FD1">
        <w:rPr>
          <w:rFonts w:ascii="Times New Roman" w:hAnsi="Times New Roman"/>
          <w:sz w:val="28"/>
          <w:szCs w:val="28"/>
        </w:rPr>
        <w:t xml:space="preserve"> организация, отделение)</w:t>
      </w:r>
    </w:p>
    <w:p w:rsidR="0009074F" w:rsidRPr="00F23FD1" w:rsidRDefault="0009074F" w:rsidP="0009074F">
      <w:pPr>
        <w:rPr>
          <w:rFonts w:ascii="Times New Roman" w:hAnsi="Times New Roman"/>
          <w:sz w:val="28"/>
          <w:szCs w:val="28"/>
        </w:rPr>
      </w:pPr>
    </w:p>
    <w:p w:rsidR="0009074F" w:rsidRPr="00F23FD1" w:rsidRDefault="0009074F" w:rsidP="00090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 w:rsidR="00543E42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 w:rsidR="00543E42"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>20</w:t>
      </w:r>
      <w:r w:rsidR="00543E42">
        <w:rPr>
          <w:rFonts w:ascii="Times New Roman" w:hAnsi="Times New Roman"/>
          <w:sz w:val="28"/>
          <w:szCs w:val="28"/>
        </w:rPr>
        <w:t>21</w:t>
      </w:r>
      <w:r w:rsidRPr="00F23FD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  по   «</w:t>
      </w:r>
      <w:r w:rsidR="00543E42">
        <w:rPr>
          <w:rFonts w:ascii="Times New Roman" w:hAnsi="Times New Roman"/>
          <w:sz w:val="28"/>
          <w:szCs w:val="28"/>
        </w:rPr>
        <w:t xml:space="preserve">23» июня </w:t>
      </w:r>
      <w:r>
        <w:rPr>
          <w:rFonts w:ascii="Times New Roman" w:hAnsi="Times New Roman"/>
          <w:sz w:val="28"/>
          <w:szCs w:val="28"/>
        </w:rPr>
        <w:t>20</w:t>
      </w:r>
      <w:r w:rsidR="00543E42">
        <w:rPr>
          <w:rFonts w:ascii="Times New Roman" w:hAnsi="Times New Roman"/>
          <w:sz w:val="28"/>
          <w:szCs w:val="28"/>
        </w:rPr>
        <w:t>21</w:t>
      </w:r>
      <w:r w:rsidRPr="00F23FD1">
        <w:rPr>
          <w:rFonts w:ascii="Times New Roman" w:hAnsi="Times New Roman"/>
          <w:sz w:val="28"/>
          <w:szCs w:val="28"/>
        </w:rPr>
        <w:t xml:space="preserve"> г.</w:t>
      </w:r>
    </w:p>
    <w:p w:rsidR="0009074F" w:rsidRPr="00F23FD1" w:rsidRDefault="0009074F" w:rsidP="0009074F">
      <w:pPr>
        <w:rPr>
          <w:rFonts w:ascii="Times New Roman" w:hAnsi="Times New Roman"/>
          <w:sz w:val="28"/>
          <w:szCs w:val="28"/>
        </w:rPr>
      </w:pPr>
    </w:p>
    <w:p w:rsidR="0009074F" w:rsidRPr="00F23FD1" w:rsidRDefault="0009074F" w:rsidP="0009074F">
      <w:pPr>
        <w:rPr>
          <w:rFonts w:ascii="Times New Roman" w:hAnsi="Times New Roman"/>
          <w:sz w:val="28"/>
          <w:szCs w:val="28"/>
        </w:rPr>
      </w:pPr>
      <w:r w:rsidRPr="00F23FD1">
        <w:rPr>
          <w:rFonts w:ascii="Times New Roman" w:hAnsi="Times New Roman"/>
          <w:sz w:val="28"/>
          <w:szCs w:val="28"/>
        </w:rPr>
        <w:t>Руководители практики:</w:t>
      </w:r>
    </w:p>
    <w:p w:rsidR="0009074F" w:rsidRPr="00CC2A7C" w:rsidRDefault="00CC2A7C" w:rsidP="0009074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Общий – Ф.И.О.</w:t>
      </w:r>
      <w:r w:rsidR="0009074F" w:rsidRPr="00F23FD1">
        <w:rPr>
          <w:rFonts w:ascii="Times New Roman" w:hAnsi="Times New Roman"/>
          <w:sz w:val="28"/>
          <w:szCs w:val="28"/>
        </w:rPr>
        <w:t xml:space="preserve">(его должность) </w:t>
      </w:r>
      <w:r w:rsidRPr="00CC2A7C">
        <w:rPr>
          <w:rFonts w:ascii="Times New Roman" w:hAnsi="Times New Roman"/>
          <w:sz w:val="28"/>
          <w:szCs w:val="28"/>
          <w:u w:val="single"/>
        </w:rPr>
        <w:t>Самоварова В.С. (Зав.</w:t>
      </w:r>
      <w:r>
        <w:rPr>
          <w:rFonts w:ascii="Times New Roman" w:hAnsi="Times New Roman"/>
          <w:sz w:val="28"/>
          <w:szCs w:val="28"/>
          <w:u w:val="single"/>
        </w:rPr>
        <w:t xml:space="preserve"> Лаб. службы</w:t>
      </w:r>
      <w:r w:rsidRPr="00CC2A7C">
        <w:rPr>
          <w:rFonts w:ascii="Times New Roman" w:hAnsi="Times New Roman"/>
          <w:sz w:val="28"/>
          <w:szCs w:val="28"/>
          <w:u w:val="single"/>
        </w:rPr>
        <w:t>)</w:t>
      </w:r>
    </w:p>
    <w:p w:rsidR="00CC2A7C" w:rsidRDefault="0009074F" w:rsidP="0009074F">
      <w:pPr>
        <w:rPr>
          <w:rFonts w:ascii="Times New Roman" w:hAnsi="Times New Roman"/>
          <w:sz w:val="28"/>
          <w:szCs w:val="28"/>
          <w:u w:val="single"/>
        </w:rPr>
      </w:pPr>
      <w:r w:rsidRPr="00F23FD1">
        <w:rPr>
          <w:rFonts w:ascii="Times New Roman" w:hAnsi="Times New Roman"/>
          <w:sz w:val="28"/>
          <w:szCs w:val="28"/>
        </w:rPr>
        <w:t xml:space="preserve">Непосредственный – Ф.И.О. (его должность) </w:t>
      </w:r>
      <w:r w:rsidR="00543E42" w:rsidRPr="00543E42">
        <w:rPr>
          <w:rFonts w:ascii="Times New Roman" w:hAnsi="Times New Roman"/>
          <w:sz w:val="28"/>
          <w:szCs w:val="28"/>
          <w:u w:val="single"/>
        </w:rPr>
        <w:t xml:space="preserve">Веремей </w:t>
      </w:r>
      <w:r w:rsidR="00CC2A7C">
        <w:rPr>
          <w:rFonts w:ascii="Times New Roman" w:hAnsi="Times New Roman"/>
          <w:sz w:val="28"/>
          <w:szCs w:val="28"/>
          <w:u w:val="single"/>
        </w:rPr>
        <w:t>С.В.</w:t>
      </w:r>
      <w:r w:rsidR="00AD411F">
        <w:rPr>
          <w:rFonts w:ascii="Times New Roman" w:hAnsi="Times New Roman"/>
          <w:sz w:val="28"/>
          <w:szCs w:val="28"/>
          <w:u w:val="single"/>
        </w:rPr>
        <w:t xml:space="preserve"> (фельд</w:t>
      </w:r>
      <w:r w:rsidR="008F59FF">
        <w:rPr>
          <w:rFonts w:ascii="Times New Roman" w:hAnsi="Times New Roman"/>
          <w:sz w:val="28"/>
          <w:szCs w:val="28"/>
          <w:u w:val="single"/>
        </w:rPr>
        <w:t>.</w:t>
      </w:r>
      <w:r w:rsidR="00AD411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59FF">
        <w:rPr>
          <w:rFonts w:ascii="Times New Roman" w:hAnsi="Times New Roman"/>
          <w:sz w:val="28"/>
          <w:szCs w:val="28"/>
          <w:u w:val="single"/>
        </w:rPr>
        <w:t>лаб</w:t>
      </w:r>
      <w:r w:rsidR="00AD411F">
        <w:rPr>
          <w:rFonts w:ascii="Times New Roman" w:hAnsi="Times New Roman"/>
          <w:sz w:val="28"/>
          <w:szCs w:val="28"/>
          <w:u w:val="single"/>
        </w:rPr>
        <w:t>орант)</w:t>
      </w:r>
      <w:r w:rsidR="00CC2A7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9074F" w:rsidRPr="00543E42" w:rsidRDefault="0009074F" w:rsidP="0009074F">
      <w:pPr>
        <w:rPr>
          <w:rFonts w:ascii="Times New Roman" w:hAnsi="Times New Roman"/>
          <w:sz w:val="28"/>
          <w:szCs w:val="28"/>
          <w:u w:val="single"/>
        </w:rPr>
      </w:pPr>
      <w:r w:rsidRPr="00F23FD1">
        <w:rPr>
          <w:rFonts w:ascii="Times New Roman" w:hAnsi="Times New Roman"/>
          <w:sz w:val="28"/>
          <w:szCs w:val="28"/>
        </w:rPr>
        <w:t xml:space="preserve">Методический – Ф.И.О. (его должность) </w:t>
      </w:r>
      <w:r w:rsidR="00543E42" w:rsidRPr="00543E42">
        <w:rPr>
          <w:rFonts w:ascii="Times New Roman" w:hAnsi="Times New Roman"/>
          <w:sz w:val="28"/>
          <w:szCs w:val="28"/>
          <w:u w:val="single"/>
        </w:rPr>
        <w:t>Жукова М.В. (преподаватель)</w:t>
      </w:r>
    </w:p>
    <w:p w:rsidR="0009074F" w:rsidRDefault="0009074F" w:rsidP="00757BB6">
      <w:pPr>
        <w:rPr>
          <w:rFonts w:ascii="Times New Roman" w:hAnsi="Times New Roman"/>
          <w:sz w:val="28"/>
          <w:szCs w:val="28"/>
        </w:rPr>
      </w:pPr>
    </w:p>
    <w:p w:rsidR="0009074F" w:rsidRPr="00F23FD1" w:rsidRDefault="003B350F" w:rsidP="000907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 2021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636378050"/>
        <w:docPartObj>
          <w:docPartGallery w:val="Table of Contents"/>
          <w:docPartUnique/>
        </w:docPartObj>
      </w:sdtPr>
      <w:sdtEndPr/>
      <w:sdtContent>
        <w:p w:rsidR="00C372FE" w:rsidRDefault="00C372FE" w:rsidP="00891A9B">
          <w:pPr>
            <w:pStyle w:val="aff0"/>
            <w:jc w:val="center"/>
          </w:pPr>
        </w:p>
        <w:p w:rsidR="00891A9B" w:rsidRPr="00C372FE" w:rsidRDefault="00891A9B" w:rsidP="00891A9B">
          <w:pPr>
            <w:pStyle w:val="aff0"/>
            <w:jc w:val="center"/>
            <w:rPr>
              <w:rFonts w:ascii="Times New Roman" w:hAnsi="Times New Roman"/>
              <w:color w:val="auto"/>
            </w:rPr>
          </w:pPr>
          <w:r w:rsidRPr="00C372FE">
            <w:rPr>
              <w:rFonts w:ascii="Times New Roman" w:hAnsi="Times New Roman"/>
              <w:color w:val="auto"/>
            </w:rPr>
            <w:t>СОДЕРЖАНИЕ</w:t>
          </w:r>
        </w:p>
        <w:p w:rsidR="00C372FE" w:rsidRPr="00C372FE" w:rsidRDefault="00C372FE" w:rsidP="00C372FE"/>
        <w:p w:rsidR="00CC2A7C" w:rsidRPr="00CC2A7C" w:rsidRDefault="00DB227B" w:rsidP="00CC2A7C">
          <w:pPr>
            <w:pStyle w:val="13"/>
            <w:tabs>
              <w:tab w:val="right" w:leader="dot" w:pos="9344"/>
            </w:tabs>
            <w:spacing w:before="0" w:after="0" w:line="36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 xml:space="preserve">1. </w:t>
          </w:r>
          <w:r w:rsidR="00891A9B" w:rsidRPr="00C372FE">
            <w:rPr>
              <w:b w:val="0"/>
              <w:sz w:val="28"/>
              <w:szCs w:val="28"/>
            </w:rPr>
            <w:fldChar w:fldCharType="begin"/>
          </w:r>
          <w:r w:rsidR="00891A9B" w:rsidRPr="00C372FE">
            <w:rPr>
              <w:b w:val="0"/>
              <w:sz w:val="28"/>
              <w:szCs w:val="28"/>
            </w:rPr>
            <w:instrText xml:space="preserve"> TOC \o "1-3" \h \z \u </w:instrText>
          </w:r>
          <w:r w:rsidR="00891A9B" w:rsidRPr="00C372FE">
            <w:rPr>
              <w:b w:val="0"/>
              <w:sz w:val="28"/>
              <w:szCs w:val="28"/>
            </w:rPr>
            <w:fldChar w:fldCharType="separate"/>
          </w:r>
          <w:hyperlink w:anchor="_Toc74822195" w:history="1">
            <w:r w:rsidR="00CC2A7C" w:rsidRPr="00CC2A7C">
              <w:rPr>
                <w:rStyle w:val="af3"/>
                <w:b w:val="0"/>
                <w:noProof/>
                <w:sz w:val="28"/>
                <w:szCs w:val="28"/>
              </w:rPr>
              <w:t>Цели и задачи практики: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instrText xml:space="preserve"> PAGEREF _Toc74822195 \h </w:instrTex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>3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2A7C" w:rsidRPr="00CC2A7C" w:rsidRDefault="00DB227B" w:rsidP="00CC2A7C">
          <w:pPr>
            <w:pStyle w:val="13"/>
            <w:tabs>
              <w:tab w:val="right" w:leader="dot" w:pos="9344"/>
            </w:tabs>
            <w:spacing w:before="0" w:after="0" w:line="36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r w:rsidRPr="00DB227B">
            <w:rPr>
              <w:b w:val="0"/>
              <w:sz w:val="28"/>
            </w:rPr>
            <w:t>2</w:t>
          </w:r>
          <w:r>
            <w:t xml:space="preserve">. </w:t>
          </w:r>
          <w:hyperlink w:anchor="_Toc74822196" w:history="1">
            <w:r w:rsidR="00CC2A7C" w:rsidRPr="00CC2A7C">
              <w:rPr>
                <w:rStyle w:val="af3"/>
                <w:b w:val="0"/>
                <w:noProof/>
                <w:sz w:val="28"/>
                <w:szCs w:val="28"/>
              </w:rPr>
              <w:t xml:space="preserve">Знания, умения, практический опыт, которыми должен </w:t>
            </w:r>
            <w:r w:rsidR="003655E5">
              <w:rPr>
                <w:rStyle w:val="af3"/>
                <w:b w:val="0"/>
                <w:noProof/>
                <w:sz w:val="28"/>
                <w:szCs w:val="28"/>
              </w:rPr>
              <w:t xml:space="preserve">   </w:t>
            </w:r>
            <w:r>
              <w:rPr>
                <w:rStyle w:val="af3"/>
                <w:b w:val="0"/>
                <w:noProof/>
                <w:sz w:val="28"/>
                <w:szCs w:val="28"/>
              </w:rPr>
              <w:t xml:space="preserve"> </w:t>
            </w:r>
            <w:r w:rsidR="00CC2A7C" w:rsidRPr="00CC2A7C">
              <w:rPr>
                <w:rStyle w:val="af3"/>
                <w:b w:val="0"/>
                <w:noProof/>
                <w:sz w:val="28"/>
                <w:szCs w:val="28"/>
              </w:rPr>
              <w:t>овладеть студент после прохождения практики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instrText xml:space="preserve"> PAGEREF _Toc74822196 \h </w:instrTex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>4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2A7C" w:rsidRPr="00CC2A7C" w:rsidRDefault="00DB227B" w:rsidP="00CC2A7C">
          <w:pPr>
            <w:pStyle w:val="13"/>
            <w:tabs>
              <w:tab w:val="right" w:leader="dot" w:pos="9344"/>
            </w:tabs>
            <w:spacing w:before="0" w:after="0" w:line="36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r w:rsidRPr="00DB227B">
            <w:rPr>
              <w:b w:val="0"/>
              <w:sz w:val="28"/>
              <w:szCs w:val="28"/>
            </w:rPr>
            <w:t>3.</w:t>
          </w:r>
          <w:hyperlink w:anchor="_Toc74822197" w:history="1">
            <w:r w:rsidR="00CC2A7C" w:rsidRPr="00CC2A7C">
              <w:rPr>
                <w:rStyle w:val="af3"/>
                <w:b w:val="0"/>
                <w:noProof/>
                <w:sz w:val="28"/>
                <w:szCs w:val="28"/>
              </w:rPr>
              <w:t>Тематический план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instrText xml:space="preserve"> PAGEREF _Toc74822197 \h </w:instrTex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>5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2A7C" w:rsidRPr="00CC2A7C" w:rsidRDefault="00DB227B" w:rsidP="00CC2A7C">
          <w:pPr>
            <w:pStyle w:val="13"/>
            <w:tabs>
              <w:tab w:val="right" w:leader="dot" w:pos="9344"/>
            </w:tabs>
            <w:spacing w:before="0" w:after="0" w:line="36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r w:rsidRPr="00DB227B">
            <w:rPr>
              <w:b w:val="0"/>
              <w:sz w:val="28"/>
              <w:szCs w:val="28"/>
            </w:rPr>
            <w:t>4</w:t>
          </w:r>
          <w:r>
            <w:t xml:space="preserve">. </w:t>
          </w:r>
          <w:hyperlink w:anchor="_Toc74822198" w:history="1">
            <w:r w:rsidR="00CC2A7C" w:rsidRPr="00CC2A7C">
              <w:rPr>
                <w:rStyle w:val="af3"/>
                <w:b w:val="0"/>
                <w:noProof/>
                <w:sz w:val="28"/>
                <w:szCs w:val="28"/>
              </w:rPr>
              <w:t>График прохождения практики.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instrText xml:space="preserve"> PAGEREF _Toc74822198 \h </w:instrTex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>6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2A7C" w:rsidRPr="00CC2A7C" w:rsidRDefault="00DB227B" w:rsidP="00CC2A7C">
          <w:pPr>
            <w:pStyle w:val="13"/>
            <w:tabs>
              <w:tab w:val="right" w:leader="dot" w:pos="9344"/>
            </w:tabs>
            <w:spacing w:before="0" w:after="0" w:line="36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r w:rsidRPr="00DB227B">
            <w:rPr>
              <w:b w:val="0"/>
              <w:sz w:val="28"/>
              <w:szCs w:val="28"/>
            </w:rPr>
            <w:t>5.</w:t>
          </w:r>
          <w:r>
            <w:t xml:space="preserve"> </w:t>
          </w:r>
          <w:hyperlink w:anchor="_Toc74822199" w:history="1">
            <w:r w:rsidR="00CC2A7C" w:rsidRPr="00CC2A7C">
              <w:rPr>
                <w:rStyle w:val="af3"/>
                <w:b w:val="0"/>
                <w:noProof/>
                <w:sz w:val="28"/>
                <w:szCs w:val="28"/>
              </w:rPr>
              <w:t>ИНСТРУКТАЖ ПО ТЕХНИКЕ БЕЗОПАСНОСТИ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instrText xml:space="preserve"> PAGEREF _Toc74822199 \h </w:instrTex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>7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2A7C" w:rsidRPr="00CC2A7C" w:rsidRDefault="00DB227B" w:rsidP="00CC2A7C">
          <w:pPr>
            <w:pStyle w:val="13"/>
            <w:tabs>
              <w:tab w:val="right" w:leader="dot" w:pos="9344"/>
            </w:tabs>
            <w:spacing w:before="0" w:after="0" w:line="36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r w:rsidRPr="00DB227B">
            <w:rPr>
              <w:b w:val="0"/>
              <w:sz w:val="28"/>
            </w:rPr>
            <w:t>6</w:t>
          </w:r>
          <w:r>
            <w:t xml:space="preserve">. </w:t>
          </w:r>
          <w:hyperlink w:anchor="_Toc74822200" w:history="1">
            <w:r w:rsidR="00CC2A7C" w:rsidRPr="00CC2A7C">
              <w:rPr>
                <w:rStyle w:val="af3"/>
                <w:b w:val="0"/>
                <w:noProof/>
                <w:sz w:val="28"/>
                <w:szCs w:val="28"/>
              </w:rPr>
              <w:t>Лист лабораторных исследований.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instrText xml:space="preserve"> PAGEREF _Toc74822200 \h </w:instrTex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>55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2A7C" w:rsidRPr="00CC2A7C" w:rsidRDefault="00DB227B" w:rsidP="00CC2A7C">
          <w:pPr>
            <w:pStyle w:val="13"/>
            <w:tabs>
              <w:tab w:val="right" w:leader="dot" w:pos="9344"/>
            </w:tabs>
            <w:spacing w:before="0" w:after="0" w:line="36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r w:rsidRPr="00DB227B">
            <w:rPr>
              <w:b w:val="0"/>
              <w:sz w:val="28"/>
              <w:szCs w:val="28"/>
            </w:rPr>
            <w:t>7.</w:t>
          </w:r>
          <w:r>
            <w:t xml:space="preserve"> </w:t>
          </w:r>
          <w:hyperlink w:anchor="_Toc74822201" w:history="1">
            <w:r w:rsidR="00CC2A7C" w:rsidRPr="00CC2A7C">
              <w:rPr>
                <w:rStyle w:val="af3"/>
                <w:b w:val="0"/>
                <w:noProof/>
                <w:sz w:val="28"/>
                <w:szCs w:val="28"/>
              </w:rPr>
              <w:t>Отчет по производственной  практике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instrText xml:space="preserve"> PAGEREF _Toc74822201 \h </w:instrTex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>56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2A7C" w:rsidRPr="00CC2A7C" w:rsidRDefault="00DB227B" w:rsidP="00CC2A7C">
          <w:pPr>
            <w:pStyle w:val="13"/>
            <w:tabs>
              <w:tab w:val="right" w:leader="dot" w:pos="9344"/>
            </w:tabs>
            <w:spacing w:before="0" w:after="0" w:line="36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r w:rsidRPr="00DB227B">
            <w:rPr>
              <w:b w:val="0"/>
              <w:sz w:val="28"/>
              <w:szCs w:val="28"/>
            </w:rPr>
            <w:t>8.</w:t>
          </w:r>
          <w:r>
            <w:t xml:space="preserve"> </w:t>
          </w:r>
          <w:hyperlink w:anchor="_Toc74822202" w:history="1">
            <w:r w:rsidR="00CC2A7C" w:rsidRPr="00CC2A7C">
              <w:rPr>
                <w:rStyle w:val="af3"/>
                <w:b w:val="0"/>
                <w:noProof/>
                <w:sz w:val="28"/>
                <w:szCs w:val="28"/>
              </w:rPr>
              <w:t>Текстовой отчет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instrText xml:space="preserve"> PAGEREF _Toc74822202 \h </w:instrTex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>57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2A7C" w:rsidRDefault="00DB227B" w:rsidP="00CC2A7C">
          <w:pPr>
            <w:pStyle w:val="13"/>
            <w:tabs>
              <w:tab w:val="right" w:leader="dot" w:pos="9344"/>
            </w:tabs>
            <w:spacing w:before="0" w:after="0" w:line="36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DB227B">
            <w:rPr>
              <w:b w:val="0"/>
              <w:sz w:val="28"/>
            </w:rPr>
            <w:t xml:space="preserve">9. </w:t>
          </w:r>
          <w:hyperlink w:anchor="_Toc74822203" w:history="1">
            <w:r w:rsidR="00CC2A7C" w:rsidRPr="00CC2A7C">
              <w:rPr>
                <w:rStyle w:val="af3"/>
                <w:b w:val="0"/>
                <w:noProof/>
                <w:sz w:val="28"/>
                <w:szCs w:val="28"/>
              </w:rPr>
              <w:t>Характеристика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instrText xml:space="preserve"> PAGEREF _Toc74822203 \h </w:instrTex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t>58</w:t>
            </w:r>
            <w:r w:rsidR="00CC2A7C" w:rsidRPr="00CC2A7C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1A9B" w:rsidRDefault="00891A9B" w:rsidP="00C372FE">
          <w:pPr>
            <w:spacing w:after="0" w:line="360" w:lineRule="auto"/>
            <w:jc w:val="both"/>
          </w:pPr>
          <w:r w:rsidRPr="00C372F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9074F" w:rsidRDefault="0009074F" w:rsidP="0009074F">
      <w:pPr>
        <w:spacing w:before="100" w:beforeAutospacing="1" w:after="100" w:afterAutospacing="1"/>
        <w:rPr>
          <w:rFonts w:ascii="Times New Roman" w:hAnsi="Times New Roman"/>
        </w:rPr>
      </w:pPr>
    </w:p>
    <w:p w:rsidR="0009074F" w:rsidRDefault="0009074F" w:rsidP="0009074F">
      <w:pPr>
        <w:spacing w:before="100" w:beforeAutospacing="1" w:after="100" w:afterAutospacing="1"/>
        <w:rPr>
          <w:rFonts w:ascii="Times New Roman" w:hAnsi="Times New Roman"/>
        </w:rPr>
      </w:pPr>
    </w:p>
    <w:p w:rsidR="0009074F" w:rsidRDefault="0009074F" w:rsidP="0009074F">
      <w:pPr>
        <w:pStyle w:val="20"/>
        <w:ind w:firstLine="0"/>
        <w:jc w:val="center"/>
        <w:rPr>
          <w:i/>
        </w:rPr>
      </w:pPr>
    </w:p>
    <w:p w:rsidR="0009074F" w:rsidRDefault="0009074F" w:rsidP="0009074F">
      <w:pPr>
        <w:pStyle w:val="20"/>
        <w:ind w:firstLine="0"/>
        <w:jc w:val="center"/>
        <w:rPr>
          <w:i/>
        </w:rPr>
      </w:pPr>
    </w:p>
    <w:p w:rsidR="0009074F" w:rsidRDefault="0009074F" w:rsidP="0009074F">
      <w:pPr>
        <w:pStyle w:val="20"/>
        <w:ind w:firstLine="0"/>
        <w:jc w:val="center"/>
        <w:rPr>
          <w:i/>
        </w:rPr>
      </w:pPr>
    </w:p>
    <w:p w:rsidR="0009074F" w:rsidRDefault="0009074F" w:rsidP="0009074F">
      <w:pPr>
        <w:pStyle w:val="20"/>
        <w:ind w:firstLine="0"/>
        <w:jc w:val="center"/>
        <w:rPr>
          <w:i/>
        </w:rPr>
      </w:pPr>
    </w:p>
    <w:p w:rsidR="0009074F" w:rsidRDefault="0009074F" w:rsidP="0009074F">
      <w:pPr>
        <w:pStyle w:val="20"/>
        <w:ind w:firstLine="0"/>
        <w:jc w:val="center"/>
        <w:rPr>
          <w:i/>
        </w:rPr>
      </w:pPr>
    </w:p>
    <w:p w:rsidR="0009074F" w:rsidRDefault="0009074F" w:rsidP="0009074F">
      <w:pPr>
        <w:pStyle w:val="20"/>
        <w:ind w:firstLine="0"/>
        <w:jc w:val="center"/>
        <w:rPr>
          <w:i/>
        </w:rPr>
      </w:pPr>
    </w:p>
    <w:p w:rsidR="0009074F" w:rsidRDefault="0009074F" w:rsidP="0009074F">
      <w:pPr>
        <w:pStyle w:val="20"/>
        <w:ind w:firstLine="0"/>
        <w:jc w:val="center"/>
        <w:rPr>
          <w:i/>
        </w:rPr>
      </w:pPr>
    </w:p>
    <w:p w:rsidR="0009074F" w:rsidRDefault="0009074F" w:rsidP="0009074F">
      <w:pPr>
        <w:pStyle w:val="20"/>
        <w:ind w:firstLine="0"/>
        <w:jc w:val="center"/>
        <w:rPr>
          <w:i/>
        </w:rPr>
      </w:pPr>
    </w:p>
    <w:p w:rsidR="0009074F" w:rsidRDefault="0009074F" w:rsidP="0009074F">
      <w:pPr>
        <w:pStyle w:val="20"/>
        <w:ind w:firstLine="0"/>
        <w:jc w:val="center"/>
        <w:rPr>
          <w:i/>
        </w:rPr>
      </w:pPr>
    </w:p>
    <w:p w:rsidR="0009074F" w:rsidRDefault="0009074F" w:rsidP="0009074F">
      <w:pPr>
        <w:pStyle w:val="20"/>
        <w:ind w:firstLine="0"/>
        <w:jc w:val="center"/>
        <w:rPr>
          <w:i/>
        </w:rPr>
      </w:pPr>
    </w:p>
    <w:p w:rsidR="0009074F" w:rsidRDefault="0009074F" w:rsidP="0009074F">
      <w:pPr>
        <w:pStyle w:val="20"/>
        <w:ind w:firstLine="0"/>
        <w:jc w:val="center"/>
        <w:rPr>
          <w:i/>
        </w:rPr>
      </w:pPr>
    </w:p>
    <w:p w:rsidR="0009074F" w:rsidRDefault="0009074F" w:rsidP="0009074F">
      <w:pPr>
        <w:pStyle w:val="20"/>
        <w:ind w:firstLine="0"/>
        <w:jc w:val="center"/>
        <w:rPr>
          <w:i/>
        </w:rPr>
      </w:pPr>
    </w:p>
    <w:p w:rsidR="000E16C5" w:rsidRPr="0047535F" w:rsidRDefault="0009074F" w:rsidP="0047535F">
      <w:pPr>
        <w:pStyle w:val="1"/>
        <w:rPr>
          <w:sz w:val="28"/>
          <w:szCs w:val="24"/>
        </w:rPr>
      </w:pPr>
      <w:r>
        <w:rPr>
          <w:i/>
        </w:rPr>
        <w:br w:type="page"/>
      </w:r>
      <w:bookmarkStart w:id="1" w:name="_Toc74822195"/>
      <w:r w:rsidR="000E16C5" w:rsidRPr="0047535F">
        <w:rPr>
          <w:sz w:val="28"/>
          <w:szCs w:val="24"/>
        </w:rPr>
        <w:lastRenderedPageBreak/>
        <w:t>Цели и задачи практики:</w:t>
      </w:r>
      <w:bookmarkEnd w:id="1"/>
    </w:p>
    <w:p w:rsidR="000E16C5" w:rsidRPr="00756F82" w:rsidRDefault="000E16C5" w:rsidP="000E16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16C5" w:rsidRPr="003B350F" w:rsidRDefault="000E16C5" w:rsidP="00AF7F0F">
      <w:pPr>
        <w:pStyle w:val="2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350F">
        <w:rPr>
          <w:sz w:val="28"/>
          <w:szCs w:val="28"/>
        </w:rPr>
        <w:t>Закрепление в производственных условиях профессиональных умений и навыков по методам  микробиологических и иммунологических исследований.</w:t>
      </w:r>
    </w:p>
    <w:p w:rsidR="000E16C5" w:rsidRPr="003B350F" w:rsidRDefault="000E16C5" w:rsidP="00AF7F0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50F">
        <w:rPr>
          <w:rFonts w:ascii="Times New Roman" w:hAnsi="Times New Roman"/>
          <w:sz w:val="28"/>
          <w:szCs w:val="28"/>
        </w:rPr>
        <w:t>Расширение и углубление теоретических знаний и практических умений по методам микробиологических и иммунологических исследований.</w:t>
      </w:r>
    </w:p>
    <w:p w:rsidR="000E16C5" w:rsidRPr="003B350F" w:rsidRDefault="000E16C5" w:rsidP="00AF7F0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50F">
        <w:rPr>
          <w:rFonts w:ascii="Times New Roman" w:hAnsi="Times New Roman"/>
          <w:sz w:val="28"/>
          <w:szCs w:val="28"/>
        </w:rPr>
        <w:t>Повышение профессиональной компетенции студентов и адаптации их на рабочем месте, проверка возможностей самостоятельной работы.</w:t>
      </w:r>
    </w:p>
    <w:p w:rsidR="000E16C5" w:rsidRPr="003B350F" w:rsidRDefault="000E16C5" w:rsidP="00AF7F0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50F">
        <w:rPr>
          <w:rFonts w:ascii="Times New Roman" w:hAnsi="Times New Roman"/>
          <w:sz w:val="28"/>
          <w:szCs w:val="28"/>
        </w:rPr>
        <w:t>Осуществление учета и анализ основных  микробиологических показателей, ведение документации.</w:t>
      </w:r>
    </w:p>
    <w:p w:rsidR="000E16C5" w:rsidRPr="003B350F" w:rsidRDefault="000E16C5" w:rsidP="00AF7F0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50F">
        <w:rPr>
          <w:rFonts w:ascii="Times New Roman" w:hAnsi="Times New Roman"/>
          <w:sz w:val="28"/>
          <w:szCs w:val="28"/>
        </w:rPr>
        <w:t>Воспитание трудовой дисциплины и профессиональной ответственности.</w:t>
      </w:r>
    </w:p>
    <w:p w:rsidR="000E16C5" w:rsidRPr="003B350F" w:rsidRDefault="000E16C5" w:rsidP="00AF7F0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50F">
        <w:rPr>
          <w:rFonts w:ascii="Times New Roman" w:hAnsi="Times New Roman"/>
          <w:sz w:val="28"/>
          <w:szCs w:val="28"/>
        </w:rPr>
        <w:t>Изучение основных форм и методов работы в бактериологической лаборатории.</w:t>
      </w:r>
    </w:p>
    <w:p w:rsidR="000E16C5" w:rsidRPr="003B350F" w:rsidRDefault="000E16C5" w:rsidP="003B350F">
      <w:pPr>
        <w:pStyle w:val="22"/>
        <w:spacing w:after="0" w:line="276" w:lineRule="auto"/>
        <w:jc w:val="both"/>
        <w:rPr>
          <w:i/>
          <w:sz w:val="28"/>
        </w:rPr>
      </w:pPr>
      <w:r w:rsidRPr="003B350F">
        <w:rPr>
          <w:i/>
          <w:sz w:val="28"/>
        </w:rPr>
        <w:t>В результате прохождения практики студенты должны уметь самостоятельно:</w:t>
      </w:r>
    </w:p>
    <w:p w:rsidR="000E16C5" w:rsidRPr="00756F82" w:rsidRDefault="000E16C5" w:rsidP="000E16C5">
      <w:pPr>
        <w:pStyle w:val="22"/>
        <w:spacing w:after="0" w:line="276" w:lineRule="auto"/>
        <w:rPr>
          <w:i/>
        </w:rPr>
      </w:pPr>
    </w:p>
    <w:p w:rsidR="000E16C5" w:rsidRPr="003B350F" w:rsidRDefault="000E16C5" w:rsidP="00AF7F0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Организовать рабочее место для проведения лабораторных исследований.</w:t>
      </w:r>
    </w:p>
    <w:p w:rsidR="000E16C5" w:rsidRPr="003B350F" w:rsidRDefault="000E16C5" w:rsidP="00AF7F0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Подготовить лабораторную посуду, инструментарий и оборудование для анализов.</w:t>
      </w:r>
    </w:p>
    <w:p w:rsidR="000E16C5" w:rsidRPr="003B350F" w:rsidRDefault="000E16C5" w:rsidP="00AF7F0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Приготовить растворы, реактивы, дезинфицирующие растворы.</w:t>
      </w:r>
    </w:p>
    <w:p w:rsidR="000E16C5" w:rsidRPr="003B350F" w:rsidRDefault="000E16C5" w:rsidP="00AF7F0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Провести дезинфекцию биоматериала, отработанной посуды, стерилизацию инструментария и лабораторной посуды.</w:t>
      </w:r>
    </w:p>
    <w:p w:rsidR="000E16C5" w:rsidRPr="003B350F" w:rsidRDefault="000E16C5" w:rsidP="00AF7F0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Провести прием, маркировку, регистрацию и хранение поступившего биоматериала.</w:t>
      </w:r>
    </w:p>
    <w:p w:rsidR="000E16C5" w:rsidRPr="003B350F" w:rsidRDefault="000E16C5" w:rsidP="00AF7F0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Регистрировать проведенные исследования.</w:t>
      </w:r>
    </w:p>
    <w:p w:rsidR="000E16C5" w:rsidRPr="003B350F" w:rsidRDefault="000E16C5" w:rsidP="00AF7F0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lastRenderedPageBreak/>
        <w:t>Вести учетно-отчетную документацию.</w:t>
      </w:r>
    </w:p>
    <w:p w:rsidR="000E16C5" w:rsidRDefault="000E16C5" w:rsidP="00AF7F0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Пользоваться приборами в лаборатории.</w:t>
      </w:r>
    </w:p>
    <w:p w:rsidR="00891A9B" w:rsidRPr="003B350F" w:rsidRDefault="00891A9B" w:rsidP="00891A9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C372FE" w:rsidRPr="00C372FE" w:rsidRDefault="00C372FE" w:rsidP="00C372FE">
      <w:pPr>
        <w:pStyle w:val="1"/>
        <w:rPr>
          <w:sz w:val="28"/>
          <w:szCs w:val="28"/>
        </w:rPr>
      </w:pPr>
      <w:bookmarkStart w:id="2" w:name="_Toc72839341"/>
      <w:bookmarkStart w:id="3" w:name="_Toc74822196"/>
      <w:r w:rsidRPr="00C372FE">
        <w:rPr>
          <w:sz w:val="28"/>
          <w:szCs w:val="28"/>
        </w:rPr>
        <w:t>Знания, умения, практический опыт, которыми должен овладеть студент после прохождения практики</w:t>
      </w:r>
      <w:bookmarkEnd w:id="2"/>
      <w:bookmarkEnd w:id="3"/>
    </w:p>
    <w:p w:rsidR="00C372FE" w:rsidRPr="00C372FE" w:rsidRDefault="00C372FE" w:rsidP="00C372FE">
      <w:pPr>
        <w:pStyle w:val="1"/>
        <w:rPr>
          <w:bCs/>
          <w:sz w:val="28"/>
          <w:szCs w:val="28"/>
        </w:rPr>
      </w:pPr>
    </w:p>
    <w:p w:rsidR="000E16C5" w:rsidRPr="003B350F" w:rsidRDefault="000E16C5" w:rsidP="003B350F">
      <w:pPr>
        <w:widowControl w:val="0"/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3B350F">
        <w:rPr>
          <w:rFonts w:ascii="Times New Roman" w:hAnsi="Times New Roman"/>
          <w:b/>
          <w:bCs/>
          <w:sz w:val="28"/>
          <w:szCs w:val="24"/>
        </w:rPr>
        <w:t>Приобрести практический опыт:</w:t>
      </w:r>
    </w:p>
    <w:p w:rsidR="000E16C5" w:rsidRPr="003B350F" w:rsidRDefault="000E16C5" w:rsidP="003B3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- приготовления питательных сред для культивирования различных групп микроорганизмов с учетом их потребностей</w:t>
      </w:r>
    </w:p>
    <w:p w:rsidR="000E16C5" w:rsidRPr="003B350F" w:rsidRDefault="000E16C5" w:rsidP="009C1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- техники посевов на чашки Петри, скошенны</w:t>
      </w:r>
      <w:r w:rsidR="009C18D0">
        <w:rPr>
          <w:rFonts w:ascii="Times New Roman" w:hAnsi="Times New Roman"/>
          <w:sz w:val="28"/>
          <w:szCs w:val="24"/>
        </w:rPr>
        <w:t>й агар и высокий столбик агара.</w:t>
      </w:r>
    </w:p>
    <w:p w:rsidR="000E16C5" w:rsidRPr="003B350F" w:rsidRDefault="000E16C5" w:rsidP="003B350F">
      <w:pPr>
        <w:widowControl w:val="0"/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3B350F">
        <w:rPr>
          <w:rFonts w:ascii="Times New Roman" w:hAnsi="Times New Roman"/>
          <w:b/>
          <w:bCs/>
          <w:sz w:val="28"/>
          <w:szCs w:val="24"/>
        </w:rPr>
        <w:t>Освоить умения:</w:t>
      </w:r>
    </w:p>
    <w:p w:rsidR="000E16C5" w:rsidRPr="003B350F" w:rsidRDefault="000E16C5" w:rsidP="003E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- готовить материал к микробиологическим исследованиям;</w:t>
      </w:r>
    </w:p>
    <w:p w:rsidR="000E16C5" w:rsidRPr="003B350F" w:rsidRDefault="000E16C5" w:rsidP="003E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- определять культурал</w:t>
      </w:r>
      <w:r w:rsidR="00A9602A">
        <w:rPr>
          <w:rFonts w:ascii="Times New Roman" w:hAnsi="Times New Roman"/>
          <w:sz w:val="28"/>
          <w:szCs w:val="24"/>
        </w:rPr>
        <w:t>ьные и морфологические свойства</w:t>
      </w:r>
      <w:r w:rsidRPr="003B350F">
        <w:rPr>
          <w:rFonts w:ascii="Times New Roman" w:hAnsi="Times New Roman"/>
          <w:sz w:val="28"/>
          <w:szCs w:val="24"/>
        </w:rPr>
        <w:t xml:space="preserve">; </w:t>
      </w:r>
    </w:p>
    <w:p w:rsidR="000E16C5" w:rsidRPr="003B350F" w:rsidRDefault="000E16C5" w:rsidP="003E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 xml:space="preserve">- вести учетно-отчетную документацию; </w:t>
      </w:r>
    </w:p>
    <w:p w:rsidR="000E16C5" w:rsidRPr="003B350F" w:rsidRDefault="000E16C5" w:rsidP="003E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- производить забор исследуемого материала;</w:t>
      </w:r>
    </w:p>
    <w:p w:rsidR="000E16C5" w:rsidRPr="003B350F" w:rsidRDefault="000E16C5" w:rsidP="003E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- принимать, регистрировать,  материал;</w:t>
      </w:r>
    </w:p>
    <w:p w:rsidR="000E16C5" w:rsidRPr="003B350F" w:rsidRDefault="000E16C5" w:rsidP="003E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- утилизировать отработанный материал.</w:t>
      </w:r>
    </w:p>
    <w:p w:rsidR="000E16C5" w:rsidRPr="003B350F" w:rsidRDefault="000E16C5" w:rsidP="003B350F">
      <w:pPr>
        <w:widowControl w:val="0"/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3B350F">
        <w:rPr>
          <w:rFonts w:ascii="Times New Roman" w:hAnsi="Times New Roman"/>
          <w:b/>
          <w:bCs/>
          <w:sz w:val="28"/>
          <w:szCs w:val="24"/>
        </w:rPr>
        <w:t>Знать:</w:t>
      </w:r>
    </w:p>
    <w:p w:rsidR="000E16C5" w:rsidRPr="003B350F" w:rsidRDefault="000E16C5" w:rsidP="003B350F">
      <w:pPr>
        <w:pStyle w:val="130"/>
        <w:shd w:val="clear" w:color="auto" w:fill="auto"/>
        <w:spacing w:line="360" w:lineRule="auto"/>
        <w:ind w:firstLine="709"/>
        <w:rPr>
          <w:color w:val="auto"/>
          <w:sz w:val="28"/>
          <w:szCs w:val="24"/>
        </w:rPr>
      </w:pPr>
      <w:r w:rsidRPr="003B350F">
        <w:rPr>
          <w:color w:val="auto"/>
          <w:sz w:val="28"/>
          <w:szCs w:val="24"/>
        </w:rPr>
        <w:t xml:space="preserve">- задачи, структуру, оборудование, правила работы и техники безопасности в микробиологический  лаборатории; </w:t>
      </w:r>
    </w:p>
    <w:p w:rsidR="000E16C5" w:rsidRPr="003B350F" w:rsidRDefault="000E16C5" w:rsidP="003B350F">
      <w:pPr>
        <w:pStyle w:val="130"/>
        <w:shd w:val="clear" w:color="auto" w:fill="auto"/>
        <w:spacing w:line="360" w:lineRule="auto"/>
        <w:ind w:firstLine="709"/>
        <w:rPr>
          <w:color w:val="00B050"/>
          <w:sz w:val="28"/>
          <w:szCs w:val="24"/>
        </w:rPr>
      </w:pPr>
      <w:r w:rsidRPr="003B350F">
        <w:rPr>
          <w:color w:val="auto"/>
          <w:sz w:val="28"/>
          <w:szCs w:val="24"/>
        </w:rPr>
        <w:t xml:space="preserve">- основные методы и диагностическое значение  исследований </w:t>
      </w:r>
      <w:r w:rsidR="003B350F">
        <w:rPr>
          <w:color w:val="auto"/>
          <w:sz w:val="28"/>
          <w:szCs w:val="24"/>
        </w:rPr>
        <w:t>протеолитических</w:t>
      </w:r>
      <w:r w:rsidRPr="003B350F">
        <w:rPr>
          <w:color w:val="auto"/>
          <w:sz w:val="28"/>
          <w:szCs w:val="24"/>
        </w:rPr>
        <w:t>, сахаралитических, гемолитических свойств микроорганизмов, антигенной структуры</w:t>
      </w:r>
      <w:r w:rsidRPr="003B350F">
        <w:rPr>
          <w:color w:val="00B050"/>
          <w:sz w:val="28"/>
          <w:szCs w:val="24"/>
        </w:rPr>
        <w:t>.</w:t>
      </w:r>
    </w:p>
    <w:p w:rsidR="000E16C5" w:rsidRPr="003B350F" w:rsidRDefault="000E16C5" w:rsidP="003B350F">
      <w:pPr>
        <w:pStyle w:val="130"/>
        <w:shd w:val="clear" w:color="auto" w:fill="auto"/>
        <w:spacing w:line="360" w:lineRule="auto"/>
        <w:ind w:firstLine="709"/>
        <w:rPr>
          <w:color w:val="00B050"/>
          <w:sz w:val="28"/>
          <w:szCs w:val="24"/>
        </w:rPr>
      </w:pPr>
    </w:p>
    <w:p w:rsidR="000E16C5" w:rsidRPr="003B350F" w:rsidRDefault="000E16C5" w:rsidP="003B350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B050"/>
          <w:sz w:val="28"/>
          <w:szCs w:val="24"/>
        </w:rPr>
      </w:pPr>
    </w:p>
    <w:p w:rsidR="003151ED" w:rsidRDefault="003151ED" w:rsidP="003151ED">
      <w:pPr>
        <w:spacing w:after="0" w:line="360" w:lineRule="auto"/>
        <w:jc w:val="both"/>
        <w:rPr>
          <w:rFonts w:ascii="Times New Roman" w:hAnsi="Times New Roman"/>
          <w:b/>
          <w:color w:val="00B050"/>
          <w:sz w:val="28"/>
          <w:szCs w:val="24"/>
        </w:rPr>
      </w:pPr>
    </w:p>
    <w:p w:rsidR="003E23F5" w:rsidRDefault="003E23F5" w:rsidP="003151ED">
      <w:pPr>
        <w:spacing w:after="0" w:line="360" w:lineRule="auto"/>
        <w:jc w:val="both"/>
        <w:rPr>
          <w:rFonts w:ascii="Times New Roman" w:hAnsi="Times New Roman"/>
          <w:b/>
          <w:color w:val="00B050"/>
          <w:sz w:val="28"/>
          <w:szCs w:val="24"/>
        </w:rPr>
      </w:pPr>
    </w:p>
    <w:p w:rsidR="00981C3A" w:rsidRPr="0047535F" w:rsidRDefault="00981C3A" w:rsidP="0047535F">
      <w:pPr>
        <w:pStyle w:val="1"/>
        <w:rPr>
          <w:sz w:val="36"/>
        </w:rPr>
      </w:pPr>
      <w:bookmarkStart w:id="4" w:name="_Toc74822197"/>
      <w:r w:rsidRPr="0047535F">
        <w:rPr>
          <w:sz w:val="28"/>
        </w:rPr>
        <w:lastRenderedPageBreak/>
        <w:t>Тематический план</w:t>
      </w:r>
      <w:bookmarkEnd w:id="4"/>
    </w:p>
    <w:p w:rsidR="00981C3A" w:rsidRPr="003B350F" w:rsidRDefault="00981C3A" w:rsidP="00981C3A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b/>
          <w:sz w:val="28"/>
          <w:szCs w:val="24"/>
        </w:rPr>
        <w:t>6 семестр</w:t>
      </w:r>
    </w:p>
    <w:tbl>
      <w:tblPr>
        <w:tblW w:w="51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3124"/>
        <w:gridCol w:w="3316"/>
        <w:gridCol w:w="1011"/>
        <w:gridCol w:w="1135"/>
      </w:tblGrid>
      <w:tr w:rsidR="00981C3A" w:rsidRPr="003B350F" w:rsidTr="003E23F5">
        <w:trPr>
          <w:trHeight w:val="34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4"/>
              </w:rPr>
            </w:pPr>
          </w:p>
        </w:tc>
        <w:tc>
          <w:tcPr>
            <w:tcW w:w="3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981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/>
                <w:bCs/>
                <w:sz w:val="28"/>
                <w:szCs w:val="24"/>
              </w:rPr>
              <w:t>Наименование разделов и тем практики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/>
                <w:bCs/>
                <w:sz w:val="28"/>
                <w:szCs w:val="24"/>
              </w:rPr>
              <w:t>108</w:t>
            </w:r>
          </w:p>
        </w:tc>
      </w:tr>
      <w:tr w:rsidR="00981C3A" w:rsidRPr="003B350F" w:rsidTr="003E23F5">
        <w:trPr>
          <w:trHeight w:val="122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</w:p>
        </w:tc>
        <w:tc>
          <w:tcPr>
            <w:tcW w:w="3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7F1162" w:rsidP="007F11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Ознакомление с правилами работы в КДЛ изучение нормативных документов регламентирующих санитарно-противоэпидемический режим КДЛ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7F1162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</w:p>
        </w:tc>
      </w:tr>
      <w:tr w:rsidR="007F1162" w:rsidRPr="003B350F" w:rsidTr="003E23F5">
        <w:trPr>
          <w:trHeight w:val="1116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62" w:rsidRPr="003B350F" w:rsidRDefault="007F1162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2 </w:t>
            </w:r>
          </w:p>
        </w:tc>
        <w:tc>
          <w:tcPr>
            <w:tcW w:w="3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62" w:rsidRDefault="007F1162" w:rsidP="007F116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A960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материала к микробиологическим исследованиям: прием, регистрация биоматериала.</w:t>
            </w:r>
          </w:p>
          <w:p w:rsidR="007F1162" w:rsidRPr="00A9602A" w:rsidRDefault="007F1162" w:rsidP="0006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62" w:rsidRPr="003B350F" w:rsidRDefault="007F1162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</w:p>
        </w:tc>
      </w:tr>
      <w:tr w:rsidR="007F1162" w:rsidRPr="003B350F" w:rsidTr="0001482F">
        <w:trPr>
          <w:trHeight w:val="1725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62" w:rsidRPr="003B350F" w:rsidRDefault="007F1162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</w:p>
        </w:tc>
        <w:tc>
          <w:tcPr>
            <w:tcW w:w="3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62" w:rsidRPr="003B350F" w:rsidRDefault="007F1162" w:rsidP="007F116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3B350F">
              <w:rPr>
                <w:rFonts w:ascii="Times New Roman" w:hAnsi="Times New Roman"/>
                <w:i/>
                <w:sz w:val="28"/>
                <w:szCs w:val="24"/>
              </w:rPr>
              <w:t>Организация рабочего места:</w:t>
            </w:r>
          </w:p>
          <w:p w:rsidR="007F1162" w:rsidRPr="003B350F" w:rsidRDefault="007F1162" w:rsidP="007F11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B350F">
              <w:rPr>
                <w:rFonts w:ascii="Times New Roman" w:hAnsi="Times New Roman"/>
                <w:sz w:val="28"/>
                <w:szCs w:val="24"/>
              </w:rPr>
              <w:t>Приготовление питательных сред  общеупотребительных, элективных, дифференциально-диагностических сред для выделения возбудителей  воздушно-капельных инфекций и заболеваний передающихся половым путем.</w:t>
            </w:r>
          </w:p>
          <w:p w:rsidR="007F1162" w:rsidRPr="00A9602A" w:rsidRDefault="007F1162" w:rsidP="0006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62" w:rsidRPr="003B350F" w:rsidRDefault="007F1162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12</w:t>
            </w:r>
          </w:p>
        </w:tc>
      </w:tr>
      <w:tr w:rsidR="00981C3A" w:rsidRPr="003B350F" w:rsidTr="003E23F5">
        <w:trPr>
          <w:trHeight w:val="34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7F1162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</w:t>
            </w:r>
          </w:p>
        </w:tc>
        <w:tc>
          <w:tcPr>
            <w:tcW w:w="3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3A" w:rsidRPr="003B350F" w:rsidRDefault="00981C3A" w:rsidP="00060F7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B350F">
              <w:rPr>
                <w:rFonts w:ascii="Times New Roman" w:hAnsi="Times New Roman"/>
                <w:i/>
                <w:sz w:val="28"/>
                <w:szCs w:val="24"/>
              </w:rPr>
              <w:t>Микробиологическая диагностика возбудителей</w:t>
            </w:r>
            <w:r w:rsidR="003B350F">
              <w:rPr>
                <w:rFonts w:ascii="Times New Roman" w:hAnsi="Times New Roman"/>
                <w:i/>
                <w:sz w:val="28"/>
                <w:szCs w:val="24"/>
              </w:rPr>
              <w:t xml:space="preserve">  </w:t>
            </w:r>
            <w:r w:rsidRPr="003B350F">
              <w:rPr>
                <w:rFonts w:ascii="Times New Roman" w:hAnsi="Times New Roman"/>
                <w:i/>
                <w:sz w:val="28"/>
                <w:szCs w:val="24"/>
              </w:rPr>
              <w:t>инфекционных заболеваний</w:t>
            </w:r>
          </w:p>
          <w:p w:rsidR="00981C3A" w:rsidRPr="003B350F" w:rsidRDefault="00981C3A" w:rsidP="00060F7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B350F">
              <w:rPr>
                <w:rFonts w:ascii="Times New Roman" w:hAnsi="Times New Roman"/>
                <w:sz w:val="28"/>
                <w:szCs w:val="24"/>
              </w:rPr>
              <w:t>( воздушно-капельных,  кишечных инфекций</w:t>
            </w:r>
            <w:proofErr w:type="gramStart"/>
            <w:r w:rsidRPr="003B350F">
              <w:rPr>
                <w:rFonts w:ascii="Times New Roman" w:hAnsi="Times New Roman"/>
                <w:sz w:val="28"/>
                <w:szCs w:val="24"/>
              </w:rPr>
              <w:t xml:space="preserve"> )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4"/>
              </w:rPr>
              <w:t>48</w:t>
            </w:r>
          </w:p>
        </w:tc>
      </w:tr>
      <w:tr w:rsidR="007F1162" w:rsidRPr="003B350F" w:rsidTr="003E23F5">
        <w:trPr>
          <w:trHeight w:val="34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62" w:rsidRPr="003B350F" w:rsidRDefault="00F4507F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</w:p>
        </w:tc>
        <w:tc>
          <w:tcPr>
            <w:tcW w:w="3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62" w:rsidRPr="007F1162" w:rsidRDefault="007F1162" w:rsidP="007F116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F1162">
              <w:rPr>
                <w:rFonts w:ascii="Times New Roman" w:hAnsi="Times New Roman"/>
                <w:i/>
                <w:sz w:val="28"/>
                <w:szCs w:val="24"/>
              </w:rPr>
              <w:t>Иммунодиагностика:</w:t>
            </w:r>
          </w:p>
          <w:p w:rsidR="007F1162" w:rsidRDefault="007F1162" w:rsidP="007F116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F1162">
              <w:rPr>
                <w:rFonts w:ascii="Times New Roman" w:hAnsi="Times New Roman"/>
                <w:i/>
                <w:sz w:val="28"/>
                <w:szCs w:val="24"/>
              </w:rPr>
              <w:t>РА, РП, РСК, РИФ, РСК, ПЦР.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62" w:rsidRPr="003B350F" w:rsidRDefault="007F1162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12</w:t>
            </w:r>
          </w:p>
        </w:tc>
      </w:tr>
      <w:tr w:rsidR="00981C3A" w:rsidRPr="003B350F" w:rsidTr="003E23F5">
        <w:trPr>
          <w:trHeight w:val="34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F4507F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</w:p>
        </w:tc>
        <w:tc>
          <w:tcPr>
            <w:tcW w:w="3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Cs/>
                <w:i/>
                <w:sz w:val="28"/>
                <w:szCs w:val="24"/>
              </w:rPr>
              <w:t>Санитарно – бактериологическое  исследование</w:t>
            </w:r>
          </w:p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4"/>
              </w:rPr>
              <w:t>воздуха, смывов.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4"/>
              </w:rPr>
              <w:t>18</w:t>
            </w:r>
          </w:p>
        </w:tc>
      </w:tr>
      <w:tr w:rsidR="00981C3A" w:rsidRPr="003B350F" w:rsidTr="003E23F5">
        <w:trPr>
          <w:trHeight w:val="34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F4507F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</w:t>
            </w:r>
          </w:p>
        </w:tc>
        <w:tc>
          <w:tcPr>
            <w:tcW w:w="3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Cs/>
                <w:i/>
                <w:sz w:val="28"/>
                <w:szCs w:val="24"/>
              </w:rPr>
              <w:t>Выполнение мер санитарно-эпидемиологического режима в КДЛ:</w:t>
            </w:r>
          </w:p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sz w:val="28"/>
                <w:szCs w:val="24"/>
              </w:rPr>
              <w:t>Утилизация отработанного материала, дезинфекция и стерилизация  использованной лабораторной посуды, инструментария, средств защиты.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4"/>
              </w:rPr>
              <w:t>12</w:t>
            </w:r>
          </w:p>
        </w:tc>
      </w:tr>
      <w:tr w:rsidR="00981C3A" w:rsidRPr="003B350F" w:rsidTr="003E23F5">
        <w:trPr>
          <w:trHeight w:val="34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F4507F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8</w:t>
            </w:r>
          </w:p>
        </w:tc>
        <w:tc>
          <w:tcPr>
            <w:tcW w:w="3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4"/>
              </w:rPr>
              <w:t xml:space="preserve">Дифференцированный зачет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</w:p>
        </w:tc>
      </w:tr>
      <w:tr w:rsidR="00981C3A" w:rsidRPr="003B350F" w:rsidTr="003E23F5">
        <w:trPr>
          <w:trHeight w:val="340"/>
        </w:trPr>
        <w:tc>
          <w:tcPr>
            <w:tcW w:w="3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/>
                <w:bCs/>
                <w:sz w:val="28"/>
                <w:szCs w:val="24"/>
              </w:rPr>
              <w:t>Итого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312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180                                                                                              </w:t>
            </w:r>
          </w:p>
        </w:tc>
      </w:tr>
      <w:tr w:rsidR="00981C3A" w:rsidRPr="003B350F" w:rsidTr="003E23F5">
        <w:trPr>
          <w:trHeight w:val="468"/>
        </w:trPr>
        <w:tc>
          <w:tcPr>
            <w:tcW w:w="2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/>
                <w:bCs/>
                <w:sz w:val="28"/>
                <w:szCs w:val="24"/>
              </w:rPr>
              <w:t>Вид промежуточной аттестации</w:t>
            </w:r>
          </w:p>
        </w:tc>
        <w:tc>
          <w:tcPr>
            <w:tcW w:w="2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3A" w:rsidRPr="003B350F" w:rsidRDefault="00981C3A" w:rsidP="00060F7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4"/>
              </w:rPr>
              <w:t>Дифференцированный зачет</w:t>
            </w:r>
          </w:p>
        </w:tc>
      </w:tr>
    </w:tbl>
    <w:p w:rsidR="000E16C5" w:rsidRPr="004F4466" w:rsidRDefault="000E16C5" w:rsidP="00EE2A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350F" w:rsidRDefault="003B350F" w:rsidP="000F0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7325" w:rsidRDefault="00EE7325" w:rsidP="007F11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507F" w:rsidRDefault="00F4507F" w:rsidP="007F11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23F5" w:rsidRDefault="003E23F5" w:rsidP="007F11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23F5" w:rsidRDefault="003E23F5" w:rsidP="007F11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482F" w:rsidRDefault="0001482F" w:rsidP="007F11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535F" w:rsidRDefault="0047535F" w:rsidP="00C372F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16C5" w:rsidRPr="0047535F" w:rsidRDefault="000E16C5" w:rsidP="0047535F">
      <w:pPr>
        <w:pStyle w:val="1"/>
        <w:rPr>
          <w:sz w:val="28"/>
        </w:rPr>
      </w:pPr>
      <w:bookmarkStart w:id="5" w:name="_Toc74822198"/>
      <w:r w:rsidRPr="0047535F">
        <w:rPr>
          <w:sz w:val="28"/>
        </w:rPr>
        <w:lastRenderedPageBreak/>
        <w:t>График прохождения практики.</w:t>
      </w:r>
      <w:bookmarkEnd w:id="5"/>
    </w:p>
    <w:p w:rsidR="000E16C5" w:rsidRPr="003151ED" w:rsidRDefault="00EE2A3E" w:rsidP="000E16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1ED">
        <w:rPr>
          <w:rFonts w:ascii="Times New Roman" w:hAnsi="Times New Roman"/>
          <w:b/>
          <w:sz w:val="28"/>
          <w:szCs w:val="28"/>
        </w:rPr>
        <w:t>6</w:t>
      </w:r>
      <w:r w:rsidR="000E16C5" w:rsidRPr="003151ED">
        <w:rPr>
          <w:rFonts w:ascii="Times New Roman" w:hAnsi="Times New Roman"/>
          <w:b/>
          <w:sz w:val="28"/>
          <w:szCs w:val="28"/>
        </w:rPr>
        <w:t xml:space="preserve"> семестр</w:t>
      </w:r>
    </w:p>
    <w:p w:rsidR="000E16C5" w:rsidRPr="004F4466" w:rsidRDefault="000E16C5" w:rsidP="000E16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1842"/>
        <w:gridCol w:w="1985"/>
        <w:gridCol w:w="2372"/>
      </w:tblGrid>
      <w:tr w:rsidR="000E16C5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C5" w:rsidRPr="003151ED" w:rsidRDefault="000E16C5" w:rsidP="009660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1E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151E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151E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C5" w:rsidRPr="003151ED" w:rsidRDefault="000E16C5" w:rsidP="009660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1E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C5" w:rsidRPr="003151ED" w:rsidRDefault="000E16C5" w:rsidP="009660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1ED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C5" w:rsidRPr="003151ED" w:rsidRDefault="000E16C5" w:rsidP="009660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1ED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C5" w:rsidRPr="003151ED" w:rsidRDefault="000E16C5" w:rsidP="009660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1ED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руководителя.</w:t>
            </w:r>
          </w:p>
        </w:tc>
      </w:tr>
      <w:tr w:rsidR="000E16C5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C5" w:rsidRPr="003151ED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C5" w:rsidRPr="003151ED" w:rsidRDefault="00DB227B" w:rsidP="009660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151ED">
              <w:rPr>
                <w:rFonts w:ascii="Times New Roman" w:hAnsi="Times New Roman"/>
                <w:sz w:val="28"/>
                <w:szCs w:val="28"/>
              </w:rPr>
              <w:t>3.06.2021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C5" w:rsidRPr="00DB227B" w:rsidRDefault="003151ED" w:rsidP="00DB22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B227B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="00DB227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B227B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C5" w:rsidRPr="003151ED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C5" w:rsidRPr="003151ED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151ED">
              <w:rPr>
                <w:rFonts w:ascii="Times New Roman" w:hAnsi="Times New Roman"/>
                <w:sz w:val="28"/>
                <w:szCs w:val="28"/>
              </w:rPr>
              <w:t>4.06.2021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151ED">
              <w:rPr>
                <w:rFonts w:ascii="Times New Roman" w:hAnsi="Times New Roman"/>
                <w:sz w:val="28"/>
                <w:szCs w:val="28"/>
              </w:rPr>
              <w:t>5.06.2021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151ED">
              <w:rPr>
                <w:rFonts w:ascii="Times New Roman" w:hAnsi="Times New Roman"/>
                <w:sz w:val="28"/>
                <w:szCs w:val="28"/>
              </w:rPr>
              <w:t>7.06.2021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151ED">
              <w:rPr>
                <w:rFonts w:ascii="Times New Roman" w:hAnsi="Times New Roman"/>
                <w:sz w:val="28"/>
                <w:szCs w:val="28"/>
              </w:rPr>
              <w:t>8.06.2021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151ED">
              <w:rPr>
                <w:rFonts w:ascii="Times New Roman" w:hAnsi="Times New Roman"/>
                <w:sz w:val="28"/>
                <w:szCs w:val="28"/>
              </w:rPr>
              <w:t>9.06.2021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ED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1E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D" w:rsidRPr="003151ED" w:rsidRDefault="003151ED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27B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7B" w:rsidRPr="003151ED" w:rsidRDefault="00DB227B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7B" w:rsidRDefault="00DB227B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7B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7B" w:rsidRPr="003151ED" w:rsidRDefault="00DB227B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7B" w:rsidRPr="003151ED" w:rsidRDefault="00DB227B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27B" w:rsidRPr="003151ED" w:rsidTr="009660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7B" w:rsidRPr="003151ED" w:rsidRDefault="00DB227B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7B" w:rsidRDefault="00DB227B" w:rsidP="00315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7B" w:rsidRDefault="00DB227B" w:rsidP="003151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Диф.зачёт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7B" w:rsidRPr="003151ED" w:rsidRDefault="00DB227B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7B" w:rsidRPr="003151ED" w:rsidRDefault="00DB227B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16C5" w:rsidRPr="004F4466" w:rsidRDefault="000E16C5" w:rsidP="000E16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16C5" w:rsidRPr="004F4466" w:rsidRDefault="000E16C5" w:rsidP="000E16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16C5" w:rsidRPr="004F4466" w:rsidRDefault="000E16C5" w:rsidP="000E16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16C5" w:rsidRPr="004F4466" w:rsidRDefault="000E16C5" w:rsidP="000E16C5">
      <w:pPr>
        <w:spacing w:after="0"/>
        <w:rPr>
          <w:rFonts w:ascii="Times New Roman" w:hAnsi="Times New Roman"/>
          <w:sz w:val="24"/>
          <w:szCs w:val="24"/>
        </w:rPr>
      </w:pPr>
    </w:p>
    <w:p w:rsidR="003151ED" w:rsidRDefault="000E16C5" w:rsidP="00303D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4466">
        <w:rPr>
          <w:rFonts w:ascii="Times New Roman" w:hAnsi="Times New Roman"/>
          <w:b/>
          <w:sz w:val="24"/>
          <w:szCs w:val="24"/>
        </w:rPr>
        <w:br w:type="page"/>
      </w:r>
    </w:p>
    <w:p w:rsidR="00303D20" w:rsidRPr="00891A9B" w:rsidRDefault="00891A9B" w:rsidP="00891A9B">
      <w:pPr>
        <w:pStyle w:val="1"/>
        <w:rPr>
          <w:sz w:val="28"/>
        </w:rPr>
      </w:pPr>
      <w:bookmarkStart w:id="6" w:name="_Toc74822199"/>
      <w:r w:rsidRPr="00891A9B">
        <w:rPr>
          <w:sz w:val="28"/>
        </w:rPr>
        <w:lastRenderedPageBreak/>
        <w:t>ИНСТРУКТАЖ ПО ТЕХНИКЕ БЕЗОПАСНОСТИ</w:t>
      </w:r>
      <w:bookmarkEnd w:id="6"/>
      <w:r w:rsidRPr="00891A9B">
        <w:rPr>
          <w:sz w:val="28"/>
        </w:rPr>
        <w:t xml:space="preserve"> </w:t>
      </w:r>
    </w:p>
    <w:p w:rsidR="00303D20" w:rsidRPr="00303D20" w:rsidRDefault="00303D20" w:rsidP="00303D2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41DB8" w:rsidRPr="00B17F5F" w:rsidRDefault="00441DB8" w:rsidP="00B17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41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Производственную практику проходила на базе </w:t>
      </w:r>
      <w:r w:rsidR="00B7788A" w:rsidRPr="00441DB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КГБУЗ </w:t>
      </w:r>
      <w:r w:rsidRPr="00441DB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77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КМКБ </w:t>
      </w:r>
      <w:r w:rsidR="00B17F5F" w:rsidRPr="00B1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Красноярская межрайонная клиническая больница</w:t>
      </w:r>
      <w:r w:rsidR="00B17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441DB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</w:t>
      </w:r>
      <w:r w:rsidRPr="007204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4</w:t>
      </w:r>
      <w:r w:rsidRPr="00441DB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 </w:t>
      </w:r>
      <w:r w:rsidRPr="00441DB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находящейся по адресу</w:t>
      </w:r>
      <w:r w:rsidRPr="00441DB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41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Красноярск, ул. </w:t>
      </w:r>
      <w:r w:rsidRPr="0072043D">
        <w:rPr>
          <w:rFonts w:ascii="Times New Roman" w:eastAsia="Times New Roman" w:hAnsi="Times New Roman" w:cs="Times New Roman"/>
          <w:color w:val="000000"/>
          <w:sz w:val="28"/>
          <w:szCs w:val="28"/>
        </w:rPr>
        <w:t>Кутузова 71</w:t>
      </w:r>
      <w:r w:rsidRPr="00441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41DB8" w:rsidRPr="00441DB8" w:rsidRDefault="00441DB8" w:rsidP="00441D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началом работы в </w:t>
      </w:r>
      <w:r w:rsidR="002E0B3B" w:rsidRPr="0072043D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бактериологической</w:t>
      </w:r>
      <w:r w:rsidRPr="00441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лаборатории необходимо ознакомиться с правилами техники безопасности.</w:t>
      </w:r>
    </w:p>
    <w:p w:rsidR="003151ED" w:rsidRDefault="003151ED" w:rsidP="00441DB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51ED" w:rsidRPr="00441DB8" w:rsidRDefault="00441DB8" w:rsidP="00EE2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Общие требования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безопасности</w:t>
      </w:r>
    </w:p>
    <w:p w:rsidR="002E0B3B" w:rsidRDefault="002E0B3B" w:rsidP="00F450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3B">
        <w:rPr>
          <w:rFonts w:ascii="Times New Roman" w:hAnsi="Times New Roman" w:cs="Times New Roman"/>
          <w:sz w:val="28"/>
          <w:szCs w:val="28"/>
        </w:rPr>
        <w:t xml:space="preserve">К работе в микробиологической лаборатории допускаются врачи, средний и младший медицинский персонал в возрасте не моложе 18 лет, прошедшие специальную подготовку по охране труда, ознакомившиеся с инструктажами по техники безопасности и не имеющие противопоказаний по состоянию здоровья. </w:t>
      </w:r>
    </w:p>
    <w:p w:rsidR="002E0B3B" w:rsidRDefault="002E0B3B" w:rsidP="00F450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3B">
        <w:rPr>
          <w:rFonts w:ascii="Times New Roman" w:hAnsi="Times New Roman" w:cs="Times New Roman"/>
          <w:sz w:val="28"/>
          <w:szCs w:val="28"/>
        </w:rPr>
        <w:t xml:space="preserve">Сотрудники лаборатории обязаны соблюдать следующие правила: </w:t>
      </w:r>
    </w:p>
    <w:p w:rsidR="002E0B3B" w:rsidRDefault="002E0B3B" w:rsidP="00F450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3B">
        <w:rPr>
          <w:rFonts w:ascii="Times New Roman" w:hAnsi="Times New Roman" w:cs="Times New Roman"/>
          <w:sz w:val="28"/>
          <w:szCs w:val="28"/>
        </w:rPr>
        <w:t xml:space="preserve">1. Работать разрешается в специальной одежде – халате и шапочке. В боксе работают в стерильном халате, маске, шапочке, при необходимости надевают резиновые перчатки и очки. Обязательно меняют обувь. </w:t>
      </w:r>
    </w:p>
    <w:p w:rsidR="002E0B3B" w:rsidRDefault="002E0B3B" w:rsidP="00F450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3B">
        <w:rPr>
          <w:rFonts w:ascii="Times New Roman" w:hAnsi="Times New Roman" w:cs="Times New Roman"/>
          <w:sz w:val="28"/>
          <w:szCs w:val="28"/>
        </w:rPr>
        <w:t>2. Запрещается выходить за пределы лаборатории в халатах или надевать верхнюю одежду на халат.</w:t>
      </w:r>
    </w:p>
    <w:p w:rsidR="002E0B3B" w:rsidRDefault="002E0B3B" w:rsidP="00F450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3B">
        <w:rPr>
          <w:rFonts w:ascii="Times New Roman" w:hAnsi="Times New Roman" w:cs="Times New Roman"/>
          <w:sz w:val="28"/>
          <w:szCs w:val="28"/>
        </w:rPr>
        <w:t xml:space="preserve"> 3. В лаборатории запрещается курить и принимать пищу.</w:t>
      </w:r>
    </w:p>
    <w:p w:rsidR="002E0B3B" w:rsidRDefault="002E0B3B" w:rsidP="00F450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3B">
        <w:rPr>
          <w:rFonts w:ascii="Times New Roman" w:hAnsi="Times New Roman" w:cs="Times New Roman"/>
          <w:sz w:val="28"/>
          <w:szCs w:val="28"/>
        </w:rPr>
        <w:t xml:space="preserve"> 4. В случае попадания инфицированного материала на халат, руки, стол, обувь необходимо провести дезинфекцию и сообщить об этом заведующему лабораторией. </w:t>
      </w:r>
    </w:p>
    <w:p w:rsidR="002E0B3B" w:rsidRDefault="002E0B3B" w:rsidP="00F450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3B">
        <w:rPr>
          <w:rFonts w:ascii="Times New Roman" w:hAnsi="Times New Roman" w:cs="Times New Roman"/>
          <w:sz w:val="28"/>
          <w:szCs w:val="28"/>
        </w:rPr>
        <w:t xml:space="preserve">5. Зараженный материал обязательно уничтожают автоклавированием. Инструменты, а также поверхность рабочего стола после работы дезинфицируют. </w:t>
      </w:r>
    </w:p>
    <w:p w:rsidR="002E0B3B" w:rsidRDefault="002E0B3B" w:rsidP="00F450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3B">
        <w:rPr>
          <w:rFonts w:ascii="Times New Roman" w:hAnsi="Times New Roman" w:cs="Times New Roman"/>
          <w:sz w:val="28"/>
          <w:szCs w:val="28"/>
        </w:rPr>
        <w:t xml:space="preserve">6. Запрещается выносить из лаборатории оборудование, инвентарь, материалы без предварительной их дезинфекции. </w:t>
      </w:r>
    </w:p>
    <w:p w:rsidR="002E0B3B" w:rsidRDefault="002E0B3B" w:rsidP="00F450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3B">
        <w:rPr>
          <w:rFonts w:ascii="Times New Roman" w:hAnsi="Times New Roman" w:cs="Times New Roman"/>
          <w:sz w:val="28"/>
          <w:szCs w:val="28"/>
        </w:rPr>
        <w:lastRenderedPageBreak/>
        <w:t xml:space="preserve">7. Пипетки, предметные и покровные стекла и другую посуду, бывшую в употреблении, обеззараживают, погружая в дезинфицирующий раствор. </w:t>
      </w:r>
    </w:p>
    <w:p w:rsidR="002E0B3B" w:rsidRDefault="002E0B3B" w:rsidP="00F450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3B">
        <w:rPr>
          <w:rFonts w:ascii="Times New Roman" w:hAnsi="Times New Roman" w:cs="Times New Roman"/>
          <w:sz w:val="28"/>
          <w:szCs w:val="28"/>
        </w:rPr>
        <w:t xml:space="preserve">8. По окончании работы рабочее место приводят в порядок и тщательно дезинфицируют. Культуры микроорганизмов, необходимые для дальнейшей работы, убирают на хранение в холодильник. </w:t>
      </w:r>
    </w:p>
    <w:p w:rsidR="002E0B3B" w:rsidRPr="00DB0AEB" w:rsidRDefault="002E0B3B" w:rsidP="00F450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3B">
        <w:rPr>
          <w:rFonts w:ascii="Times New Roman" w:hAnsi="Times New Roman" w:cs="Times New Roman"/>
          <w:sz w:val="28"/>
          <w:szCs w:val="28"/>
        </w:rPr>
        <w:t>9. Весь материал, поступающий в лабораторию на анализ, должен рассматриваться как инфицированный. Поэтому при распаковке материала необходимо соблюдать осторожность. Емкости следует обтирать снаружи дезинфицирующим раствором и ставить их на подносы или в кюветы.</w:t>
      </w:r>
    </w:p>
    <w:p w:rsidR="00DB0AEB" w:rsidRDefault="00DB0AEB" w:rsidP="007204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51ED" w:rsidRPr="0072043D" w:rsidRDefault="0072043D" w:rsidP="007204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4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Требования безопасности во время работы:</w:t>
      </w:r>
    </w:p>
    <w:p w:rsidR="002E0B3B" w:rsidRDefault="002E0B3B" w:rsidP="00F45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E0B3B">
        <w:rPr>
          <w:rFonts w:ascii="Times New Roman" w:hAnsi="Times New Roman"/>
          <w:sz w:val="28"/>
          <w:szCs w:val="24"/>
        </w:rPr>
        <w:t>1. Распаковку материала, присланного в лабораторию для исследования, проводится с соблюдением мер предосторожности: банки и пробирки, содержавшие материал, обтирают дезинфицирующим растворам и ставят на м</w:t>
      </w:r>
      <w:r>
        <w:rPr>
          <w:rFonts w:ascii="Times New Roman" w:hAnsi="Times New Roman"/>
          <w:sz w:val="28"/>
          <w:szCs w:val="24"/>
        </w:rPr>
        <w:t>еталлический поднос или штатив.</w:t>
      </w:r>
    </w:p>
    <w:p w:rsidR="002E0B3B" w:rsidRDefault="002E0B3B" w:rsidP="00F45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E0B3B">
        <w:rPr>
          <w:rFonts w:ascii="Times New Roman" w:hAnsi="Times New Roman"/>
          <w:sz w:val="28"/>
          <w:szCs w:val="24"/>
        </w:rPr>
        <w:t>2. Посев инфицированного материала в пробирки и чашки Петри проводят вблизи от огня горелки с обжиганием петли, пипетки, краёв пробирки.</w:t>
      </w:r>
    </w:p>
    <w:p w:rsidR="002E0B3B" w:rsidRDefault="002E0B3B" w:rsidP="00F45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E0B3B">
        <w:rPr>
          <w:rFonts w:ascii="Times New Roman" w:hAnsi="Times New Roman"/>
          <w:sz w:val="28"/>
          <w:szCs w:val="24"/>
        </w:rPr>
        <w:t xml:space="preserve"> 3. При работе со спиртовкой или его воспламеняющимися жидкостями необходимо иметь под рукой одеяло, плотную ткань и </w:t>
      </w:r>
      <w:proofErr w:type="spellStart"/>
      <w:r w:rsidRPr="002E0B3B">
        <w:rPr>
          <w:rFonts w:ascii="Times New Roman" w:hAnsi="Times New Roman"/>
          <w:sz w:val="28"/>
          <w:szCs w:val="24"/>
        </w:rPr>
        <w:t>т</w:t>
      </w:r>
      <w:proofErr w:type="gramStart"/>
      <w:r w:rsidRPr="002E0B3B">
        <w:rPr>
          <w:rFonts w:ascii="Times New Roman" w:hAnsi="Times New Roman"/>
          <w:sz w:val="28"/>
          <w:szCs w:val="24"/>
        </w:rPr>
        <w:t>,д</w:t>
      </w:r>
      <w:proofErr w:type="spellEnd"/>
      <w:proofErr w:type="gramEnd"/>
      <w:r w:rsidRPr="002E0B3B">
        <w:rPr>
          <w:rFonts w:ascii="Times New Roman" w:hAnsi="Times New Roman"/>
          <w:sz w:val="28"/>
          <w:szCs w:val="24"/>
        </w:rPr>
        <w:t xml:space="preserve"> для быстрого тушения огня в случае аварии. </w:t>
      </w:r>
    </w:p>
    <w:p w:rsidR="002E0B3B" w:rsidRDefault="002E0B3B" w:rsidP="00F45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E0B3B">
        <w:rPr>
          <w:rFonts w:ascii="Times New Roman" w:hAnsi="Times New Roman"/>
          <w:sz w:val="28"/>
          <w:szCs w:val="24"/>
        </w:rPr>
        <w:t xml:space="preserve">4. Пипетировать химические реактивы ртом запрещено для этого нужно использовать резиновую грушу. </w:t>
      </w:r>
    </w:p>
    <w:p w:rsidR="005C0B17" w:rsidRDefault="002E0B3B" w:rsidP="003E23F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0B3B">
        <w:rPr>
          <w:rFonts w:ascii="Times New Roman" w:hAnsi="Times New Roman"/>
          <w:sz w:val="28"/>
          <w:szCs w:val="24"/>
        </w:rPr>
        <w:t>5. С целью контроля за загрязнённым воздухом в санитарно-гигиенических отделениях лабораторий следует периодически (не реже 1 раза в квартал и при подозрении) брать анализы на вредные вещества, в боксах бак</w:t>
      </w:r>
      <w:proofErr w:type="gramStart"/>
      <w:r w:rsidRPr="002E0B3B">
        <w:rPr>
          <w:rFonts w:ascii="Times New Roman" w:hAnsi="Times New Roman"/>
          <w:sz w:val="28"/>
          <w:szCs w:val="24"/>
        </w:rPr>
        <w:t>.</w:t>
      </w:r>
      <w:proofErr w:type="gramEnd"/>
      <w:r w:rsidRPr="002E0B3B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2E0B3B">
        <w:rPr>
          <w:rFonts w:ascii="Times New Roman" w:hAnsi="Times New Roman"/>
          <w:sz w:val="28"/>
          <w:szCs w:val="24"/>
        </w:rPr>
        <w:t>л</w:t>
      </w:r>
      <w:proofErr w:type="gramEnd"/>
      <w:r w:rsidRPr="002E0B3B">
        <w:rPr>
          <w:rFonts w:ascii="Times New Roman" w:hAnsi="Times New Roman"/>
          <w:sz w:val="28"/>
          <w:szCs w:val="24"/>
        </w:rPr>
        <w:t>абораторий – не менее раз в неделю на патогенные микроорганизмы.</w:t>
      </w:r>
    </w:p>
    <w:p w:rsidR="002E0B3B" w:rsidRDefault="002E0B3B" w:rsidP="002E0B3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0B3B">
        <w:rPr>
          <w:rFonts w:ascii="Times New Roman" w:hAnsi="Times New Roman" w:cs="Times New Roman"/>
          <w:b/>
          <w:sz w:val="28"/>
        </w:rPr>
        <w:lastRenderedPageBreak/>
        <w:t>Требования безопасности по окончанию работы</w:t>
      </w:r>
    </w:p>
    <w:p w:rsidR="002E0B3B" w:rsidRPr="002E0B3B" w:rsidRDefault="002E0B3B" w:rsidP="00EE73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E0B3B" w:rsidRDefault="002E0B3B" w:rsidP="00EE7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B3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B3B">
        <w:rPr>
          <w:rFonts w:ascii="Times New Roman" w:hAnsi="Times New Roman" w:cs="Times New Roman"/>
          <w:sz w:val="28"/>
          <w:szCs w:val="28"/>
        </w:rPr>
        <w:t xml:space="preserve"> По окончанию работы запрещается оставлять на рабочем столе нефиксированные мазки, чашки Петри, пробирки и другую посуду с инфекционным материалом. </w:t>
      </w:r>
    </w:p>
    <w:p w:rsidR="002E0B3B" w:rsidRDefault="002E0B3B" w:rsidP="00EE7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B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B3B">
        <w:rPr>
          <w:rFonts w:ascii="Times New Roman" w:hAnsi="Times New Roman" w:cs="Times New Roman"/>
          <w:sz w:val="28"/>
          <w:szCs w:val="28"/>
        </w:rPr>
        <w:t xml:space="preserve"> По окончанию работ персонал лаборатории обязан произвести дезинфекцию рабочего места и рук, бокса. В конце рабочего дня проводится влажная уборка всего помещения лаборатории. Полы моют с применением дезинфицирующих средств. Стены, двери, полы, подоконники, окна, шкафы и т. 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B3B">
        <w:rPr>
          <w:rFonts w:ascii="Times New Roman" w:hAnsi="Times New Roman" w:cs="Times New Roman"/>
          <w:sz w:val="28"/>
          <w:szCs w:val="28"/>
        </w:rPr>
        <w:t xml:space="preserve">дезинфицирующим раствором. </w:t>
      </w:r>
    </w:p>
    <w:p w:rsidR="002E0B3B" w:rsidRDefault="002E0B3B" w:rsidP="00EE7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E0B3B">
        <w:rPr>
          <w:rFonts w:ascii="Times New Roman" w:hAnsi="Times New Roman" w:cs="Times New Roman"/>
          <w:sz w:val="28"/>
          <w:szCs w:val="28"/>
        </w:rPr>
        <w:t xml:space="preserve"> По окончанию рабочего дня термостаты, холодильники, шкафы или двери рабочей комнаты, где они находятся, необходимо пломбировать или запирать. </w:t>
      </w:r>
    </w:p>
    <w:p w:rsidR="003151ED" w:rsidRPr="002E0B3B" w:rsidRDefault="002E0B3B" w:rsidP="00EE73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E0B3B">
        <w:rPr>
          <w:rFonts w:ascii="Times New Roman" w:hAnsi="Times New Roman" w:cs="Times New Roman"/>
          <w:sz w:val="28"/>
          <w:szCs w:val="28"/>
        </w:rPr>
        <w:t xml:space="preserve"> После окончания работы и уборки помещения облучают бактерицидными лампами.</w:t>
      </w:r>
    </w:p>
    <w:p w:rsidR="003151ED" w:rsidRPr="002E0B3B" w:rsidRDefault="003151ED" w:rsidP="002E0B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1ED" w:rsidRPr="002E0B3B" w:rsidRDefault="003151ED" w:rsidP="002E0B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B3B" w:rsidRDefault="002E0B3B" w:rsidP="00303D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1E8F" w:rsidRDefault="00F41E8F" w:rsidP="00303D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1E8F" w:rsidRDefault="00F41E8F" w:rsidP="00303D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1E8F" w:rsidRDefault="00F41E8F" w:rsidP="00303D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1E8F" w:rsidRDefault="00F41E8F" w:rsidP="00303D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1E8F" w:rsidRDefault="00F41E8F" w:rsidP="00303D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1E8F" w:rsidRDefault="00F41E8F" w:rsidP="00303D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E0B3B" w:rsidRDefault="002E0B3B" w:rsidP="00303D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3D20" w:rsidRPr="00303D20" w:rsidRDefault="00303D20" w:rsidP="00303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D2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общего руководителя ________________</w:t>
      </w:r>
    </w:p>
    <w:p w:rsidR="00303D20" w:rsidRPr="00303D20" w:rsidRDefault="00303D20" w:rsidP="00303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D2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студента _________________________</w:t>
      </w:r>
    </w:p>
    <w:p w:rsidR="003E23F5" w:rsidRDefault="00303D20" w:rsidP="00303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D20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 лечебного учреждения</w:t>
      </w:r>
    </w:p>
    <w:p w:rsidR="00E47E88" w:rsidRDefault="00E47E88" w:rsidP="00303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D20" w:rsidRPr="00303D20" w:rsidRDefault="00303D20" w:rsidP="00303D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D20">
        <w:rPr>
          <w:rFonts w:ascii="Times New Roman" w:hAnsi="Times New Roman"/>
          <w:b/>
          <w:sz w:val="28"/>
          <w:szCs w:val="24"/>
        </w:rPr>
        <w:lastRenderedPageBreak/>
        <w:t>День 1 (03.06.21)</w:t>
      </w:r>
      <w:r w:rsidRPr="00303D20">
        <w:rPr>
          <w:rFonts w:ascii="Times New Roman" w:hAnsi="Times New Roman"/>
          <w:b/>
          <w:sz w:val="28"/>
          <w:szCs w:val="24"/>
        </w:rPr>
        <w:br/>
      </w:r>
      <w:r w:rsidRPr="00303D20">
        <w:rPr>
          <w:rFonts w:ascii="Times New Roman" w:eastAsia="Times New Roman" w:hAnsi="Times New Roman" w:cs="Times New Roman"/>
          <w:b/>
          <w:sz w:val="28"/>
          <w:szCs w:val="28"/>
        </w:rPr>
        <w:t>Ознакомление с правилами работы в бактериологической лаборатории.</w:t>
      </w:r>
    </w:p>
    <w:p w:rsidR="00303D20" w:rsidRPr="00303D20" w:rsidRDefault="00303D20" w:rsidP="003E23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20">
        <w:rPr>
          <w:rFonts w:ascii="Times New Roman" w:eastAsia="Times New Roman" w:hAnsi="Times New Roman" w:cs="Times New Roman"/>
          <w:sz w:val="28"/>
          <w:szCs w:val="28"/>
        </w:rPr>
        <w:t>К работе в бактериологической лаборатории допускаются лица не моложе 18 лет, прошедшие медицинский осмотр, инструктаж по охране труда и пожарной безопасности.</w:t>
      </w:r>
    </w:p>
    <w:p w:rsidR="00303D20" w:rsidRPr="00303D20" w:rsidRDefault="00303D20" w:rsidP="003E23F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03D20">
        <w:rPr>
          <w:rFonts w:ascii="Times New Roman" w:eastAsia="Times New Roman" w:hAnsi="Times New Roman" w:cs="Times New Roman"/>
          <w:sz w:val="28"/>
        </w:rPr>
        <w:t>В лаборатории строго соблюдают ряд предосторожностей и поддерживают определенный режим. Работают в белых чистых халатах, шапочках или косынках. Пробирки и колбы с культурами микроорганизмов должны иметь четкие надписи чернилами по стеклу, емкости с реактивами и растворами — этикетки. Используемый спирт с эфиром (1:1) нельзя хранить вблизи горелки. При воспламенении ватных пробок на них не дуют, а вводят в пробирки, колбы или накрывают сверху полотенцем.</w:t>
      </w:r>
    </w:p>
    <w:p w:rsidR="00303D20" w:rsidRPr="00303D20" w:rsidRDefault="00303D20" w:rsidP="003E23F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03D20">
        <w:rPr>
          <w:rFonts w:ascii="Times New Roman" w:eastAsia="Times New Roman" w:hAnsi="Times New Roman" w:cs="Times New Roman"/>
          <w:sz w:val="28"/>
        </w:rPr>
        <w:t>До и после работы тщательно моют и дезинфицируют поверхность стола, на котором проводится исследование микроорганизмов. Бактериальная масса не должна загрязнять руки, стол и окружающие предметы. Пролившуюся бактериальную взвесь обезвреживают, используя дезинфицирующие средства. Петли, пинцеты, скальпель, иглы прожигают в пламени горелки и ставят в специальный штатив. Посуду, загрязненную микроорганизмами, немедленно стерилизуют кипячением или автоклавированием, чтобы убить живые клетки, и только после этого ее можно мыть в резиновых перчатках.</w:t>
      </w:r>
    </w:p>
    <w:p w:rsidR="00303D20" w:rsidRPr="00303D20" w:rsidRDefault="00303D20" w:rsidP="003E23F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03D20">
        <w:rPr>
          <w:rFonts w:ascii="Times New Roman" w:eastAsia="Times New Roman" w:hAnsi="Times New Roman" w:cs="Times New Roman"/>
          <w:sz w:val="28"/>
        </w:rPr>
        <w:t>Поверхность плотных сред с бактериями заливают дезинфицирующим раствором. Через сутки среды можно выбрасывать и мыть посуду. Использованные пипетки помещают в 3%-й раствор хлорамина, после чего моют и стерилизуют. Предметные и покровные стекла после работы помещают в дезинфицирующий раствор, затем тщательно моют в проточной воде.</w:t>
      </w:r>
    </w:p>
    <w:p w:rsidR="00303D20" w:rsidRPr="00303D20" w:rsidRDefault="00303D20" w:rsidP="003E23F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D20">
        <w:rPr>
          <w:rFonts w:ascii="Times New Roman" w:eastAsia="Times New Roman" w:hAnsi="Times New Roman" w:cs="Times New Roman"/>
          <w:sz w:val="28"/>
        </w:rPr>
        <w:lastRenderedPageBreak/>
        <w:t>При работе с бактерицидными лампами пользуются темными очками. Нельзя смотреть на свет лампы незащищенными глазами, так как это может привести к потере зрения. Строгого соблюдения правил предосторожности требует обращение с аппаратами, работающими под давлением, напряжением и при высокой температуре. Категорически запрещается выносить бактериальные культуры за пределы лаборатории.</w:t>
      </w:r>
    </w:p>
    <w:p w:rsidR="00AB4959" w:rsidRDefault="00AB4959" w:rsidP="000B0B8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4959" w:rsidRPr="00DB0AEB" w:rsidRDefault="00DB0AEB" w:rsidP="00DB0AE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B0AEB">
        <w:rPr>
          <w:rFonts w:ascii="Times New Roman" w:hAnsi="Times New Roman"/>
          <w:i/>
          <w:sz w:val="28"/>
          <w:szCs w:val="24"/>
        </w:rPr>
        <w:t>Изучение нормативных документов:</w:t>
      </w:r>
    </w:p>
    <w:p w:rsidR="00DB0AEB" w:rsidRPr="00DB0AEB" w:rsidRDefault="00DB0AEB" w:rsidP="00DB0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B0AEB">
        <w:rPr>
          <w:rFonts w:ascii="Times New Roman" w:hAnsi="Times New Roman"/>
          <w:sz w:val="28"/>
          <w:szCs w:val="24"/>
        </w:rPr>
        <w:t>Приказ от 22 апреля 1985г. № 535 «Об унификации микробиологических (бактериологических) методов исследования, применяемых в клинико-диагностических лабораториях лечебно-профилактических учреждений</w:t>
      </w:r>
      <w:r>
        <w:rPr>
          <w:rFonts w:ascii="Times New Roman" w:hAnsi="Times New Roman"/>
          <w:sz w:val="28"/>
          <w:szCs w:val="24"/>
        </w:rPr>
        <w:t>».</w:t>
      </w:r>
    </w:p>
    <w:p w:rsidR="00AB4959" w:rsidRPr="00DB0AEB" w:rsidRDefault="00AB4959" w:rsidP="00DB0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B4959" w:rsidRPr="00DB0AEB" w:rsidRDefault="00AB4959" w:rsidP="00DB0A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B4959" w:rsidRDefault="00AB4959" w:rsidP="000B0B8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4959" w:rsidRDefault="00AB4959">
      <w:pPr>
        <w:rPr>
          <w:rFonts w:ascii="Times New Roman" w:hAnsi="Times New Roman"/>
          <w:b/>
          <w:sz w:val="24"/>
          <w:szCs w:val="24"/>
        </w:rPr>
      </w:pPr>
    </w:p>
    <w:p w:rsidR="00AB4959" w:rsidRDefault="00AB4959">
      <w:pPr>
        <w:rPr>
          <w:rFonts w:ascii="Times New Roman" w:hAnsi="Times New Roman"/>
          <w:b/>
          <w:sz w:val="24"/>
          <w:szCs w:val="24"/>
        </w:rPr>
      </w:pPr>
    </w:p>
    <w:p w:rsidR="00AB4959" w:rsidRDefault="00AB4959">
      <w:pPr>
        <w:rPr>
          <w:rFonts w:ascii="Times New Roman" w:hAnsi="Times New Roman"/>
          <w:b/>
          <w:sz w:val="24"/>
          <w:szCs w:val="24"/>
        </w:rPr>
      </w:pPr>
    </w:p>
    <w:p w:rsidR="00AB4959" w:rsidRDefault="00AB4959">
      <w:pPr>
        <w:rPr>
          <w:rFonts w:ascii="Times New Roman" w:hAnsi="Times New Roman"/>
          <w:b/>
          <w:sz w:val="24"/>
          <w:szCs w:val="24"/>
        </w:rPr>
      </w:pPr>
    </w:p>
    <w:p w:rsidR="00AB4959" w:rsidRDefault="00AB4959">
      <w:pPr>
        <w:rPr>
          <w:rFonts w:ascii="Times New Roman" w:hAnsi="Times New Roman"/>
          <w:b/>
          <w:sz w:val="24"/>
          <w:szCs w:val="24"/>
        </w:rPr>
      </w:pPr>
    </w:p>
    <w:p w:rsidR="00AB4959" w:rsidRDefault="00AB4959">
      <w:pPr>
        <w:rPr>
          <w:rFonts w:ascii="Times New Roman" w:hAnsi="Times New Roman"/>
          <w:b/>
          <w:sz w:val="24"/>
          <w:szCs w:val="24"/>
        </w:rPr>
      </w:pPr>
    </w:p>
    <w:p w:rsidR="00AB4959" w:rsidRDefault="00AB4959">
      <w:pPr>
        <w:rPr>
          <w:rFonts w:ascii="Times New Roman" w:hAnsi="Times New Roman"/>
          <w:b/>
          <w:sz w:val="24"/>
          <w:szCs w:val="24"/>
        </w:rPr>
      </w:pPr>
    </w:p>
    <w:p w:rsidR="00AB4959" w:rsidRDefault="00AB4959">
      <w:pPr>
        <w:rPr>
          <w:rFonts w:ascii="Times New Roman" w:hAnsi="Times New Roman"/>
          <w:b/>
          <w:sz w:val="24"/>
          <w:szCs w:val="24"/>
        </w:rPr>
      </w:pPr>
    </w:p>
    <w:p w:rsidR="00AB4959" w:rsidRDefault="00AB4959">
      <w:pPr>
        <w:rPr>
          <w:rFonts w:ascii="Times New Roman" w:hAnsi="Times New Roman"/>
          <w:b/>
          <w:sz w:val="24"/>
          <w:szCs w:val="24"/>
        </w:rPr>
      </w:pPr>
    </w:p>
    <w:p w:rsidR="000B0B85" w:rsidRDefault="000B0B85">
      <w:pPr>
        <w:rPr>
          <w:rFonts w:ascii="Times New Roman" w:hAnsi="Times New Roman"/>
          <w:b/>
          <w:sz w:val="24"/>
          <w:szCs w:val="24"/>
        </w:rPr>
      </w:pPr>
    </w:p>
    <w:p w:rsidR="00303D20" w:rsidRDefault="00303D20">
      <w:pPr>
        <w:rPr>
          <w:rFonts w:ascii="Times New Roman" w:hAnsi="Times New Roman"/>
          <w:b/>
          <w:sz w:val="24"/>
          <w:szCs w:val="24"/>
        </w:rPr>
      </w:pPr>
    </w:p>
    <w:p w:rsidR="00E47E88" w:rsidRPr="00ED29E2" w:rsidRDefault="00E47E88">
      <w:pPr>
        <w:rPr>
          <w:rFonts w:ascii="Times New Roman" w:hAnsi="Times New Roman"/>
          <w:b/>
          <w:sz w:val="24"/>
          <w:szCs w:val="24"/>
        </w:rPr>
      </w:pPr>
    </w:p>
    <w:p w:rsidR="004E0EBB" w:rsidRDefault="004E0EBB" w:rsidP="00F177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День 2 (</w:t>
      </w:r>
      <w:r w:rsidR="002C4E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04.06.21)</w:t>
      </w:r>
    </w:p>
    <w:p w:rsidR="00AE0361" w:rsidRDefault="00AE0361" w:rsidP="00AE03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Подготовка материала к микробиологическим исследованиям приём, регистрация и посев биоматериала</w:t>
      </w:r>
    </w:p>
    <w:p w:rsidR="00AE0361" w:rsidRDefault="00AE0361" w:rsidP="00AE03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77E4" w:rsidRPr="00F177E4" w:rsidRDefault="00E11EEB" w:rsidP="00F177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1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о</w:t>
      </w:r>
      <w:r w:rsidR="00F17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рганизации рабочего места.</w:t>
      </w:r>
    </w:p>
    <w:p w:rsidR="00E11EEB" w:rsidRPr="00E11EEB" w:rsidRDefault="00E11EEB" w:rsidP="00F450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EEB">
        <w:rPr>
          <w:rFonts w:ascii="Times New Roman" w:eastAsia="Times New Roman" w:hAnsi="Times New Roman" w:cs="Times New Roman"/>
          <w:color w:val="000000"/>
          <w:sz w:val="28"/>
          <w:szCs w:val="28"/>
        </w:rPr>
        <w:t>1.  Лаборатория должна быть оснащена современной лабораторной мебелью, вытяжными шкафами. Для реактивов выделяют отдельные полки и шкафы.</w:t>
      </w:r>
    </w:p>
    <w:p w:rsidR="00E11EEB" w:rsidRPr="00E11EEB" w:rsidRDefault="00E11EEB" w:rsidP="00F450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EEB">
        <w:rPr>
          <w:rFonts w:ascii="Times New Roman" w:eastAsia="Times New Roman" w:hAnsi="Times New Roman" w:cs="Times New Roman"/>
          <w:color w:val="000000"/>
          <w:sz w:val="28"/>
          <w:szCs w:val="28"/>
        </w:rPr>
        <w:t>2. Поверхность производственных столов для работы с биологическим материалом щёлочеустойчивого и индифферентного к действию дезинфектантов материала. Лабораторный стол следует содержать в порядке и чистоте.</w:t>
      </w:r>
    </w:p>
    <w:p w:rsidR="00E11EEB" w:rsidRPr="00E11EEB" w:rsidRDefault="00E11EEB" w:rsidP="00F450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EEB">
        <w:rPr>
          <w:rFonts w:ascii="Times New Roman" w:eastAsia="Times New Roman" w:hAnsi="Times New Roman" w:cs="Times New Roman"/>
          <w:color w:val="000000"/>
          <w:sz w:val="28"/>
          <w:szCs w:val="28"/>
        </w:rPr>
        <w:t>3.  Рабочее место должно быть хорошо освещено: недалеко от окон и иметь осветительные лампы.</w:t>
      </w:r>
    </w:p>
    <w:p w:rsidR="009573A7" w:rsidRDefault="00E11EEB" w:rsidP="00F450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Рабочий стол лаборатории должен быть приспособлен к условиям работы, оборудован водопроводными кранами и водостоком. Очень важно рационализировать свое рабочее место. </w:t>
      </w:r>
    </w:p>
    <w:p w:rsidR="00E11EEB" w:rsidRPr="00E11EEB" w:rsidRDefault="00E11EEB" w:rsidP="00F450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себя нужно иметь только самое необходимое, не создавая лишних запасов. </w:t>
      </w:r>
    </w:p>
    <w:p w:rsidR="00F177E4" w:rsidRPr="00F177E4" w:rsidRDefault="00F177E4" w:rsidP="00F45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177E4">
        <w:rPr>
          <w:rFonts w:ascii="Times New Roman" w:hAnsi="Times New Roman" w:cs="Times New Roman"/>
          <w:sz w:val="28"/>
          <w:szCs w:val="28"/>
        </w:rPr>
        <w:t xml:space="preserve">В начале работы одеть халат, чепчик. Вымыть руки и одеть перчатки, если на коже есть повреждения – заклеить их пластырем. </w:t>
      </w:r>
    </w:p>
    <w:p w:rsidR="00F177E4" w:rsidRPr="00F177E4" w:rsidRDefault="00F177E4" w:rsidP="00F45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177E4">
        <w:rPr>
          <w:rFonts w:ascii="Times New Roman" w:hAnsi="Times New Roman" w:cs="Times New Roman"/>
          <w:sz w:val="28"/>
          <w:szCs w:val="28"/>
        </w:rPr>
        <w:t>Подготовить реактивы и оборудование: Спирт</w:t>
      </w:r>
      <w:r w:rsidR="005C0B17">
        <w:rPr>
          <w:rFonts w:ascii="Times New Roman" w:hAnsi="Times New Roman" w:cs="Times New Roman"/>
          <w:sz w:val="28"/>
          <w:szCs w:val="28"/>
        </w:rPr>
        <w:t xml:space="preserve">овка, </w:t>
      </w:r>
      <w:proofErr w:type="spellStart"/>
      <w:r w:rsidR="005C0B17">
        <w:rPr>
          <w:rFonts w:ascii="Times New Roman" w:hAnsi="Times New Roman" w:cs="Times New Roman"/>
          <w:sz w:val="28"/>
          <w:szCs w:val="28"/>
        </w:rPr>
        <w:t>Бак</w:t>
      </w:r>
      <w:proofErr w:type="gramStart"/>
      <w:r w:rsidR="005C0B1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C0B17">
        <w:rPr>
          <w:rFonts w:ascii="Times New Roman" w:hAnsi="Times New Roman" w:cs="Times New Roman"/>
          <w:sz w:val="28"/>
          <w:szCs w:val="28"/>
        </w:rPr>
        <w:t>етля</w:t>
      </w:r>
      <w:proofErr w:type="spellEnd"/>
      <w:r w:rsidR="005C0B17">
        <w:rPr>
          <w:rFonts w:ascii="Times New Roman" w:hAnsi="Times New Roman" w:cs="Times New Roman"/>
          <w:sz w:val="28"/>
          <w:szCs w:val="28"/>
        </w:rPr>
        <w:t>, штатив, чашки П</w:t>
      </w:r>
      <w:r w:rsidRPr="00F177E4">
        <w:rPr>
          <w:rFonts w:ascii="Times New Roman" w:hAnsi="Times New Roman" w:cs="Times New Roman"/>
          <w:sz w:val="28"/>
          <w:szCs w:val="28"/>
        </w:rPr>
        <w:t xml:space="preserve">етри, чистые пробирки, емкость с </w:t>
      </w:r>
      <w:proofErr w:type="spellStart"/>
      <w:r w:rsidRPr="00F177E4">
        <w:rPr>
          <w:rFonts w:ascii="Times New Roman" w:hAnsi="Times New Roman" w:cs="Times New Roman"/>
          <w:sz w:val="28"/>
          <w:szCs w:val="28"/>
        </w:rPr>
        <w:t>дез.раствором</w:t>
      </w:r>
      <w:proofErr w:type="spellEnd"/>
      <w:r w:rsidRPr="00F177E4">
        <w:rPr>
          <w:rFonts w:ascii="Times New Roman" w:hAnsi="Times New Roman" w:cs="Times New Roman"/>
          <w:sz w:val="28"/>
          <w:szCs w:val="28"/>
        </w:rPr>
        <w:t xml:space="preserve">, плита для приготовления </w:t>
      </w:r>
      <w:proofErr w:type="spellStart"/>
      <w:r w:rsidRPr="00F177E4">
        <w:rPr>
          <w:rFonts w:ascii="Times New Roman" w:hAnsi="Times New Roman" w:cs="Times New Roman"/>
          <w:sz w:val="28"/>
          <w:szCs w:val="28"/>
        </w:rPr>
        <w:t>пит.среды</w:t>
      </w:r>
      <w:proofErr w:type="spellEnd"/>
      <w:r w:rsidRPr="00F177E4">
        <w:rPr>
          <w:rFonts w:ascii="Times New Roman" w:hAnsi="Times New Roman" w:cs="Times New Roman"/>
          <w:sz w:val="28"/>
          <w:szCs w:val="28"/>
        </w:rPr>
        <w:t>, спирт, термостат, пинцет, черный маркер.</w:t>
      </w:r>
    </w:p>
    <w:p w:rsidR="005C0B17" w:rsidRDefault="005C0B17" w:rsidP="00F4507F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5C0B17" w:rsidRPr="005C0B17" w:rsidRDefault="005C0B17" w:rsidP="00F4507F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C0B1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Во второй день производила прием биологического материала и его регистрацию. </w:t>
      </w:r>
    </w:p>
    <w:p w:rsidR="00955876" w:rsidRDefault="00955876" w:rsidP="00F450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5C0B17" w:rsidRDefault="005C0B17" w:rsidP="005C0B17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C0B17">
        <w:rPr>
          <w:rFonts w:ascii="Times New Roman" w:hAnsi="Times New Roman"/>
          <w:b/>
          <w:sz w:val="28"/>
          <w:szCs w:val="24"/>
        </w:rPr>
        <w:lastRenderedPageBreak/>
        <w:t>Правила приема биологического материала</w:t>
      </w:r>
    </w:p>
    <w:p w:rsidR="00BC4E12" w:rsidRPr="00BC4E12" w:rsidRDefault="00BC4E12" w:rsidP="00F45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12">
        <w:rPr>
          <w:rFonts w:ascii="Times New Roman" w:hAnsi="Times New Roman" w:cs="Times New Roman"/>
          <w:sz w:val="28"/>
          <w:szCs w:val="28"/>
        </w:rPr>
        <w:t>1. Прием анализов должен проводиться в спе</w:t>
      </w:r>
      <w:r>
        <w:rPr>
          <w:rFonts w:ascii="Times New Roman" w:hAnsi="Times New Roman" w:cs="Times New Roman"/>
          <w:sz w:val="28"/>
          <w:szCs w:val="28"/>
        </w:rPr>
        <w:t xml:space="preserve">циально отведенном месте. Биксы, </w:t>
      </w:r>
      <w:r w:rsidRPr="00BC4E12">
        <w:rPr>
          <w:rFonts w:ascii="Times New Roman" w:hAnsi="Times New Roman" w:cs="Times New Roman"/>
          <w:sz w:val="28"/>
          <w:szCs w:val="28"/>
        </w:rPr>
        <w:t xml:space="preserve">транспортировочные ящики с контейнерами должны открываться в вытяжном шкафу, биологическом шкафу безопасности или на специальном столе с соблюдением следующих требований. </w:t>
      </w:r>
    </w:p>
    <w:p w:rsidR="00BC4E12" w:rsidRPr="00BC4E12" w:rsidRDefault="00BC4E12" w:rsidP="00F45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12">
        <w:rPr>
          <w:rFonts w:ascii="Times New Roman" w:hAnsi="Times New Roman" w:cs="Times New Roman"/>
          <w:sz w:val="28"/>
          <w:szCs w:val="28"/>
        </w:rPr>
        <w:t xml:space="preserve">2. Произвести внешний осмотр бикса. Проверить, не вылился ли биологический материал. Провести наружную обработку бикса соответствующим дезинфектантом. </w:t>
      </w:r>
    </w:p>
    <w:p w:rsidR="00BC4E12" w:rsidRPr="00BC4E12" w:rsidRDefault="00BC4E12" w:rsidP="00F45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12">
        <w:rPr>
          <w:rFonts w:ascii="Times New Roman" w:hAnsi="Times New Roman" w:cs="Times New Roman"/>
          <w:sz w:val="28"/>
          <w:szCs w:val="28"/>
        </w:rPr>
        <w:t xml:space="preserve">3. Осторожно открыть бикс и проверить целостность контейнеров. Битые контейнеры обеззараживают путем погружения в дезинфектант, кипячения или </w:t>
      </w:r>
      <w:r w:rsidR="00355B31" w:rsidRPr="00BC4E12">
        <w:rPr>
          <w:rFonts w:ascii="Times New Roman" w:hAnsi="Times New Roman" w:cs="Times New Roman"/>
          <w:sz w:val="28"/>
          <w:szCs w:val="28"/>
        </w:rPr>
        <w:t>автоклавированием</w:t>
      </w:r>
      <w:r w:rsidRPr="00BC4E12">
        <w:rPr>
          <w:rFonts w:ascii="Times New Roman" w:hAnsi="Times New Roman" w:cs="Times New Roman"/>
          <w:sz w:val="28"/>
          <w:szCs w:val="28"/>
        </w:rPr>
        <w:t xml:space="preserve">. Материал из таких образцов не исследуется. В этом случае необходимо запросить новый образец на анализ. </w:t>
      </w:r>
    </w:p>
    <w:p w:rsidR="00BC4E12" w:rsidRPr="00BC4E12" w:rsidRDefault="00BC4E12" w:rsidP="00F45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12">
        <w:rPr>
          <w:rFonts w:ascii="Times New Roman" w:hAnsi="Times New Roman" w:cs="Times New Roman"/>
          <w:sz w:val="28"/>
          <w:szCs w:val="28"/>
        </w:rPr>
        <w:t xml:space="preserve">4. Извлечь контейнер из бикса. Провести обработку дезинфектантом наружной поверхности всех контейнеров, находящихся в биксе. Продезинфицировать внутреннюю часть бикса. </w:t>
      </w:r>
    </w:p>
    <w:p w:rsidR="00BC4E12" w:rsidRPr="00BC4E12" w:rsidRDefault="00BC4E12" w:rsidP="00F45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12">
        <w:rPr>
          <w:rFonts w:ascii="Times New Roman" w:hAnsi="Times New Roman" w:cs="Times New Roman"/>
          <w:sz w:val="28"/>
          <w:szCs w:val="28"/>
        </w:rPr>
        <w:t>5. Проверить соответствие номеров в сопроводительном списке и направлениях номерам, обозначенным на контейнерах.</w:t>
      </w:r>
    </w:p>
    <w:p w:rsidR="00BC4E12" w:rsidRPr="00BC4E12" w:rsidRDefault="00BC4E12" w:rsidP="00F45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12">
        <w:rPr>
          <w:rFonts w:ascii="Times New Roman" w:hAnsi="Times New Roman" w:cs="Times New Roman"/>
          <w:sz w:val="28"/>
          <w:szCs w:val="28"/>
        </w:rPr>
        <w:t xml:space="preserve"> 6. Присвоить каждому образцу материала лабораторный номер – первый свободный номер по журналу регистрации исследований. Пометить соответствующим номером контейнер (на боковой стенке) и внести номер в бланк направления.</w:t>
      </w:r>
    </w:p>
    <w:p w:rsidR="00AE0361" w:rsidRDefault="00BC4E12" w:rsidP="00F45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12">
        <w:rPr>
          <w:rFonts w:ascii="Times New Roman" w:hAnsi="Times New Roman" w:cs="Times New Roman"/>
          <w:sz w:val="28"/>
          <w:szCs w:val="28"/>
        </w:rPr>
        <w:t xml:space="preserve"> 7. Снять перчатки и поместить их в контейнер для дезинфекции, а затем вымыть руки с мылом. Регистрация поступившего биологического материала пр</w:t>
      </w:r>
      <w:r w:rsidR="00355B31">
        <w:rPr>
          <w:rFonts w:ascii="Times New Roman" w:hAnsi="Times New Roman" w:cs="Times New Roman"/>
          <w:sz w:val="28"/>
          <w:szCs w:val="28"/>
        </w:rPr>
        <w:t>оизводится в журналы регистрации. На нап</w:t>
      </w:r>
      <w:r w:rsidRPr="00BC4E12">
        <w:rPr>
          <w:rFonts w:ascii="Times New Roman" w:hAnsi="Times New Roman" w:cs="Times New Roman"/>
          <w:sz w:val="28"/>
          <w:szCs w:val="28"/>
        </w:rPr>
        <w:t>равлении пишется индивидуальный номер и заносится в журнал.</w:t>
      </w:r>
    </w:p>
    <w:p w:rsidR="00AE0361" w:rsidRDefault="00AE0361" w:rsidP="00F45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5A7B" w:rsidRPr="00AA5A7B" w:rsidRDefault="00AA5A7B" w:rsidP="00AA5A7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Р</w:t>
      </w:r>
      <w:r w:rsidRPr="00AA5A7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егистрация результатов исследования</w:t>
      </w:r>
    </w:p>
    <w:p w:rsidR="00AA5A7B" w:rsidRPr="00AA5A7B" w:rsidRDefault="00AA5A7B" w:rsidP="00AA5A7B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AA5A7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Все получаемые результаты исследований отмечаются на бланке направления пациента, записываются в </w:t>
      </w:r>
      <w:r w:rsidRPr="00AA5A7B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журналах регистрации</w:t>
      </w:r>
      <w:r w:rsidRPr="00AA5A7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или </w:t>
      </w:r>
      <w:r w:rsidRPr="00AA5A7B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электронной информационной базе «</w:t>
      </w:r>
      <w:proofErr w:type="spellStart"/>
      <w:r w:rsidR="00F4507F" w:rsidRPr="00F4507F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qMS</w:t>
      </w:r>
      <w:proofErr w:type="spellEnd"/>
      <w:r w:rsidRPr="00AA5A7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A5A7B" w:rsidRPr="00AA5A7B" w:rsidRDefault="00AA5A7B" w:rsidP="00AA5A7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A5A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Должны использоваться одни и те же формы (бланки результатов анализов) для регистрации полученных результатов. </w:t>
      </w:r>
    </w:p>
    <w:p w:rsidR="00AA5A7B" w:rsidRPr="00AA5A7B" w:rsidRDefault="00AA5A7B" w:rsidP="00AA5A7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A5A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Форма бланка должна содержать название лаборатории и медицинской организации; информацию о пациенте, достаточную для его идентификации; название биологического материала и всех исследуемых показателей; дату получения пробы и, если это необходимо, время получения; результаты исследования; Референтные интервалы; фамилию и подпись сотрудника, выполнившего исследование. </w:t>
      </w:r>
    </w:p>
    <w:p w:rsidR="00AA5A7B" w:rsidRDefault="00AA5A7B" w:rsidP="00E337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E337DF" w:rsidRPr="00E337DF" w:rsidRDefault="00E337DF" w:rsidP="00E337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E337DF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Посевы на стерильность хирургического инструментария и перевязочного материала</w:t>
      </w:r>
    </w:p>
    <w:p w:rsidR="00E337DF" w:rsidRPr="00E337DF" w:rsidRDefault="00E337DF" w:rsidP="00E337DF">
      <w:pPr>
        <w:spacing w:after="0" w:line="360" w:lineRule="auto"/>
        <w:ind w:firstLine="851"/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</w:pPr>
    </w:p>
    <w:p w:rsidR="00E337DF" w:rsidRPr="00E337DF" w:rsidRDefault="00E337DF" w:rsidP="00E337D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A5A7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Посев исследуемого материала делают в две пробирки с тиогликолевой средой и в две пробирки с бульоном </w:t>
      </w:r>
      <w:proofErr w:type="spellStart"/>
      <w:r w:rsidRPr="00AA5A7B">
        <w:rPr>
          <w:rFonts w:ascii="Times New Roman" w:hAnsi="Times New Roman" w:cs="Times New Roman"/>
          <w:sz w:val="28"/>
          <w:szCs w:val="20"/>
          <w:shd w:val="clear" w:color="auto" w:fill="FFFFFF"/>
        </w:rPr>
        <w:t>Сабуро</w:t>
      </w:r>
      <w:proofErr w:type="spellEnd"/>
      <w:r w:rsidRPr="00AA5A7B">
        <w:rPr>
          <w:rFonts w:ascii="Times New Roman" w:hAnsi="Times New Roman" w:cs="Times New Roman"/>
          <w:sz w:val="28"/>
          <w:szCs w:val="20"/>
          <w:shd w:val="clear" w:color="auto" w:fill="FFFFFF"/>
        </w:rPr>
        <w:t>. Посевы в тиогликолевой среде инкубируют в термостате при температуре 32,5±2,5</w:t>
      </w:r>
      <w:r w:rsidRPr="00AA5A7B">
        <w:rPr>
          <w:rFonts w:ascii="Cambria Math" w:hAnsi="Cambria Math" w:cs="Cambria Math"/>
          <w:sz w:val="28"/>
          <w:szCs w:val="20"/>
          <w:shd w:val="clear" w:color="auto" w:fill="FFFFFF"/>
        </w:rPr>
        <w:t>℃</w:t>
      </w:r>
      <w:r w:rsidRPr="00AA5A7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а в среде </w:t>
      </w:r>
      <w:proofErr w:type="spellStart"/>
      <w:r w:rsidRPr="00AA5A7B">
        <w:rPr>
          <w:rFonts w:ascii="Times New Roman" w:hAnsi="Times New Roman" w:cs="Times New Roman"/>
          <w:sz w:val="28"/>
          <w:szCs w:val="20"/>
          <w:shd w:val="clear" w:color="auto" w:fill="FFFFFF"/>
        </w:rPr>
        <w:t>Сабуро</w:t>
      </w:r>
      <w:proofErr w:type="spellEnd"/>
      <w:r w:rsidRPr="00AA5A7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- 22,5±2,5</w:t>
      </w:r>
      <w:r w:rsidRPr="00AA5A7B">
        <w:rPr>
          <w:rFonts w:ascii="Cambria Math" w:hAnsi="Cambria Math" w:cs="Cambria Math"/>
          <w:sz w:val="28"/>
          <w:szCs w:val="20"/>
          <w:shd w:val="clear" w:color="auto" w:fill="FFFFFF"/>
        </w:rPr>
        <w:t>℃</w:t>
      </w:r>
      <w:r w:rsidRPr="00AA5A7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Посевы выдерживают в термостате в течение 7 суток, просматривая их каждый. Материал считается стерильным при отсутствии роста во всех пробирках. Врач КДЛ просматривает каждые две пробирки данных сред на наличие роста в них </w:t>
      </w:r>
      <w:r w:rsidRPr="00E337D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проходящем свете лампы. Затем фиксирует данные в журнал. Далее врач помещает посевы в термостат для последующей инкубации.</w:t>
      </w:r>
    </w:p>
    <w:p w:rsidR="00E337DF" w:rsidRPr="00F4507F" w:rsidRDefault="00E337DF" w:rsidP="00F4507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E337D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После этого проводят дезинфекцию рабочего стола, продезинфицировав перчатки и поместив их в ведро класса</w:t>
      </w:r>
      <w:proofErr w:type="gramStart"/>
      <w:r w:rsidRPr="00E337D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Б</w:t>
      </w:r>
      <w:proofErr w:type="gramEnd"/>
      <w:r w:rsidRPr="00E337D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моют руки по схеме и наносят на руки дезинфицирующее средство.</w:t>
      </w:r>
    </w:p>
    <w:p w:rsidR="002C4ED7" w:rsidRDefault="002C4ED7" w:rsidP="00ED29E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День 3-</w:t>
      </w:r>
      <w:r w:rsidR="0095587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(05-</w:t>
      </w:r>
      <w:r w:rsidR="00955876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.06.21)</w:t>
      </w:r>
    </w:p>
    <w:p w:rsidR="00AF5309" w:rsidRPr="00AF5309" w:rsidRDefault="00ED29E2" w:rsidP="00AF530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9E2">
        <w:rPr>
          <w:rFonts w:ascii="Times New Roman" w:eastAsia="Times New Roman" w:hAnsi="Times New Roman" w:cs="Times New Roman"/>
          <w:b/>
          <w:sz w:val="28"/>
          <w:szCs w:val="28"/>
        </w:rPr>
        <w:t>Приготовление питательных сред общеупотребительных, элективных, д</w:t>
      </w:r>
      <w:r w:rsidR="00AF5309">
        <w:rPr>
          <w:rFonts w:ascii="Times New Roman" w:eastAsia="Times New Roman" w:hAnsi="Times New Roman" w:cs="Times New Roman"/>
          <w:b/>
          <w:sz w:val="28"/>
          <w:szCs w:val="28"/>
        </w:rPr>
        <w:t>ифференциально-диагностических.</w:t>
      </w:r>
    </w:p>
    <w:p w:rsidR="00683902" w:rsidRPr="00AF5309" w:rsidRDefault="00683902" w:rsidP="007B61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F5309">
        <w:rPr>
          <w:rFonts w:ascii="Times New Roman" w:hAnsi="Times New Roman" w:cs="Times New Roman"/>
          <w:i/>
          <w:sz w:val="28"/>
        </w:rPr>
        <w:t xml:space="preserve">Цели применения питательных сред: </w:t>
      </w:r>
    </w:p>
    <w:p w:rsidR="00683902" w:rsidRPr="00AF5309" w:rsidRDefault="00683902" w:rsidP="00AF5309">
      <w:pPr>
        <w:pStyle w:val="aff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AF5309">
        <w:rPr>
          <w:sz w:val="28"/>
        </w:rPr>
        <w:t>Выделение м/</w:t>
      </w:r>
      <w:proofErr w:type="gramStart"/>
      <w:r w:rsidRPr="00AF5309">
        <w:rPr>
          <w:sz w:val="28"/>
        </w:rPr>
        <w:t>о</w:t>
      </w:r>
      <w:proofErr w:type="gramEnd"/>
      <w:r w:rsidRPr="00AF5309">
        <w:rPr>
          <w:sz w:val="28"/>
        </w:rPr>
        <w:t xml:space="preserve"> </w:t>
      </w:r>
      <w:proofErr w:type="gramStart"/>
      <w:r w:rsidRPr="00AF5309">
        <w:rPr>
          <w:sz w:val="28"/>
        </w:rPr>
        <w:t>из</w:t>
      </w:r>
      <w:proofErr w:type="gramEnd"/>
      <w:r w:rsidRPr="00AF5309">
        <w:rPr>
          <w:sz w:val="28"/>
        </w:rPr>
        <w:t xml:space="preserve"> организма больного или окружающей среды </w:t>
      </w:r>
    </w:p>
    <w:p w:rsidR="00683902" w:rsidRPr="00AF5309" w:rsidRDefault="00683902" w:rsidP="00AF5309">
      <w:pPr>
        <w:pStyle w:val="aff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AF5309">
        <w:rPr>
          <w:sz w:val="28"/>
        </w:rPr>
        <w:t xml:space="preserve">Накопление необходимого для исследования количества биомассы </w:t>
      </w:r>
      <w:proofErr w:type="gramStart"/>
      <w:r w:rsidRPr="00AF5309">
        <w:rPr>
          <w:sz w:val="28"/>
        </w:rPr>
        <w:t>м</w:t>
      </w:r>
      <w:proofErr w:type="gramEnd"/>
      <w:r w:rsidRPr="00AF5309">
        <w:rPr>
          <w:sz w:val="28"/>
        </w:rPr>
        <w:t xml:space="preserve">/о </w:t>
      </w:r>
    </w:p>
    <w:p w:rsidR="00683902" w:rsidRPr="00AF5309" w:rsidRDefault="00683902" w:rsidP="00AF5309">
      <w:pPr>
        <w:pStyle w:val="aff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AF5309">
        <w:rPr>
          <w:sz w:val="28"/>
        </w:rPr>
        <w:t>Идентификация м/</w:t>
      </w:r>
      <w:proofErr w:type="gramStart"/>
      <w:r w:rsidRPr="00AF5309">
        <w:rPr>
          <w:sz w:val="28"/>
        </w:rPr>
        <w:t>о</w:t>
      </w:r>
      <w:proofErr w:type="gramEnd"/>
      <w:r w:rsidRPr="00AF5309">
        <w:rPr>
          <w:sz w:val="28"/>
        </w:rPr>
        <w:t xml:space="preserve"> по </w:t>
      </w:r>
      <w:proofErr w:type="spellStart"/>
      <w:r w:rsidRPr="00AF5309">
        <w:rPr>
          <w:sz w:val="28"/>
        </w:rPr>
        <w:t>культуральным</w:t>
      </w:r>
      <w:proofErr w:type="spellEnd"/>
      <w:r w:rsidRPr="00AF5309">
        <w:rPr>
          <w:sz w:val="28"/>
        </w:rPr>
        <w:t xml:space="preserve"> и биохимическим свойствам </w:t>
      </w:r>
    </w:p>
    <w:p w:rsidR="000B0B85" w:rsidRPr="00AF5309" w:rsidRDefault="00683902" w:rsidP="00AF5309">
      <w:pPr>
        <w:pStyle w:val="aff"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36"/>
          <w:szCs w:val="28"/>
          <w:shd w:val="clear" w:color="auto" w:fill="FFFFFF"/>
        </w:rPr>
      </w:pPr>
      <w:r w:rsidRPr="00AF5309">
        <w:rPr>
          <w:sz w:val="28"/>
        </w:rPr>
        <w:t xml:space="preserve">Хранение и транспортировка культур </w:t>
      </w:r>
      <w:proofErr w:type="gramStart"/>
      <w:r w:rsidRPr="00AF5309">
        <w:rPr>
          <w:sz w:val="28"/>
        </w:rPr>
        <w:t>м</w:t>
      </w:r>
      <w:proofErr w:type="gramEnd"/>
      <w:r w:rsidRPr="00AF5309">
        <w:rPr>
          <w:sz w:val="28"/>
        </w:rPr>
        <w:t>/о</w:t>
      </w:r>
    </w:p>
    <w:p w:rsidR="00AF5309" w:rsidRPr="00AF5309" w:rsidRDefault="00AF5309" w:rsidP="00AF53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F5309">
        <w:rPr>
          <w:rFonts w:ascii="Times New Roman" w:hAnsi="Times New Roman" w:cs="Times New Roman"/>
          <w:i/>
          <w:sz w:val="28"/>
        </w:rPr>
        <w:t xml:space="preserve">Требования, предъявляемые к средам </w:t>
      </w:r>
    </w:p>
    <w:p w:rsidR="00AF5309" w:rsidRPr="00AF5309" w:rsidRDefault="00AF5309" w:rsidP="00AF5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309">
        <w:rPr>
          <w:rFonts w:ascii="Times New Roman" w:hAnsi="Times New Roman" w:cs="Times New Roman"/>
          <w:sz w:val="28"/>
        </w:rPr>
        <w:t xml:space="preserve">1. Быть питательными </w:t>
      </w:r>
    </w:p>
    <w:p w:rsidR="00AF5309" w:rsidRPr="00AF5309" w:rsidRDefault="00AF5309" w:rsidP="00AF5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309">
        <w:rPr>
          <w:rFonts w:ascii="Times New Roman" w:hAnsi="Times New Roman" w:cs="Times New Roman"/>
          <w:sz w:val="28"/>
        </w:rPr>
        <w:t xml:space="preserve">2. Иметь оптимальную концентрацию водородных ионов – рН </w:t>
      </w:r>
    </w:p>
    <w:p w:rsidR="00AF5309" w:rsidRPr="00AF5309" w:rsidRDefault="00AF5309" w:rsidP="00AF5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309">
        <w:rPr>
          <w:rFonts w:ascii="Times New Roman" w:hAnsi="Times New Roman" w:cs="Times New Roman"/>
          <w:sz w:val="28"/>
        </w:rPr>
        <w:t xml:space="preserve">3. Быть </w:t>
      </w:r>
      <w:proofErr w:type="spellStart"/>
      <w:r w:rsidRPr="00AF5309">
        <w:rPr>
          <w:rFonts w:ascii="Times New Roman" w:hAnsi="Times New Roman" w:cs="Times New Roman"/>
          <w:sz w:val="28"/>
        </w:rPr>
        <w:t>изотоничными</w:t>
      </w:r>
      <w:proofErr w:type="spellEnd"/>
      <w:r w:rsidRPr="00AF5309">
        <w:rPr>
          <w:rFonts w:ascii="Times New Roman" w:hAnsi="Times New Roman" w:cs="Times New Roman"/>
          <w:sz w:val="28"/>
        </w:rPr>
        <w:t xml:space="preserve"> – 0.9 % </w:t>
      </w:r>
      <w:proofErr w:type="spellStart"/>
      <w:r w:rsidRPr="00AF5309">
        <w:rPr>
          <w:rFonts w:ascii="Times New Roman" w:hAnsi="Times New Roman" w:cs="Times New Roman"/>
          <w:sz w:val="28"/>
        </w:rPr>
        <w:t>NaCl</w:t>
      </w:r>
      <w:proofErr w:type="spellEnd"/>
      <w:r w:rsidRPr="00AF5309">
        <w:rPr>
          <w:rFonts w:ascii="Times New Roman" w:hAnsi="Times New Roman" w:cs="Times New Roman"/>
          <w:sz w:val="28"/>
        </w:rPr>
        <w:t xml:space="preserve"> </w:t>
      </w:r>
    </w:p>
    <w:p w:rsidR="00AF5309" w:rsidRPr="00AF5309" w:rsidRDefault="00AF5309" w:rsidP="00AF5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309">
        <w:rPr>
          <w:rFonts w:ascii="Times New Roman" w:hAnsi="Times New Roman" w:cs="Times New Roman"/>
          <w:sz w:val="28"/>
        </w:rPr>
        <w:t>4. Быть стерильными, так как посторонние микробы препятствуют росту изучаемого микроба</w:t>
      </w:r>
    </w:p>
    <w:p w:rsidR="00AF5309" w:rsidRPr="00AF5309" w:rsidRDefault="00AF5309" w:rsidP="00AF5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309">
        <w:rPr>
          <w:rFonts w:ascii="Times New Roman" w:hAnsi="Times New Roman" w:cs="Times New Roman"/>
          <w:sz w:val="28"/>
        </w:rPr>
        <w:t xml:space="preserve"> 5. Плотные среды должны быть влажными и иметь оптимальную для микроорганизмов консистенцию</w:t>
      </w:r>
    </w:p>
    <w:p w:rsidR="00AF5309" w:rsidRPr="00AF5309" w:rsidRDefault="00AF5309" w:rsidP="00AF5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309">
        <w:rPr>
          <w:rFonts w:ascii="Times New Roman" w:hAnsi="Times New Roman" w:cs="Times New Roman"/>
          <w:sz w:val="28"/>
        </w:rPr>
        <w:t xml:space="preserve"> 6. Желательно, чтобы среды были прозрачными - удобнее следить за ростом культур, легче заметить загрязнение среды посторонними микроорганизмами </w:t>
      </w:r>
    </w:p>
    <w:p w:rsidR="00AF5309" w:rsidRPr="00AF5309" w:rsidRDefault="00AF5309" w:rsidP="007B61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F5309">
        <w:rPr>
          <w:rFonts w:ascii="Times New Roman" w:hAnsi="Times New Roman" w:cs="Times New Roman"/>
          <w:i/>
          <w:sz w:val="28"/>
        </w:rPr>
        <w:t xml:space="preserve">Этапы приготовления питательных сред: </w:t>
      </w:r>
    </w:p>
    <w:p w:rsidR="00AF5309" w:rsidRPr="00AF5309" w:rsidRDefault="00AF5309" w:rsidP="007B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309">
        <w:rPr>
          <w:rFonts w:ascii="Times New Roman" w:hAnsi="Times New Roman" w:cs="Times New Roman"/>
          <w:sz w:val="28"/>
        </w:rPr>
        <w:t xml:space="preserve">1. Расчет и взвешивание ингредиентов в соответствии с рецептурой </w:t>
      </w:r>
    </w:p>
    <w:p w:rsidR="00AF5309" w:rsidRPr="00AF5309" w:rsidRDefault="00AF5309" w:rsidP="007B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309">
        <w:rPr>
          <w:rFonts w:ascii="Times New Roman" w:hAnsi="Times New Roman" w:cs="Times New Roman"/>
          <w:sz w:val="28"/>
        </w:rPr>
        <w:t>2. Варка питательных сред</w:t>
      </w:r>
    </w:p>
    <w:p w:rsidR="00AF5309" w:rsidRPr="00AF5309" w:rsidRDefault="00AF5309" w:rsidP="007B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309">
        <w:rPr>
          <w:rFonts w:ascii="Times New Roman" w:hAnsi="Times New Roman" w:cs="Times New Roman"/>
          <w:sz w:val="28"/>
        </w:rPr>
        <w:t xml:space="preserve"> 3. Розлив по пробиркам и чашкам Петри </w:t>
      </w:r>
    </w:p>
    <w:p w:rsidR="00AF5309" w:rsidRPr="00AF5309" w:rsidRDefault="00AF5309" w:rsidP="007B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309">
        <w:rPr>
          <w:rFonts w:ascii="Times New Roman" w:hAnsi="Times New Roman" w:cs="Times New Roman"/>
          <w:sz w:val="28"/>
        </w:rPr>
        <w:t xml:space="preserve">4. Стерилизация </w:t>
      </w:r>
    </w:p>
    <w:p w:rsidR="00AF5309" w:rsidRPr="00AF5309" w:rsidRDefault="00AF5309" w:rsidP="007B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309">
        <w:rPr>
          <w:rFonts w:ascii="Times New Roman" w:hAnsi="Times New Roman" w:cs="Times New Roman"/>
          <w:sz w:val="28"/>
        </w:rPr>
        <w:t xml:space="preserve">5. Контроль стерильности (в термостат на 2 суток при t 37 градусов) </w:t>
      </w:r>
    </w:p>
    <w:p w:rsidR="00AF5309" w:rsidRPr="00AF5309" w:rsidRDefault="00AF5309" w:rsidP="007B61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F5309">
        <w:rPr>
          <w:rFonts w:ascii="Times New Roman" w:hAnsi="Times New Roman" w:cs="Times New Roman"/>
          <w:i/>
          <w:sz w:val="28"/>
        </w:rPr>
        <w:lastRenderedPageBreak/>
        <w:t xml:space="preserve">Классификация сред по консистенции </w:t>
      </w:r>
    </w:p>
    <w:p w:rsidR="00AF5309" w:rsidRPr="00AF5309" w:rsidRDefault="00AF5309" w:rsidP="00AF5309">
      <w:pPr>
        <w:pStyle w:val="aff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AF5309">
        <w:rPr>
          <w:sz w:val="28"/>
        </w:rPr>
        <w:t xml:space="preserve">Жидкие – </w:t>
      </w:r>
      <w:proofErr w:type="gramStart"/>
      <w:r w:rsidRPr="00AF5309">
        <w:rPr>
          <w:sz w:val="28"/>
        </w:rPr>
        <w:t>мясо-пептонный</w:t>
      </w:r>
      <w:proofErr w:type="gramEnd"/>
      <w:r w:rsidRPr="00AF5309">
        <w:rPr>
          <w:sz w:val="28"/>
        </w:rPr>
        <w:t xml:space="preserve"> бульон МПБ, среды Гисса </w:t>
      </w:r>
    </w:p>
    <w:p w:rsidR="00AF5309" w:rsidRPr="00AF5309" w:rsidRDefault="00AF5309" w:rsidP="00AF5309">
      <w:pPr>
        <w:pStyle w:val="aff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proofErr w:type="gramStart"/>
      <w:r w:rsidRPr="00AF5309">
        <w:rPr>
          <w:sz w:val="28"/>
        </w:rPr>
        <w:t>Полужидкие</w:t>
      </w:r>
      <w:proofErr w:type="gramEnd"/>
      <w:r w:rsidRPr="00AF5309">
        <w:rPr>
          <w:sz w:val="28"/>
        </w:rPr>
        <w:t xml:space="preserve"> – (МПБ +1% агар-агара) – полужидкий агар </w:t>
      </w:r>
    </w:p>
    <w:p w:rsidR="00AF5309" w:rsidRPr="00AF5309" w:rsidRDefault="00AF5309" w:rsidP="00AF5309">
      <w:pPr>
        <w:pStyle w:val="aff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proofErr w:type="gramStart"/>
      <w:r w:rsidRPr="00AF5309">
        <w:rPr>
          <w:sz w:val="28"/>
        </w:rPr>
        <w:t xml:space="preserve">Твердые или плотные (МПБ + 3-4% агара)- Мясопептонный агар МПА, среда ЭНДО, кровяной агар Классификация питательных сред по составу </w:t>
      </w:r>
      <w:proofErr w:type="gramEnd"/>
    </w:p>
    <w:p w:rsidR="00AF5309" w:rsidRPr="00AF5309" w:rsidRDefault="00AF5309" w:rsidP="00AF5309">
      <w:pPr>
        <w:pStyle w:val="aff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AF5309">
        <w:rPr>
          <w:sz w:val="28"/>
        </w:rPr>
        <w:t xml:space="preserve">Простые – МПА, МПБ, пептонная вода </w:t>
      </w:r>
    </w:p>
    <w:p w:rsidR="00247D04" w:rsidRPr="00EF169B" w:rsidRDefault="00AF5309" w:rsidP="00EF169B">
      <w:pPr>
        <w:pStyle w:val="aff"/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40"/>
          <w:szCs w:val="28"/>
          <w:shd w:val="clear" w:color="auto" w:fill="FFFFFF"/>
        </w:rPr>
      </w:pPr>
      <w:proofErr w:type="gramStart"/>
      <w:r w:rsidRPr="00AF5309">
        <w:rPr>
          <w:sz w:val="28"/>
        </w:rPr>
        <w:t>Сложные – МПА или МПБ + дополнительные вещества – кровяной агар, сывороточный агар, сахарный агар и т.д.</w:t>
      </w:r>
      <w:proofErr w:type="gramEnd"/>
    </w:p>
    <w:p w:rsidR="00A24905" w:rsidRDefault="00A24905" w:rsidP="007B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080">
        <w:rPr>
          <w:rFonts w:ascii="Times New Roman" w:hAnsi="Times New Roman" w:cs="Times New Roman"/>
          <w:b/>
          <w:sz w:val="28"/>
          <w:szCs w:val="28"/>
        </w:rPr>
        <w:t>Приготовление общеупотребительных сред (</w:t>
      </w:r>
      <w:r>
        <w:rPr>
          <w:rFonts w:ascii="Times New Roman" w:hAnsi="Times New Roman" w:cs="Times New Roman"/>
          <w:b/>
          <w:sz w:val="28"/>
          <w:szCs w:val="28"/>
        </w:rPr>
        <w:t>МПА</w:t>
      </w:r>
      <w:r w:rsidRPr="0093408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МПБ)</w:t>
      </w:r>
    </w:p>
    <w:p w:rsidR="0047632F" w:rsidRDefault="0047632F" w:rsidP="00A24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905" w:rsidRPr="007E528A" w:rsidRDefault="00A24905" w:rsidP="00A249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8A">
        <w:rPr>
          <w:rFonts w:ascii="Times New Roman" w:hAnsi="Times New Roman" w:cs="Times New Roman"/>
          <w:sz w:val="28"/>
          <w:szCs w:val="28"/>
        </w:rPr>
        <w:t>Их применяют для культивирования относительно неприхотливых микроорганиз</w:t>
      </w:r>
      <w:r w:rsidRPr="007E528A">
        <w:rPr>
          <w:rFonts w:ascii="Times New Roman" w:hAnsi="Times New Roman" w:cs="Times New Roman"/>
          <w:sz w:val="28"/>
          <w:szCs w:val="28"/>
        </w:rPr>
        <w:softHyphen/>
        <w:t>мов.</w:t>
      </w:r>
    </w:p>
    <w:p w:rsidR="00A24905" w:rsidRDefault="00A24905" w:rsidP="00A24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758">
        <w:rPr>
          <w:rFonts w:ascii="Times New Roman" w:hAnsi="Times New Roman" w:cs="Times New Roman"/>
          <w:i/>
          <w:sz w:val="28"/>
          <w:szCs w:val="28"/>
        </w:rPr>
        <w:t>Приготовление МПА: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2F7">
        <w:rPr>
          <w:rFonts w:ascii="Times New Roman" w:hAnsi="Times New Roman" w:cs="Times New Roman"/>
          <w:sz w:val="28"/>
          <w:szCs w:val="28"/>
        </w:rPr>
        <w:t>к</w:t>
      </w:r>
      <w:r w:rsidRPr="009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готовому бульону (до стерилизации или после нее) добавляют 2-3% измельченного агар-агара и кипятят, помешивая, на слабом огне до полного расплавления агара. МПА можно варить в автоклаве или аппарате Коха. Готовую среду, если нужно, осветляют, фильтруют и стерилизуют 20 мин при 120</w:t>
      </w:r>
      <w:proofErr w:type="gramStart"/>
      <w:r w:rsidRPr="009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°</w:t>
      </w:r>
      <w:r w:rsidR="000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разливают в стерильные чашки Петри и пробирки.</w:t>
      </w:r>
      <w:r w:rsidRPr="0090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4" w:rsidRPr="00355B31" w:rsidRDefault="00A24905" w:rsidP="0024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758">
        <w:rPr>
          <w:rFonts w:ascii="Times New Roman" w:hAnsi="Times New Roman" w:cs="Times New Roman"/>
          <w:i/>
          <w:sz w:val="28"/>
          <w:szCs w:val="28"/>
        </w:rPr>
        <w:t>Приготовление МПБ: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мясной воде прибавляют 1% пептона и 0,5% х. ч. натрия хлорида, кипятят на слабом огне 10-15 мин для растворения веществ, устанавливают нужный рН и снова кипятят 30-40 мин до выпадения осадка. Фильтруют, доливают до первоначального объема водо</w:t>
      </w:r>
      <w:r w:rsidR="0078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 стерилизуют 20 мин при 120</w:t>
      </w:r>
      <w:proofErr w:type="gramStart"/>
      <w:r w:rsidR="0078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° </w:t>
      </w:r>
      <w:r w:rsidRPr="009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разливают в стерильные чашки Петри и пробирки.</w:t>
      </w:r>
      <w:r w:rsidR="00355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9B" w:rsidRDefault="00891A9B" w:rsidP="00891A9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91A9B" w:rsidRDefault="00891A9B" w:rsidP="00891A9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91A9B" w:rsidRDefault="00891A9B" w:rsidP="00891A9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91A9B" w:rsidRDefault="00891A9B" w:rsidP="00891A9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06566" w:rsidRDefault="00006566" w:rsidP="00891A9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</w:t>
      </w:r>
      <w:r w:rsidR="00355B31">
        <w:rPr>
          <w:rFonts w:ascii="Times New Roman" w:hAnsi="Times New Roman"/>
          <w:b/>
          <w:sz w:val="28"/>
          <w:szCs w:val="24"/>
        </w:rPr>
        <w:t>риготовление среды О</w:t>
      </w:r>
      <w:r w:rsidRPr="00006566">
        <w:rPr>
          <w:rFonts w:ascii="Times New Roman" w:hAnsi="Times New Roman"/>
          <w:b/>
          <w:sz w:val="28"/>
          <w:szCs w:val="24"/>
        </w:rPr>
        <w:t>лькеницкого</w:t>
      </w:r>
    </w:p>
    <w:p w:rsidR="00247D04" w:rsidRPr="00247D04" w:rsidRDefault="00247D04" w:rsidP="00247D0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55876" w:rsidRPr="00247D04" w:rsidRDefault="007B61B1" w:rsidP="0024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36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Среда предназначена для дифференциации энтеробактерий по способности сбраживать углеводы в присутствии индикатора и железосульфатного комплекса. Тифозная палочка разлагает глюкозу до кислоты (желтеет столбик агара), не ферментирует лактозу и сахарозу (цвет скошенной части не меняется), выделяет сероводород (почернение на границе столбика и скошенной части). Паратифозные бактерии ферментируют глюкозу до кислоты и газа (пожелт</w:t>
      </w:r>
      <w:r w:rsidR="00247D04">
        <w:rPr>
          <w:rFonts w:ascii="Times New Roman" w:hAnsi="Times New Roman" w:cs="Times New Roman"/>
          <w:sz w:val="28"/>
          <w:szCs w:val="28"/>
          <w:shd w:val="clear" w:color="auto" w:fill="FFFFFF"/>
        </w:rPr>
        <w:t>ение и разрывы столбика агара).</w:t>
      </w:r>
    </w:p>
    <w:p w:rsidR="00006566" w:rsidRPr="00D97540" w:rsidRDefault="00AF7F0F" w:rsidP="00AF7F0F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F7F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Элективная солевая среда</w:t>
      </w:r>
      <w:r w:rsidRPr="00D975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</w:t>
      </w:r>
      <w:r w:rsidR="006B5FB4" w:rsidRPr="00D975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Агар</w:t>
      </w:r>
      <w:r w:rsidRPr="00D975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</w:p>
    <w:p w:rsidR="00AF7F0F" w:rsidRPr="000B0B85" w:rsidRDefault="00AF7F0F" w:rsidP="000B0B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95758">
        <w:rPr>
          <w:rFonts w:ascii="Times New Roman" w:hAnsi="Times New Roman"/>
          <w:sz w:val="28"/>
          <w:szCs w:val="24"/>
        </w:rPr>
        <w:t>Среда предназначена для селективного выделения Staphylococcus aureus из клинических образцов. Микроорганизмы, сбраживающие манит, формируют на данной среде колонии желтого цвета. Высокая концентрация хлорида натрия огр</w:t>
      </w:r>
      <w:r w:rsidR="000B0B85">
        <w:rPr>
          <w:rFonts w:ascii="Times New Roman" w:hAnsi="Times New Roman"/>
          <w:sz w:val="28"/>
          <w:szCs w:val="24"/>
        </w:rPr>
        <w:t>аничивает рост других бактерий.</w:t>
      </w:r>
    </w:p>
    <w:p w:rsidR="00D97540" w:rsidRDefault="00D97540" w:rsidP="00B867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97540">
        <w:rPr>
          <w:rFonts w:ascii="Times New Roman" w:hAnsi="Times New Roman"/>
          <w:b/>
          <w:sz w:val="28"/>
          <w:szCs w:val="24"/>
        </w:rPr>
        <w:t>Агар Мюллера-Хинтон.</w:t>
      </w:r>
    </w:p>
    <w:p w:rsidR="00430B8A" w:rsidRDefault="00430B8A" w:rsidP="00D9754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24905" w:rsidRPr="00EF169B" w:rsidRDefault="00D97540" w:rsidP="00EF16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61">
        <w:rPr>
          <w:rFonts w:ascii="Times New Roman" w:hAnsi="Times New Roman" w:cs="Times New Roman"/>
          <w:sz w:val="28"/>
          <w:szCs w:val="28"/>
          <w:shd w:val="clear" w:color="auto" w:fill="FFFFFF"/>
        </w:rPr>
        <w:t>Питательная среда для определения чувствительности микроорганизмов к противомикробным лекарственным средствам сухая.</w:t>
      </w:r>
    </w:p>
    <w:p w:rsidR="00A24905" w:rsidRDefault="00A24905" w:rsidP="00A24905">
      <w:pPr>
        <w:spacing w:after="0" w:line="240" w:lineRule="auto"/>
        <w:ind w:left="75"/>
        <w:outlineLvl w:val="0"/>
        <w:rPr>
          <w:rFonts w:ascii="Arial" w:eastAsia="Times New Roman" w:hAnsi="Arial" w:cs="Arial"/>
          <w:b/>
          <w:bCs/>
          <w:color w:val="004020"/>
          <w:kern w:val="36"/>
          <w:sz w:val="26"/>
          <w:szCs w:val="26"/>
        </w:rPr>
      </w:pPr>
    </w:p>
    <w:p w:rsidR="00A24905" w:rsidRPr="00891A9B" w:rsidRDefault="00247D04" w:rsidP="00891A9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891A9B">
        <w:rPr>
          <w:rFonts w:ascii="Times New Roman" w:eastAsia="Times New Roman" w:hAnsi="Times New Roman" w:cs="Times New Roman"/>
          <w:b/>
          <w:sz w:val="28"/>
        </w:rPr>
        <w:t>Среда Хью-</w:t>
      </w:r>
      <w:proofErr w:type="spellStart"/>
      <w:r w:rsidRPr="00891A9B">
        <w:rPr>
          <w:rFonts w:ascii="Times New Roman" w:eastAsia="Times New Roman" w:hAnsi="Times New Roman" w:cs="Times New Roman"/>
          <w:b/>
          <w:sz w:val="28"/>
        </w:rPr>
        <w:t>Лейфсона</w:t>
      </w:r>
      <w:proofErr w:type="spellEnd"/>
    </w:p>
    <w:p w:rsidR="00A24905" w:rsidRPr="00EF169B" w:rsidRDefault="00EF169B" w:rsidP="00EF169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40"/>
          <w:szCs w:val="26"/>
        </w:rPr>
      </w:pPr>
      <w:r w:rsidRPr="00EF169B">
        <w:rPr>
          <w:rFonts w:ascii="Times New Roman" w:hAnsi="Times New Roman" w:cs="Times New Roman"/>
          <w:sz w:val="28"/>
          <w:szCs w:val="18"/>
          <w:shd w:val="clear" w:color="auto" w:fill="FFFFFF"/>
        </w:rPr>
        <w:t>Эту среду используют для определения ферментации углеводов (глюкозы) в аэробных и анаэробных условиях.</w:t>
      </w:r>
    </w:p>
    <w:p w:rsidR="00EF169B" w:rsidRPr="00891A9B" w:rsidRDefault="00EF169B" w:rsidP="00891A9B">
      <w:pPr>
        <w:rPr>
          <w:rFonts w:ascii="Times New Roman" w:eastAsia="Times New Roman" w:hAnsi="Times New Roman" w:cs="Times New Roman"/>
          <w:i/>
          <w:sz w:val="28"/>
        </w:rPr>
      </w:pPr>
      <w:r w:rsidRPr="00891A9B">
        <w:rPr>
          <w:rFonts w:ascii="Times New Roman" w:eastAsia="Times New Roman" w:hAnsi="Times New Roman" w:cs="Times New Roman"/>
          <w:i/>
          <w:sz w:val="28"/>
        </w:rPr>
        <w:t>Приготовление:</w:t>
      </w:r>
    </w:p>
    <w:p w:rsidR="00AE0361" w:rsidRPr="00EF169B" w:rsidRDefault="00EF169B" w:rsidP="00EF1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EF169B">
        <w:rPr>
          <w:rFonts w:ascii="Times New Roman" w:eastAsia="Times New Roman" w:hAnsi="Times New Roman" w:cs="Times New Roman"/>
          <w:sz w:val="28"/>
          <w:szCs w:val="18"/>
        </w:rPr>
        <w:t xml:space="preserve">Размешать 19,4 г порошка в 1000 мл дистиллированной воды. Подогреть с частым помешиванием, прокипятить для полного растворения частиц. Разлить в две пробирки (для ферментации в аэробных и анаэробных условиях). Стерилизовать автоклавированием при 1,1 </w:t>
      </w:r>
      <w:proofErr w:type="spellStart"/>
      <w:proofErr w:type="gramStart"/>
      <w:r w:rsidRPr="00EF169B">
        <w:rPr>
          <w:rFonts w:ascii="Times New Roman" w:eastAsia="Times New Roman" w:hAnsi="Times New Roman" w:cs="Times New Roman"/>
          <w:sz w:val="28"/>
          <w:szCs w:val="18"/>
        </w:rPr>
        <w:t>атм</w:t>
      </w:r>
      <w:proofErr w:type="spellEnd"/>
      <w:proofErr w:type="gramEnd"/>
      <w:r w:rsidRPr="00EF169B">
        <w:rPr>
          <w:rFonts w:ascii="Times New Roman" w:eastAsia="Times New Roman" w:hAnsi="Times New Roman" w:cs="Times New Roman"/>
          <w:sz w:val="28"/>
          <w:szCs w:val="18"/>
        </w:rPr>
        <w:t xml:space="preserve"> (121°С) в течение 15 мин. Остудить пробирки в вертикальном положении.</w:t>
      </w:r>
    </w:p>
    <w:p w:rsidR="00B8671E" w:rsidRPr="00955876" w:rsidRDefault="003716D3" w:rsidP="0095587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955876">
        <w:rPr>
          <w:rFonts w:ascii="Times New Roman" w:hAnsi="Times New Roman"/>
          <w:b/>
          <w:sz w:val="28"/>
          <w:szCs w:val="24"/>
        </w:rPr>
        <w:lastRenderedPageBreak/>
        <w:t xml:space="preserve">День </w:t>
      </w:r>
      <w:r w:rsidR="00955876" w:rsidRPr="00955876">
        <w:rPr>
          <w:rFonts w:ascii="Times New Roman" w:hAnsi="Times New Roman"/>
          <w:b/>
          <w:sz w:val="28"/>
          <w:szCs w:val="24"/>
        </w:rPr>
        <w:t>7-10 (10-14.06.21)</w:t>
      </w:r>
    </w:p>
    <w:p w:rsidR="006B490E" w:rsidRPr="006B490E" w:rsidRDefault="006B490E" w:rsidP="006B490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B490E">
        <w:rPr>
          <w:rFonts w:ascii="Times New Roman" w:hAnsi="Times New Roman"/>
          <w:b/>
          <w:sz w:val="28"/>
          <w:szCs w:val="24"/>
        </w:rPr>
        <w:t>Микробиологическая диагностика возбудителей  инфекционных заболеваний</w:t>
      </w:r>
    </w:p>
    <w:p w:rsidR="00391A92" w:rsidRDefault="006B490E" w:rsidP="006B490E">
      <w:pPr>
        <w:jc w:val="center"/>
        <w:rPr>
          <w:rFonts w:ascii="Times New Roman" w:hAnsi="Times New Roman"/>
          <w:b/>
          <w:sz w:val="28"/>
          <w:szCs w:val="24"/>
        </w:rPr>
      </w:pPr>
      <w:r w:rsidRPr="006B490E">
        <w:rPr>
          <w:rFonts w:ascii="Times New Roman" w:hAnsi="Times New Roman"/>
          <w:b/>
          <w:sz w:val="28"/>
          <w:szCs w:val="24"/>
        </w:rPr>
        <w:t>( воздушн</w:t>
      </w:r>
      <w:r w:rsidR="00391A92">
        <w:rPr>
          <w:rFonts w:ascii="Times New Roman" w:hAnsi="Times New Roman"/>
          <w:b/>
          <w:sz w:val="28"/>
          <w:szCs w:val="24"/>
        </w:rPr>
        <w:t>о-капельных,  кишечных инфекций</w:t>
      </w:r>
      <w:r w:rsidRPr="006B490E">
        <w:rPr>
          <w:rFonts w:ascii="Times New Roman" w:hAnsi="Times New Roman"/>
          <w:b/>
          <w:sz w:val="28"/>
          <w:szCs w:val="24"/>
        </w:rPr>
        <w:t>)</w:t>
      </w:r>
    </w:p>
    <w:p w:rsidR="00391A92" w:rsidRPr="00B276CD" w:rsidRDefault="00391A92" w:rsidP="00391A92">
      <w:pPr>
        <w:jc w:val="center"/>
        <w:rPr>
          <w:rFonts w:ascii="Times New Roman" w:hAnsi="Times New Roman"/>
          <w:b/>
          <w:sz w:val="28"/>
          <w:szCs w:val="24"/>
        </w:rPr>
      </w:pPr>
      <w:r w:rsidRPr="00B276CD">
        <w:rPr>
          <w:rFonts w:ascii="Times New Roman" w:hAnsi="Times New Roman"/>
          <w:b/>
          <w:sz w:val="28"/>
          <w:szCs w:val="24"/>
        </w:rPr>
        <w:t>Микробиологическая диагностика стафилококка.</w:t>
      </w:r>
    </w:p>
    <w:p w:rsidR="00391A92" w:rsidRDefault="00391A92" w:rsidP="00391A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C85">
        <w:rPr>
          <w:rFonts w:ascii="Times New Roman" w:hAnsi="Times New Roman"/>
          <w:sz w:val="28"/>
          <w:szCs w:val="28"/>
        </w:rPr>
        <w:t xml:space="preserve">Стафилококк относится к семейству </w:t>
      </w:r>
      <w:proofErr w:type="spellStart"/>
      <w:r w:rsidRPr="00ED6C85">
        <w:rPr>
          <w:rFonts w:ascii="Times New Roman" w:hAnsi="Times New Roman"/>
          <w:sz w:val="28"/>
          <w:szCs w:val="28"/>
          <w:u w:val="single"/>
          <w:lang w:val="en-US"/>
        </w:rPr>
        <w:t>Micrococcaceae</w:t>
      </w:r>
      <w:proofErr w:type="spellEnd"/>
      <w:r w:rsidRPr="00ED6C85">
        <w:rPr>
          <w:rFonts w:ascii="Times New Roman" w:hAnsi="Times New Roman"/>
          <w:sz w:val="28"/>
          <w:szCs w:val="28"/>
        </w:rPr>
        <w:t xml:space="preserve">, роду </w:t>
      </w:r>
      <w:r w:rsidRPr="00ED6C85">
        <w:rPr>
          <w:rFonts w:ascii="Times New Roman" w:hAnsi="Times New Roman"/>
          <w:sz w:val="28"/>
          <w:szCs w:val="28"/>
          <w:u w:val="single"/>
          <w:lang w:val="en-US"/>
        </w:rPr>
        <w:t>Staphylococcus</w:t>
      </w:r>
      <w:r w:rsidRPr="00ED6C85">
        <w:rPr>
          <w:rFonts w:ascii="Times New Roman" w:hAnsi="Times New Roman"/>
          <w:sz w:val="28"/>
          <w:szCs w:val="28"/>
        </w:rPr>
        <w:t xml:space="preserve">, виду </w:t>
      </w:r>
      <w:r>
        <w:rPr>
          <w:rFonts w:ascii="Times New Roman" w:hAnsi="Times New Roman"/>
          <w:sz w:val="28"/>
          <w:szCs w:val="28"/>
          <w:lang w:val="en-US"/>
        </w:rPr>
        <w:t>St</w:t>
      </w:r>
      <w:r w:rsidRPr="00ED6C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aureus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St</w:t>
      </w:r>
      <w:r w:rsidRPr="00ED6C8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epidermidis</w:t>
      </w:r>
      <w:proofErr w:type="spellEnd"/>
      <w:r w:rsidRPr="00ED6C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St</w:t>
      </w:r>
      <w:r>
        <w:rPr>
          <w:rFonts w:ascii="Times New Roman" w:hAnsi="Times New Roman"/>
          <w:sz w:val="28"/>
          <w:szCs w:val="28"/>
        </w:rPr>
        <w:t>.</w:t>
      </w:r>
      <w:r w:rsidRPr="00ED6C8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saprophyticus</w:t>
      </w:r>
      <w:proofErr w:type="spellEnd"/>
      <w:r w:rsidRPr="00ED6C85">
        <w:rPr>
          <w:rFonts w:ascii="Times New Roman" w:hAnsi="Times New Roman"/>
          <w:sz w:val="28"/>
          <w:szCs w:val="28"/>
        </w:rPr>
        <w:t>.</w:t>
      </w:r>
    </w:p>
    <w:p w:rsidR="00391A92" w:rsidRPr="001B3250" w:rsidRDefault="00391A92" w:rsidP="00391A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50">
        <w:rPr>
          <w:rFonts w:ascii="Times New Roman" w:hAnsi="Times New Roman" w:cs="Times New Roman"/>
          <w:b/>
          <w:sz w:val="28"/>
          <w:szCs w:val="28"/>
        </w:rPr>
        <w:t xml:space="preserve">Морфология: </w:t>
      </w:r>
      <w:r w:rsidRPr="001B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стафилококки имеют вид круглых шаров диаметром 0,5-1,5 мкм. Размножаясь, образуют скопления в виде грозди винограда. Однако в гное встречаются единичные и парные кокки. Стафилококки неподвижны, не имеют спор, при специальных условиях культивирования образуют микрокапсулу, грамположительны.</w:t>
      </w:r>
    </w:p>
    <w:p w:rsidR="00391A92" w:rsidRPr="001B3250" w:rsidRDefault="00391A92" w:rsidP="00391A92">
      <w:pPr>
        <w:pStyle w:val="af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3250">
        <w:rPr>
          <w:b/>
          <w:sz w:val="28"/>
          <w:szCs w:val="28"/>
        </w:rPr>
        <w:t xml:space="preserve">Культивирование: </w:t>
      </w:r>
      <w:r w:rsidRPr="001B3250">
        <w:rPr>
          <w:color w:val="000000"/>
          <w:sz w:val="28"/>
          <w:szCs w:val="28"/>
        </w:rPr>
        <w:t>стафилококки - факультативные анаэробы, однако лучше растут в присутствии кислорода. Растут и размножаются на обычных питательных средах, хорошо растут на средах с кровью, оптимальные условия - температура 37</w:t>
      </w:r>
      <w:proofErr w:type="gramStart"/>
      <w:r w:rsidRPr="001B3250">
        <w:rPr>
          <w:color w:val="000000"/>
          <w:sz w:val="28"/>
          <w:szCs w:val="28"/>
        </w:rPr>
        <w:t>° С</w:t>
      </w:r>
      <w:proofErr w:type="gramEnd"/>
      <w:r w:rsidRPr="001B3250">
        <w:rPr>
          <w:color w:val="000000"/>
          <w:sz w:val="28"/>
          <w:szCs w:val="28"/>
        </w:rPr>
        <w:t>, рН 7,2-7,4.</w:t>
      </w:r>
    </w:p>
    <w:p w:rsidR="00391A92" w:rsidRPr="001B3250" w:rsidRDefault="00391A92" w:rsidP="00391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25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Элективными средами являются желточно-солевой агар и солевой агар. На МПА колонии стафилококка выпуклые, круглые, непрозрачные, блестящие, размером 2-4 мм с ровными краями. При росте стафилококки образуют пигмент: золотистый, лимонно-желтый или белый. При росте некоторых штаммов стафилококка на агаре с кровью вокруг колонии образуется зона гемолиза. Рост на бульоне характеризуется равномерным помутнением и осадком на дне.</w:t>
      </w:r>
    </w:p>
    <w:p w:rsidR="00172550" w:rsidRPr="00172550" w:rsidRDefault="00391A92" w:rsidP="001725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FB2">
        <w:rPr>
          <w:rFonts w:ascii="Times New Roman" w:hAnsi="Times New Roman" w:cs="Times New Roman"/>
          <w:b/>
          <w:sz w:val="28"/>
          <w:szCs w:val="28"/>
        </w:rPr>
        <w:t xml:space="preserve">Ферментативные свойства: </w:t>
      </w:r>
      <w:r w:rsidRPr="0080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стафилококки вырабатывают сахаролитические и протеолитические ферменты. Сахаролитические ферменты расщепляют ряд сахаров: лактозу, глюкозу, сахарозу, мальтозу, глицерин и другие с образованием кислоты. </w:t>
      </w:r>
    </w:p>
    <w:p w:rsidR="00391A92" w:rsidRPr="00172550" w:rsidRDefault="00391A92" w:rsidP="001725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5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Ферменты патогенности: </w:t>
      </w:r>
      <w:r w:rsidRPr="00172550">
        <w:rPr>
          <w:rFonts w:ascii="Times New Roman" w:hAnsi="Times New Roman" w:cs="Times New Roman"/>
          <w:color w:val="000000"/>
          <w:sz w:val="28"/>
          <w:szCs w:val="28"/>
        </w:rPr>
        <w:t xml:space="preserve">стафилококки продуцируют ферменты патогенности: </w:t>
      </w:r>
    </w:p>
    <w:p w:rsidR="00391A92" w:rsidRPr="001B3250" w:rsidRDefault="00391A92" w:rsidP="00391A92">
      <w:pPr>
        <w:pStyle w:val="af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3250">
        <w:rPr>
          <w:color w:val="000000"/>
          <w:sz w:val="28"/>
          <w:szCs w:val="28"/>
        </w:rPr>
        <w:t xml:space="preserve">1) </w:t>
      </w:r>
      <w:proofErr w:type="spellStart"/>
      <w:r w:rsidRPr="001B3250">
        <w:rPr>
          <w:color w:val="000000"/>
          <w:sz w:val="28"/>
          <w:szCs w:val="28"/>
        </w:rPr>
        <w:t>коагулазу</w:t>
      </w:r>
      <w:proofErr w:type="spellEnd"/>
      <w:r w:rsidRPr="001B3250">
        <w:rPr>
          <w:color w:val="000000"/>
          <w:sz w:val="28"/>
          <w:szCs w:val="28"/>
        </w:rPr>
        <w:t xml:space="preserve"> (сворачивает плазму крови); </w:t>
      </w:r>
    </w:p>
    <w:p w:rsidR="00391A92" w:rsidRPr="001B3250" w:rsidRDefault="00391A92" w:rsidP="00391A92">
      <w:pPr>
        <w:pStyle w:val="af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3250">
        <w:rPr>
          <w:color w:val="000000"/>
          <w:sz w:val="28"/>
          <w:szCs w:val="28"/>
        </w:rPr>
        <w:t xml:space="preserve">2) </w:t>
      </w:r>
      <w:proofErr w:type="spellStart"/>
      <w:r w:rsidRPr="001B3250">
        <w:rPr>
          <w:color w:val="000000"/>
          <w:sz w:val="28"/>
          <w:szCs w:val="28"/>
        </w:rPr>
        <w:t>гиалуронидазу</w:t>
      </w:r>
      <w:proofErr w:type="spellEnd"/>
      <w:r w:rsidRPr="001B3250">
        <w:rPr>
          <w:color w:val="000000"/>
          <w:sz w:val="28"/>
          <w:szCs w:val="28"/>
        </w:rPr>
        <w:t xml:space="preserve"> (фактор распространения); </w:t>
      </w:r>
    </w:p>
    <w:p w:rsidR="00391A92" w:rsidRPr="001B3250" w:rsidRDefault="00391A92" w:rsidP="00391A92">
      <w:pPr>
        <w:pStyle w:val="af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3250">
        <w:rPr>
          <w:color w:val="000000"/>
          <w:sz w:val="28"/>
          <w:szCs w:val="28"/>
        </w:rPr>
        <w:t xml:space="preserve">3) </w:t>
      </w:r>
      <w:proofErr w:type="spellStart"/>
      <w:r w:rsidRPr="001B3250">
        <w:rPr>
          <w:color w:val="000000"/>
          <w:sz w:val="28"/>
          <w:szCs w:val="28"/>
        </w:rPr>
        <w:t>лецитиназу</w:t>
      </w:r>
      <w:proofErr w:type="spellEnd"/>
      <w:r w:rsidRPr="001B3250">
        <w:rPr>
          <w:color w:val="000000"/>
          <w:sz w:val="28"/>
          <w:szCs w:val="28"/>
        </w:rPr>
        <w:t xml:space="preserve"> (растворяет лецитин оболочки клеток);</w:t>
      </w:r>
    </w:p>
    <w:p w:rsidR="00391A92" w:rsidRPr="001B3250" w:rsidRDefault="00391A92" w:rsidP="00391A92">
      <w:pPr>
        <w:pStyle w:val="af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3250">
        <w:rPr>
          <w:color w:val="000000"/>
          <w:sz w:val="28"/>
          <w:szCs w:val="28"/>
        </w:rPr>
        <w:t>4) фибринолизин (</w:t>
      </w:r>
      <w:proofErr w:type="spellStart"/>
      <w:r w:rsidRPr="001B3250">
        <w:rPr>
          <w:color w:val="000000"/>
          <w:sz w:val="28"/>
          <w:szCs w:val="28"/>
        </w:rPr>
        <w:t>лизирует</w:t>
      </w:r>
      <w:proofErr w:type="spellEnd"/>
      <w:r w:rsidRPr="001B3250">
        <w:rPr>
          <w:color w:val="000000"/>
          <w:sz w:val="28"/>
          <w:szCs w:val="28"/>
        </w:rPr>
        <w:t xml:space="preserve"> фибрин);</w:t>
      </w:r>
    </w:p>
    <w:p w:rsidR="00391A92" w:rsidRPr="001B3250" w:rsidRDefault="00391A92" w:rsidP="00391A92">
      <w:pPr>
        <w:pStyle w:val="af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3250">
        <w:rPr>
          <w:color w:val="000000"/>
          <w:sz w:val="28"/>
          <w:szCs w:val="28"/>
        </w:rPr>
        <w:t xml:space="preserve">5) </w:t>
      </w:r>
      <w:proofErr w:type="spellStart"/>
      <w:r w:rsidRPr="001B3250">
        <w:rPr>
          <w:color w:val="000000"/>
          <w:sz w:val="28"/>
          <w:szCs w:val="28"/>
        </w:rPr>
        <w:t>ДНКазу</w:t>
      </w:r>
      <w:proofErr w:type="spellEnd"/>
      <w:r w:rsidRPr="001B3250">
        <w:rPr>
          <w:color w:val="000000"/>
          <w:sz w:val="28"/>
          <w:szCs w:val="28"/>
        </w:rPr>
        <w:t xml:space="preserve"> (</w:t>
      </w:r>
      <w:proofErr w:type="spellStart"/>
      <w:r w:rsidRPr="001B3250">
        <w:rPr>
          <w:color w:val="000000"/>
          <w:sz w:val="28"/>
          <w:szCs w:val="28"/>
        </w:rPr>
        <w:t>деполимеризует</w:t>
      </w:r>
      <w:proofErr w:type="spellEnd"/>
      <w:r w:rsidRPr="001B3250">
        <w:rPr>
          <w:color w:val="000000"/>
          <w:sz w:val="28"/>
          <w:szCs w:val="28"/>
        </w:rPr>
        <w:t xml:space="preserve"> ДНК).</w:t>
      </w:r>
    </w:p>
    <w:p w:rsidR="00172550" w:rsidRDefault="00391A92" w:rsidP="00887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B3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 w:rsidRPr="001B32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плазмокоагулазы</w:t>
      </w:r>
      <w:proofErr w:type="spellEnd"/>
      <w:r w:rsidRPr="001B3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дифференцировать золотистый стафилококк от стафилококков других видов. Многие стафилококки вырабатывают </w:t>
      </w:r>
      <w:proofErr w:type="spellStart"/>
      <w:r w:rsidRPr="001B3250">
        <w:rPr>
          <w:rFonts w:ascii="Times New Roman" w:eastAsia="Times New Roman" w:hAnsi="Times New Roman" w:cs="Times New Roman"/>
          <w:color w:val="000000"/>
          <w:sz w:val="28"/>
          <w:szCs w:val="28"/>
        </w:rPr>
        <w:t>пеницил</w:t>
      </w:r>
      <w:r w:rsidR="008871A8">
        <w:rPr>
          <w:rFonts w:ascii="Times New Roman" w:eastAsia="Times New Roman" w:hAnsi="Times New Roman" w:cs="Times New Roman"/>
          <w:color w:val="000000"/>
          <w:sz w:val="28"/>
          <w:szCs w:val="28"/>
        </w:rPr>
        <w:t>линазу</w:t>
      </w:r>
      <w:proofErr w:type="spellEnd"/>
      <w:r w:rsidR="00887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8871A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разрушающую</w:t>
      </w:r>
      <w:proofErr w:type="gramEnd"/>
      <w:r w:rsidR="00887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пенициллин.</w:t>
      </w:r>
    </w:p>
    <w:p w:rsidR="008871A8" w:rsidRPr="008871A8" w:rsidRDefault="008871A8" w:rsidP="008871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91A92" w:rsidRDefault="00391A92" w:rsidP="00391A92">
      <w:pPr>
        <w:pStyle w:val="aff"/>
        <w:spacing w:line="360" w:lineRule="auto"/>
        <w:ind w:left="0"/>
        <w:jc w:val="both"/>
        <w:rPr>
          <w:b/>
          <w:sz w:val="28"/>
          <w:szCs w:val="28"/>
        </w:rPr>
      </w:pPr>
      <w:r w:rsidRPr="00DF2339">
        <w:rPr>
          <w:b/>
          <w:sz w:val="28"/>
          <w:szCs w:val="28"/>
        </w:rPr>
        <w:t xml:space="preserve">Методы исследования: </w:t>
      </w:r>
    </w:p>
    <w:p w:rsidR="00391A92" w:rsidRPr="00DF05B7" w:rsidRDefault="00391A92" w:rsidP="00B40485">
      <w:pPr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DF05B7">
        <w:rPr>
          <w:rFonts w:ascii="Times New Roman" w:hAnsi="Times New Roman" w:cs="Times New Roman"/>
          <w:sz w:val="28"/>
          <w:szCs w:val="28"/>
        </w:rPr>
        <w:t>микробиологический:</w:t>
      </w:r>
    </w:p>
    <w:p w:rsidR="00391A92" w:rsidRPr="00DF2339" w:rsidRDefault="00391A92" w:rsidP="00B40485">
      <w:pPr>
        <w:pStyle w:val="aff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F2339">
        <w:rPr>
          <w:sz w:val="28"/>
          <w:szCs w:val="28"/>
        </w:rPr>
        <w:t>микроскопический;</w:t>
      </w:r>
    </w:p>
    <w:p w:rsidR="00391A92" w:rsidRPr="00DF2339" w:rsidRDefault="00391A92" w:rsidP="00B40485">
      <w:pPr>
        <w:pStyle w:val="aff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F2339">
        <w:rPr>
          <w:sz w:val="28"/>
          <w:szCs w:val="28"/>
        </w:rPr>
        <w:t>бактериологический;</w:t>
      </w:r>
    </w:p>
    <w:p w:rsidR="00172550" w:rsidRPr="00172550" w:rsidRDefault="00391A92" w:rsidP="00172550">
      <w:pPr>
        <w:pStyle w:val="aff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F2339">
        <w:rPr>
          <w:sz w:val="28"/>
          <w:szCs w:val="28"/>
        </w:rPr>
        <w:t>серологический</w:t>
      </w:r>
    </w:p>
    <w:p w:rsidR="00172550" w:rsidRPr="00172550" w:rsidRDefault="00172550" w:rsidP="00391A9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871A8" w:rsidRDefault="008871A8" w:rsidP="00172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1A8" w:rsidRDefault="008871A8" w:rsidP="00172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1A8" w:rsidRDefault="008871A8" w:rsidP="00172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1A8" w:rsidRDefault="008871A8" w:rsidP="00172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1A8" w:rsidRDefault="008871A8" w:rsidP="00172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1A8" w:rsidRDefault="008871A8" w:rsidP="00172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1A8" w:rsidRDefault="008871A8" w:rsidP="00172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1A8" w:rsidRDefault="008871A8" w:rsidP="00172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2550" w:rsidRDefault="00172550" w:rsidP="00172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исследования</w:t>
      </w:r>
    </w:p>
    <w:p w:rsidR="00172550" w:rsidRPr="008871A8" w:rsidRDefault="00172550" w:rsidP="00172550">
      <w:pPr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8871A8">
        <w:rPr>
          <w:rFonts w:ascii="Times New Roman" w:hAnsi="Times New Roman" w:cs="Times New Roman"/>
          <w:i/>
          <w:sz w:val="28"/>
          <w:szCs w:val="28"/>
        </w:rPr>
        <w:t xml:space="preserve">Первый день исследования: </w:t>
      </w:r>
    </w:p>
    <w:p w:rsidR="00172550" w:rsidRPr="00DF2339" w:rsidRDefault="00172550" w:rsidP="001725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</w:rPr>
      </w:pPr>
      <w:r w:rsidRPr="00DF2339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</w:rPr>
        <w:drawing>
          <wp:inline distT="0" distB="0" distL="0" distR="0" wp14:anchorId="22A2F23C" wp14:editId="6033A802">
            <wp:extent cx="6076950" cy="3933825"/>
            <wp:effectExtent l="0" t="0" r="0" b="0"/>
            <wp:docPr id="3" name="Рисунок 3" descr="Первый день иссл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ервый день исследов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0" w:rsidRDefault="00172550" w:rsidP="00172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2550" w:rsidRPr="00FC0782" w:rsidRDefault="00172550" w:rsidP="00172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82">
        <w:rPr>
          <w:rFonts w:ascii="Times New Roman" w:hAnsi="Times New Roman" w:cs="Times New Roman"/>
          <w:sz w:val="28"/>
          <w:szCs w:val="28"/>
        </w:rPr>
        <w:t>Все посевы ставят в термостат на сутки.</w:t>
      </w:r>
    </w:p>
    <w:p w:rsidR="00172550" w:rsidRPr="00DF2339" w:rsidRDefault="00172550" w:rsidP="00172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1A8">
        <w:rPr>
          <w:rFonts w:ascii="Times New Roman" w:hAnsi="Times New Roman" w:cs="Times New Roman"/>
          <w:i/>
          <w:sz w:val="28"/>
          <w:szCs w:val="28"/>
        </w:rPr>
        <w:t>Второй день исследования:</w:t>
      </w:r>
      <w:r w:rsidRPr="00FC0782">
        <w:rPr>
          <w:rFonts w:ascii="Times New Roman" w:hAnsi="Times New Roman" w:cs="Times New Roman"/>
          <w:sz w:val="28"/>
          <w:szCs w:val="28"/>
        </w:rPr>
        <w:t xml:space="preserve"> </w:t>
      </w:r>
      <w:r w:rsidRPr="00FC07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осевы на плотных и жидких питательных средах вынимают из термостата и изучают. Подозрительные в отношении стафилококка колонии, выросшие на желточно-солевом агаре, отсевают на </w:t>
      </w:r>
      <w:proofErr w:type="gramStart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>скошенный</w:t>
      </w:r>
      <w:proofErr w:type="gramEnd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агар для получения и дальнейшего изучения чистой культуры. При этом учитывают наличие </w:t>
      </w:r>
      <w:proofErr w:type="spellStart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>лецитиназы</w:t>
      </w:r>
      <w:proofErr w:type="spellEnd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проявляется в образовании радужного венчика вокруг колонии. Чашки с оставшимися колониями оставляют на 2-3 дня при комнатной температуре для выявления пигмента. Просматривают посевы на чашках с </w:t>
      </w:r>
      <w:proofErr w:type="spellStart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агаром</w:t>
      </w:r>
      <w:proofErr w:type="spellEnd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содержащим</w:t>
      </w:r>
      <w:proofErr w:type="gramEnd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кровь. Колонии с четкой зоной гемолиза (просветление) вокруг них выделяют на </w:t>
      </w:r>
      <w:proofErr w:type="gramStart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>скошенный</w:t>
      </w:r>
      <w:proofErr w:type="gramEnd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агар. Посев крови в сахарном бульоне инкубируют 10 </w:t>
      </w:r>
      <w:proofErr w:type="spellStart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производя через 2-3 дня высевы на агар с кровью и желточно-солевую среду.</w:t>
      </w:r>
      <w:r w:rsidRPr="00FC0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роста на плотных питательных средах делают высев из бульона с глюкозой на агар с кровью. Посевы ставят в термостат на сутки.</w:t>
      </w:r>
    </w:p>
    <w:p w:rsidR="00172550" w:rsidRPr="00DF2339" w:rsidRDefault="00172550" w:rsidP="009F46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1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Третий день исследования:</w:t>
      </w:r>
      <w:r w:rsidRPr="00FC0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ынимают посевы из термостата. Из выделенных на </w:t>
      </w:r>
      <w:proofErr w:type="gramStart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>скошенный</w:t>
      </w:r>
      <w:proofErr w:type="gramEnd"/>
      <w:r w:rsidRPr="00DF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агар культур делают мазки, окрашивают по Граму и микроскопируют. </w:t>
      </w:r>
    </w:p>
    <w:p w:rsidR="00172550" w:rsidRPr="00FC0782" w:rsidRDefault="00172550" w:rsidP="00172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1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Четвертый день исследования:</w:t>
      </w:r>
      <w:r w:rsidRPr="00FC0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производят учет результатов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таблицу</w:t>
      </w:r>
      <w:r w:rsidRPr="00FC0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C078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72550" w:rsidRPr="00DB227B" w:rsidRDefault="00172550" w:rsidP="001725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8BB2185" wp14:editId="0E018F36">
            <wp:simplePos x="0" y="0"/>
            <wp:positionH relativeFrom="column">
              <wp:posOffset>-22860</wp:posOffset>
            </wp:positionH>
            <wp:positionV relativeFrom="paragraph">
              <wp:posOffset>403860</wp:posOffset>
            </wp:positionV>
            <wp:extent cx="5895975" cy="1514475"/>
            <wp:effectExtent l="0" t="0" r="9525" b="9525"/>
            <wp:wrapNone/>
            <wp:docPr id="5" name="Рисунок 5" descr="Таблица 24. Свойства золотистого стафилокок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аблица 24. Свойства золотистого стафилокок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Таблица 1 – Свойства золотистого стафилококка</w:t>
      </w:r>
    </w:p>
    <w:p w:rsidR="00172550" w:rsidRPr="00FC0782" w:rsidRDefault="00172550" w:rsidP="001725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6CD" w:rsidRPr="008A06EE" w:rsidRDefault="00B276CD" w:rsidP="00391A9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72550" w:rsidRPr="00DB227B" w:rsidRDefault="00172550" w:rsidP="00653FA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72550" w:rsidRPr="00DB227B" w:rsidRDefault="00172550" w:rsidP="00653FA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72550" w:rsidRPr="00DB227B" w:rsidRDefault="00172550" w:rsidP="00653FA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72550" w:rsidRPr="00DB227B" w:rsidRDefault="00172550" w:rsidP="00653FA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72550" w:rsidRPr="00DB227B" w:rsidRDefault="00172550" w:rsidP="0017255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871A8" w:rsidRPr="00DB227B" w:rsidRDefault="008871A8" w:rsidP="0017255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871A8" w:rsidRPr="00DB227B" w:rsidRDefault="008871A8" w:rsidP="0017255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871A8" w:rsidRDefault="008871A8" w:rsidP="0017255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F46DA" w:rsidRDefault="009F46DA" w:rsidP="0017255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F46DA" w:rsidRDefault="009F46DA" w:rsidP="0017255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F46DA" w:rsidRDefault="009F46DA" w:rsidP="0017255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F46DA" w:rsidRDefault="009F46DA" w:rsidP="0017255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F46DA" w:rsidRDefault="009F46DA" w:rsidP="0017255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F46DA" w:rsidRPr="00DB227B" w:rsidRDefault="009F46DA" w:rsidP="0017255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871A8" w:rsidRPr="00DB227B" w:rsidRDefault="008871A8" w:rsidP="0017255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72550" w:rsidRPr="00DB227B" w:rsidRDefault="00172550" w:rsidP="00653FA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FAB" w:rsidRPr="00B276CD" w:rsidRDefault="00653FAB" w:rsidP="00653FA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76CD">
        <w:rPr>
          <w:rFonts w:ascii="Times New Roman" w:hAnsi="Times New Roman"/>
          <w:b/>
          <w:sz w:val="28"/>
          <w:szCs w:val="28"/>
        </w:rPr>
        <w:lastRenderedPageBreak/>
        <w:t>Микробиологическая диагностика стрептококка.</w:t>
      </w:r>
    </w:p>
    <w:p w:rsidR="00653FAB" w:rsidRDefault="00653FAB" w:rsidP="00653F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Стрептококк относится к семейству </w:t>
      </w:r>
      <w:proofErr w:type="spellStart"/>
      <w:r w:rsidRPr="00A92C4D">
        <w:rPr>
          <w:rFonts w:ascii="Times New Roman" w:hAnsi="Times New Roman"/>
          <w:sz w:val="28"/>
          <w:szCs w:val="28"/>
          <w:u w:val="single"/>
          <w:lang w:val="en-US"/>
        </w:rPr>
        <w:t>Streptococcaceae</w:t>
      </w:r>
      <w:proofErr w:type="spellEnd"/>
      <w:r w:rsidRPr="00A92C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роду</w:t>
      </w:r>
      <w:r w:rsidRPr="00A92C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>Streptococcus</w:t>
      </w:r>
      <w:r w:rsidRPr="00A92C4D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виду</w:t>
      </w:r>
      <w:r w:rsidRPr="00A92C4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Str</w:t>
      </w:r>
      <w:proofErr w:type="spellEnd"/>
      <w:r w:rsidRPr="00A92C4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pyogenes</w:t>
      </w:r>
      <w:proofErr w:type="spellEnd"/>
      <w:r w:rsidRPr="00A92C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Str</w:t>
      </w:r>
      <w:proofErr w:type="spellEnd"/>
      <w:r w:rsidRPr="00A92C4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pneumoniae</w:t>
      </w:r>
      <w:proofErr w:type="spellEnd"/>
      <w:r>
        <w:rPr>
          <w:rFonts w:ascii="Times New Roman" w:hAnsi="Times New Roman"/>
          <w:sz w:val="28"/>
          <w:szCs w:val="28"/>
        </w:rPr>
        <w:t xml:space="preserve"> (описание ниже)</w:t>
      </w:r>
      <w:r w:rsidRPr="00A92C4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Str</w:t>
      </w:r>
      <w:proofErr w:type="spellEnd"/>
      <w:r w:rsidRPr="00A92C4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viridans</w:t>
      </w:r>
      <w:proofErr w:type="spellEnd"/>
      <w:r w:rsidRPr="00A92C4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Str</w:t>
      </w:r>
      <w:proofErr w:type="spellEnd"/>
      <w:r w:rsidRPr="00A92C4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faecalis</w:t>
      </w:r>
      <w:proofErr w:type="spellEnd"/>
      <w:r w:rsidRPr="00A92C4D">
        <w:rPr>
          <w:rFonts w:ascii="Times New Roman" w:hAnsi="Times New Roman"/>
          <w:sz w:val="28"/>
          <w:szCs w:val="28"/>
        </w:rPr>
        <w:t>.</w:t>
      </w:r>
    </w:p>
    <w:p w:rsidR="00653FAB" w:rsidRPr="00861B03" w:rsidRDefault="00653FAB" w:rsidP="00653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03">
        <w:rPr>
          <w:rFonts w:ascii="Times New Roman" w:hAnsi="Times New Roman" w:cs="Times New Roman"/>
          <w:b/>
          <w:sz w:val="28"/>
          <w:szCs w:val="28"/>
        </w:rPr>
        <w:t xml:space="preserve">Морфология: </w:t>
      </w:r>
      <w:r w:rsidRPr="00861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стрептококки - это кокки, имеющие шаровидную форму. Диаметр каждого кокка в среднем 0,6-1 мкм, однако для них характерен полиморфизм: встречаются мелкие и крупные кокки, строго шаровидные и овальные. Стрептококки располагаются цепочкой. Длина цепочек разная. На плотной питательной среде цепочки обычно короткие, на </w:t>
      </w:r>
      <w:proofErr w:type="gramStart"/>
      <w:r w:rsidRPr="00861B03">
        <w:rPr>
          <w:rFonts w:ascii="Times New Roman" w:hAnsi="Times New Roman" w:cs="Times New Roman"/>
          <w:sz w:val="28"/>
          <w:szCs w:val="28"/>
          <w:shd w:val="clear" w:color="auto" w:fill="FFFFFF"/>
        </w:rPr>
        <w:t>жидких</w:t>
      </w:r>
      <w:proofErr w:type="gramEnd"/>
      <w:r w:rsidRPr="00861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длинные. Стрептококки неподв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ижны, не имеют </w:t>
      </w:r>
      <w:r w:rsidR="00DF0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спор. </w:t>
      </w:r>
      <w:r w:rsidRPr="00861B03">
        <w:rPr>
          <w:rFonts w:ascii="Times New Roman" w:hAnsi="Times New Roman" w:cs="Times New Roman"/>
          <w:sz w:val="28"/>
          <w:szCs w:val="28"/>
          <w:shd w:val="clear" w:color="auto" w:fill="FFFFFF"/>
        </w:rPr>
        <w:t>Свежевыделенные культуры иногда образуют капсулу. На ультратонких срезах видна микрокапсула, под ней расположена трехслойная клеточная стенка и трехслойная цитоплазматическая мембрана. Грамположительны.</w:t>
      </w:r>
    </w:p>
    <w:p w:rsidR="00653FAB" w:rsidRPr="00861B03" w:rsidRDefault="00653FAB" w:rsidP="00653FAB">
      <w:pPr>
        <w:pStyle w:val="af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1B03">
        <w:rPr>
          <w:b/>
          <w:sz w:val="28"/>
          <w:szCs w:val="28"/>
        </w:rPr>
        <w:t xml:space="preserve">Культивирование: </w:t>
      </w:r>
      <w:r w:rsidRPr="00861B03">
        <w:rPr>
          <w:sz w:val="28"/>
          <w:szCs w:val="28"/>
        </w:rPr>
        <w:t xml:space="preserve">стрептококки </w:t>
      </w:r>
      <w:r>
        <w:rPr>
          <w:sz w:val="28"/>
          <w:szCs w:val="28"/>
        </w:rPr>
        <w:t>–</w:t>
      </w:r>
      <w:r w:rsidRPr="00861B03">
        <w:rPr>
          <w:sz w:val="28"/>
          <w:szCs w:val="28"/>
        </w:rPr>
        <w:t xml:space="preserve"> факультативные анаэр</w:t>
      </w:r>
      <w:r w:rsidR="000543DA">
        <w:rPr>
          <w:sz w:val="28"/>
          <w:szCs w:val="28"/>
        </w:rPr>
        <w:t>обы. Растут при температуре 37</w:t>
      </w:r>
      <w:proofErr w:type="gramStart"/>
      <w:r w:rsidR="000543DA">
        <w:rPr>
          <w:sz w:val="28"/>
          <w:szCs w:val="28"/>
        </w:rPr>
        <w:t xml:space="preserve">° </w:t>
      </w:r>
      <w:r w:rsidRPr="00861B03">
        <w:rPr>
          <w:sz w:val="28"/>
          <w:szCs w:val="28"/>
        </w:rPr>
        <w:t>С</w:t>
      </w:r>
      <w:proofErr w:type="gramEnd"/>
      <w:r w:rsidRPr="00861B03">
        <w:rPr>
          <w:sz w:val="28"/>
          <w:szCs w:val="28"/>
        </w:rPr>
        <w:t xml:space="preserve"> и рН среды 7,6-7,8. Оптимальными средами для их выращивания являются среды, содержащие кровь или сыворотку крови. На плотных питательных средах колонии стрептококков мелкие, плоские, мутные, сероватого цвета. </w:t>
      </w:r>
      <w:r w:rsidR="000543DA">
        <w:rPr>
          <w:sz w:val="28"/>
          <w:szCs w:val="28"/>
        </w:rPr>
        <w:t>Растут на кровяном агаре</w:t>
      </w:r>
      <w:r>
        <w:rPr>
          <w:sz w:val="28"/>
          <w:szCs w:val="28"/>
        </w:rPr>
        <w:t xml:space="preserve">. </w:t>
      </w:r>
      <w:r w:rsidRPr="00861B03">
        <w:rPr>
          <w:sz w:val="28"/>
          <w:szCs w:val="28"/>
        </w:rPr>
        <w:t xml:space="preserve">На агаре с кровью некоторые разновидности стрептококков образуют гемолиз. </w:t>
      </w:r>
      <w:proofErr w:type="gramStart"/>
      <w:r w:rsidRPr="00861B03">
        <w:rPr>
          <w:sz w:val="28"/>
          <w:szCs w:val="28"/>
        </w:rPr>
        <w:t>Β-</w:t>
      </w:r>
      <w:proofErr w:type="gramEnd"/>
      <w:r w:rsidRPr="00861B03">
        <w:rPr>
          <w:sz w:val="28"/>
          <w:szCs w:val="28"/>
        </w:rPr>
        <w:t>Гемолитические стрептококки образуют четкую зону гемолиза, α-гемолитические стрептококки образуют небольшую зеленоватую зону (результат перехода гемоглобина в метгемоглобин). Встречаются стрептококки, не дающие гемолиза.</w:t>
      </w:r>
    </w:p>
    <w:p w:rsidR="00653FAB" w:rsidRDefault="00653FAB" w:rsidP="00653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B03">
        <w:rPr>
          <w:rFonts w:ascii="Times New Roman" w:eastAsia="Times New Roman" w:hAnsi="Times New Roman" w:cs="Times New Roman"/>
          <w:sz w:val="28"/>
          <w:szCs w:val="28"/>
        </w:rPr>
        <w:t>На сахарном бульоне стрептококки растут с образованием пристеночного и придонного мелкозернистого осадка, бульон при этом остается прозрачным.</w:t>
      </w:r>
    </w:p>
    <w:p w:rsidR="0089787E" w:rsidRPr="00861B03" w:rsidRDefault="0089787E" w:rsidP="00653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6EE" w:rsidRPr="008871A8" w:rsidRDefault="00653FAB" w:rsidP="00172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B03">
        <w:rPr>
          <w:rFonts w:ascii="Times New Roman" w:hAnsi="Times New Roman" w:cs="Times New Roman"/>
          <w:b/>
          <w:sz w:val="28"/>
          <w:szCs w:val="28"/>
        </w:rPr>
        <w:lastRenderedPageBreak/>
        <w:t>Ферментативные свойства:</w:t>
      </w:r>
      <w:r w:rsidRPr="00861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обладают сахаролитическими свойствами. Они расщепляют глюкозу, лактозу, сахарозу, маннит (не всегда) и мальтозу с образованием кислоты. Протеолитические свойства у них слабо выражены. Они свертывают молоко, желатин не разжижают.</w:t>
      </w:r>
    </w:p>
    <w:p w:rsidR="006E3BEA" w:rsidRPr="00172550" w:rsidRDefault="00653FAB" w:rsidP="00172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03">
        <w:rPr>
          <w:rFonts w:ascii="Times New Roman" w:hAnsi="Times New Roman" w:cs="Times New Roman"/>
          <w:b/>
          <w:sz w:val="28"/>
          <w:szCs w:val="28"/>
        </w:rPr>
        <w:t xml:space="preserve">Ферменты патогенности: </w:t>
      </w:r>
      <w:r w:rsidRPr="00861B03">
        <w:rPr>
          <w:rFonts w:ascii="Times New Roman" w:hAnsi="Times New Roman" w:cs="Times New Roman"/>
          <w:sz w:val="28"/>
          <w:szCs w:val="28"/>
        </w:rPr>
        <w:t>гиалуронидаза, фибринолизин, дезоксирибонуклеаза.</w:t>
      </w:r>
    </w:p>
    <w:p w:rsidR="00653FAB" w:rsidRPr="00861B03" w:rsidRDefault="00653FAB" w:rsidP="00653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03">
        <w:rPr>
          <w:rFonts w:ascii="Times New Roman" w:eastAsia="Times New Roman" w:hAnsi="Times New Roman" w:cs="Times New Roman"/>
          <w:sz w:val="28"/>
          <w:szCs w:val="28"/>
        </w:rPr>
        <w:t xml:space="preserve">Методы исследования: </w:t>
      </w:r>
    </w:p>
    <w:p w:rsidR="00653FAB" w:rsidRPr="00DF05B7" w:rsidRDefault="00653FAB" w:rsidP="008A06E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F05B7">
        <w:rPr>
          <w:rFonts w:ascii="Times New Roman" w:hAnsi="Times New Roman" w:cs="Times New Roman"/>
          <w:sz w:val="28"/>
          <w:szCs w:val="28"/>
        </w:rPr>
        <w:t>микробиологический:</w:t>
      </w:r>
    </w:p>
    <w:p w:rsidR="00653FAB" w:rsidRPr="00861B03" w:rsidRDefault="00653FAB" w:rsidP="00653FAB">
      <w:pPr>
        <w:pStyle w:val="aff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61B03">
        <w:rPr>
          <w:sz w:val="28"/>
          <w:szCs w:val="28"/>
        </w:rPr>
        <w:t>микроскопический;</w:t>
      </w:r>
    </w:p>
    <w:p w:rsidR="00653FAB" w:rsidRPr="00861B03" w:rsidRDefault="00653FAB" w:rsidP="00653FAB">
      <w:pPr>
        <w:pStyle w:val="aff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61B03">
        <w:rPr>
          <w:sz w:val="28"/>
          <w:szCs w:val="28"/>
        </w:rPr>
        <w:t>бактериологический;</w:t>
      </w:r>
    </w:p>
    <w:p w:rsidR="00172550" w:rsidRPr="00172550" w:rsidRDefault="008A06EE" w:rsidP="00172550">
      <w:pPr>
        <w:pStyle w:val="aff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серологический</w:t>
      </w:r>
    </w:p>
    <w:p w:rsidR="00172550" w:rsidRPr="00172550" w:rsidRDefault="00172550" w:rsidP="00172550">
      <w:pPr>
        <w:spacing w:line="360" w:lineRule="auto"/>
        <w:ind w:left="2509"/>
        <w:jc w:val="center"/>
        <w:rPr>
          <w:rFonts w:ascii="Times New Roman" w:hAnsi="Times New Roman" w:cs="Times New Roman"/>
          <w:sz w:val="28"/>
          <w:szCs w:val="28"/>
        </w:rPr>
      </w:pPr>
      <w:r w:rsidRPr="00172550">
        <w:rPr>
          <w:rFonts w:ascii="Times New Roman" w:hAnsi="Times New Roman" w:cs="Times New Roman"/>
          <w:b/>
          <w:sz w:val="28"/>
          <w:szCs w:val="28"/>
        </w:rPr>
        <w:t>Ход исследования</w:t>
      </w:r>
    </w:p>
    <w:p w:rsidR="00172550" w:rsidRPr="008871A8" w:rsidRDefault="00172550" w:rsidP="00172550">
      <w:pPr>
        <w:pStyle w:val="aff"/>
        <w:spacing w:line="360" w:lineRule="auto"/>
        <w:ind w:left="709"/>
        <w:jc w:val="both"/>
        <w:rPr>
          <w:i/>
          <w:sz w:val="28"/>
          <w:szCs w:val="28"/>
        </w:rPr>
      </w:pPr>
      <w:r w:rsidRPr="008871A8">
        <w:rPr>
          <w:i/>
          <w:sz w:val="28"/>
          <w:szCs w:val="28"/>
        </w:rPr>
        <w:t>Первый день исследования:</w:t>
      </w:r>
    </w:p>
    <w:p w:rsidR="00172550" w:rsidRPr="00954355" w:rsidRDefault="00172550" w:rsidP="001725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</w:rPr>
      </w:pPr>
      <w:r w:rsidRPr="00954355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</w:rPr>
        <w:drawing>
          <wp:inline distT="0" distB="0" distL="0" distR="0" wp14:anchorId="62ED60FD" wp14:editId="47AEBD3A">
            <wp:extent cx="6105525" cy="2743200"/>
            <wp:effectExtent l="0" t="0" r="0" b="0"/>
            <wp:docPr id="6" name="Рисунок 6" descr="Первый день иссл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Первый день исследова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50" w:rsidRPr="00267335" w:rsidRDefault="00172550" w:rsidP="00172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71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Второй день исследования:</w:t>
      </w:r>
      <w:r w:rsidRPr="0095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267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ынимают чашки из термостата и просматривают. При наличии подозрительных колоний из части их делают мазки, окрашивают по Граму и микроскопируют. При обнаружении в мазке стрептококков часть оставшейся колонии пересевают в пробирки на агар с сывороткой для выделения чистой культуры и на бульон с кровью в </w:t>
      </w:r>
      <w:r w:rsidRPr="002673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пробирках. К концу дня 5-6-часовую культуру из бульона или агара пересевают на бульон Мартена с 0,25% глюкозы для определения серологической группы в реакции преципитации по </w:t>
      </w:r>
      <w:proofErr w:type="spellStart"/>
      <w:r w:rsidRPr="00267335">
        <w:rPr>
          <w:rFonts w:ascii="Times New Roman" w:eastAsia="Times New Roman" w:hAnsi="Times New Roman" w:cs="Times New Roman"/>
          <w:color w:val="000000"/>
          <w:sz w:val="28"/>
          <w:szCs w:val="28"/>
        </w:rPr>
        <w:t>Ленсфильд</w:t>
      </w:r>
      <w:proofErr w:type="spellEnd"/>
      <w:r w:rsidRPr="00267335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Пробирки и флаконы помещают в термостат и оставляют до следующего дня.</w:t>
      </w:r>
    </w:p>
    <w:p w:rsidR="00172550" w:rsidRPr="00267335" w:rsidRDefault="00172550" w:rsidP="00172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1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Третий день исследования:</w:t>
      </w:r>
      <w:r w:rsidRPr="0095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267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ынимают посевы из термостата, проверяют чистоту культуры на </w:t>
      </w:r>
      <w:proofErr w:type="gramStart"/>
      <w:r w:rsidRPr="00267335">
        <w:rPr>
          <w:rFonts w:ascii="Times New Roman" w:eastAsia="Times New Roman" w:hAnsi="Times New Roman" w:cs="Times New Roman"/>
          <w:color w:val="000000"/>
          <w:sz w:val="28"/>
          <w:szCs w:val="28"/>
        </w:rPr>
        <w:t>скошенном</w:t>
      </w:r>
      <w:proofErr w:type="gramEnd"/>
      <w:r w:rsidRPr="00267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агаре, делают мазки, окрашивают по Граму и микроскопируют. При наличии чистой культуры стрептококка производят посев на среды Гисса (лактозу, глюкозу, мальтозу, сахарозу и маннит), молоко, желатин, 40% желчь и ставят в термостат.</w:t>
      </w:r>
    </w:p>
    <w:p w:rsidR="00172550" w:rsidRPr="00954355" w:rsidRDefault="00172550" w:rsidP="00172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Просматривают бульон Мартена. При наличии специфического роста ставят реакцию преципитации по </w:t>
      </w:r>
      <w:proofErr w:type="spellStart"/>
      <w:r w:rsidRPr="00267335">
        <w:rPr>
          <w:rFonts w:ascii="Times New Roman" w:eastAsia="Times New Roman" w:hAnsi="Times New Roman" w:cs="Times New Roman"/>
          <w:color w:val="000000"/>
          <w:sz w:val="28"/>
          <w:szCs w:val="28"/>
        </w:rPr>
        <w:t>Ленсфильд</w:t>
      </w:r>
      <w:proofErr w:type="spellEnd"/>
      <w:r w:rsidRPr="00267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определения серологической группы.</w:t>
      </w:r>
    </w:p>
    <w:p w:rsidR="008A06EE" w:rsidRPr="00172550" w:rsidRDefault="00172550" w:rsidP="00172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1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Четвертый день исследования:</w:t>
      </w:r>
      <w:r w:rsidRPr="0095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производят учет результатов (см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таблицу 2).</w:t>
      </w:r>
    </w:p>
    <w:p w:rsidR="00172550" w:rsidRDefault="008871A8" w:rsidP="00172550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2696493" wp14:editId="50444C18">
            <wp:simplePos x="0" y="0"/>
            <wp:positionH relativeFrom="column">
              <wp:posOffset>120015</wp:posOffset>
            </wp:positionH>
            <wp:positionV relativeFrom="paragraph">
              <wp:posOffset>486410</wp:posOffset>
            </wp:positionV>
            <wp:extent cx="5629275" cy="1577975"/>
            <wp:effectExtent l="0" t="0" r="9525" b="3175"/>
            <wp:wrapNone/>
            <wp:docPr id="7" name="Рисунок 7" descr="Таблица 25. Ферментативные свойства стрептокок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Таблица 25. Ферментативные свойства стрептокок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550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2 – Ферментативные свойства стрептококка</w:t>
      </w:r>
    </w:p>
    <w:p w:rsidR="00172550" w:rsidRPr="008A06EE" w:rsidRDefault="00172550" w:rsidP="00172550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72550" w:rsidRDefault="00172550" w:rsidP="00172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2550" w:rsidRDefault="00172550" w:rsidP="00172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06EE" w:rsidRPr="00172550" w:rsidRDefault="008A06EE" w:rsidP="008A06EE">
      <w:pPr>
        <w:spacing w:line="360" w:lineRule="auto"/>
        <w:ind w:left="2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6EE" w:rsidRDefault="008A06EE" w:rsidP="008A06EE">
      <w:pPr>
        <w:spacing w:line="360" w:lineRule="auto"/>
        <w:ind w:left="2509"/>
        <w:jc w:val="both"/>
        <w:rPr>
          <w:rFonts w:eastAsia="Times New Roman"/>
          <w:i/>
          <w:color w:val="000000"/>
          <w:sz w:val="28"/>
          <w:szCs w:val="28"/>
        </w:rPr>
      </w:pPr>
    </w:p>
    <w:p w:rsidR="008A06EE" w:rsidRDefault="008A06EE" w:rsidP="008A06EE">
      <w:pPr>
        <w:spacing w:line="360" w:lineRule="auto"/>
        <w:ind w:left="2509"/>
        <w:jc w:val="both"/>
        <w:rPr>
          <w:rFonts w:eastAsia="Times New Roman"/>
          <w:i/>
          <w:color w:val="000000"/>
          <w:sz w:val="28"/>
          <w:szCs w:val="28"/>
        </w:rPr>
      </w:pPr>
    </w:p>
    <w:p w:rsidR="008A06EE" w:rsidRDefault="008A06EE" w:rsidP="008A06EE">
      <w:pPr>
        <w:spacing w:line="360" w:lineRule="auto"/>
        <w:ind w:left="2509"/>
        <w:jc w:val="both"/>
        <w:rPr>
          <w:rFonts w:eastAsia="Times New Roman"/>
          <w:i/>
          <w:color w:val="000000"/>
          <w:sz w:val="28"/>
          <w:szCs w:val="28"/>
        </w:rPr>
      </w:pPr>
    </w:p>
    <w:p w:rsidR="008A06EE" w:rsidRDefault="008A06EE" w:rsidP="008A06EE">
      <w:pPr>
        <w:spacing w:line="360" w:lineRule="auto"/>
        <w:ind w:left="2509"/>
        <w:jc w:val="both"/>
        <w:rPr>
          <w:rFonts w:eastAsia="Times New Roman"/>
          <w:i/>
          <w:color w:val="000000"/>
          <w:sz w:val="28"/>
          <w:szCs w:val="28"/>
        </w:rPr>
      </w:pPr>
    </w:p>
    <w:p w:rsidR="006E3BEA" w:rsidRPr="00DB227B" w:rsidRDefault="006E3BEA" w:rsidP="002D7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E0B" w:rsidRPr="00B276CD" w:rsidRDefault="00743E0B" w:rsidP="008A06EE">
      <w:pPr>
        <w:spacing w:line="360" w:lineRule="auto"/>
        <w:ind w:left="25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Микробиологическая диагностика эшерихий</w:t>
      </w:r>
    </w:p>
    <w:p w:rsidR="00743E0B" w:rsidRPr="00D6443F" w:rsidRDefault="00743E0B" w:rsidP="00743E0B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>Эшерихии</w:t>
      </w:r>
      <w:proofErr w:type="spellEnd"/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к семейству 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Enterobacteriaceae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роду 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Escherichia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виду 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coli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3E0B" w:rsidRPr="00743E0B" w:rsidRDefault="00743E0B" w:rsidP="00743E0B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Морфология: </w:t>
      </w:r>
      <w:r w:rsidRPr="00D64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E. </w:t>
      </w:r>
      <w:proofErr w:type="spellStart"/>
      <w:r w:rsidRPr="00D64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coli</w:t>
      </w:r>
      <w:proofErr w:type="spellEnd"/>
      <w:r w:rsidRPr="00D64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короткие, в среднем 0,5-3,0 × 0,5-0,8 мкм палочки. Грамотрицательны. В большинстве случаев они подвижны, </w:t>
      </w:r>
      <w:proofErr w:type="spellStart"/>
      <w:r w:rsidRPr="00D64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перитрихи</w:t>
      </w:r>
      <w:proofErr w:type="spellEnd"/>
      <w:r w:rsidRPr="00D64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Однако некоторые варианты кишечной палочки неподвижны. Многие штаммы образуют капсулу. Спор не образуют.</w:t>
      </w:r>
    </w:p>
    <w:p w:rsidR="00743E0B" w:rsidRPr="00D6443F" w:rsidRDefault="00743E0B" w:rsidP="00743E0B">
      <w:pPr>
        <w:pStyle w:val="af0"/>
        <w:spacing w:before="0" w:before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6443F">
        <w:rPr>
          <w:b/>
          <w:color w:val="000000"/>
          <w:sz w:val="28"/>
          <w:szCs w:val="28"/>
        </w:rPr>
        <w:t xml:space="preserve">Культивирование: </w:t>
      </w:r>
      <w:r w:rsidRPr="00D6443F">
        <w:rPr>
          <w:color w:val="000000"/>
          <w:sz w:val="28"/>
          <w:szCs w:val="28"/>
        </w:rPr>
        <w:t>факультативный анаэроб. Хорошо растет на простых питательных средах при 37</w:t>
      </w:r>
      <w:proofErr w:type="gramStart"/>
      <w:r w:rsidRPr="00D6443F">
        <w:rPr>
          <w:color w:val="000000"/>
          <w:sz w:val="28"/>
          <w:szCs w:val="28"/>
        </w:rPr>
        <w:t>° С</w:t>
      </w:r>
      <w:proofErr w:type="gramEnd"/>
      <w:r w:rsidRPr="00D6443F">
        <w:rPr>
          <w:color w:val="000000"/>
          <w:sz w:val="28"/>
          <w:szCs w:val="28"/>
        </w:rPr>
        <w:t xml:space="preserve"> и рН среды 7,2-7,8.</w:t>
      </w:r>
    </w:p>
    <w:p w:rsidR="00743E0B" w:rsidRPr="000F6F6E" w:rsidRDefault="00743E0B" w:rsidP="00743E0B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6E">
        <w:rPr>
          <w:rFonts w:ascii="Times New Roman" w:eastAsia="Times New Roman" w:hAnsi="Times New Roman" w:cs="Times New Roman"/>
          <w:color w:val="000000"/>
          <w:sz w:val="28"/>
          <w:szCs w:val="28"/>
        </w:rPr>
        <w:t>На МПА кишечная палочка образует мутноватые, слегка выпуклые влажные колонии с ровным краем. На МПБ дает равномерное помутнение. Культуры, имеющие капсулу, растут в виде слизистых колоний.</w:t>
      </w:r>
    </w:p>
    <w:p w:rsidR="00743E0B" w:rsidRPr="00D6443F" w:rsidRDefault="00743E0B" w:rsidP="00743E0B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идентификации эшерихий используют дифференциально-диагностические среды: Эндо и агар с </w:t>
      </w:r>
      <w:proofErr w:type="spellStart"/>
      <w:r w:rsidRPr="000F6F6E">
        <w:rPr>
          <w:rFonts w:ascii="Times New Roman" w:eastAsia="Times New Roman" w:hAnsi="Times New Roman" w:cs="Times New Roman"/>
          <w:color w:val="000000"/>
          <w:sz w:val="28"/>
          <w:szCs w:val="28"/>
        </w:rPr>
        <w:t>эозинметиленовым</w:t>
      </w:r>
      <w:proofErr w:type="spellEnd"/>
      <w:r w:rsidRPr="000F6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синим (ЭМС). На среде</w:t>
      </w:r>
      <w:proofErr w:type="gramStart"/>
      <w:r w:rsidRPr="000F6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0F6F6E">
        <w:rPr>
          <w:rFonts w:ascii="Times New Roman" w:eastAsia="Times New Roman" w:hAnsi="Times New Roman" w:cs="Times New Roman"/>
          <w:color w:val="000000"/>
          <w:sz w:val="28"/>
          <w:szCs w:val="28"/>
        </w:rPr>
        <w:t>ндо кишечная палочка растет в виде малиново-красных колоний с металлическим блеском или без него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среде ЭМС - в виде темно-фиолетовых колоний.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7D14" w:rsidRPr="00DB227B" w:rsidRDefault="001A4770" w:rsidP="00CC7D1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4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Ферментативные свойства: </w:t>
      </w:r>
      <w:r w:rsidRPr="001A4770">
        <w:rPr>
          <w:rFonts w:ascii="Times New Roman" w:hAnsi="Times New Roman" w:cs="Times New Roman"/>
          <w:color w:val="000000"/>
          <w:sz w:val="28"/>
          <w:szCs w:val="28"/>
        </w:rPr>
        <w:t xml:space="preserve">E. </w:t>
      </w:r>
      <w:proofErr w:type="spellStart"/>
      <w:r w:rsidRPr="001A4770">
        <w:rPr>
          <w:rFonts w:ascii="Times New Roman" w:hAnsi="Times New Roman" w:cs="Times New Roman"/>
          <w:color w:val="000000"/>
          <w:sz w:val="28"/>
          <w:szCs w:val="28"/>
        </w:rPr>
        <w:t>coli</w:t>
      </w:r>
      <w:proofErr w:type="spellEnd"/>
      <w:r w:rsidRPr="001A4770">
        <w:rPr>
          <w:rFonts w:ascii="Times New Roman" w:hAnsi="Times New Roman" w:cs="Times New Roman"/>
          <w:color w:val="000000"/>
          <w:sz w:val="28"/>
          <w:szCs w:val="28"/>
        </w:rPr>
        <w:t xml:space="preserve"> обладают значительной ферментативной активностью. Расщепляют лактозу, глюкозу, маннит, мальтозу, сахарозу и другие </w:t>
      </w:r>
      <w:proofErr w:type="gramStart"/>
      <w:r w:rsidRPr="001A4770">
        <w:rPr>
          <w:rFonts w:ascii="Times New Roman" w:hAnsi="Times New Roman" w:cs="Times New Roman"/>
          <w:color w:val="000000"/>
          <w:sz w:val="28"/>
          <w:szCs w:val="28"/>
        </w:rPr>
        <w:t>углеводы</w:t>
      </w:r>
      <w:proofErr w:type="gramEnd"/>
      <w:r w:rsidRPr="001A4770">
        <w:rPr>
          <w:rFonts w:ascii="Times New Roman" w:hAnsi="Times New Roman" w:cs="Times New Roman"/>
          <w:color w:val="000000"/>
          <w:sz w:val="28"/>
          <w:szCs w:val="28"/>
        </w:rPr>
        <w:t xml:space="preserve"> и спирты с образованием кислоты и газа. Протеолитические свойства: образуют индол. Желатин не расщепляют. </w:t>
      </w:r>
      <w:proofErr w:type="gramStart"/>
      <w:r w:rsidRPr="001A4770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proofErr w:type="gramEnd"/>
      <w:r w:rsidRPr="001A4770">
        <w:rPr>
          <w:rFonts w:ascii="Times New Roman" w:hAnsi="Times New Roman" w:cs="Times New Roman"/>
          <w:color w:val="000000"/>
          <w:sz w:val="28"/>
          <w:szCs w:val="28"/>
        </w:rPr>
        <w:t xml:space="preserve"> биовары не ферментируют лактозу и сахарозу</w:t>
      </w:r>
      <w:r w:rsidR="00303D20">
        <w:rPr>
          <w:rFonts w:ascii="Times New Roman" w:hAnsi="Times New Roman"/>
          <w:b/>
          <w:sz w:val="24"/>
          <w:szCs w:val="24"/>
        </w:rPr>
        <w:br w:type="page"/>
      </w:r>
    </w:p>
    <w:p w:rsidR="00C676A1" w:rsidRPr="00C676A1" w:rsidRDefault="00C676A1" w:rsidP="00CC7D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Таблица </w:t>
      </w:r>
      <w:r w:rsidR="00E47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Ферментативные свойства эшерихий</w:t>
      </w:r>
    </w:p>
    <w:p w:rsidR="00303D20" w:rsidRDefault="00C676A1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34DFBE1" wp14:editId="61C49830">
            <wp:extent cx="5829300" cy="1162050"/>
            <wp:effectExtent l="0" t="0" r="0" b="0"/>
            <wp:docPr id="4" name="Рисунок 4" descr="Таблица 29. Ферментативные свойства эшерих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Таблица 29. Ферментативные свойства эшерихи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14" w:rsidRPr="00D6443F" w:rsidRDefault="00CC7D14" w:rsidP="00CC7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Токсинообразование: 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обладают эндотоксином.</w:t>
      </w:r>
    </w:p>
    <w:p w:rsidR="00CC7D14" w:rsidRPr="00D6443F" w:rsidRDefault="00CC7D14" w:rsidP="00CC7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Антигенная структура: 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типа антигена: </w:t>
      </w:r>
      <w:proofErr w:type="gramStart"/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>О-антиген</w:t>
      </w:r>
      <w:proofErr w:type="gramEnd"/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(более 170 групп), Н-антиген (50 типов), К-антиген (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C7D14" w:rsidRPr="00D6443F" w:rsidRDefault="00CC7D14" w:rsidP="00CC7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 для исследования: </w:t>
      </w:r>
    </w:p>
    <w:p w:rsidR="00CC7D14" w:rsidRPr="00D6443F" w:rsidRDefault="00CC7D14" w:rsidP="00CC7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>1. Испражнения.</w:t>
      </w:r>
    </w:p>
    <w:p w:rsidR="00CC7D14" w:rsidRPr="00D6443F" w:rsidRDefault="00CC7D14" w:rsidP="00CC7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>2. Рвотные массы.</w:t>
      </w:r>
    </w:p>
    <w:p w:rsidR="00C676A1" w:rsidRPr="00CC7D14" w:rsidRDefault="00CC7D14" w:rsidP="00CC7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исследует </w:t>
      </w:r>
      <w:proofErr w:type="gramStart"/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отделяемое</w:t>
      </w:r>
      <w:proofErr w:type="gramEnd"/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носа и зева, гной из уха, кровь, мочу, кусочки органов трупа.</w:t>
      </w:r>
    </w:p>
    <w:p w:rsidR="00C676A1" w:rsidRPr="00D6443F" w:rsidRDefault="00C676A1" w:rsidP="00C67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43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исследования:</w:t>
      </w:r>
    </w:p>
    <w:p w:rsidR="00C676A1" w:rsidRPr="00B276CD" w:rsidRDefault="00C676A1" w:rsidP="00403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6CD">
        <w:rPr>
          <w:rFonts w:ascii="Times New Roman" w:hAnsi="Times New Roman" w:cs="Times New Roman"/>
          <w:sz w:val="28"/>
          <w:szCs w:val="28"/>
        </w:rPr>
        <w:t>микробиологический:</w:t>
      </w:r>
    </w:p>
    <w:p w:rsidR="00C676A1" w:rsidRPr="00403CA9" w:rsidRDefault="00C676A1" w:rsidP="00403CA9">
      <w:pPr>
        <w:pStyle w:val="aff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03CA9">
        <w:rPr>
          <w:sz w:val="28"/>
          <w:szCs w:val="28"/>
        </w:rPr>
        <w:t>микроскопический;</w:t>
      </w:r>
    </w:p>
    <w:p w:rsidR="00C676A1" w:rsidRPr="00403CA9" w:rsidRDefault="00C676A1" w:rsidP="00403CA9">
      <w:pPr>
        <w:pStyle w:val="aff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03CA9">
        <w:rPr>
          <w:sz w:val="28"/>
          <w:szCs w:val="28"/>
        </w:rPr>
        <w:t>серологический.</w:t>
      </w:r>
    </w:p>
    <w:p w:rsidR="00B43363" w:rsidRDefault="00B43363" w:rsidP="00121D6D">
      <w:pPr>
        <w:pStyle w:val="aff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б</w:t>
      </w:r>
      <w:r w:rsidR="005A2CB9" w:rsidRPr="00403CA9">
        <w:rPr>
          <w:sz w:val="28"/>
        </w:rPr>
        <w:t>актериологический</w:t>
      </w:r>
    </w:p>
    <w:p w:rsidR="00E76263" w:rsidRDefault="00E76263" w:rsidP="00E76263">
      <w:pPr>
        <w:spacing w:before="100" w:beforeAutospacing="1" w:after="100" w:afterAutospacing="1"/>
        <w:ind w:left="360" w:right="150"/>
        <w:jc w:val="center"/>
        <w:rPr>
          <w:noProof/>
          <w:lang w:val="en-US"/>
        </w:rPr>
      </w:pPr>
    </w:p>
    <w:p w:rsidR="00E76263" w:rsidRDefault="00E76263" w:rsidP="00E76263">
      <w:pPr>
        <w:spacing w:before="100" w:beforeAutospacing="1" w:after="100" w:afterAutospacing="1"/>
        <w:ind w:left="360" w:right="150"/>
        <w:jc w:val="center"/>
        <w:rPr>
          <w:noProof/>
          <w:lang w:val="en-US"/>
        </w:rPr>
      </w:pPr>
    </w:p>
    <w:p w:rsidR="00E76263" w:rsidRDefault="00E76263" w:rsidP="00E76263">
      <w:pPr>
        <w:spacing w:before="100" w:beforeAutospacing="1" w:after="100" w:afterAutospacing="1"/>
        <w:ind w:left="360" w:right="150"/>
        <w:jc w:val="center"/>
        <w:rPr>
          <w:noProof/>
          <w:lang w:val="en-US"/>
        </w:rPr>
      </w:pPr>
    </w:p>
    <w:p w:rsidR="00E76263" w:rsidRDefault="00E76263" w:rsidP="00E76263">
      <w:pPr>
        <w:spacing w:before="100" w:beforeAutospacing="1" w:after="100" w:afterAutospacing="1"/>
        <w:ind w:left="360" w:right="150"/>
        <w:jc w:val="center"/>
        <w:rPr>
          <w:noProof/>
          <w:lang w:val="en-US"/>
        </w:rPr>
      </w:pPr>
    </w:p>
    <w:p w:rsidR="00E76263" w:rsidRDefault="00E76263" w:rsidP="00E76263">
      <w:pPr>
        <w:spacing w:before="100" w:beforeAutospacing="1" w:after="100" w:afterAutospacing="1"/>
        <w:ind w:left="360" w:right="150"/>
        <w:jc w:val="center"/>
        <w:rPr>
          <w:noProof/>
          <w:lang w:val="en-US"/>
        </w:rPr>
      </w:pPr>
    </w:p>
    <w:p w:rsidR="00E76263" w:rsidRDefault="00E76263" w:rsidP="00E76263">
      <w:pPr>
        <w:spacing w:before="100" w:beforeAutospacing="1" w:after="100" w:afterAutospacing="1"/>
        <w:ind w:left="360" w:right="150"/>
        <w:jc w:val="center"/>
        <w:rPr>
          <w:noProof/>
          <w:lang w:val="en-US"/>
        </w:rPr>
      </w:pPr>
    </w:p>
    <w:p w:rsidR="00C01AA1" w:rsidRDefault="00C01AA1" w:rsidP="008871A8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01AA1" w:rsidRDefault="00C01AA1" w:rsidP="008871A8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6439A" w:rsidRPr="00B276CD" w:rsidRDefault="0066439A" w:rsidP="008871A8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7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Микробиологическая диагностика сальмонелл</w:t>
      </w:r>
    </w:p>
    <w:p w:rsidR="0066439A" w:rsidRPr="00EA3F40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Сальмонелла относится к семейству 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Enterobacteriaceae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роду 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Salmonella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виду 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typhi</w:t>
      </w:r>
      <w:proofErr w:type="spellEnd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paratyphi</w:t>
      </w:r>
      <w:proofErr w:type="spellEnd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paratyphi</w:t>
      </w:r>
      <w:proofErr w:type="spellEnd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typhymurium</w:t>
      </w:r>
      <w:proofErr w:type="spellEnd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39A" w:rsidRPr="00EA3F40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Морфология: </w:t>
      </w:r>
      <w:r w:rsidRPr="00EA3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сальмонеллы мелкие, 1,0-3,0 × 0,6-0,8 мкм палочки с закругленными концами. Грамотрицательны. Подвижны, </w:t>
      </w:r>
      <w:proofErr w:type="spellStart"/>
      <w:r w:rsidRPr="00EA3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перитрихи</w:t>
      </w:r>
      <w:proofErr w:type="spellEnd"/>
      <w:r w:rsidRPr="00EA3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Спор и капсул не образуют.</w:t>
      </w:r>
    </w:p>
    <w:p w:rsidR="0066439A" w:rsidRPr="00EA3F40" w:rsidRDefault="0066439A" w:rsidP="0066439A">
      <w:pPr>
        <w:pStyle w:val="af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A3F40">
        <w:rPr>
          <w:b/>
          <w:color w:val="000000"/>
          <w:sz w:val="28"/>
          <w:szCs w:val="28"/>
        </w:rPr>
        <w:t xml:space="preserve">Культивирование: </w:t>
      </w:r>
      <w:r w:rsidRPr="00EA3F40">
        <w:rPr>
          <w:color w:val="000000"/>
          <w:sz w:val="28"/>
          <w:szCs w:val="28"/>
        </w:rPr>
        <w:t>факультативные анаэробы. Они не требовательны к питательным средам. Хорошо растут на МПА и МПБ при 37</w:t>
      </w:r>
      <w:proofErr w:type="gramStart"/>
      <w:r w:rsidRPr="00EA3F40">
        <w:rPr>
          <w:color w:val="000000"/>
          <w:sz w:val="28"/>
          <w:szCs w:val="28"/>
        </w:rPr>
        <w:t>° С</w:t>
      </w:r>
      <w:proofErr w:type="gramEnd"/>
      <w:r w:rsidRPr="00EA3F40">
        <w:rPr>
          <w:color w:val="000000"/>
          <w:sz w:val="28"/>
          <w:szCs w:val="28"/>
        </w:rPr>
        <w:t xml:space="preserve"> (от 20 до 40° С) и рН среды 7,2-7,4 (от 5,0 до 8,0). На МПА образуют нежные, полупрозрачные, слегка выпуклые, блестящие колонии, в МПБ - равномерное помутнение.</w:t>
      </w:r>
    </w:p>
    <w:p w:rsidR="0066439A" w:rsidRPr="00EA3F40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первичном посеве материала от больных (кал, моча, рвотные массы, кровь, желчь) часто отмечают медленный рост сальмонелл. Для их накопления производят посев на среды обогащения: селенитовый бульон, среду Мюллера, среду Кауфмана. Используют также элективные (избирательные) среды: желчь (10-20%) и среду </w:t>
      </w:r>
      <w:proofErr w:type="spellStart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>Раппопорт</w:t>
      </w:r>
      <w:proofErr w:type="spellEnd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39A" w:rsidRPr="00EA3F40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>На дифференциально-диагностических средах</w:t>
      </w:r>
      <w:proofErr w:type="gramStart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>ндо, ЭМС, Плоскирева сальмонеллы растут в виде бесцветных колоний, так как не расщепляют лактозу, входящую в состав среды. На висмут-сульфитном агаре через 48 ч они образуют колонии черного цвета, оставляющие след после того, как их снимают петлей (кроме сальмонелл паратифа 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(см. рис. 24)</w:t>
      </w: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39A" w:rsidRPr="00EA3F40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свежевыделенных культур S. </w:t>
      </w:r>
      <w:proofErr w:type="spellStart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>paratyphi</w:t>
      </w:r>
      <w:proofErr w:type="spellEnd"/>
      <w:proofErr w:type="gramStart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инкубации в термостате в течение 18-20 ч и выдерживания при комнатной температуре в течение 1-2 </w:t>
      </w:r>
      <w:proofErr w:type="spellStart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периферии колонии образуется слизистый вал.</w:t>
      </w:r>
    </w:p>
    <w:p w:rsidR="00B43363" w:rsidRPr="00E76263" w:rsidRDefault="0066439A" w:rsidP="00E762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Ферментативные свойства: </w:t>
      </w:r>
      <w:r w:rsidRPr="00EA3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сальмонеллы расщепляют глюкозу, маннит, мальтозу с образованием кислоты и газа. Исключением являются возбудители брюшного тифа (S. </w:t>
      </w:r>
      <w:proofErr w:type="spellStart"/>
      <w:r w:rsidRPr="00EA3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typhi</w:t>
      </w:r>
      <w:proofErr w:type="spellEnd"/>
      <w:r w:rsidRPr="00EA3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которые расщепляют эти сахара только до кислоты. Сальмонеллы не ферментируют лактозу </w:t>
      </w:r>
      <w:r w:rsidR="00E76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сахарозу.</w:t>
      </w:r>
    </w:p>
    <w:p w:rsidR="0066439A" w:rsidRPr="00EA3F40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Антигенная структура: </w:t>
      </w:r>
      <w:proofErr w:type="gramStart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>О-антиген</w:t>
      </w:r>
      <w:proofErr w:type="gramEnd"/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>, Н-антиген.</w:t>
      </w:r>
    </w:p>
    <w:p w:rsidR="0066439A" w:rsidRPr="00EA3F40" w:rsidRDefault="0066439A" w:rsidP="00B86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Токсигенность: </w:t>
      </w:r>
      <w:r w:rsidRPr="00EA3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 эндотокси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r w:rsidRPr="00EA3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липополисахариднопротеиновый комплекс.</w:t>
      </w:r>
    </w:p>
    <w:p w:rsidR="0066439A" w:rsidRPr="00DC6607" w:rsidRDefault="00DC6607" w:rsidP="00DC6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 для исследования: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Кровь;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Испражнения;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6439A"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>Дуоденальное содержимое.</w:t>
      </w:r>
    </w:p>
    <w:p w:rsidR="0066439A" w:rsidRPr="00EA3F40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исследования:</w:t>
      </w:r>
    </w:p>
    <w:p w:rsidR="0066439A" w:rsidRPr="00B8671E" w:rsidRDefault="0066439A" w:rsidP="0066439A">
      <w:p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6CD">
        <w:rPr>
          <w:rFonts w:ascii="Times New Roman" w:hAnsi="Times New Roman" w:cs="Times New Roman"/>
          <w:sz w:val="28"/>
          <w:szCs w:val="28"/>
        </w:rPr>
        <w:t>микробиологический</w:t>
      </w:r>
      <w:r w:rsidRPr="00B8671E">
        <w:rPr>
          <w:rFonts w:ascii="Times New Roman" w:hAnsi="Times New Roman" w:cs="Times New Roman"/>
          <w:i/>
          <w:sz w:val="28"/>
          <w:szCs w:val="28"/>
        </w:rPr>
        <w:t>:</w:t>
      </w:r>
    </w:p>
    <w:p w:rsidR="0066439A" w:rsidRPr="0066439A" w:rsidRDefault="0066439A" w:rsidP="0066439A">
      <w:pPr>
        <w:pStyle w:val="aff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6439A">
        <w:rPr>
          <w:sz w:val="28"/>
          <w:szCs w:val="28"/>
        </w:rPr>
        <w:t>микроскопический;</w:t>
      </w:r>
    </w:p>
    <w:p w:rsidR="0066439A" w:rsidRPr="0066439A" w:rsidRDefault="0066439A" w:rsidP="0066439A">
      <w:pPr>
        <w:pStyle w:val="aff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6439A">
        <w:rPr>
          <w:sz w:val="28"/>
          <w:szCs w:val="28"/>
        </w:rPr>
        <w:t>бактериологический;</w:t>
      </w:r>
    </w:p>
    <w:p w:rsidR="0066439A" w:rsidRPr="0066439A" w:rsidRDefault="0066439A" w:rsidP="0066439A">
      <w:pPr>
        <w:pStyle w:val="aff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6439A">
        <w:rPr>
          <w:sz w:val="28"/>
          <w:szCs w:val="28"/>
        </w:rPr>
        <w:t>серологический.</w:t>
      </w:r>
    </w:p>
    <w:p w:rsidR="00E76263" w:rsidRDefault="00E76263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E76263" w:rsidRDefault="00E76263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E76263" w:rsidRDefault="00E76263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1AA1" w:rsidRDefault="00C01AA1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1AA1" w:rsidRDefault="00C01AA1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1AA1" w:rsidRDefault="00C01AA1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1AA1" w:rsidRDefault="00C01AA1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1AA1" w:rsidRDefault="00C01AA1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1AA1" w:rsidRDefault="00C01AA1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1AA1" w:rsidRDefault="00C01AA1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1AA1" w:rsidRDefault="00C01AA1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1AA1" w:rsidRDefault="00C01AA1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1AA1" w:rsidRPr="00C01AA1" w:rsidRDefault="00C01AA1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6263" w:rsidRDefault="00E76263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E76263" w:rsidRDefault="00E76263" w:rsidP="00E76263">
      <w:pPr>
        <w:spacing w:before="100" w:beforeAutospacing="1" w:after="100" w:afterAutospacing="1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 исследования</w:t>
      </w:r>
    </w:p>
    <w:p w:rsidR="00E76263" w:rsidRPr="00E76263" w:rsidRDefault="00E76263" w:rsidP="00E76263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62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Первый день исследования:</w:t>
      </w:r>
    </w:p>
    <w:p w:rsidR="00E76263" w:rsidRPr="00EA3F40" w:rsidRDefault="00E76263" w:rsidP="00E76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F40">
        <w:rPr>
          <w:rFonts w:ascii="Times New Roman" w:eastAsia="Times New Roman" w:hAnsi="Times New Roman" w:cs="Times New Roman"/>
          <w:color w:val="000000"/>
          <w:sz w:val="27"/>
          <w:szCs w:val="27"/>
        </w:rPr>
        <w:t>Первый день исследования</w:t>
      </w:r>
    </w:p>
    <w:p w:rsidR="00E76263" w:rsidRPr="00EA3F40" w:rsidRDefault="00E76263" w:rsidP="00E76263">
      <w:pPr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</w:rPr>
      </w:pPr>
      <w:r w:rsidRPr="00EA3F40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</w:rPr>
        <w:drawing>
          <wp:inline distT="0" distB="0" distL="0" distR="0" wp14:anchorId="1A4C3015" wp14:editId="77DD56BD">
            <wp:extent cx="5724525" cy="1685925"/>
            <wp:effectExtent l="0" t="0" r="0" b="0"/>
            <wp:docPr id="37" name="Рисунок 37" descr="Первый день иссл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вый день исследова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63" w:rsidRPr="00EA3F40" w:rsidRDefault="00E76263" w:rsidP="00E76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62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Второй день исследования:</w:t>
      </w:r>
      <w:r w:rsidRPr="00AB2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EA3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ынимают чашки из термостата (инкубация 18-24 ч) и просматривают выросшие колонии невооруженным глазом и при помощи лупы. Несколько (5-6) подозрительных колоний выделяют на среду Олькеницкого или Рассела. Посев производят следующим образом: снятую колонию осторожно, не задевая края пробирки, вносят в конденсационную жидкость, затем штрихами засевают всю скошенную поверхность среды и делают укол в глубину столбика для выявления газообразования. Укол следует производить в центр агарового столбика.</w:t>
      </w:r>
    </w:p>
    <w:p w:rsidR="00E76263" w:rsidRPr="00EA3F40" w:rsidRDefault="00E76263" w:rsidP="00E76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Пробирки с посевами ставят в термостат. Если исследуемый материал был посеян на среду обогащения, то через 18-24 ч производят высев со среды обогащения на чашки с дифференциальными средами. </w:t>
      </w:r>
    </w:p>
    <w:p w:rsidR="00E76263" w:rsidRPr="00EA3F40" w:rsidRDefault="00E76263" w:rsidP="00E762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76263" w:rsidRPr="00EA3F40" w:rsidRDefault="00E76263" w:rsidP="00E76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62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Третий день исследования:</w:t>
      </w:r>
      <w:r w:rsidRPr="00AB2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EA3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ынимают пробирки с посевами из термостата и просматривают характер роста.</w:t>
      </w:r>
    </w:p>
    <w:p w:rsidR="00E76263" w:rsidRPr="00EA3F40" w:rsidRDefault="00E76263" w:rsidP="00E76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состав комбинированных сред входят лактоза, глюкоза, иногда мочевина и индикатор. Расщепление глюкозы происходит только в условиях анаэробиоза. Поэтому скошенная поверхность среды при расщеплении глюкозы не изменяется, а столбик окрашивается в цвет, соответствующий </w:t>
      </w:r>
      <w:r w:rsidRPr="00EA3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индикатору. Бактерии, расщепляющие лактозу и мочевину, изменяют цвет всей среды.</w:t>
      </w:r>
    </w:p>
    <w:p w:rsidR="00E76263" w:rsidRPr="00EA3F40" w:rsidRDefault="00E76263" w:rsidP="00E76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выделенные культуры сбраживают лактозу или расщепляют мочевину, меняя цвет всей среды, то они не являются сальмонеллами и можно дать отрицательный ответ.</w:t>
      </w:r>
    </w:p>
    <w:p w:rsidR="00E76263" w:rsidRPr="00EA3F40" w:rsidRDefault="00E76263" w:rsidP="00E76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Культуру, расщепляющую только глюкозу, подвергают дальнейшему изучению: делают мазки, окрашивают их по Граму и микроскопируют. При наличии в мазках грамотрицательных палочек изучают их подвижность и ферментативные свойства.</w:t>
      </w:r>
    </w:p>
    <w:p w:rsidR="00E76263" w:rsidRPr="00EA3F40" w:rsidRDefault="00E76263" w:rsidP="00E76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Подвижность можно определить в висячей капле или в раздавленной капле, а также по характеру роста в полужидкой среде Гисса или в 0,2% агаре. При наличии подвижности при посеве уколом рост на среде диффузный, среда мутнеет.</w:t>
      </w:r>
    </w:p>
    <w:p w:rsidR="00E76263" w:rsidRPr="00EA3F40" w:rsidRDefault="00E76263" w:rsidP="00E76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выявления ферментативной активности производят посев на среды Гисса, МПБ, пептонную воду. В пробирки с последними средами опускают (под пробку) индикаторные бумажки для определения индола и сероводорода. Делают также посев на лакмусовое молоко.</w:t>
      </w:r>
    </w:p>
    <w:p w:rsidR="00E76263" w:rsidRPr="00EA3F40" w:rsidRDefault="00E76263" w:rsidP="00E76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62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Четвертый день исследования:</w:t>
      </w:r>
      <w:r w:rsidRPr="00AB2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EA3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читывают биохимическую активность по результату ферментации углево</w:t>
      </w:r>
      <w:r w:rsidRPr="00AB2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дных и других сред (см. табл. </w:t>
      </w:r>
      <w:r w:rsidR="004C5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EA3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E76263" w:rsidRPr="00EA3F40" w:rsidRDefault="00E76263" w:rsidP="00E76263">
      <w:pPr>
        <w:spacing w:after="27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EA3F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EA3F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Табл</w:t>
      </w:r>
      <w:r w:rsidRPr="00AB2A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ица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AB2A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DB22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4 </w:t>
      </w:r>
      <w:r w:rsidRPr="00EA3F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Ферментативные свойства сальмонелл</w:t>
      </w:r>
    </w:p>
    <w:p w:rsidR="00E76263" w:rsidRPr="00EA3F40" w:rsidRDefault="00E76263" w:rsidP="00E76263">
      <w:pPr>
        <w:spacing w:after="27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AB2AAF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919771D" wp14:editId="60FB98C2">
            <wp:simplePos x="0" y="0"/>
            <wp:positionH relativeFrom="column">
              <wp:posOffset>-13335</wp:posOffset>
            </wp:positionH>
            <wp:positionV relativeFrom="paragraph">
              <wp:posOffset>15240</wp:posOffset>
            </wp:positionV>
            <wp:extent cx="6172200" cy="1733550"/>
            <wp:effectExtent l="0" t="0" r="0" b="0"/>
            <wp:wrapNone/>
            <wp:docPr id="40" name="Рисунок 40" descr="Таблица 33. Ферментативные свойства сальмоне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блица 33. Ферментативные свойства сальмонел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D20" w:rsidRDefault="00303D20">
      <w:pPr>
        <w:rPr>
          <w:rFonts w:ascii="Times New Roman" w:hAnsi="Times New Roman"/>
          <w:b/>
          <w:sz w:val="24"/>
          <w:szCs w:val="24"/>
        </w:rPr>
      </w:pPr>
    </w:p>
    <w:p w:rsidR="003703F2" w:rsidRDefault="003703F2" w:rsidP="003703F2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703F2" w:rsidRDefault="003703F2" w:rsidP="003703F2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76263" w:rsidRDefault="00E76263" w:rsidP="003703F2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01AA1" w:rsidRPr="00C01AA1" w:rsidRDefault="00C01AA1" w:rsidP="003703F2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6439A" w:rsidRPr="00B276CD" w:rsidRDefault="0066439A" w:rsidP="00370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7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Микробиологическая диагностика шигелл</w:t>
      </w:r>
    </w:p>
    <w:p w:rsidR="0066439A" w:rsidRPr="00E37F8E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Шигеллы относятся к семейству </w:t>
      </w:r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Enterobacteriaceae</w:t>
      </w:r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роду </w:t>
      </w:r>
      <w:proofErr w:type="spellStart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Shigella</w:t>
      </w:r>
      <w:proofErr w:type="spellEnd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виду </w:t>
      </w:r>
      <w:proofErr w:type="spellStart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</w:t>
      </w:r>
      <w:proofErr w:type="spellEnd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dysenteriae</w:t>
      </w:r>
      <w:proofErr w:type="spellEnd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</w:t>
      </w:r>
      <w:proofErr w:type="spellEnd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>.f</w:t>
      </w:r>
      <w:proofErr w:type="spellStart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lexneri</w:t>
      </w:r>
      <w:proofErr w:type="spellEnd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</w:t>
      </w:r>
      <w:proofErr w:type="spellEnd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boydii</w:t>
      </w:r>
      <w:proofErr w:type="spellEnd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</w:t>
      </w:r>
      <w:proofErr w:type="spellEnd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sonnei</w:t>
      </w:r>
      <w:proofErr w:type="spellEnd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39A" w:rsidRPr="00E37F8E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Морфология: </w:t>
      </w:r>
      <w:r w:rsidRPr="00E3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шигеллы - это небольшие (2-3 × 0,4-0,6 мкм) палочки с закругленными концами. Отличаются от остальных представителей семейства Enterobacteriaceae отсутствием жгутиков. Они не имеют спор и капсул. Грамотрицательны.</w:t>
      </w:r>
    </w:p>
    <w:p w:rsidR="0066439A" w:rsidRPr="00E37F8E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Культивирование: </w:t>
      </w:r>
      <w:r w:rsidRPr="00E3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факультативные анаэробы. Неприхотливы к питательным средам. Размножаются на МПА и МПБ при температуре 37</w:t>
      </w:r>
      <w:proofErr w:type="gramStart"/>
      <w:r w:rsidRPr="00E3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° С</w:t>
      </w:r>
      <w:proofErr w:type="gramEnd"/>
      <w:r w:rsidRPr="00E3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рН 7,2-7,4. Элективными и дифференциально-диагностическими средами для них являются среды Плоскирева, Эндо, ЭМС. Растут в виде небольших, полупрозрачных, сероватых, круглых колоний, размером 15-2 мм в S-форме. Исключением являются шигеллы </w:t>
      </w:r>
      <w:proofErr w:type="spellStart"/>
      <w:r w:rsidRPr="00E3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Зонне</w:t>
      </w:r>
      <w:proofErr w:type="spellEnd"/>
      <w:r w:rsidRPr="00E3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часто </w:t>
      </w:r>
      <w:proofErr w:type="spellStart"/>
      <w:r w:rsidRPr="00E3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диссоциируют</w:t>
      </w:r>
      <w:proofErr w:type="spellEnd"/>
      <w:r w:rsidRPr="00E3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образуя крупные, плоские, мутные, с изрезанными краями колонии R-формы. В жидких питательных средах шигеллы дают равн</w:t>
      </w:r>
      <w:r w:rsidR="00B86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омерную муть, R-формы образу</w:t>
      </w:r>
      <w:r w:rsidRPr="00E3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осадок.</w:t>
      </w:r>
    </w:p>
    <w:p w:rsidR="0066439A" w:rsidRPr="00E37F8E" w:rsidRDefault="0066439A" w:rsidP="0066439A">
      <w:pPr>
        <w:pStyle w:val="af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7F8E">
        <w:rPr>
          <w:b/>
          <w:color w:val="000000"/>
          <w:sz w:val="28"/>
          <w:szCs w:val="28"/>
        </w:rPr>
        <w:t xml:space="preserve">Ферментативные свойства: </w:t>
      </w:r>
      <w:r w:rsidRPr="00E37F8E">
        <w:rPr>
          <w:color w:val="000000"/>
          <w:sz w:val="28"/>
          <w:szCs w:val="28"/>
        </w:rPr>
        <w:t xml:space="preserve">Ферментативные свойства шигелл менее выражены, чем у других представителей Enterobacteriaceae: они расщепляют углеводы без газообразования, не расщепляют лактозу и сахарозу. Исключением являются шигеллы </w:t>
      </w:r>
      <w:proofErr w:type="spellStart"/>
      <w:r w:rsidRPr="00E37F8E">
        <w:rPr>
          <w:color w:val="000000"/>
          <w:sz w:val="28"/>
          <w:szCs w:val="28"/>
        </w:rPr>
        <w:t>Зонне</w:t>
      </w:r>
      <w:proofErr w:type="spellEnd"/>
      <w:r w:rsidRPr="00E37F8E">
        <w:rPr>
          <w:color w:val="000000"/>
          <w:sz w:val="28"/>
          <w:szCs w:val="28"/>
        </w:rPr>
        <w:t>, которые на 2-3-й сутки расщепляют эти углеводы.</w:t>
      </w:r>
    </w:p>
    <w:p w:rsidR="0066439A" w:rsidRPr="00682FBE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F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Протеолитические свойства у шигелл мало выражены - образование индола и сероводорода непостоянно, молоко они свертывают, желатин не разжижают.</w:t>
      </w:r>
    </w:p>
    <w:p w:rsidR="0066439A" w:rsidRPr="00682FBE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отношению к </w:t>
      </w:r>
      <w:proofErr w:type="spellStart"/>
      <w:r w:rsidRPr="00682FBE">
        <w:rPr>
          <w:rFonts w:ascii="Times New Roman" w:eastAsia="Times New Roman" w:hAnsi="Times New Roman" w:cs="Times New Roman"/>
          <w:color w:val="000000"/>
          <w:sz w:val="28"/>
          <w:szCs w:val="28"/>
        </w:rPr>
        <w:t>манниту</w:t>
      </w:r>
      <w:proofErr w:type="spellEnd"/>
      <w:r w:rsidRPr="00682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шигеллы делятся </w:t>
      </w:r>
      <w:proofErr w:type="gramStart"/>
      <w:r w:rsidRPr="00682F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82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расщепляющие и </w:t>
      </w:r>
      <w:proofErr w:type="spellStart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нерасщепляющие</w:t>
      </w:r>
      <w:proofErr w:type="spellEnd"/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маннит (см. табл. 11</w:t>
      </w:r>
      <w:r w:rsidRPr="00682FB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2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шигеллы </w:t>
      </w:r>
      <w:proofErr w:type="spellStart"/>
      <w:r w:rsidRPr="009E2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Зонне</w:t>
      </w:r>
      <w:proofErr w:type="spellEnd"/>
      <w:r w:rsidRPr="009E2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делят на </w:t>
      </w:r>
      <w:proofErr w:type="gramStart"/>
      <w:r w:rsidRPr="009E2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ферментативные типа</w:t>
      </w:r>
      <w:proofErr w:type="gramEnd"/>
      <w:r w:rsidRPr="009E2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Различаются они по способности расщеплять </w:t>
      </w:r>
      <w:proofErr w:type="spellStart"/>
      <w:r w:rsidRPr="009E2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рамнозу</w:t>
      </w:r>
      <w:proofErr w:type="spellEnd"/>
      <w:r w:rsidRPr="009E2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ксилозу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(см. табл. </w:t>
      </w:r>
      <w:r w:rsidR="004C5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6439A" w:rsidRPr="00E37F8E" w:rsidRDefault="0066439A" w:rsidP="006643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682FBE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</w:rPr>
        <w:lastRenderedPageBreak/>
        <w:drawing>
          <wp:anchor distT="0" distB="0" distL="114300" distR="114300" simplePos="0" relativeHeight="251672576" behindDoc="0" locked="0" layoutInCell="1" allowOverlap="1" wp14:anchorId="313A397F" wp14:editId="21BC9C13">
            <wp:simplePos x="0" y="0"/>
            <wp:positionH relativeFrom="column">
              <wp:posOffset>205740</wp:posOffset>
            </wp:positionH>
            <wp:positionV relativeFrom="paragraph">
              <wp:posOffset>198120</wp:posOffset>
            </wp:positionV>
            <wp:extent cx="5867400" cy="2019300"/>
            <wp:effectExtent l="0" t="0" r="0" b="0"/>
            <wp:wrapNone/>
            <wp:docPr id="16" name="Рисунок 16" descr="Таблица 37. Ферментативные свойства шиге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аблица 37. Ферментативные свойства шигел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F8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Таблица </w:t>
      </w:r>
      <w:r w:rsidR="00E47E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E37F8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682F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Ферментативные свойства шигелл</w:t>
      </w:r>
    </w:p>
    <w:p w:rsidR="002D7428" w:rsidRDefault="002D7428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7428" w:rsidRDefault="002D7428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7428" w:rsidRDefault="002D7428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7428" w:rsidRDefault="002D7428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7428" w:rsidRDefault="002D7428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7428" w:rsidRDefault="002D7428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7428" w:rsidRDefault="002D7428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7428" w:rsidRPr="002D7428" w:rsidRDefault="0066439A" w:rsidP="002D74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Токсигенность: </w:t>
      </w:r>
      <w:r w:rsidRPr="00E3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обладают эндотоксином. Исключением являются шигеллы Шиги, </w:t>
      </w:r>
      <w:proofErr w:type="gramStart"/>
      <w:r w:rsidRPr="00E3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E3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помимо эндотоксина выделяют экзотоксин, оказывающий нейротоксическое действие.</w:t>
      </w:r>
    </w:p>
    <w:p w:rsidR="0066439A" w:rsidRPr="00B8671E" w:rsidRDefault="0066439A" w:rsidP="00B8671E">
      <w:pPr>
        <w:pStyle w:val="af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37F8E">
        <w:rPr>
          <w:b/>
          <w:color w:val="000000"/>
          <w:sz w:val="28"/>
          <w:szCs w:val="28"/>
        </w:rPr>
        <w:t xml:space="preserve">Антигенная структура: </w:t>
      </w:r>
      <w:r w:rsidRPr="00E37F8E">
        <w:rPr>
          <w:color w:val="000000"/>
          <w:sz w:val="28"/>
          <w:szCs w:val="28"/>
        </w:rPr>
        <w:t>шигеллы содержат соматические антигены, к которым относятся групповые и типовые антигены. По Международной классификации шигеллы подразделяют на четыре группы, обозначаемые латински</w:t>
      </w:r>
      <w:r w:rsidR="00B8671E">
        <w:rPr>
          <w:color w:val="000000"/>
          <w:sz w:val="28"/>
          <w:szCs w:val="28"/>
        </w:rPr>
        <w:t>ми большими буквами</w:t>
      </w:r>
      <w:proofErr w:type="gramStart"/>
      <w:r w:rsidR="00B8671E">
        <w:rPr>
          <w:color w:val="000000"/>
          <w:sz w:val="28"/>
          <w:szCs w:val="28"/>
        </w:rPr>
        <w:t xml:space="preserve"> А</w:t>
      </w:r>
      <w:proofErr w:type="gramEnd"/>
      <w:r w:rsidR="00B8671E">
        <w:rPr>
          <w:color w:val="000000"/>
          <w:sz w:val="28"/>
          <w:szCs w:val="28"/>
        </w:rPr>
        <w:t>, В, С, D.</w:t>
      </w:r>
    </w:p>
    <w:p w:rsidR="0066439A" w:rsidRPr="00E37F8E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 для исследования:</w:t>
      </w:r>
    </w:p>
    <w:p w:rsidR="0066439A" w:rsidRPr="00E37F8E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>1. Испражнения;</w:t>
      </w:r>
    </w:p>
    <w:p w:rsidR="0066439A" w:rsidRPr="00E37F8E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>2. Секционный материал;</w:t>
      </w:r>
    </w:p>
    <w:p w:rsidR="0066439A" w:rsidRPr="00E37F8E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>3. Пищевые продукты.</w:t>
      </w:r>
    </w:p>
    <w:p w:rsidR="0066439A" w:rsidRPr="00E37F8E" w:rsidRDefault="0066439A" w:rsidP="006643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F8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исследования:</w:t>
      </w:r>
    </w:p>
    <w:p w:rsidR="0066439A" w:rsidRPr="00B8671E" w:rsidRDefault="0066439A" w:rsidP="00B8671E">
      <w:p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6CD">
        <w:rPr>
          <w:rFonts w:ascii="Times New Roman" w:hAnsi="Times New Roman" w:cs="Times New Roman"/>
          <w:sz w:val="28"/>
          <w:szCs w:val="28"/>
        </w:rPr>
        <w:t>микробиологический</w:t>
      </w:r>
      <w:r w:rsidRPr="00B8671E">
        <w:rPr>
          <w:rFonts w:ascii="Times New Roman" w:hAnsi="Times New Roman" w:cs="Times New Roman"/>
          <w:i/>
          <w:sz w:val="28"/>
          <w:szCs w:val="28"/>
        </w:rPr>
        <w:t>:</w:t>
      </w:r>
    </w:p>
    <w:p w:rsidR="0066439A" w:rsidRPr="00E37F8E" w:rsidRDefault="0066439A" w:rsidP="00B8671E">
      <w:pPr>
        <w:pStyle w:val="aff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E37F8E">
        <w:rPr>
          <w:sz w:val="28"/>
          <w:szCs w:val="28"/>
        </w:rPr>
        <w:t>микроскопический;</w:t>
      </w:r>
    </w:p>
    <w:p w:rsidR="0066439A" w:rsidRPr="00E37F8E" w:rsidRDefault="0066439A" w:rsidP="00B8671E">
      <w:pPr>
        <w:pStyle w:val="aff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E37F8E">
        <w:rPr>
          <w:sz w:val="28"/>
          <w:szCs w:val="28"/>
        </w:rPr>
        <w:t>бактериологический;</w:t>
      </w:r>
    </w:p>
    <w:p w:rsidR="0066439A" w:rsidRDefault="0066439A" w:rsidP="00B8671E">
      <w:pPr>
        <w:pStyle w:val="aff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8671E">
        <w:rPr>
          <w:sz w:val="28"/>
          <w:szCs w:val="28"/>
        </w:rPr>
        <w:t>серологический.</w:t>
      </w:r>
    </w:p>
    <w:p w:rsidR="003703F2" w:rsidRDefault="003703F2" w:rsidP="003703F2">
      <w:pPr>
        <w:jc w:val="both"/>
        <w:rPr>
          <w:sz w:val="28"/>
          <w:szCs w:val="28"/>
        </w:rPr>
      </w:pPr>
    </w:p>
    <w:p w:rsidR="00E76263" w:rsidRDefault="00E76263" w:rsidP="00E76263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Ход исследования</w:t>
      </w:r>
    </w:p>
    <w:p w:rsidR="00E76263" w:rsidRPr="00E76263" w:rsidRDefault="00E76263" w:rsidP="00E76263">
      <w:pPr>
        <w:pStyle w:val="aff"/>
        <w:spacing w:line="360" w:lineRule="auto"/>
        <w:ind w:left="709"/>
        <w:jc w:val="both"/>
        <w:rPr>
          <w:i/>
          <w:sz w:val="28"/>
          <w:szCs w:val="28"/>
          <w:u w:val="single"/>
        </w:rPr>
      </w:pPr>
      <w:r w:rsidRPr="00E76263">
        <w:rPr>
          <w:i/>
          <w:sz w:val="28"/>
          <w:szCs w:val="28"/>
          <w:u w:val="single"/>
        </w:rPr>
        <w:t>Первый день исследования:</w:t>
      </w:r>
    </w:p>
    <w:p w:rsidR="00E76263" w:rsidRDefault="00E76263">
      <w:pPr>
        <w:rPr>
          <w:rFonts w:ascii="Times New Roman" w:hAnsi="Times New Roman"/>
          <w:b/>
          <w:bCs/>
          <w:sz w:val="28"/>
          <w:szCs w:val="28"/>
        </w:rPr>
      </w:pPr>
    </w:p>
    <w:p w:rsidR="00EF169B" w:rsidRDefault="00E76263" w:rsidP="003703F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E5B29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</w:rPr>
        <w:drawing>
          <wp:inline distT="0" distB="0" distL="0" distR="0" wp14:anchorId="19DB20E4" wp14:editId="06898E6B">
            <wp:extent cx="6124575" cy="4495800"/>
            <wp:effectExtent l="0" t="0" r="9525" b="0"/>
            <wp:docPr id="10" name="Рисунок 10" descr="Первый день иссл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ервый день исследовани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63" w:rsidRPr="00BE5B29" w:rsidRDefault="00E76263" w:rsidP="00E76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762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Второй день исследования:</w:t>
      </w:r>
      <w:r w:rsidRPr="00BE5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засеянные чашки вынимают из термостата, просматривают невооруженным глазом или через лупу. Подозрительные колонии (бесцветные) в количестве 4-6 отсевают на среду Рассела и маннит. Посев производят штрихами по скошенной поверхности и уколом в агаровый столбик. Засеянную среду Рассела помещают в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рмостат на 18-24 ч (параллельно делают</w:t>
      </w:r>
      <w:r w:rsidRPr="00BE5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пересев из селенитовой среды на дифференциальные среды).</w:t>
      </w:r>
    </w:p>
    <w:p w:rsidR="00E76263" w:rsidRPr="00BE5B29" w:rsidRDefault="00E76263" w:rsidP="00E76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2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Третий день исследования:</w:t>
      </w:r>
      <w:r w:rsidRPr="00BE5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вынимают посевы, сделанные на среду Рассела, из термостата. Культуры, не расщепившие лактозу, подвергают </w:t>
      </w:r>
      <w:r w:rsidRPr="00BE5B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дальнейшему изучению: делают мазки, окрашивают по Граму и микроскопируют. При наличии грамотрицательных палочек производят посев на среды Гисса, бульон с индикаторными бумажками (для выявления индола и сероводорода) и на лакмусовое молоко. Засеянные среды ставят в термостат на 18-24 ч.</w:t>
      </w:r>
    </w:p>
    <w:p w:rsidR="00DC6607" w:rsidRDefault="00E76263" w:rsidP="00E7626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762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Четвертый день исследования:</w:t>
      </w:r>
      <w:r w:rsidRPr="00BE5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вынимают посевы из термостата и учитывают результат.</w:t>
      </w:r>
    </w:p>
    <w:p w:rsidR="00B276CD" w:rsidRPr="00B276CD" w:rsidRDefault="00B7788A" w:rsidP="00B276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B276CD" w:rsidRPr="00B27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Микробиологическая диагностика синегнойной палочки</w:t>
      </w:r>
    </w:p>
    <w:p w:rsidR="00B276CD" w:rsidRPr="009B6B63" w:rsidRDefault="00B276CD" w:rsidP="00B27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Синегнойная палочка относится к семейству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Pseudomonadoceae</w:t>
      </w:r>
      <w:proofErr w:type="spellEnd"/>
      <w:r w:rsidRPr="00C743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Pseudomonas</w:t>
      </w:r>
      <w:r w:rsidRPr="00C74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</w:t>
      </w:r>
      <w:r w:rsidRPr="00C74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Pseudomonas</w:t>
      </w:r>
      <w:r w:rsidRPr="00C74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aeruginosa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76CD" w:rsidRPr="009B6B63" w:rsidRDefault="00B276CD" w:rsidP="00B27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Морфология: </w:t>
      </w:r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мелкие грамотрицательные палочки. Средний размер 1,5-3,0 × 0,5-0,8 мкм. Подвижны, </w:t>
      </w:r>
      <w:proofErr w:type="spellStart"/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лофотрихи</w:t>
      </w:r>
      <w:proofErr w:type="spellEnd"/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Спор не образуют. Иногда образуют </w:t>
      </w:r>
      <w:proofErr w:type="spellStart"/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капсулоподобную</w:t>
      </w:r>
      <w:proofErr w:type="spellEnd"/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внеклеточную слизь.</w:t>
      </w:r>
    </w:p>
    <w:p w:rsidR="00B276CD" w:rsidRPr="009B6B63" w:rsidRDefault="00B276CD" w:rsidP="00B276CD">
      <w:pPr>
        <w:pStyle w:val="af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B6B63">
        <w:rPr>
          <w:b/>
          <w:color w:val="000000"/>
          <w:sz w:val="28"/>
          <w:szCs w:val="28"/>
        </w:rPr>
        <w:t xml:space="preserve">Культивирование: </w:t>
      </w:r>
      <w:r w:rsidRPr="009B6B63">
        <w:rPr>
          <w:color w:val="000000"/>
          <w:sz w:val="28"/>
          <w:szCs w:val="28"/>
        </w:rPr>
        <w:t>строгие аэробы. Хорошо растут на простых питательных средах. Оптимальная температура роста 37</w:t>
      </w:r>
      <w:proofErr w:type="gramStart"/>
      <w:r w:rsidRPr="009B6B63">
        <w:rPr>
          <w:color w:val="000000"/>
          <w:sz w:val="28"/>
          <w:szCs w:val="28"/>
        </w:rPr>
        <w:t>° С</w:t>
      </w:r>
      <w:proofErr w:type="gramEnd"/>
      <w:r w:rsidRPr="009B6B63">
        <w:rPr>
          <w:color w:val="000000"/>
          <w:sz w:val="28"/>
          <w:szCs w:val="28"/>
        </w:rPr>
        <w:t>, но могут расти и при 5-42° С. На МПА образуют колонии размером 2-5 мм, круглые, полупрозрачные, голубовато-серые с перламутровым оттенком; на МПБ дают помутнение и образуют пленку.</w:t>
      </w:r>
    </w:p>
    <w:p w:rsidR="00B276CD" w:rsidRPr="009B6B63" w:rsidRDefault="00B276CD" w:rsidP="00B27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Характерным признаком P.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aeruginosa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пигмент</w:t>
      </w:r>
      <w:proofErr w:type="gram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ароматообразование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Большинство штаммов образует сине-зеленый пигмент -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пиоцианин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окрашивающий питательную среду.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Пиоцианин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растворим в воде. Он обладает антагонистическими свойствами в отношении многих бактерий, но токсичен и поэтому не используется с лечебной целью. Почти все штаммы P.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aeruginosa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характерный запах жасмина.</w:t>
      </w:r>
    </w:p>
    <w:p w:rsidR="00B276CD" w:rsidRPr="009B6B63" w:rsidRDefault="00B276CD" w:rsidP="00B27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Ферментативные свойства: </w:t>
      </w:r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ферментирует только один углевод - глюкозу. Протеолитическая активность хорошо выражена: разжижает желатин и свернутую сыворотку, свертывает молоко. Дает положительную реакцию на </w:t>
      </w:r>
      <w:proofErr w:type="spellStart"/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цитохромоксидазу</w:t>
      </w:r>
      <w:proofErr w:type="spellEnd"/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76CD" w:rsidRPr="009B6B63" w:rsidRDefault="00B276CD" w:rsidP="00B27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Антигенная структура: </w:t>
      </w:r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обладает </w:t>
      </w:r>
      <w:proofErr w:type="gramStart"/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Н-антигенами.</w:t>
      </w:r>
    </w:p>
    <w:p w:rsidR="00B276CD" w:rsidRPr="009B6B63" w:rsidRDefault="00B276CD" w:rsidP="00B27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Токсинообразование: </w:t>
      </w:r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образует токсины, обладающие гемолитическим и цитотоксическим действием и </w:t>
      </w:r>
      <w:proofErr w:type="spellStart"/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лейкоцидин</w:t>
      </w:r>
      <w:proofErr w:type="spellEnd"/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лизирующий</w:t>
      </w:r>
      <w:proofErr w:type="spellEnd"/>
      <w:r w:rsidRPr="009B6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лейкоциты человека. Имеет эндотоксин.</w:t>
      </w:r>
    </w:p>
    <w:p w:rsidR="00AB663A" w:rsidRDefault="00AB663A" w:rsidP="00B27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B663A" w:rsidRDefault="00AB663A" w:rsidP="00B27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B663A" w:rsidRDefault="00AB663A" w:rsidP="00B27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276CD" w:rsidRPr="009B6B63" w:rsidRDefault="00B276CD" w:rsidP="00B27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Методы исследования:</w:t>
      </w:r>
    </w:p>
    <w:p w:rsidR="00B276CD" w:rsidRPr="00B276CD" w:rsidRDefault="00B276CD" w:rsidP="00B276C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76CD">
        <w:rPr>
          <w:rFonts w:ascii="Times New Roman" w:hAnsi="Times New Roman" w:cs="Times New Roman"/>
          <w:sz w:val="28"/>
          <w:szCs w:val="28"/>
        </w:rPr>
        <w:t>микробиологический:</w:t>
      </w:r>
    </w:p>
    <w:p w:rsidR="00B276CD" w:rsidRPr="009B6B63" w:rsidRDefault="00B276CD" w:rsidP="00B276CD">
      <w:pPr>
        <w:pStyle w:val="af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B6B63">
        <w:rPr>
          <w:sz w:val="28"/>
          <w:szCs w:val="28"/>
        </w:rPr>
        <w:t>микроскопический;</w:t>
      </w:r>
    </w:p>
    <w:p w:rsidR="00B276CD" w:rsidRPr="009B6B63" w:rsidRDefault="00B276CD" w:rsidP="00B276CD">
      <w:pPr>
        <w:pStyle w:val="af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B6B63">
        <w:rPr>
          <w:sz w:val="28"/>
          <w:szCs w:val="28"/>
        </w:rPr>
        <w:t>бактериологический;</w:t>
      </w:r>
    </w:p>
    <w:p w:rsidR="00B276CD" w:rsidRPr="009B6B63" w:rsidRDefault="00B276CD" w:rsidP="00B276CD">
      <w:pPr>
        <w:pStyle w:val="af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B6B63">
        <w:rPr>
          <w:sz w:val="28"/>
          <w:szCs w:val="28"/>
        </w:rPr>
        <w:t>серологический.</w:t>
      </w: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AB663A" w:rsidRDefault="00AB663A" w:rsidP="00AB663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исследования</w:t>
      </w:r>
    </w:p>
    <w:p w:rsidR="00AB663A" w:rsidRPr="00AB663A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66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Первый день исследования: </w:t>
      </w:r>
    </w:p>
    <w:p w:rsidR="00AB663A" w:rsidRPr="009B6B63" w:rsidRDefault="00AB663A" w:rsidP="00AB663A">
      <w:pPr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</w:rPr>
      </w:pPr>
      <w:r w:rsidRPr="009B6B63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</w:rPr>
        <w:drawing>
          <wp:inline distT="0" distB="0" distL="0" distR="0" wp14:anchorId="03056D71" wp14:editId="02444738">
            <wp:extent cx="6124575" cy="1743075"/>
            <wp:effectExtent l="0" t="0" r="9525" b="9525"/>
            <wp:docPr id="14" name="Рисунок 14" descr="Первый день иссл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ервый день исследовани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3A" w:rsidRPr="009B6B63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B66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Второй день исследования:</w:t>
      </w:r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просматривают чашки и пробирки с посевами. Отбирают чашки, в которых среда окрашена в синевато-зеленоватый цвет и имеет запах жасмина (земляничного мыла). Дают ориентировочный ответ: "Выделена культура P.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aeruginosa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AB663A" w:rsidRPr="009B6B63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Выделяют колонии на пробирки с лактозой и на пробирки со </w:t>
      </w:r>
      <w:proofErr w:type="gram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скошенным</w:t>
      </w:r>
      <w:proofErr w:type="gram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агаром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. Заливают вазелиновым маслом (создают анаэробные условия).</w:t>
      </w:r>
    </w:p>
    <w:p w:rsidR="00AB663A" w:rsidRPr="009B6B63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на чашках нет роста или сомнительный результат, отбирают пробирки с бульоном с признаками роста и высевают на чашки </w:t>
      </w:r>
      <w:proofErr w:type="gram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питательным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агаром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Просматривают флаконы, при наличии признаков роста делают высев на чашки </w:t>
      </w:r>
      <w:proofErr w:type="gram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питательным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агаром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63A" w:rsidRPr="009B6B63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6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Третий день исследования:</w:t>
      </w:r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отбирают пробирки, в которых лактоза не расщеплена. Из культуры в пробирке </w:t>
      </w:r>
      <w:proofErr w:type="gram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скошенным</w:t>
      </w:r>
      <w:proofErr w:type="gram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агаром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делают мазок, </w:t>
      </w:r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окрашивают по Граму - наличие грамотрицательных палочек подтверждает выделение P.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aeruginosa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Ставят пробу на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цитохромоксидазу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Проба должна быть положительной.</w:t>
      </w:r>
    </w:p>
    <w:p w:rsidR="00AB663A" w:rsidRPr="009B6B63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совокупности всех признаков: наличие сине-зеленого пигмента, запах жасмина, грамотрицательные палочки, отсутствие расщепления лактозы в анаэробных условиях, положительная проба на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цитохромоксидазу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выдают ответ: "Выделена культура P. </w:t>
      </w:r>
      <w:proofErr w:type="spellStart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aeruginosa</w:t>
      </w:r>
      <w:proofErr w:type="spellEnd"/>
      <w:r w:rsidRPr="009B6B63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B276CD" w:rsidRDefault="00B276CD" w:rsidP="00AB663A">
      <w:pPr>
        <w:pStyle w:val="aff"/>
        <w:spacing w:line="360" w:lineRule="auto"/>
        <w:ind w:left="709"/>
        <w:rPr>
          <w:b/>
          <w:sz w:val="28"/>
          <w:szCs w:val="28"/>
        </w:rPr>
      </w:pP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</w:p>
    <w:p w:rsidR="00AB663A" w:rsidRPr="00DB227B" w:rsidRDefault="00AB663A" w:rsidP="00AB663A">
      <w:pPr>
        <w:pStyle w:val="aff"/>
        <w:spacing w:line="360" w:lineRule="auto"/>
        <w:ind w:left="0"/>
        <w:rPr>
          <w:b/>
          <w:sz w:val="28"/>
          <w:szCs w:val="28"/>
        </w:rPr>
      </w:pPr>
    </w:p>
    <w:p w:rsidR="005924C7" w:rsidRPr="00DB227B" w:rsidRDefault="005924C7" w:rsidP="00AB663A">
      <w:pPr>
        <w:pStyle w:val="aff"/>
        <w:spacing w:line="360" w:lineRule="auto"/>
        <w:ind w:left="0"/>
        <w:rPr>
          <w:b/>
          <w:sz w:val="28"/>
          <w:szCs w:val="28"/>
        </w:rPr>
      </w:pPr>
    </w:p>
    <w:p w:rsidR="005924C7" w:rsidRPr="00DB227B" w:rsidRDefault="005924C7" w:rsidP="00AB663A">
      <w:pPr>
        <w:pStyle w:val="aff"/>
        <w:spacing w:line="360" w:lineRule="auto"/>
        <w:ind w:left="0"/>
        <w:rPr>
          <w:b/>
          <w:sz w:val="28"/>
          <w:szCs w:val="28"/>
        </w:rPr>
      </w:pPr>
    </w:p>
    <w:p w:rsidR="005924C7" w:rsidRPr="005924C7" w:rsidRDefault="005924C7" w:rsidP="00AB663A">
      <w:pPr>
        <w:pStyle w:val="aff"/>
        <w:spacing w:line="360" w:lineRule="auto"/>
        <w:ind w:left="0"/>
        <w:rPr>
          <w:b/>
          <w:sz w:val="28"/>
          <w:szCs w:val="28"/>
        </w:rPr>
      </w:pPr>
    </w:p>
    <w:p w:rsidR="00AB663A" w:rsidRPr="00AB663A" w:rsidRDefault="00AB663A" w:rsidP="00AB663A">
      <w:pPr>
        <w:pStyle w:val="aff"/>
        <w:spacing w:line="360" w:lineRule="auto"/>
        <w:ind w:left="0"/>
        <w:rPr>
          <w:b/>
          <w:sz w:val="28"/>
          <w:szCs w:val="28"/>
        </w:rPr>
      </w:pPr>
    </w:p>
    <w:p w:rsidR="00AB663A" w:rsidRPr="00AB663A" w:rsidRDefault="00AB663A" w:rsidP="00AB663A">
      <w:pPr>
        <w:pStyle w:val="aff"/>
        <w:spacing w:line="360" w:lineRule="auto"/>
        <w:ind w:left="0"/>
        <w:rPr>
          <w:b/>
          <w:sz w:val="28"/>
          <w:szCs w:val="28"/>
        </w:rPr>
      </w:pPr>
    </w:p>
    <w:p w:rsidR="00AB663A" w:rsidRPr="00AB663A" w:rsidRDefault="00AB663A" w:rsidP="00AB663A">
      <w:pPr>
        <w:pStyle w:val="aff"/>
        <w:spacing w:line="360" w:lineRule="auto"/>
        <w:ind w:left="0"/>
        <w:rPr>
          <w:b/>
          <w:sz w:val="28"/>
          <w:szCs w:val="28"/>
        </w:rPr>
      </w:pPr>
    </w:p>
    <w:p w:rsidR="00B276CD" w:rsidRPr="00B276CD" w:rsidRDefault="00B276CD" w:rsidP="00B276CD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  <w:r w:rsidRPr="00B276CD">
        <w:rPr>
          <w:b/>
          <w:sz w:val="28"/>
          <w:szCs w:val="28"/>
        </w:rPr>
        <w:lastRenderedPageBreak/>
        <w:t>Микробиологическая диагностика протея</w:t>
      </w:r>
    </w:p>
    <w:p w:rsidR="00B276CD" w:rsidRPr="00465674" w:rsidRDefault="00B276CD" w:rsidP="00B276CD">
      <w:pPr>
        <w:pStyle w:val="aff"/>
        <w:spacing w:line="360" w:lineRule="auto"/>
        <w:ind w:left="0" w:firstLine="709"/>
        <w:jc w:val="both"/>
        <w:rPr>
          <w:sz w:val="28"/>
          <w:szCs w:val="28"/>
        </w:rPr>
      </w:pPr>
      <w:r w:rsidRPr="00465674">
        <w:rPr>
          <w:sz w:val="28"/>
          <w:szCs w:val="28"/>
        </w:rPr>
        <w:t xml:space="preserve">Протей относится к семейству </w:t>
      </w:r>
      <w:r w:rsidRPr="00465674">
        <w:rPr>
          <w:sz w:val="28"/>
          <w:szCs w:val="28"/>
          <w:lang w:val="en-US"/>
        </w:rPr>
        <w:t>Enterobacteriaceae</w:t>
      </w:r>
      <w:r w:rsidRPr="00465674">
        <w:rPr>
          <w:sz w:val="28"/>
          <w:szCs w:val="28"/>
        </w:rPr>
        <w:t xml:space="preserve">, роду </w:t>
      </w:r>
      <w:r w:rsidRPr="00465674">
        <w:rPr>
          <w:sz w:val="28"/>
          <w:szCs w:val="28"/>
          <w:lang w:val="en-US"/>
        </w:rPr>
        <w:t>Proteus</w:t>
      </w:r>
      <w:r w:rsidRPr="00465674">
        <w:rPr>
          <w:sz w:val="28"/>
          <w:szCs w:val="28"/>
        </w:rPr>
        <w:t xml:space="preserve">, виду </w:t>
      </w:r>
      <w:proofErr w:type="spellStart"/>
      <w:r w:rsidRPr="00465674">
        <w:rPr>
          <w:sz w:val="28"/>
          <w:szCs w:val="28"/>
          <w:lang w:val="en-US"/>
        </w:rPr>
        <w:t>Pr</w:t>
      </w:r>
      <w:proofErr w:type="spellEnd"/>
      <w:r w:rsidRPr="00465674">
        <w:rPr>
          <w:sz w:val="28"/>
          <w:szCs w:val="28"/>
        </w:rPr>
        <w:t xml:space="preserve">. </w:t>
      </w:r>
      <w:r w:rsidRPr="00465674">
        <w:rPr>
          <w:sz w:val="28"/>
          <w:szCs w:val="28"/>
          <w:lang w:val="en-US"/>
        </w:rPr>
        <w:t>vulgaris</w:t>
      </w:r>
      <w:r w:rsidRPr="00465674">
        <w:rPr>
          <w:sz w:val="28"/>
          <w:szCs w:val="28"/>
        </w:rPr>
        <w:t xml:space="preserve">, </w:t>
      </w:r>
      <w:proofErr w:type="spellStart"/>
      <w:r w:rsidRPr="00465674">
        <w:rPr>
          <w:sz w:val="28"/>
          <w:szCs w:val="28"/>
          <w:lang w:val="en-US"/>
        </w:rPr>
        <w:t>Pr</w:t>
      </w:r>
      <w:proofErr w:type="spellEnd"/>
      <w:r w:rsidRPr="00465674">
        <w:rPr>
          <w:sz w:val="28"/>
          <w:szCs w:val="28"/>
        </w:rPr>
        <w:t xml:space="preserve">. </w:t>
      </w:r>
      <w:r w:rsidRPr="00465674">
        <w:rPr>
          <w:sz w:val="28"/>
          <w:szCs w:val="28"/>
          <w:lang w:val="en-US"/>
        </w:rPr>
        <w:t>mirabilis</w:t>
      </w:r>
      <w:r w:rsidRPr="00465674">
        <w:rPr>
          <w:sz w:val="28"/>
          <w:szCs w:val="28"/>
        </w:rPr>
        <w:t xml:space="preserve">, </w:t>
      </w:r>
      <w:proofErr w:type="spellStart"/>
      <w:r w:rsidRPr="00465674">
        <w:rPr>
          <w:sz w:val="28"/>
          <w:szCs w:val="28"/>
          <w:lang w:val="en-US"/>
        </w:rPr>
        <w:t>Pr</w:t>
      </w:r>
      <w:proofErr w:type="spellEnd"/>
      <w:r w:rsidRPr="00465674">
        <w:rPr>
          <w:sz w:val="28"/>
          <w:szCs w:val="28"/>
        </w:rPr>
        <w:t xml:space="preserve">. </w:t>
      </w:r>
      <w:proofErr w:type="spellStart"/>
      <w:r w:rsidRPr="00465674">
        <w:rPr>
          <w:sz w:val="28"/>
          <w:szCs w:val="28"/>
          <w:lang w:val="en-US"/>
        </w:rPr>
        <w:t>morganii</w:t>
      </w:r>
      <w:proofErr w:type="spellEnd"/>
      <w:r w:rsidRPr="00465674">
        <w:rPr>
          <w:sz w:val="28"/>
          <w:szCs w:val="28"/>
        </w:rPr>
        <w:t xml:space="preserve">, </w:t>
      </w:r>
      <w:proofErr w:type="spellStart"/>
      <w:r w:rsidRPr="00465674">
        <w:rPr>
          <w:sz w:val="28"/>
          <w:szCs w:val="28"/>
          <w:lang w:val="en-US"/>
        </w:rPr>
        <w:t>Pr</w:t>
      </w:r>
      <w:proofErr w:type="spellEnd"/>
      <w:r w:rsidRPr="00465674">
        <w:rPr>
          <w:sz w:val="28"/>
          <w:szCs w:val="28"/>
        </w:rPr>
        <w:t xml:space="preserve">. </w:t>
      </w:r>
      <w:proofErr w:type="spellStart"/>
      <w:r w:rsidRPr="00465674">
        <w:rPr>
          <w:sz w:val="28"/>
          <w:szCs w:val="28"/>
          <w:lang w:val="en-US"/>
        </w:rPr>
        <w:t>rettgeri</w:t>
      </w:r>
      <w:proofErr w:type="spellEnd"/>
      <w:r w:rsidRPr="00465674">
        <w:rPr>
          <w:sz w:val="28"/>
          <w:szCs w:val="28"/>
        </w:rPr>
        <w:t>.</w:t>
      </w:r>
    </w:p>
    <w:p w:rsidR="00B276CD" w:rsidRPr="00465674" w:rsidRDefault="00B276CD" w:rsidP="00B276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674">
        <w:rPr>
          <w:rFonts w:ascii="Times New Roman" w:hAnsi="Times New Roman" w:cs="Times New Roman"/>
          <w:b/>
          <w:sz w:val="28"/>
          <w:szCs w:val="28"/>
        </w:rPr>
        <w:t xml:space="preserve">Морфология: </w:t>
      </w:r>
      <w:r w:rsidRPr="00465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бактерии всех видов этого рода мелкие, полиморфные грамотрицательные палочки. Средний размер 0,4-0,6 × 1,0-3,0 мкм. Подвижны, </w:t>
      </w:r>
      <w:proofErr w:type="spellStart"/>
      <w:r w:rsidRPr="00465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перитрихи</w:t>
      </w:r>
      <w:proofErr w:type="spellEnd"/>
      <w:r w:rsidRPr="00465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Спор и капсул не образуют.</w:t>
      </w:r>
    </w:p>
    <w:p w:rsidR="00B276CD" w:rsidRPr="00465674" w:rsidRDefault="00B276CD" w:rsidP="00B276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674">
        <w:rPr>
          <w:rFonts w:ascii="Times New Roman" w:hAnsi="Times New Roman" w:cs="Times New Roman"/>
          <w:b/>
          <w:sz w:val="28"/>
          <w:szCs w:val="28"/>
        </w:rPr>
        <w:t xml:space="preserve">Культивирование: </w:t>
      </w:r>
      <w:r w:rsidRPr="00465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факультативные анаэробы, хорошо растут на простых питательных средах при 20-37° С. Некоторые виды дают ползучий рост на плотной питательной среде, а при посеве в конденсационную воду скошенного агара - рост по всей поверхности среды (способ выделения чистой культуры по </w:t>
      </w:r>
      <w:proofErr w:type="spellStart"/>
      <w:r w:rsidRPr="00465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Шукевичу</w:t>
      </w:r>
      <w:proofErr w:type="spellEnd"/>
      <w:r w:rsidRPr="00465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Pr="00465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рис. 30)</w:t>
      </w:r>
    </w:p>
    <w:p w:rsidR="00B276CD" w:rsidRPr="00465674" w:rsidRDefault="00B276CD" w:rsidP="00B276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674">
        <w:rPr>
          <w:rFonts w:ascii="Times New Roman" w:hAnsi="Times New Roman" w:cs="Times New Roman"/>
          <w:b/>
          <w:sz w:val="28"/>
          <w:szCs w:val="28"/>
        </w:rPr>
        <w:t xml:space="preserve">Ферментативные свойства: </w:t>
      </w:r>
      <w:r w:rsidRPr="00465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обладают сахаролитическими и протеолитическими ферментами.</w:t>
      </w:r>
    </w:p>
    <w:p w:rsidR="00B276CD" w:rsidRPr="00465674" w:rsidRDefault="00B276CD" w:rsidP="00B27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исследования:</w:t>
      </w:r>
    </w:p>
    <w:p w:rsidR="00B276CD" w:rsidRPr="00B276CD" w:rsidRDefault="00B276CD" w:rsidP="00B276CD">
      <w:pPr>
        <w:spacing w:line="360" w:lineRule="auto"/>
        <w:ind w:left="709"/>
        <w:jc w:val="both"/>
        <w:rPr>
          <w:sz w:val="28"/>
          <w:szCs w:val="28"/>
        </w:rPr>
      </w:pPr>
      <w:r w:rsidRPr="00B276CD">
        <w:rPr>
          <w:rFonts w:ascii="Times New Roman" w:hAnsi="Times New Roman" w:cs="Times New Roman"/>
          <w:sz w:val="28"/>
          <w:szCs w:val="28"/>
        </w:rPr>
        <w:t>микробиологический</w:t>
      </w:r>
      <w:r w:rsidRPr="00B276CD">
        <w:rPr>
          <w:sz w:val="28"/>
          <w:szCs w:val="28"/>
        </w:rPr>
        <w:t>:</w:t>
      </w:r>
    </w:p>
    <w:p w:rsidR="00B276CD" w:rsidRDefault="00B276CD" w:rsidP="00B276CD">
      <w:pPr>
        <w:pStyle w:val="aff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465674">
        <w:rPr>
          <w:sz w:val="28"/>
          <w:szCs w:val="28"/>
        </w:rPr>
        <w:t>микроскопический;</w:t>
      </w:r>
    </w:p>
    <w:p w:rsidR="00B276CD" w:rsidRPr="00465674" w:rsidRDefault="00B276CD" w:rsidP="00B276CD">
      <w:pPr>
        <w:pStyle w:val="aff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бактериологический;</w:t>
      </w:r>
    </w:p>
    <w:p w:rsidR="00AB663A" w:rsidRPr="00AB663A" w:rsidRDefault="00B276CD" w:rsidP="00AB663A">
      <w:pPr>
        <w:pStyle w:val="aff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465674">
        <w:rPr>
          <w:sz w:val="28"/>
          <w:szCs w:val="28"/>
        </w:rPr>
        <w:t>серологический.</w:t>
      </w:r>
    </w:p>
    <w:p w:rsidR="00AB663A" w:rsidRDefault="00AB663A" w:rsidP="00AB66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B663A" w:rsidRDefault="00AB663A" w:rsidP="00AB66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B663A" w:rsidRDefault="00AB663A" w:rsidP="00AB66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B663A" w:rsidRDefault="00AB663A" w:rsidP="00AB66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B663A" w:rsidRDefault="00AB663A" w:rsidP="00AB66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24C7" w:rsidRDefault="005924C7" w:rsidP="00AB66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24C7" w:rsidRDefault="005924C7" w:rsidP="00AB66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24C7" w:rsidRDefault="005924C7" w:rsidP="00C01AA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01AA1" w:rsidRPr="005924C7" w:rsidRDefault="00C01AA1" w:rsidP="00C01AA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B663A" w:rsidRDefault="00AB663A" w:rsidP="00AB66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исследования</w:t>
      </w:r>
    </w:p>
    <w:p w:rsidR="00AB663A" w:rsidRPr="00AB663A" w:rsidRDefault="00AB663A" w:rsidP="00AB66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663A">
        <w:rPr>
          <w:rFonts w:ascii="Times New Roman" w:hAnsi="Times New Roman"/>
          <w:i/>
          <w:sz w:val="28"/>
          <w:szCs w:val="28"/>
        </w:rPr>
        <w:t xml:space="preserve">Первый день исследования: </w:t>
      </w:r>
    </w:p>
    <w:p w:rsidR="00AB663A" w:rsidRPr="00465674" w:rsidRDefault="00AB663A" w:rsidP="00AB663A">
      <w:pPr>
        <w:spacing w:after="270" w:line="240" w:lineRule="auto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</w:rPr>
      </w:pPr>
      <w:r w:rsidRPr="00465674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</w:rPr>
        <w:drawing>
          <wp:inline distT="0" distB="0" distL="0" distR="0" wp14:anchorId="267499B8" wp14:editId="6239EAE7">
            <wp:extent cx="6115050" cy="1362075"/>
            <wp:effectExtent l="0" t="0" r="0" b="9525"/>
            <wp:docPr id="12" name="Рисунок 12" descr="Первый день иссл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вый день исследовани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3A" w:rsidRPr="00465674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6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Второй день исследования:</w:t>
      </w:r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отмечают характер роста на питательных средах (роение - вуалеобразный налет).</w:t>
      </w:r>
    </w:p>
    <w:p w:rsidR="00AB663A" w:rsidRPr="00465674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Выделяют отдельные колонии или часть сплошного роста на комбинированную среду Рассела (с мочевиной) или среду Олькеницкого, делают посев в конденсационную воду пробирки </w:t>
      </w:r>
      <w:proofErr w:type="gramStart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скошенным </w:t>
      </w:r>
      <w:proofErr w:type="spellStart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агаром</w:t>
      </w:r>
      <w:proofErr w:type="spellEnd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</w:t>
      </w:r>
      <w:proofErr w:type="spellStart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Шукевичу</w:t>
      </w:r>
      <w:proofErr w:type="spellEnd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B663A" w:rsidRPr="00465674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6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Третий день исследования:</w:t>
      </w:r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делают мазок и окрашивают его по Граму. При наличии грамотрицательных мелких палочек учитывают характер роста на среде Рассела или Олькеницкого и наличие роста в пробирке с посевом по </w:t>
      </w:r>
      <w:proofErr w:type="spellStart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Шукевичу</w:t>
      </w:r>
      <w:proofErr w:type="spellEnd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Протей не ферментирует лактозу, </w:t>
      </w:r>
      <w:proofErr w:type="spellStart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сбраживает</w:t>
      </w:r>
      <w:proofErr w:type="spellEnd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глюкозу с образованием газа, большей частью </w:t>
      </w:r>
      <w:proofErr w:type="spellStart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гидролизует</w:t>
      </w:r>
      <w:proofErr w:type="spellEnd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мочевину.</w:t>
      </w:r>
    </w:p>
    <w:p w:rsidR="00AB663A" w:rsidRPr="00465674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пробе по </w:t>
      </w:r>
      <w:proofErr w:type="spellStart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Шукевичу</w:t>
      </w:r>
      <w:proofErr w:type="spellEnd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рост по всей поверхности </w:t>
      </w:r>
      <w:proofErr w:type="gramStart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скошенного</w:t>
      </w:r>
      <w:proofErr w:type="gramEnd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агара.</w:t>
      </w:r>
    </w:p>
    <w:p w:rsidR="00AB663A" w:rsidRPr="00465674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6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Четвертый день исследования:</w:t>
      </w:r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учитывают результаты посева: протей не ферментирует маннит (большинство штаммов), образует индол и сероводород, подвижен, разжижает желатин и образует фермент </w:t>
      </w:r>
      <w:proofErr w:type="spellStart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фенилаланиндезаминазу</w:t>
      </w:r>
      <w:proofErr w:type="spellEnd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изменяющую</w:t>
      </w:r>
      <w:proofErr w:type="gramEnd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 в пробирке с аминокислотой </w:t>
      </w:r>
      <w:proofErr w:type="spellStart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фенилаланином</w:t>
      </w:r>
      <w:proofErr w:type="spellEnd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указанных результатах можно отнести выделенную культуру к роду </w:t>
      </w:r>
      <w:proofErr w:type="spellStart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Proteus</w:t>
      </w:r>
      <w:proofErr w:type="spellEnd"/>
      <w:r w:rsidRPr="004656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788A" w:rsidRPr="00AB663A" w:rsidRDefault="00B7788A" w:rsidP="00AB663A">
      <w:pPr>
        <w:spacing w:after="0"/>
        <w:rPr>
          <w:b/>
          <w:sz w:val="28"/>
        </w:rPr>
      </w:pPr>
      <w:r w:rsidRPr="00AB663A">
        <w:rPr>
          <w:b/>
          <w:sz w:val="28"/>
        </w:rPr>
        <w:br w:type="page"/>
      </w:r>
    </w:p>
    <w:p w:rsidR="00AB663A" w:rsidRPr="00AB663A" w:rsidRDefault="00AB663A" w:rsidP="00AB66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663A">
        <w:rPr>
          <w:rFonts w:ascii="Times New Roman" w:hAnsi="Times New Roman"/>
          <w:b/>
          <w:sz w:val="28"/>
          <w:szCs w:val="28"/>
        </w:rPr>
        <w:lastRenderedPageBreak/>
        <w:t>Микробиологическая диагностика Клебсиеллы</w:t>
      </w:r>
    </w:p>
    <w:p w:rsidR="00AB663A" w:rsidRPr="00CB254B" w:rsidRDefault="00AB663A" w:rsidP="00AB6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4B">
        <w:rPr>
          <w:rFonts w:ascii="Times New Roman" w:hAnsi="Times New Roman" w:cs="Times New Roman"/>
          <w:sz w:val="28"/>
          <w:szCs w:val="28"/>
        </w:rPr>
        <w:t xml:space="preserve">Они относятся к семейству </w:t>
      </w:r>
      <w:r w:rsidRPr="00CB254B">
        <w:rPr>
          <w:rFonts w:ascii="Times New Roman" w:hAnsi="Times New Roman" w:cs="Times New Roman"/>
          <w:sz w:val="28"/>
          <w:szCs w:val="28"/>
          <w:lang w:val="en-US"/>
        </w:rPr>
        <w:t>Enterobacteriaceae</w:t>
      </w:r>
      <w:r w:rsidRPr="00CB254B">
        <w:rPr>
          <w:rFonts w:ascii="Times New Roman" w:hAnsi="Times New Roman" w:cs="Times New Roman"/>
          <w:sz w:val="28"/>
          <w:szCs w:val="28"/>
        </w:rPr>
        <w:t xml:space="preserve">, роду </w:t>
      </w:r>
      <w:proofErr w:type="spellStart"/>
      <w:r w:rsidRPr="00CB254B">
        <w:rPr>
          <w:rFonts w:ascii="Times New Roman" w:hAnsi="Times New Roman" w:cs="Times New Roman"/>
          <w:sz w:val="28"/>
          <w:szCs w:val="28"/>
          <w:lang w:val="en-US"/>
        </w:rPr>
        <w:t>Klebsiella</w:t>
      </w:r>
      <w:proofErr w:type="spellEnd"/>
      <w:r w:rsidRPr="00CB254B">
        <w:rPr>
          <w:rFonts w:ascii="Times New Roman" w:hAnsi="Times New Roman" w:cs="Times New Roman"/>
          <w:sz w:val="28"/>
          <w:szCs w:val="28"/>
        </w:rPr>
        <w:t xml:space="preserve">, виду </w:t>
      </w:r>
      <w:r w:rsidRPr="00CB254B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CB2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54B">
        <w:rPr>
          <w:rFonts w:ascii="Times New Roman" w:hAnsi="Times New Roman" w:cs="Times New Roman"/>
          <w:sz w:val="28"/>
          <w:szCs w:val="28"/>
          <w:lang w:val="en-US"/>
        </w:rPr>
        <w:t>pneumoniae</w:t>
      </w:r>
      <w:proofErr w:type="spellEnd"/>
      <w:r w:rsidRPr="00CB254B">
        <w:rPr>
          <w:rFonts w:ascii="Times New Roman" w:hAnsi="Times New Roman" w:cs="Times New Roman"/>
          <w:sz w:val="28"/>
          <w:szCs w:val="28"/>
        </w:rPr>
        <w:t xml:space="preserve">, </w:t>
      </w:r>
      <w:r w:rsidRPr="00CB254B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CB2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54B">
        <w:rPr>
          <w:rFonts w:ascii="Times New Roman" w:hAnsi="Times New Roman" w:cs="Times New Roman"/>
          <w:sz w:val="28"/>
          <w:szCs w:val="28"/>
          <w:lang w:val="en-US"/>
        </w:rPr>
        <w:t>rinoscleromatis</w:t>
      </w:r>
      <w:proofErr w:type="spellEnd"/>
      <w:r w:rsidRPr="00CB254B">
        <w:rPr>
          <w:rFonts w:ascii="Times New Roman" w:hAnsi="Times New Roman" w:cs="Times New Roman"/>
          <w:sz w:val="28"/>
          <w:szCs w:val="28"/>
        </w:rPr>
        <w:t xml:space="preserve">, </w:t>
      </w:r>
      <w:r w:rsidRPr="00CB254B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CB2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54B">
        <w:rPr>
          <w:rFonts w:ascii="Times New Roman" w:hAnsi="Times New Roman" w:cs="Times New Roman"/>
          <w:sz w:val="28"/>
          <w:szCs w:val="28"/>
          <w:lang w:val="en-US"/>
        </w:rPr>
        <w:t>ozaenae</w:t>
      </w:r>
      <w:proofErr w:type="spellEnd"/>
      <w:r w:rsidRPr="00CB254B">
        <w:rPr>
          <w:rFonts w:ascii="Times New Roman" w:hAnsi="Times New Roman" w:cs="Times New Roman"/>
          <w:sz w:val="28"/>
          <w:szCs w:val="28"/>
        </w:rPr>
        <w:t>.</w:t>
      </w:r>
    </w:p>
    <w:p w:rsidR="00AB663A" w:rsidRPr="00CB254B" w:rsidRDefault="00AB663A" w:rsidP="00AB6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4B">
        <w:rPr>
          <w:rFonts w:ascii="Times New Roman" w:hAnsi="Times New Roman" w:cs="Times New Roman"/>
          <w:b/>
          <w:sz w:val="28"/>
          <w:szCs w:val="28"/>
        </w:rPr>
        <w:t xml:space="preserve">Морфология: </w:t>
      </w:r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клебсиеллы - короткие толстые палочки, размером 0,6-6,0 × 0,3-1,5 мкм с закругленными концами. Неподвижны. Образуют капсулу. В мазках располагаются одиночно, попарно или короткими цепочками.</w:t>
      </w:r>
    </w:p>
    <w:p w:rsidR="00AB663A" w:rsidRPr="00CB254B" w:rsidRDefault="00AB663A" w:rsidP="00AB6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4B">
        <w:rPr>
          <w:rFonts w:ascii="Times New Roman" w:hAnsi="Times New Roman" w:cs="Times New Roman"/>
          <w:b/>
          <w:sz w:val="28"/>
          <w:szCs w:val="28"/>
        </w:rPr>
        <w:t xml:space="preserve">Культивирование: </w:t>
      </w:r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факультативные анаэробы. Хорошо </w:t>
      </w:r>
      <w:proofErr w:type="gramStart"/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растут на простых питательных средах при 35-37° С. На плотных средах образуют</w:t>
      </w:r>
      <w:proofErr w:type="gramEnd"/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куполообразные слизистые колонии, на бульоне - интенсивное помутнение.</w:t>
      </w:r>
    </w:p>
    <w:p w:rsidR="00AB663A" w:rsidRPr="00CB254B" w:rsidRDefault="00AB663A" w:rsidP="00AB6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4B">
        <w:rPr>
          <w:rFonts w:ascii="Times New Roman" w:hAnsi="Times New Roman" w:cs="Times New Roman"/>
          <w:b/>
          <w:sz w:val="28"/>
          <w:szCs w:val="28"/>
        </w:rPr>
        <w:t xml:space="preserve">Ферментативные свойства: </w:t>
      </w:r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ферментируют лактозу, расщепляют глюкозу и маннит с образованием кислоты и газа, разлагают мочевину, не образуют индола и сероводорода.</w:t>
      </w:r>
    </w:p>
    <w:p w:rsidR="00AB663A" w:rsidRPr="00CB254B" w:rsidRDefault="00AB663A" w:rsidP="00AB6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4B">
        <w:rPr>
          <w:rFonts w:ascii="Times New Roman" w:hAnsi="Times New Roman" w:cs="Times New Roman"/>
          <w:b/>
          <w:sz w:val="28"/>
          <w:szCs w:val="28"/>
        </w:rPr>
        <w:t xml:space="preserve">Антигенная структура: </w:t>
      </w:r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 капсульные</w:t>
      </w:r>
      <w:proofErr w:type="gramStart"/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соматические О-антигены. Сочетание этих антигенов обусловливает принадлежность культур к </w:t>
      </w:r>
      <w:proofErr w:type="gramStart"/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определенным</w:t>
      </w:r>
      <w:proofErr w:type="gramEnd"/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сероварам</w:t>
      </w:r>
      <w:proofErr w:type="spellEnd"/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настоящее время известно 80 </w:t>
      </w:r>
      <w:proofErr w:type="gramStart"/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11 О-антигенов.</w:t>
      </w:r>
    </w:p>
    <w:p w:rsidR="00AB663A" w:rsidRPr="00CB254B" w:rsidRDefault="00AB663A" w:rsidP="00AB6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4B">
        <w:rPr>
          <w:rFonts w:ascii="Times New Roman" w:hAnsi="Times New Roman" w:cs="Times New Roman"/>
          <w:b/>
          <w:sz w:val="28"/>
          <w:szCs w:val="28"/>
        </w:rPr>
        <w:t xml:space="preserve">Токсинообразование: </w:t>
      </w:r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эндотоксин. Вирулентность 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зависит от наличия капсулы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</w:t>
      </w:r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капсульные</w:t>
      </w:r>
      <w:proofErr w:type="spellEnd"/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 менее </w:t>
      </w:r>
      <w:proofErr w:type="spellStart"/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вирулентны</w:t>
      </w:r>
      <w:proofErr w:type="spellEnd"/>
      <w:r w:rsidRPr="00CB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663A" w:rsidRPr="00CB254B" w:rsidRDefault="00AB663A" w:rsidP="00AB6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4B">
        <w:rPr>
          <w:rFonts w:ascii="Times New Roman" w:hAnsi="Times New Roman" w:cs="Times New Roman"/>
          <w:b/>
          <w:sz w:val="28"/>
          <w:szCs w:val="28"/>
        </w:rPr>
        <w:t xml:space="preserve">Материал для исследования: </w:t>
      </w:r>
    </w:p>
    <w:p w:rsidR="00AB663A" w:rsidRPr="00B529C8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>1. Мокрота;</w:t>
      </w:r>
    </w:p>
    <w:p w:rsidR="00AB663A" w:rsidRPr="00B529C8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9C8">
        <w:rPr>
          <w:rFonts w:ascii="Times New Roman" w:eastAsia="Times New Roman" w:hAnsi="Times New Roman" w:cs="Times New Roman"/>
          <w:color w:val="000000"/>
          <w:sz w:val="28"/>
          <w:szCs w:val="28"/>
        </w:rPr>
        <w:t>2. Слизь из зев</w:t>
      </w:r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>а, гной из уха, отделяемое раны;</w:t>
      </w:r>
    </w:p>
    <w:p w:rsidR="00AB663A" w:rsidRPr="00B529C8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>3. Испражнения;</w:t>
      </w:r>
    </w:p>
    <w:p w:rsidR="00AB663A" w:rsidRPr="00B529C8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9C8">
        <w:rPr>
          <w:rFonts w:ascii="Times New Roman" w:eastAsia="Times New Roman" w:hAnsi="Times New Roman" w:cs="Times New Roman"/>
          <w:color w:val="000000"/>
          <w:sz w:val="28"/>
          <w:szCs w:val="28"/>
        </w:rPr>
        <w:t>4. Смывы с предметов окружающей среды.</w:t>
      </w:r>
    </w:p>
    <w:p w:rsidR="00AB663A" w:rsidRPr="00CB254B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исследования:</w:t>
      </w:r>
    </w:p>
    <w:p w:rsidR="00AB663A" w:rsidRPr="00AB663A" w:rsidRDefault="00AB663A" w:rsidP="00AB663A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B663A">
        <w:rPr>
          <w:rFonts w:ascii="Times New Roman" w:hAnsi="Times New Roman" w:cs="Times New Roman"/>
          <w:sz w:val="28"/>
          <w:szCs w:val="28"/>
        </w:rPr>
        <w:t>микробиологический:</w:t>
      </w:r>
    </w:p>
    <w:p w:rsidR="00AB663A" w:rsidRPr="00AB663A" w:rsidRDefault="00AB663A" w:rsidP="00AB663A">
      <w:pPr>
        <w:pStyle w:val="aff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AB663A">
        <w:rPr>
          <w:sz w:val="28"/>
          <w:szCs w:val="28"/>
        </w:rPr>
        <w:t>микроскопический;</w:t>
      </w:r>
    </w:p>
    <w:p w:rsidR="00AB663A" w:rsidRPr="00AB663A" w:rsidRDefault="00AB663A" w:rsidP="00AB663A">
      <w:pPr>
        <w:pStyle w:val="aff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AB663A">
        <w:rPr>
          <w:sz w:val="28"/>
          <w:szCs w:val="28"/>
        </w:rPr>
        <w:t>серологический.</w:t>
      </w:r>
    </w:p>
    <w:p w:rsidR="00AB663A" w:rsidRDefault="00AB663A" w:rsidP="00AB663A">
      <w:pPr>
        <w:pStyle w:val="aff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исследования</w:t>
      </w:r>
    </w:p>
    <w:p w:rsidR="00AB663A" w:rsidRPr="00AB663A" w:rsidRDefault="00AB663A" w:rsidP="00AB663A">
      <w:pPr>
        <w:pStyle w:val="aff"/>
        <w:spacing w:line="360" w:lineRule="auto"/>
        <w:ind w:left="709"/>
        <w:jc w:val="both"/>
        <w:rPr>
          <w:i/>
          <w:sz w:val="28"/>
          <w:szCs w:val="28"/>
        </w:rPr>
      </w:pPr>
      <w:r w:rsidRPr="00AB663A">
        <w:rPr>
          <w:i/>
          <w:sz w:val="28"/>
          <w:szCs w:val="28"/>
        </w:rPr>
        <w:t xml:space="preserve">Первый день исследования: </w:t>
      </w:r>
    </w:p>
    <w:p w:rsidR="00AB663A" w:rsidRPr="00CB254B" w:rsidRDefault="00AB663A" w:rsidP="00AB663A">
      <w:pPr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</w:rPr>
      </w:pPr>
      <w:r w:rsidRPr="00CB254B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</w:rPr>
        <w:drawing>
          <wp:inline distT="0" distB="0" distL="0" distR="0" wp14:anchorId="0D789495" wp14:editId="65E8D4D2">
            <wp:extent cx="6086475" cy="1038225"/>
            <wp:effectExtent l="0" t="0" r="9525" b="9525"/>
            <wp:docPr id="11" name="Рисунок 11" descr="Первый день иссл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й день исследовани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3A" w:rsidRPr="00CB254B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6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Второй день исследования:</w:t>
      </w:r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делают мазки, окрашивают по Граму. При наличии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амотрицательных палочек отбирают слизистые колонии (4-5) и пересевают их на </w:t>
      </w:r>
      <w:proofErr w:type="gramStart"/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>скошенный</w:t>
      </w:r>
      <w:proofErr w:type="gramEnd"/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агар и среду </w:t>
      </w:r>
      <w:proofErr w:type="spellStart"/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>Ворфель</w:t>
      </w:r>
      <w:proofErr w:type="spellEnd"/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>Фергюсона</w:t>
      </w:r>
      <w:proofErr w:type="spellEnd"/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выделения чистой культуры) и на комбинированную среду Рассела (или среду с мочевиной) для определения ферментативных свойств и подвижности. В пробирку под пробку опускают полоски бумаги, пропитанные реактивами для определения </w:t>
      </w:r>
      <w:proofErr w:type="spellStart"/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>индолообразования</w:t>
      </w:r>
      <w:proofErr w:type="spellEnd"/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сероводорода.</w:t>
      </w:r>
    </w:p>
    <w:p w:rsidR="00AB663A" w:rsidRPr="00CB254B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Делают высев из глюкозного агара на плотные питательные среды для проведения (если понадобится) дополнительного исследования.</w:t>
      </w:r>
    </w:p>
    <w:p w:rsidR="00AB663A" w:rsidRPr="00CB254B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6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Третий день исследования:</w:t>
      </w:r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росте неподвижной культуры, ферментирующей лактозу, глюкозу, мочевину, не образующей индола и сероводорода, делают посев на среды с цитратом и малонатом и мазки для определения наличия капсулы. При наличии капсулы ставят реакцию агглютинации на стекле с агглютинирующими К-сыворотками. Просматривают дополнительный посев на плотные питательные среды. Можно выдать ориентировочный ответ: "Выделены клебсиеллы".</w:t>
      </w:r>
    </w:p>
    <w:p w:rsidR="00AB663A" w:rsidRPr="00CB254B" w:rsidRDefault="00AB663A" w:rsidP="00AB6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6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Четвертый день исследования:</w:t>
      </w:r>
      <w:r w:rsidRPr="00CB2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производят учет результатов посева на среду с цитратом, малонатом (рост) и другими углеводами (типа Рассела или Олькеницкого). </w:t>
      </w:r>
    </w:p>
    <w:p w:rsidR="00C01AA1" w:rsidRPr="00543E42" w:rsidRDefault="00C01AA1" w:rsidP="00543E42">
      <w:pPr>
        <w:rPr>
          <w:rFonts w:ascii="Times New Roman" w:hAnsi="Times New Roman" w:cs="Times New Roman"/>
          <w:b/>
          <w:sz w:val="28"/>
          <w:szCs w:val="24"/>
        </w:rPr>
      </w:pPr>
    </w:p>
    <w:p w:rsidR="00C01AA1" w:rsidRPr="00C01AA1" w:rsidRDefault="00C01AA1" w:rsidP="00EE7325">
      <w:pPr>
        <w:spacing w:after="0" w:line="36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716D3" w:rsidRDefault="003716D3" w:rsidP="00EE73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День 11-12 (15-16.06.21)</w:t>
      </w:r>
    </w:p>
    <w:p w:rsidR="00EE7325" w:rsidRPr="00EE7325" w:rsidRDefault="00EE7325" w:rsidP="00EE73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7325">
        <w:rPr>
          <w:rFonts w:ascii="Times New Roman" w:hAnsi="Times New Roman" w:cs="Times New Roman"/>
          <w:b/>
          <w:sz w:val="28"/>
          <w:szCs w:val="24"/>
        </w:rPr>
        <w:t>Постановка антибиограммы</w:t>
      </w:r>
    </w:p>
    <w:p w:rsidR="00EE7325" w:rsidRPr="00C34387" w:rsidRDefault="00EE7325" w:rsidP="00C343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387">
        <w:rPr>
          <w:rFonts w:ascii="Times New Roman" w:eastAsia="Times New Roman" w:hAnsi="Times New Roman" w:cs="Times New Roman"/>
          <w:sz w:val="28"/>
          <w:szCs w:val="28"/>
        </w:rPr>
        <w:t>Записала в журнал лабораторных исследований готовые результаты</w:t>
      </w:r>
      <w:proofErr w:type="gramStart"/>
      <w:r w:rsidRPr="00C34387">
        <w:rPr>
          <w:rFonts w:ascii="Times New Roman" w:eastAsia="Times New Roman" w:hAnsi="Times New Roman" w:cs="Times New Roman"/>
          <w:sz w:val="28"/>
          <w:szCs w:val="28"/>
        </w:rPr>
        <w:t xml:space="preserve">  З</w:t>
      </w:r>
      <w:proofErr w:type="gramEnd"/>
      <w:r w:rsidRPr="00C34387">
        <w:rPr>
          <w:rFonts w:ascii="Times New Roman" w:eastAsia="Times New Roman" w:hAnsi="Times New Roman" w:cs="Times New Roman"/>
          <w:sz w:val="28"/>
          <w:szCs w:val="28"/>
        </w:rPr>
        <w:t>атем внесла результаты в базу.</w:t>
      </w:r>
    </w:p>
    <w:p w:rsidR="00EE7325" w:rsidRPr="00EE7325" w:rsidRDefault="00EE7325" w:rsidP="00D64E11">
      <w:pPr>
        <w:numPr>
          <w:ilvl w:val="0"/>
          <w:numId w:val="27"/>
        </w:numPr>
        <w:tabs>
          <w:tab w:val="left" w:pos="70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25">
        <w:rPr>
          <w:rFonts w:ascii="Times New Roman" w:eastAsia="Times New Roman" w:hAnsi="Times New Roman" w:cs="Times New Roman"/>
          <w:sz w:val="28"/>
          <w:szCs w:val="28"/>
        </w:rPr>
        <w:t>Достала посевы из термостата (Отделяемое женских половых органов, моча, антибиограммы).</w:t>
      </w:r>
    </w:p>
    <w:p w:rsidR="00EE7325" w:rsidRPr="00EE7325" w:rsidRDefault="00EE7325" w:rsidP="00D64E11">
      <w:pPr>
        <w:numPr>
          <w:ilvl w:val="0"/>
          <w:numId w:val="27"/>
        </w:numPr>
        <w:tabs>
          <w:tab w:val="left" w:pos="70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25">
        <w:rPr>
          <w:rFonts w:ascii="Times New Roman" w:eastAsia="Times New Roman" w:hAnsi="Times New Roman" w:cs="Times New Roman"/>
          <w:sz w:val="28"/>
          <w:szCs w:val="28"/>
        </w:rPr>
        <w:t>Проводила учет определения чувствительности антимикробным препаратам.</w:t>
      </w:r>
    </w:p>
    <w:p w:rsidR="00EE7325" w:rsidRPr="00EE7325" w:rsidRDefault="00EE7325" w:rsidP="00D64E11">
      <w:pPr>
        <w:numPr>
          <w:ilvl w:val="0"/>
          <w:numId w:val="27"/>
        </w:numPr>
        <w:tabs>
          <w:tab w:val="left" w:pos="70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25">
        <w:rPr>
          <w:rFonts w:ascii="Times New Roman" w:eastAsia="Times New Roman" w:hAnsi="Times New Roman" w:cs="Times New Roman"/>
          <w:sz w:val="28"/>
          <w:szCs w:val="28"/>
        </w:rPr>
        <w:t>Училась делать посевы для определения чувствительности микроорганизмов.</w:t>
      </w:r>
    </w:p>
    <w:p w:rsidR="00EE7325" w:rsidRPr="00EE7325" w:rsidRDefault="00EE7325" w:rsidP="00C34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25">
        <w:rPr>
          <w:rFonts w:ascii="Times New Roman" w:eastAsia="Times New Roman" w:hAnsi="Times New Roman" w:cs="Times New Roman"/>
          <w:sz w:val="28"/>
          <w:szCs w:val="28"/>
        </w:rPr>
        <w:t>Выполняла методику исследования чувствительности микроорганизмов к антимикробным препаратам</w:t>
      </w:r>
    </w:p>
    <w:p w:rsidR="00EE7325" w:rsidRPr="00EE7325" w:rsidRDefault="00EE7325" w:rsidP="00C34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25">
        <w:rPr>
          <w:rFonts w:ascii="Times New Roman" w:eastAsia="Times New Roman" w:hAnsi="Times New Roman" w:cs="Times New Roman"/>
          <w:sz w:val="28"/>
          <w:szCs w:val="28"/>
        </w:rPr>
        <w:t>Сначала готовят микробную взвесь, на специальном приборе определяется концентрацию, если она соответствует, то тогда производят посев на чашку Петри газоном и в течени</w:t>
      </w:r>
      <w:proofErr w:type="gramStart"/>
      <w:r w:rsidRPr="00EE732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E7325">
        <w:rPr>
          <w:rFonts w:ascii="Times New Roman" w:eastAsia="Times New Roman" w:hAnsi="Times New Roman" w:cs="Times New Roman"/>
          <w:sz w:val="28"/>
          <w:szCs w:val="28"/>
        </w:rPr>
        <w:t xml:space="preserve"> 15 минут раскладывают антибиотики.</w:t>
      </w:r>
    </w:p>
    <w:p w:rsidR="00C34387" w:rsidRDefault="00EE7325" w:rsidP="00C34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325">
        <w:rPr>
          <w:rFonts w:ascii="Times New Roman" w:eastAsia="Times New Roman" w:hAnsi="Times New Roman" w:cs="Times New Roman"/>
          <w:sz w:val="28"/>
          <w:szCs w:val="28"/>
        </w:rPr>
        <w:t>В одноразовых пластиковых картриджах содержатся определенные антибиотики, их вставляют в специальный прибо</w:t>
      </w:r>
      <w:proofErr w:type="gramStart"/>
      <w:r w:rsidRPr="00EE7325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EE7325">
        <w:rPr>
          <w:rFonts w:ascii="Times New Roman" w:eastAsia="Times New Roman" w:hAnsi="Times New Roman" w:cs="Times New Roman"/>
          <w:sz w:val="28"/>
          <w:szCs w:val="28"/>
        </w:rPr>
        <w:t xml:space="preserve"> Диспенсер, этот прибор ставят на открытую чашку и сильным нажатием диски раскла</w:t>
      </w:r>
      <w:r w:rsidR="00C34387">
        <w:rPr>
          <w:rFonts w:ascii="Times New Roman" w:eastAsia="Times New Roman" w:hAnsi="Times New Roman" w:cs="Times New Roman"/>
          <w:sz w:val="28"/>
          <w:szCs w:val="28"/>
        </w:rPr>
        <w:t>дываются на чашку.</w:t>
      </w:r>
    </w:p>
    <w:p w:rsidR="00C34387" w:rsidRDefault="00C34387" w:rsidP="00C343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A7B" w:rsidRDefault="00AA5A7B" w:rsidP="00C343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A7B" w:rsidRDefault="00AA5A7B" w:rsidP="00C343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A7B" w:rsidRDefault="00AA5A7B" w:rsidP="00C343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A7B" w:rsidRDefault="00AA5A7B" w:rsidP="00C343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A7B" w:rsidRDefault="00AA5A7B" w:rsidP="00C343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A7B" w:rsidRDefault="00AA5A7B" w:rsidP="00C343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A7B" w:rsidRDefault="00AA5A7B" w:rsidP="00C343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E11" w:rsidRDefault="003E23F5" w:rsidP="00C343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День 13-1</w:t>
      </w:r>
      <w:r w:rsidR="00A90B2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(17-1</w:t>
      </w:r>
      <w:r w:rsidR="00A90B2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.06.21)</w:t>
      </w:r>
    </w:p>
    <w:p w:rsidR="00765DA7" w:rsidRPr="00F96796" w:rsidRDefault="00765DA7" w:rsidP="00C343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B1A">
        <w:rPr>
          <w:rFonts w:ascii="Times New Roman" w:hAnsi="Times New Roman"/>
          <w:b/>
          <w:sz w:val="28"/>
          <w:szCs w:val="28"/>
        </w:rPr>
        <w:t>Иммунодиагностика: РА, РП, РСК, РИФ</w:t>
      </w:r>
    </w:p>
    <w:p w:rsid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t>Реакция агглютинации (РА)</w:t>
      </w: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 - это склеивание и выпадение в осадок микробов или других клеток под действием антител в присутствии электролита (изотонического раствора натрия хлорида). Образовавшийся осадок называют агглютинатом.</w:t>
      </w:r>
    </w:p>
    <w:p w:rsidR="00765DA7" w:rsidRPr="00F96796" w:rsidRDefault="00765DA7" w:rsidP="00765DA7">
      <w:pPr>
        <w:pStyle w:val="af0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96796">
        <w:rPr>
          <w:color w:val="000000" w:themeColor="text1"/>
          <w:sz w:val="28"/>
          <w:szCs w:val="28"/>
        </w:rPr>
        <w:t>Варианты: развернутая, ориентировочная, непрямая и др. Образуются хлопья или осадок (клетки, склеенные антителами, имеют 2 или более антигенсвязываю</w:t>
      </w:r>
      <w:r>
        <w:rPr>
          <w:color w:val="000000" w:themeColor="text1"/>
          <w:sz w:val="28"/>
          <w:szCs w:val="28"/>
        </w:rPr>
        <w:t>щих центра).</w:t>
      </w:r>
    </w:p>
    <w:p w:rsidR="00765DA7" w:rsidRPr="00F96796" w:rsidRDefault="00765DA7" w:rsidP="00765DA7">
      <w:pPr>
        <w:pStyle w:val="af0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96796">
        <w:rPr>
          <w:b/>
          <w:bCs/>
          <w:color w:val="000000" w:themeColor="text1"/>
          <w:sz w:val="28"/>
          <w:szCs w:val="28"/>
        </w:rPr>
        <w:t>РА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F96796">
        <w:rPr>
          <w:color w:val="000000" w:themeColor="text1"/>
          <w:sz w:val="28"/>
          <w:szCs w:val="28"/>
        </w:rPr>
        <w:t xml:space="preserve">используют </w:t>
      </w:r>
      <w:proofErr w:type="gramStart"/>
      <w:r w:rsidRPr="00F96796">
        <w:rPr>
          <w:color w:val="000000" w:themeColor="text1"/>
          <w:sz w:val="28"/>
          <w:szCs w:val="28"/>
        </w:rPr>
        <w:t>для</w:t>
      </w:r>
      <w:proofErr w:type="gramEnd"/>
      <w:r w:rsidRPr="00F96796">
        <w:rPr>
          <w:color w:val="000000" w:themeColor="text1"/>
          <w:sz w:val="28"/>
          <w:szCs w:val="28"/>
        </w:rPr>
        <w:t>:</w:t>
      </w:r>
    </w:p>
    <w:p w:rsidR="00765DA7" w:rsidRPr="00765DA7" w:rsidRDefault="00765DA7" w:rsidP="00765DA7">
      <w:pPr>
        <w:pStyle w:val="af0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Pr="00F96796">
        <w:rPr>
          <w:color w:val="000000" w:themeColor="text1"/>
          <w:sz w:val="28"/>
          <w:szCs w:val="28"/>
        </w:rPr>
        <w:t xml:space="preserve"> определения антител в сыворотке крови больного, например, при бруцеллезе (</w:t>
      </w:r>
      <w:proofErr w:type="spellStart"/>
      <w:r w:rsidRPr="00F96796">
        <w:rPr>
          <w:color w:val="000000" w:themeColor="text1"/>
          <w:sz w:val="28"/>
          <w:szCs w:val="28"/>
        </w:rPr>
        <w:t>р</w:t>
      </w:r>
      <w:proofErr w:type="gramStart"/>
      <w:r w:rsidRPr="00F96796">
        <w:rPr>
          <w:color w:val="000000" w:themeColor="text1"/>
          <w:sz w:val="28"/>
          <w:szCs w:val="28"/>
        </w:rPr>
        <w:t>.Р</w:t>
      </w:r>
      <w:proofErr w:type="gramEnd"/>
      <w:r w:rsidRPr="00F96796">
        <w:rPr>
          <w:color w:val="000000" w:themeColor="text1"/>
          <w:sz w:val="28"/>
          <w:szCs w:val="28"/>
        </w:rPr>
        <w:t>айта</w:t>
      </w:r>
      <w:proofErr w:type="spellEnd"/>
      <w:r w:rsidRPr="00F96796">
        <w:rPr>
          <w:color w:val="000000" w:themeColor="text1"/>
          <w:sz w:val="28"/>
          <w:szCs w:val="28"/>
        </w:rPr>
        <w:t xml:space="preserve">, </w:t>
      </w:r>
      <w:proofErr w:type="spellStart"/>
      <w:r w:rsidRPr="00F96796">
        <w:rPr>
          <w:color w:val="000000" w:themeColor="text1"/>
          <w:sz w:val="28"/>
          <w:szCs w:val="28"/>
        </w:rPr>
        <w:t>Хеддельсона</w:t>
      </w:r>
      <w:proofErr w:type="spellEnd"/>
      <w:r w:rsidRPr="00F96796">
        <w:rPr>
          <w:color w:val="000000" w:themeColor="text1"/>
          <w:sz w:val="28"/>
          <w:szCs w:val="28"/>
        </w:rPr>
        <w:t>), брюшном тифе и пар</w:t>
      </w:r>
      <w:r>
        <w:rPr>
          <w:color w:val="000000" w:themeColor="text1"/>
          <w:sz w:val="28"/>
          <w:szCs w:val="28"/>
        </w:rPr>
        <w:t>атифах (</w:t>
      </w:r>
      <w:proofErr w:type="spellStart"/>
      <w:r>
        <w:rPr>
          <w:color w:val="000000" w:themeColor="text1"/>
          <w:sz w:val="28"/>
          <w:szCs w:val="28"/>
        </w:rPr>
        <w:t>р.Видаля</w:t>
      </w:r>
      <w:proofErr w:type="spellEnd"/>
      <w:r>
        <w:rPr>
          <w:color w:val="000000" w:themeColor="text1"/>
          <w:sz w:val="28"/>
          <w:szCs w:val="28"/>
        </w:rPr>
        <w:t>) и др.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 Для реакции необходимы: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>1. Антитела (агглютинины) – находятся в сыворотке больного или в иммунной сыворотке;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>2. Антиген – взвесь живых или убитых микроорганизмов, эритроцитов или других клеток;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>3. Изотонический раствор.</w:t>
      </w:r>
    </w:p>
    <w:p w:rsid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i/>
          <w:sz w:val="28"/>
          <w:szCs w:val="28"/>
        </w:rPr>
        <w:t>Постановка реакции.</w:t>
      </w: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 Существует два метода проведения этой реакции: </w:t>
      </w:r>
    </w:p>
    <w:p w:rsid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D411F">
        <w:rPr>
          <w:rFonts w:ascii="Times New Roman" w:eastAsia="Times New Roman" w:hAnsi="Times New Roman" w:cs="Times New Roman"/>
          <w:sz w:val="28"/>
          <w:szCs w:val="28"/>
        </w:rPr>
        <w:t>реакция агглютинации на стекле</w:t>
      </w:r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5DA7">
        <w:rPr>
          <w:rFonts w:ascii="Times New Roman" w:eastAsia="Times New Roman" w:hAnsi="Times New Roman" w:cs="Times New Roman"/>
          <w:sz w:val="28"/>
          <w:szCs w:val="28"/>
        </w:rPr>
        <w:t>(иногда ее называют ориентировочной)</w:t>
      </w:r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411F">
        <w:rPr>
          <w:rFonts w:ascii="Times New Roman" w:eastAsia="Times New Roman" w:hAnsi="Times New Roman" w:cs="Times New Roman"/>
          <w:sz w:val="28"/>
          <w:szCs w:val="28"/>
        </w:rPr>
        <w:t>развернутая реакция агглютинации</w:t>
      </w:r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5DA7">
        <w:rPr>
          <w:rFonts w:ascii="Times New Roman" w:eastAsia="Times New Roman" w:hAnsi="Times New Roman" w:cs="Times New Roman"/>
          <w:sz w:val="28"/>
          <w:szCs w:val="28"/>
        </w:rPr>
        <w:t>(в пробирках).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DA7" w:rsidRPr="00765DA7" w:rsidRDefault="00765DA7" w:rsidP="00765DA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D22" w:rsidRPr="00765DA7" w:rsidRDefault="00513D22" w:rsidP="00513D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DA7" w:rsidRPr="00765DA7" w:rsidRDefault="00765DA7" w:rsidP="00765DA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Реакция преципитации (РП)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>В реакции преципитации происходит выпадение в осадок специфического иммунного комплекса, состоящего из растворимого антигена (</w:t>
      </w:r>
      <w:proofErr w:type="spellStart"/>
      <w:r w:rsidRPr="00765DA7">
        <w:rPr>
          <w:rFonts w:ascii="Times New Roman" w:eastAsia="Times New Roman" w:hAnsi="Times New Roman" w:cs="Times New Roman"/>
          <w:sz w:val="28"/>
          <w:szCs w:val="28"/>
        </w:rPr>
        <w:t>лизата</w:t>
      </w:r>
      <w:proofErr w:type="spellEnd"/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, экстракта, </w:t>
      </w:r>
      <w:proofErr w:type="spellStart"/>
      <w:r w:rsidRPr="00765DA7">
        <w:rPr>
          <w:rFonts w:ascii="Times New Roman" w:eastAsia="Times New Roman" w:hAnsi="Times New Roman" w:cs="Times New Roman"/>
          <w:sz w:val="28"/>
          <w:szCs w:val="28"/>
        </w:rPr>
        <w:t>гаптена</w:t>
      </w:r>
      <w:proofErr w:type="spellEnd"/>
      <w:r w:rsidRPr="00765DA7">
        <w:rPr>
          <w:rFonts w:ascii="Times New Roman" w:eastAsia="Times New Roman" w:hAnsi="Times New Roman" w:cs="Times New Roman"/>
          <w:sz w:val="28"/>
          <w:szCs w:val="28"/>
        </w:rPr>
        <w:t>) и специфического антитела в присутствии электролитов.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>Образующееся в результате этой реакции мутное кольцо или осадок называют преципитатом. От реакции агглютинации эта реакция в основном отличается размером частиц антигена.</w:t>
      </w:r>
    </w:p>
    <w:p w:rsidR="00513D22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Реакцию преципитации обычно применяют для определения антигена при диагностике ряда инфекций (сибирская язва, менингит и </w:t>
      </w:r>
      <w:proofErr w:type="spellStart"/>
      <w:proofErr w:type="gramStart"/>
      <w:r w:rsidRPr="00765DA7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513D2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5DA7">
        <w:rPr>
          <w:rFonts w:ascii="Times New Roman" w:eastAsia="Times New Roman" w:hAnsi="Times New Roman" w:cs="Times New Roman"/>
          <w:sz w:val="28"/>
          <w:szCs w:val="28"/>
        </w:rPr>
        <w:t>Для реакции необходимы:</w:t>
      </w:r>
      <w:proofErr w:type="gramEnd"/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1. Антитела (преципитины) – иммунная сыворотка с высоким титром антител (не ниже 1:100000). Титр </w:t>
      </w:r>
      <w:proofErr w:type="spellStart"/>
      <w:r w:rsidRPr="00765DA7">
        <w:rPr>
          <w:rFonts w:ascii="Times New Roman" w:eastAsia="Times New Roman" w:hAnsi="Times New Roman" w:cs="Times New Roman"/>
          <w:sz w:val="28"/>
          <w:szCs w:val="28"/>
        </w:rPr>
        <w:t>преципитирующей</w:t>
      </w:r>
      <w:proofErr w:type="spellEnd"/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 сыворотки устанавливают по наибольшему разведению антигена, с которым она дает реакцию. Сыворотку обычно применяют </w:t>
      </w:r>
      <w:proofErr w:type="gramStart"/>
      <w:r w:rsidRPr="00765DA7">
        <w:rPr>
          <w:rFonts w:ascii="Times New Roman" w:eastAsia="Times New Roman" w:hAnsi="Times New Roman" w:cs="Times New Roman"/>
          <w:sz w:val="28"/>
          <w:szCs w:val="28"/>
        </w:rPr>
        <w:t>неразведенной</w:t>
      </w:r>
      <w:proofErr w:type="gramEnd"/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 или в разведении 1:5 – 1:10;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2. Антиген – растворенные вещества белковой или </w:t>
      </w:r>
      <w:proofErr w:type="spellStart"/>
      <w:r w:rsidRPr="00765DA7">
        <w:rPr>
          <w:rFonts w:ascii="Times New Roman" w:eastAsia="Times New Roman" w:hAnsi="Times New Roman" w:cs="Times New Roman"/>
          <w:sz w:val="28"/>
          <w:szCs w:val="28"/>
        </w:rPr>
        <w:t>липоиднополисахаридной</w:t>
      </w:r>
      <w:proofErr w:type="spellEnd"/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 природы (полные антигены и </w:t>
      </w:r>
      <w:proofErr w:type="spellStart"/>
      <w:r w:rsidRPr="00765DA7">
        <w:rPr>
          <w:rFonts w:ascii="Times New Roman" w:eastAsia="Times New Roman" w:hAnsi="Times New Roman" w:cs="Times New Roman"/>
          <w:sz w:val="28"/>
          <w:szCs w:val="28"/>
        </w:rPr>
        <w:t>гаптены</w:t>
      </w:r>
      <w:proofErr w:type="spellEnd"/>
      <w:r w:rsidRPr="00765DA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>3. Изотонический раствор.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Основные методы проведения реакции преципитации: </w:t>
      </w:r>
      <w:r w:rsidRPr="00765D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реакция </w:t>
      </w:r>
      <w:proofErr w:type="spellStart"/>
      <w:r w:rsidRPr="00AD411F">
        <w:rPr>
          <w:rFonts w:ascii="Times New Roman" w:eastAsia="Times New Roman" w:hAnsi="Times New Roman" w:cs="Times New Roman"/>
          <w:sz w:val="28"/>
          <w:szCs w:val="28"/>
        </w:rPr>
        <w:t>кольцепреципитации</w:t>
      </w:r>
      <w:proofErr w:type="spellEnd"/>
      <w:r w:rsidRPr="00AD4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D411F">
        <w:rPr>
          <w:rFonts w:ascii="Times New Roman" w:eastAsia="Times New Roman" w:hAnsi="Times New Roman" w:cs="Times New Roman"/>
          <w:sz w:val="28"/>
          <w:szCs w:val="28"/>
        </w:rPr>
        <w:t>реакция преципитации в агаре</w:t>
      </w: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 (геле).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Реакция </w:t>
      </w:r>
      <w:proofErr w:type="spellStart"/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t>кольцепреципитации</w:t>
      </w:r>
      <w:proofErr w:type="spellEnd"/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65DA7">
        <w:rPr>
          <w:rFonts w:ascii="Times New Roman" w:eastAsia="Times New Roman" w:hAnsi="Times New Roman" w:cs="Times New Roman"/>
          <w:sz w:val="28"/>
          <w:szCs w:val="28"/>
        </w:rPr>
        <w:t>преципитационную</w:t>
      </w:r>
      <w:proofErr w:type="spellEnd"/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 пробирку с помощью пастеровской пипетки вносят 0,2 – 0,3 мл (5-6 капель) сыворотки (сыворотка не должна попадать на стенки пробирки). На сыворотку осторожно наслаивают антиген в таком же объеме, наливая его тонкой пастеровской пипеткой по стенке пробирки. Пробирку при этом держат в наклонном положении. При правильном наслаивании между сывороткой и антигеном должна получиться четкая граница. Осторожно, чтобы не </w:t>
      </w:r>
      <w:r w:rsidRPr="00765DA7">
        <w:rPr>
          <w:rFonts w:ascii="Times New Roman" w:eastAsia="Times New Roman" w:hAnsi="Times New Roman" w:cs="Times New Roman"/>
          <w:sz w:val="28"/>
          <w:szCs w:val="28"/>
        </w:rPr>
        <w:lastRenderedPageBreak/>
        <w:t>перемешать жидкости, пробирку ставят в штатив. При положительном результате реакции на границе антигена и антитела образуется мутное "кольцо" – преципитат.</w:t>
      </w:r>
    </w:p>
    <w:p w:rsidR="00765DA7" w:rsidRPr="00765DA7" w:rsidRDefault="00765DA7" w:rsidP="00765D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DA7" w:rsidRPr="00765DA7" w:rsidRDefault="00765DA7" w:rsidP="00765D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t xml:space="preserve">   Реакция преципитации в агаре (геле).</w:t>
      </w: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 Особенность реакции в том, что взаимодействие антигена и антитела происходит в плотной среде, т. е. в геле. Образующийся преципитат дает в толще среды мутную полосу. Отсутствие полосы свидетельствует о несоответствии компонентов реакции. Эту реакцию широко применяют при медико-биологических исследованиях, в частности при изучении  токсин образования у возбудителя дифтерии.</w:t>
      </w:r>
    </w:p>
    <w:p w:rsidR="00513D22" w:rsidRDefault="00513D22" w:rsidP="00513D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DA7" w:rsidRPr="00765DA7" w:rsidRDefault="00765DA7" w:rsidP="00513D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t>Реакция связывания комплемента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1F">
        <w:rPr>
          <w:rFonts w:ascii="Times New Roman" w:eastAsia="Times New Roman" w:hAnsi="Times New Roman" w:cs="Times New Roman"/>
          <w:sz w:val="28"/>
          <w:szCs w:val="28"/>
        </w:rPr>
        <w:t>Реакция связывания комплемента  (РСК)</w:t>
      </w: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 -  широко используют для лабораторной диагностики венерических болезней, риккетсиозов, вирусных инфекций. Реакция протекает в две фазы. Первая фаза - взаимодействие антигена и антител при обязательном участии комплемента. Вторая - выявление результатов реакции при помощи индикаторной гемолитической системы (эритроциты барана и гемолитическая сыворотка). Разрушение эритроцитов гемолитической сывороткой происходит только в случае присоединения комплемента к гемолитической системе. Если же комплемент адсорбировался ранее на комплексе антиген-антитело, то гемолиз эритроцитов не наступает.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>При наличии в исследуемой сыворотке антител, комплементарных антигену, образующийся комплекс антиген-антитело связывает (адсорбирует) на себе комплемент. При добавлении гемолитической системы гемолиза не происходит (задержка гемолиза), т.к. весь комплемент израсходован на специфическую связь комплекса антиген-антитело, а эритроциты остались неизменными.</w:t>
      </w:r>
    </w:p>
    <w:p w:rsidR="00513D22" w:rsidRDefault="00765DA7" w:rsidP="00513D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отсутствии в сыворотке антител, комплементарных антигену, специфический комплекс антиген-антитело не </w:t>
      </w:r>
      <w:proofErr w:type="gramStart"/>
      <w:r w:rsidRPr="00765DA7">
        <w:rPr>
          <w:rFonts w:ascii="Times New Roman" w:eastAsia="Times New Roman" w:hAnsi="Times New Roman" w:cs="Times New Roman"/>
          <w:sz w:val="28"/>
          <w:szCs w:val="28"/>
        </w:rPr>
        <w:t>образуется</w:t>
      </w:r>
      <w:proofErr w:type="gramEnd"/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 и комплемент остается не связанным. Поэтому при добавлении гемолитической системы комплемент присоединяется к ней. Результатом реакции в данном случае будет гемолиз эритроцитов - в пробирках образуется так называемая «лаковая» кровь.</w:t>
      </w:r>
    </w:p>
    <w:p w:rsidR="002C4ED7" w:rsidRPr="00765DA7" w:rsidRDefault="002C4ED7" w:rsidP="00513D2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65DA7" w:rsidRPr="00765DA7" w:rsidRDefault="00765DA7" w:rsidP="00765DA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Реакция </w:t>
      </w:r>
      <w:proofErr w:type="spellStart"/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t>иммунофлюоресценции</w:t>
      </w:r>
      <w:proofErr w:type="spellEnd"/>
      <w:r w:rsidRPr="00765DA7">
        <w:rPr>
          <w:rFonts w:ascii="Times New Roman" w:eastAsia="Times New Roman" w:hAnsi="Times New Roman" w:cs="Times New Roman"/>
          <w:b/>
          <w:sz w:val="28"/>
          <w:szCs w:val="28"/>
        </w:rPr>
        <w:t xml:space="preserve"> (РИФ).</w:t>
      </w:r>
    </w:p>
    <w:p w:rsidR="00765DA7" w:rsidRPr="00765DA7" w:rsidRDefault="00765DA7" w:rsidP="00765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В реакции </w:t>
      </w:r>
      <w:proofErr w:type="spellStart"/>
      <w:r w:rsidRPr="00765DA7">
        <w:rPr>
          <w:rFonts w:ascii="Times New Roman" w:eastAsia="Times New Roman" w:hAnsi="Times New Roman" w:cs="Times New Roman"/>
          <w:sz w:val="28"/>
          <w:szCs w:val="28"/>
        </w:rPr>
        <w:t>иммунофлюоресценции</w:t>
      </w:r>
      <w:proofErr w:type="spellEnd"/>
      <w:r w:rsidRPr="00765DA7">
        <w:rPr>
          <w:rFonts w:ascii="Times New Roman" w:eastAsia="Times New Roman" w:hAnsi="Times New Roman" w:cs="Times New Roman"/>
          <w:sz w:val="28"/>
          <w:szCs w:val="28"/>
        </w:rPr>
        <w:t xml:space="preserve"> (РИФ) используют </w:t>
      </w:r>
      <w:r w:rsidRPr="00765DA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люминесцентную микроскопию для серологических исследований. Реакция основана на том, что иммунные сыворотки, к которым химическим путем присоединены </w:t>
      </w:r>
      <w:proofErr w:type="spellStart"/>
      <w:r w:rsidRPr="00765DA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флюорохромы</w:t>
      </w:r>
      <w:proofErr w:type="spellEnd"/>
      <w:r w:rsidRPr="00765DA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при взаимодействии с соответствующими антигенами образуют специфический светящийся комплекс, видимый в люминесцентном микроскопе. Такие сыворотки называются</w:t>
      </w:r>
      <w:r w:rsidRPr="00765DA7">
        <w:rPr>
          <w:rFonts w:ascii="Calibri" w:eastAsia="Times New Roman" w:hAnsi="Calibri" w:cs="Times New Roman"/>
          <w:color w:val="000000"/>
          <w:sz w:val="28"/>
          <w:shd w:val="clear" w:color="auto" w:fill="FFFFFF"/>
        </w:rPr>
        <w:t xml:space="preserve"> </w:t>
      </w:r>
      <w:r w:rsidRPr="00765DA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люминесцирующими.</w:t>
      </w:r>
    </w:p>
    <w:p w:rsidR="00303D20" w:rsidRDefault="00765DA7" w:rsidP="00513D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7">
        <w:rPr>
          <w:rFonts w:ascii="Times New Roman" w:eastAsia="Times New Roman" w:hAnsi="Times New Roman" w:cs="Times New Roman"/>
          <w:sz w:val="28"/>
          <w:szCs w:val="28"/>
        </w:rPr>
        <w:t>Различают три разновидности метода: прямой, непрямой, с комплементом. РИФ является методом экспресс диагностики для выявления антигенов микробов или определения антител.</w:t>
      </w:r>
    </w:p>
    <w:p w:rsidR="00513D22" w:rsidRDefault="00513D22" w:rsidP="00513D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D22" w:rsidRDefault="00513D22" w:rsidP="00513D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D22" w:rsidRDefault="00513D22" w:rsidP="00513D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D22" w:rsidRDefault="00513D22" w:rsidP="00513D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D22" w:rsidRDefault="00513D22" w:rsidP="00513D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D22" w:rsidRDefault="00513D22" w:rsidP="00513D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D22" w:rsidRDefault="00513D22" w:rsidP="00513D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E11" w:rsidRDefault="0045072F" w:rsidP="004348B2">
      <w:pPr>
        <w:keepNext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День 1</w:t>
      </w:r>
      <w:r w:rsidR="00A90B2C">
        <w:rPr>
          <w:rFonts w:ascii="Times New Roman" w:eastAsia="Times New Roman" w:hAnsi="Times New Roman" w:cs="Times New Roman"/>
          <w:b/>
          <w:bCs/>
          <w:sz w:val="28"/>
        </w:rPr>
        <w:t>6</w:t>
      </w:r>
      <w:r w:rsidR="001C0DA0">
        <w:rPr>
          <w:rFonts w:ascii="Times New Roman" w:eastAsia="Times New Roman" w:hAnsi="Times New Roman" w:cs="Times New Roman"/>
          <w:b/>
          <w:bCs/>
          <w:sz w:val="28"/>
        </w:rPr>
        <w:t xml:space="preserve"> (21</w:t>
      </w:r>
      <w:r w:rsidR="003E23F5">
        <w:rPr>
          <w:rFonts w:ascii="Times New Roman" w:eastAsia="Times New Roman" w:hAnsi="Times New Roman" w:cs="Times New Roman"/>
          <w:b/>
          <w:bCs/>
          <w:sz w:val="28"/>
        </w:rPr>
        <w:t>.06.21)</w:t>
      </w:r>
    </w:p>
    <w:p w:rsidR="004348B2" w:rsidRPr="004348B2" w:rsidRDefault="004348B2" w:rsidP="004348B2">
      <w:pPr>
        <w:keepNext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4348B2">
        <w:rPr>
          <w:rFonts w:ascii="Times New Roman" w:eastAsia="Times New Roman" w:hAnsi="Times New Roman" w:cs="Times New Roman"/>
          <w:b/>
          <w:bCs/>
          <w:sz w:val="28"/>
        </w:rPr>
        <w:t>Санитарно-бактериологическое исследование воздуха</w:t>
      </w:r>
    </w:p>
    <w:p w:rsidR="004348B2" w:rsidRPr="004348B2" w:rsidRDefault="004348B2" w:rsidP="001C0DA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Воздух не является благоприятной средой для развития микроорганизмов, так как не содержит питательных веществ и находится в постоянном движении. Поэтому большинство микроорганизмов быстро исчезают из воздуха. Однако некоторые из них более устойчивые, например туберкулезная палочка, споры клостридий, грибов и другие, могут длительно сохраняться в воздухе.</w:t>
      </w:r>
    </w:p>
    <w:p w:rsidR="004348B2" w:rsidRPr="004348B2" w:rsidRDefault="004348B2" w:rsidP="004348B2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При санитарно-бактериологическом исследовании определяют:</w:t>
      </w:r>
    </w:p>
    <w:p w:rsidR="004348B2" w:rsidRPr="004348B2" w:rsidRDefault="004348B2" w:rsidP="004348B2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1. Общее количество бактерий в 1 м</w:t>
      </w:r>
      <w:r w:rsidRPr="004348B2">
        <w:rPr>
          <w:rFonts w:ascii="Times New Roman" w:eastAsia="Times New Roman" w:hAnsi="Times New Roman" w:cs="Times New Roman"/>
          <w:sz w:val="28"/>
          <w:vertAlign w:val="superscript"/>
        </w:rPr>
        <w:t>3</w:t>
      </w:r>
      <w:r w:rsidRPr="004348B2">
        <w:rPr>
          <w:rFonts w:ascii="Times New Roman" w:eastAsia="Times New Roman" w:hAnsi="Times New Roman" w:cs="Times New Roman"/>
          <w:sz w:val="28"/>
        </w:rPr>
        <w:t> воздуха.</w:t>
      </w:r>
    </w:p>
    <w:p w:rsidR="004348B2" w:rsidRPr="004348B2" w:rsidRDefault="004348B2" w:rsidP="004348B2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2. Наличие патогенных и условно-патогенных микроорганизмов в 1 м</w:t>
      </w:r>
      <w:r w:rsidRPr="004348B2">
        <w:rPr>
          <w:rFonts w:ascii="Times New Roman" w:eastAsia="Times New Roman" w:hAnsi="Times New Roman" w:cs="Times New Roman"/>
          <w:sz w:val="28"/>
          <w:vertAlign w:val="superscript"/>
        </w:rPr>
        <w:t>3</w:t>
      </w:r>
      <w:r w:rsidRPr="004348B2">
        <w:rPr>
          <w:rFonts w:ascii="Times New Roman" w:eastAsia="Times New Roman" w:hAnsi="Times New Roman" w:cs="Times New Roman"/>
          <w:sz w:val="28"/>
        </w:rPr>
        <w:t> воздуха.</w:t>
      </w:r>
    </w:p>
    <w:p w:rsidR="009C18D0" w:rsidRPr="009C18D0" w:rsidRDefault="009C18D0" w:rsidP="009C18D0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9C18D0">
        <w:rPr>
          <w:rFonts w:ascii="Times New Roman" w:eastAsia="SimSun" w:hAnsi="Times New Roman" w:cs="Times New Roman"/>
          <w:b/>
          <w:sz w:val="28"/>
          <w:szCs w:val="28"/>
        </w:rPr>
        <w:t>Методы отбора проб воздуха</w:t>
      </w:r>
    </w:p>
    <w:p w:rsidR="009C18D0" w:rsidRPr="009C18D0" w:rsidRDefault="009C18D0" w:rsidP="009C18D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18D0">
        <w:rPr>
          <w:rFonts w:ascii="Times New Roman" w:eastAsia="SimSun" w:hAnsi="Times New Roman" w:cs="Times New Roman"/>
          <w:sz w:val="28"/>
          <w:szCs w:val="28"/>
        </w:rPr>
        <w:t xml:space="preserve">Существуют два основных способа отбора проб воздуха для исследования: </w:t>
      </w:r>
    </w:p>
    <w:p w:rsidR="009C18D0" w:rsidRPr="009C18D0" w:rsidRDefault="009C18D0" w:rsidP="009C18D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18D0">
        <w:rPr>
          <w:rFonts w:ascii="Times New Roman" w:eastAsia="SimSun" w:hAnsi="Times New Roman" w:cs="Times New Roman"/>
          <w:sz w:val="28"/>
          <w:szCs w:val="28"/>
        </w:rPr>
        <w:t xml:space="preserve">1) седиментационный - </w:t>
      </w:r>
      <w:proofErr w:type="gramStart"/>
      <w:r w:rsidRPr="009C18D0">
        <w:rPr>
          <w:rFonts w:ascii="Times New Roman" w:eastAsia="SimSun" w:hAnsi="Times New Roman" w:cs="Times New Roman"/>
          <w:sz w:val="28"/>
          <w:szCs w:val="28"/>
        </w:rPr>
        <w:t>основан</w:t>
      </w:r>
      <w:proofErr w:type="gramEnd"/>
      <w:r w:rsidRPr="009C18D0">
        <w:rPr>
          <w:rFonts w:ascii="Times New Roman" w:eastAsia="SimSun" w:hAnsi="Times New Roman" w:cs="Times New Roman"/>
          <w:sz w:val="28"/>
          <w:szCs w:val="28"/>
        </w:rPr>
        <w:t xml:space="preserve"> на механическом оседании микроорганизмов;</w:t>
      </w:r>
    </w:p>
    <w:p w:rsidR="009C18D0" w:rsidRPr="009C18D0" w:rsidRDefault="009C18D0" w:rsidP="009C18D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18D0">
        <w:rPr>
          <w:rFonts w:ascii="Times New Roman" w:eastAsia="SimSun" w:hAnsi="Times New Roman" w:cs="Times New Roman"/>
          <w:sz w:val="28"/>
          <w:szCs w:val="28"/>
        </w:rPr>
        <w:t xml:space="preserve"> 2) аспирационный - основан на активном просасывании воздуха (этот метод дает возможность определить не только качественное, но и количественное содержание бактерий).</w:t>
      </w:r>
    </w:p>
    <w:p w:rsidR="004348B2" w:rsidRPr="009C18D0" w:rsidRDefault="004348B2" w:rsidP="009C18D0">
      <w:pPr>
        <w:keepNext/>
        <w:jc w:val="center"/>
        <w:rPr>
          <w:rFonts w:ascii="Times New Roman" w:eastAsia="Times New Roman" w:hAnsi="Times New Roman" w:cs="Times New Roman"/>
          <w:sz w:val="28"/>
        </w:rPr>
      </w:pPr>
      <w:r w:rsidRPr="009C18D0">
        <w:rPr>
          <w:rFonts w:ascii="Times New Roman" w:eastAsia="Times New Roman" w:hAnsi="Times New Roman" w:cs="Times New Roman"/>
          <w:b/>
          <w:bCs/>
          <w:sz w:val="28"/>
        </w:rPr>
        <w:t>Седиментационный метод</w:t>
      </w:r>
    </w:p>
    <w:p w:rsidR="004348B2" w:rsidRPr="004348B2" w:rsidRDefault="004348B2" w:rsidP="0086493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 xml:space="preserve">Чашки Петри с питательной средой (МПА) устанавливают в открытом виде горизонтально, на разном уровне от пола. Метод основан на механическом оседании бактерий на поверхность агара в чашках Петри. Чашки со средой экспонируют от 10 до 20 мин, в зависимости от предполагаемого загрязнения воздуха. Для выявления патогенной флоры используют элективные среды. Экспозиция в этих случаях удлиняется до 2-3 </w:t>
      </w:r>
      <w:r w:rsidRPr="004348B2">
        <w:rPr>
          <w:rFonts w:ascii="Times New Roman" w:eastAsia="Times New Roman" w:hAnsi="Times New Roman" w:cs="Times New Roman"/>
          <w:sz w:val="28"/>
        </w:rPr>
        <w:lastRenderedPageBreak/>
        <w:t xml:space="preserve">ч. После экспозиции чашки закрывают, доставляют в лабораторию и </w:t>
      </w:r>
      <w:proofErr w:type="gramStart"/>
      <w:r w:rsidRPr="004348B2">
        <w:rPr>
          <w:rFonts w:ascii="Times New Roman" w:eastAsia="Times New Roman" w:hAnsi="Times New Roman" w:cs="Times New Roman"/>
          <w:sz w:val="28"/>
        </w:rPr>
        <w:t>ставят в термостат на 24 ч при температуре 37° С. На следующий день изучают</w:t>
      </w:r>
      <w:proofErr w:type="gramEnd"/>
      <w:r w:rsidRPr="004348B2">
        <w:rPr>
          <w:rFonts w:ascii="Times New Roman" w:eastAsia="Times New Roman" w:hAnsi="Times New Roman" w:cs="Times New Roman"/>
          <w:sz w:val="28"/>
        </w:rPr>
        <w:t xml:space="preserve"> выросшие колонии. Метод этот используют в основном в закрытых помещениях.</w:t>
      </w:r>
    </w:p>
    <w:p w:rsidR="004348B2" w:rsidRPr="009C18D0" w:rsidRDefault="009C18D0" w:rsidP="009C18D0">
      <w:pPr>
        <w:keepNext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9C18D0">
        <w:rPr>
          <w:rFonts w:ascii="Times New Roman" w:eastAsia="Times New Roman" w:hAnsi="Times New Roman" w:cs="Times New Roman"/>
          <w:b/>
          <w:bCs/>
          <w:iCs/>
          <w:sz w:val="28"/>
        </w:rPr>
        <w:t>Аспирационный метод</w:t>
      </w:r>
    </w:p>
    <w:p w:rsidR="004348B2" w:rsidRPr="004348B2" w:rsidRDefault="004348B2" w:rsidP="0086493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348B2">
        <w:rPr>
          <w:rFonts w:ascii="Times New Roman" w:eastAsia="Times New Roman" w:hAnsi="Times New Roman" w:cs="Times New Roman"/>
          <w:b/>
          <w:sz w:val="28"/>
        </w:rPr>
        <w:t>Бактериоуловитель</w:t>
      </w:r>
      <w:proofErr w:type="spellEnd"/>
      <w:r w:rsidRPr="004348B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4348B2">
        <w:rPr>
          <w:rFonts w:ascii="Times New Roman" w:eastAsia="Times New Roman" w:hAnsi="Times New Roman" w:cs="Times New Roman"/>
          <w:b/>
          <w:sz w:val="28"/>
        </w:rPr>
        <w:t>Речменского</w:t>
      </w:r>
      <w:proofErr w:type="spellEnd"/>
      <w:r w:rsidRPr="004348B2">
        <w:rPr>
          <w:rFonts w:ascii="Times New Roman" w:eastAsia="Times New Roman" w:hAnsi="Times New Roman" w:cs="Times New Roman"/>
          <w:b/>
          <w:sz w:val="28"/>
        </w:rPr>
        <w:t>.</w:t>
      </w:r>
      <w:r w:rsidRPr="004348B2">
        <w:rPr>
          <w:rFonts w:ascii="Times New Roman" w:eastAsia="Times New Roman" w:hAnsi="Times New Roman" w:cs="Times New Roman"/>
          <w:sz w:val="28"/>
        </w:rPr>
        <w:t xml:space="preserve"> Перед работой прибор заполняют стерильной содой. Действие прибора основано на протягивании через него воздуха с помощью аспиратора</w:t>
      </w:r>
    </w:p>
    <w:p w:rsidR="004348B2" w:rsidRPr="004348B2" w:rsidRDefault="004348B2" w:rsidP="004348B2">
      <w:pPr>
        <w:keepNext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Первый день исследования</w:t>
      </w:r>
    </w:p>
    <w:p w:rsidR="004348B2" w:rsidRPr="004348B2" w:rsidRDefault="004348B2" w:rsidP="004348B2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Отобранные пробы помещают в термостат при 37</w:t>
      </w:r>
      <w:proofErr w:type="gramStart"/>
      <w:r w:rsidRPr="004348B2">
        <w:rPr>
          <w:rFonts w:ascii="Times New Roman" w:eastAsia="Times New Roman" w:hAnsi="Times New Roman" w:cs="Times New Roman"/>
          <w:sz w:val="28"/>
        </w:rPr>
        <w:t>° С</w:t>
      </w:r>
      <w:proofErr w:type="gramEnd"/>
      <w:r w:rsidRPr="004348B2">
        <w:rPr>
          <w:rFonts w:ascii="Times New Roman" w:eastAsia="Times New Roman" w:hAnsi="Times New Roman" w:cs="Times New Roman"/>
          <w:sz w:val="28"/>
        </w:rPr>
        <w:t xml:space="preserve"> на 18-24 ч.</w:t>
      </w:r>
    </w:p>
    <w:p w:rsidR="004348B2" w:rsidRPr="004348B2" w:rsidRDefault="004348B2" w:rsidP="004348B2">
      <w:pPr>
        <w:keepNext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Второй день исследования</w:t>
      </w:r>
    </w:p>
    <w:p w:rsidR="004348B2" w:rsidRPr="004348B2" w:rsidRDefault="004348B2" w:rsidP="0086493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Чашку вынимают из термостата и производят подсчет колоний. Бактериальное загрязнение воздуха выражается общим числом микробов в 1 м</w:t>
      </w:r>
      <w:r w:rsidRPr="004348B2">
        <w:rPr>
          <w:rFonts w:ascii="Times New Roman" w:eastAsia="Times New Roman" w:hAnsi="Times New Roman" w:cs="Times New Roman"/>
          <w:sz w:val="28"/>
          <w:vertAlign w:val="superscript"/>
        </w:rPr>
        <w:t>3</w:t>
      </w:r>
      <w:r w:rsidRPr="004348B2">
        <w:rPr>
          <w:rFonts w:ascii="Times New Roman" w:eastAsia="Times New Roman" w:hAnsi="Times New Roman" w:cs="Times New Roman"/>
          <w:sz w:val="28"/>
        </w:rPr>
        <w:t> его.</w:t>
      </w:r>
    </w:p>
    <w:p w:rsidR="00D64E11" w:rsidRDefault="004348B2" w:rsidP="0086493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Для определения золотистого стафилококка забор производят на желточно-солевой агар. Чашки с посевами инкубируют в термостате при 37</w:t>
      </w:r>
      <w:proofErr w:type="gramStart"/>
      <w:r w:rsidRPr="004348B2">
        <w:rPr>
          <w:rFonts w:ascii="Times New Roman" w:eastAsia="Times New Roman" w:hAnsi="Times New Roman" w:cs="Times New Roman"/>
          <w:sz w:val="28"/>
        </w:rPr>
        <w:t>° С</w:t>
      </w:r>
      <w:proofErr w:type="gramEnd"/>
      <w:r w:rsidRPr="004348B2">
        <w:rPr>
          <w:rFonts w:ascii="Times New Roman" w:eastAsia="Times New Roman" w:hAnsi="Times New Roman" w:cs="Times New Roman"/>
          <w:sz w:val="28"/>
        </w:rPr>
        <w:t xml:space="preserve"> в течение 24 ч и 24 ч выдерживают при комнатной температуре для выявления пигмента. Колонии, подозрительные на S. aureus, по</w:t>
      </w:r>
      <w:r w:rsidR="00D64E11">
        <w:rPr>
          <w:rFonts w:ascii="Times New Roman" w:eastAsia="Times New Roman" w:hAnsi="Times New Roman" w:cs="Times New Roman"/>
          <w:sz w:val="28"/>
        </w:rPr>
        <w:t>длежат дальнейшей идентификации.</w:t>
      </w:r>
    </w:p>
    <w:p w:rsidR="004348B2" w:rsidRDefault="004348B2" w:rsidP="004348B2">
      <w:pPr>
        <w:rPr>
          <w:rFonts w:ascii="Times New Roman" w:eastAsia="Times New Roman" w:hAnsi="Times New Roman" w:cs="Times New Roman"/>
          <w:sz w:val="28"/>
        </w:rPr>
      </w:pPr>
    </w:p>
    <w:p w:rsidR="00D64E11" w:rsidRDefault="00D64E11" w:rsidP="004348B2">
      <w:pPr>
        <w:rPr>
          <w:rFonts w:ascii="Times New Roman" w:eastAsia="Times New Roman" w:hAnsi="Times New Roman" w:cs="Times New Roman"/>
          <w:sz w:val="28"/>
        </w:rPr>
      </w:pPr>
    </w:p>
    <w:p w:rsidR="00D64E11" w:rsidRDefault="00D64E11" w:rsidP="004348B2">
      <w:pPr>
        <w:rPr>
          <w:rFonts w:ascii="Times New Roman" w:eastAsia="Times New Roman" w:hAnsi="Times New Roman" w:cs="Times New Roman"/>
          <w:sz w:val="28"/>
        </w:rPr>
      </w:pPr>
    </w:p>
    <w:p w:rsidR="00D64E11" w:rsidRDefault="00D64E11" w:rsidP="004348B2">
      <w:pPr>
        <w:rPr>
          <w:rFonts w:ascii="Times New Roman" w:eastAsia="Times New Roman" w:hAnsi="Times New Roman" w:cs="Times New Roman"/>
          <w:sz w:val="28"/>
        </w:rPr>
      </w:pPr>
    </w:p>
    <w:p w:rsidR="00D64E11" w:rsidRDefault="00D64E11" w:rsidP="004348B2">
      <w:pPr>
        <w:rPr>
          <w:rFonts w:ascii="Times New Roman" w:eastAsia="Times New Roman" w:hAnsi="Times New Roman" w:cs="Times New Roman"/>
          <w:sz w:val="28"/>
        </w:rPr>
      </w:pPr>
    </w:p>
    <w:p w:rsidR="002C4ED7" w:rsidRDefault="002C4ED7" w:rsidP="004348B2">
      <w:pPr>
        <w:rPr>
          <w:rFonts w:ascii="Calibri" w:eastAsia="Times New Roman" w:hAnsi="Calibri" w:cs="Times New Roman"/>
        </w:rPr>
      </w:pPr>
    </w:p>
    <w:p w:rsidR="00864939" w:rsidRDefault="00864939" w:rsidP="004348B2">
      <w:pPr>
        <w:rPr>
          <w:rFonts w:ascii="Calibri" w:eastAsia="Times New Roman" w:hAnsi="Calibri" w:cs="Times New Roman"/>
        </w:rPr>
      </w:pPr>
    </w:p>
    <w:p w:rsidR="009C18D0" w:rsidRPr="004348B2" w:rsidRDefault="009C18D0" w:rsidP="004348B2">
      <w:pPr>
        <w:rPr>
          <w:rFonts w:ascii="Calibri" w:eastAsia="Times New Roman" w:hAnsi="Calibri" w:cs="Times New Roman"/>
        </w:rPr>
      </w:pPr>
    </w:p>
    <w:p w:rsidR="004348B2" w:rsidRPr="004348B2" w:rsidRDefault="004348B2" w:rsidP="004348B2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4348B2">
        <w:rPr>
          <w:rFonts w:ascii="Times New Roman" w:eastAsia="Times New Roman" w:hAnsi="Times New Roman" w:cs="Times New Roman"/>
          <w:b/>
          <w:sz w:val="28"/>
        </w:rPr>
        <w:t>Санитарно-бактериологическое исследование смывов.</w:t>
      </w:r>
    </w:p>
    <w:p w:rsidR="004348B2" w:rsidRPr="004348B2" w:rsidRDefault="004348B2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Для оценки санитарно-гигиенического состояния предприятий общественного питания, предприятий пищевой промышленности, лечебно-профилактических и детских учреждений проводят исследование смывов с рук персонала и предметов окружающей обстановки.</w:t>
      </w:r>
    </w:p>
    <w:p w:rsidR="004348B2" w:rsidRPr="004348B2" w:rsidRDefault="004348B2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В зависимости от цели исследования определяют:</w:t>
      </w:r>
    </w:p>
    <w:p w:rsidR="004348B2" w:rsidRPr="004348B2" w:rsidRDefault="004348B2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1. Наличие БГКП.</w:t>
      </w:r>
    </w:p>
    <w:p w:rsidR="004348B2" w:rsidRPr="004348B2" w:rsidRDefault="004348B2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2. Наличие S. aureus.</w:t>
      </w:r>
    </w:p>
    <w:p w:rsidR="004348B2" w:rsidRPr="004348B2" w:rsidRDefault="004348B2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3. Общее количество бактерий.</w:t>
      </w:r>
    </w:p>
    <w:p w:rsidR="004348B2" w:rsidRPr="004348B2" w:rsidRDefault="004348B2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b/>
          <w:bCs/>
          <w:sz w:val="28"/>
        </w:rPr>
        <w:t>Отбор проб</w:t>
      </w:r>
      <w:r w:rsidRPr="004348B2">
        <w:rPr>
          <w:rFonts w:ascii="Times New Roman" w:eastAsia="Times New Roman" w:hAnsi="Times New Roman" w:cs="Times New Roman"/>
          <w:sz w:val="28"/>
        </w:rPr>
        <w:t>. Взятие проб осуществляют методом смывов. Используют ватные тампоны (палочка с намотанной на нее ватой вставлена в пробирку) или салфетки 5×5 см, которые захватывают стерильным пинцетом. Тампоны и салфетки увлажняют, помещая их в пробирки с 2 мл изотонического раствора натрия хлорида.</w:t>
      </w:r>
    </w:p>
    <w:p w:rsidR="004348B2" w:rsidRPr="004348B2" w:rsidRDefault="004348B2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b/>
          <w:sz w:val="28"/>
        </w:rPr>
        <w:t>Примечание.</w:t>
      </w:r>
      <w:r w:rsidRPr="004348B2">
        <w:rPr>
          <w:rFonts w:ascii="Times New Roman" w:eastAsia="Times New Roman" w:hAnsi="Times New Roman" w:cs="Times New Roman"/>
          <w:sz w:val="28"/>
        </w:rPr>
        <w:t xml:space="preserve"> Марлевые салфетки, предварительно завернутые по одной в бумажные пакетики, и ватные тампоны, помещенные в пробирки, стерилизуют в стерилизационном шкафу 1 ч при 160° С.</w:t>
      </w:r>
    </w:p>
    <w:p w:rsidR="004348B2" w:rsidRPr="004348B2" w:rsidRDefault="004348B2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43E42">
        <w:rPr>
          <w:rFonts w:ascii="Times New Roman" w:eastAsia="Times New Roman" w:hAnsi="Times New Roman" w:cs="Times New Roman"/>
          <w:i/>
          <w:sz w:val="28"/>
        </w:rPr>
        <w:t>Смывы с рук</w:t>
      </w:r>
      <w:r w:rsidRPr="00A90B2C">
        <w:rPr>
          <w:rFonts w:ascii="Times New Roman" w:eastAsia="Times New Roman" w:hAnsi="Times New Roman" w:cs="Times New Roman"/>
          <w:sz w:val="28"/>
        </w:rPr>
        <w:t xml:space="preserve"> </w:t>
      </w:r>
      <w:r w:rsidRPr="004348B2">
        <w:rPr>
          <w:rFonts w:ascii="Times New Roman" w:eastAsia="Times New Roman" w:hAnsi="Times New Roman" w:cs="Times New Roman"/>
          <w:sz w:val="28"/>
        </w:rPr>
        <w:t>делают в следующей последовательности: начинают с левой руки, с участков меньшей загрязненности - протирают тыльную сторону руки от кисти к пальцам, затем ладонную сторону, между пальцами и под ногтевым ложем. Этим же тампоном в такой же последовательности производят смывы с правой руки.</w:t>
      </w:r>
    </w:p>
    <w:p w:rsidR="004348B2" w:rsidRPr="004348B2" w:rsidRDefault="004348B2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43E42">
        <w:rPr>
          <w:rFonts w:ascii="Times New Roman" w:eastAsia="Times New Roman" w:hAnsi="Times New Roman" w:cs="Times New Roman"/>
          <w:i/>
          <w:sz w:val="28"/>
        </w:rPr>
        <w:t>Смывы с предметов обихода</w:t>
      </w:r>
      <w:r w:rsidRPr="004348B2">
        <w:rPr>
          <w:rFonts w:ascii="Times New Roman" w:eastAsia="Times New Roman" w:hAnsi="Times New Roman" w:cs="Times New Roman"/>
          <w:sz w:val="28"/>
        </w:rPr>
        <w:t xml:space="preserve"> при контроле больших поверхностей делают из нескольких мест. Исследуемые участки ограничивают рамкой трафарета площадью 50×50 или 100×100 см</w:t>
      </w:r>
      <w:proofErr w:type="gramStart"/>
      <w:r w:rsidRPr="004348B2">
        <w:rPr>
          <w:rFonts w:ascii="Times New Roman" w:eastAsia="Times New Roman" w:hAnsi="Times New Roman" w:cs="Times New Roman"/>
          <w:sz w:val="28"/>
          <w:vertAlign w:val="superscript"/>
        </w:rPr>
        <w:t>2</w:t>
      </w:r>
      <w:proofErr w:type="gramEnd"/>
      <w:r w:rsidRPr="004348B2">
        <w:rPr>
          <w:rFonts w:ascii="Times New Roman" w:eastAsia="Times New Roman" w:hAnsi="Times New Roman" w:cs="Times New Roman"/>
          <w:sz w:val="28"/>
        </w:rPr>
        <w:t>. Трафарет изготовляют из проволоки и перед употреблением прожигают над пламенем горелки.</w:t>
      </w:r>
    </w:p>
    <w:p w:rsidR="00864939" w:rsidRPr="00864939" w:rsidRDefault="004348B2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b/>
          <w:sz w:val="28"/>
        </w:rPr>
        <w:lastRenderedPageBreak/>
        <w:t>Примечание.</w:t>
      </w:r>
      <w:r w:rsidRPr="004348B2">
        <w:rPr>
          <w:rFonts w:ascii="Times New Roman" w:eastAsia="Times New Roman" w:hAnsi="Times New Roman" w:cs="Times New Roman"/>
          <w:sz w:val="28"/>
        </w:rPr>
        <w:t xml:space="preserve"> Смывы, как правило, берут с чистых, подготовленных к работе предметов, а с бывших в употребл</w:t>
      </w:r>
      <w:r w:rsidR="00864939">
        <w:rPr>
          <w:rFonts w:ascii="Times New Roman" w:eastAsia="Times New Roman" w:hAnsi="Times New Roman" w:cs="Times New Roman"/>
          <w:sz w:val="28"/>
        </w:rPr>
        <w:t>ении - только по эпидпоказаниям.</w:t>
      </w:r>
    </w:p>
    <w:p w:rsidR="004348B2" w:rsidRPr="004348B2" w:rsidRDefault="004348B2" w:rsidP="004348B2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4348B2">
        <w:rPr>
          <w:rFonts w:ascii="Times New Roman" w:eastAsia="Times New Roman" w:hAnsi="Times New Roman" w:cs="Times New Roman"/>
          <w:b/>
          <w:bCs/>
          <w:sz w:val="28"/>
        </w:rPr>
        <w:t>Исследование на БГКП</w:t>
      </w:r>
    </w:p>
    <w:p w:rsidR="004348B2" w:rsidRPr="00A90B2C" w:rsidRDefault="004348B2" w:rsidP="004348B2">
      <w:pPr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A90B2C">
        <w:rPr>
          <w:rFonts w:ascii="Times New Roman" w:eastAsia="Times New Roman" w:hAnsi="Times New Roman" w:cs="Times New Roman"/>
          <w:i/>
          <w:sz w:val="28"/>
        </w:rPr>
        <w:t>Первый день исследования</w:t>
      </w:r>
    </w:p>
    <w:p w:rsidR="004348B2" w:rsidRPr="004348B2" w:rsidRDefault="004348B2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Взятые смывы засевают на среду Кода. При росте кишечной палочки среда изменяет цвет. При изменении цвета среды исследуемый материал пересевают на среду</w:t>
      </w:r>
      <w:proofErr w:type="gramStart"/>
      <w:r w:rsidRPr="004348B2">
        <w:rPr>
          <w:rFonts w:ascii="Times New Roman" w:eastAsia="Times New Roman" w:hAnsi="Times New Roman" w:cs="Times New Roman"/>
          <w:sz w:val="28"/>
        </w:rPr>
        <w:t xml:space="preserve"> Э</w:t>
      </w:r>
      <w:proofErr w:type="gramEnd"/>
      <w:r w:rsidRPr="004348B2">
        <w:rPr>
          <w:rFonts w:ascii="Times New Roman" w:eastAsia="Times New Roman" w:hAnsi="Times New Roman" w:cs="Times New Roman"/>
          <w:sz w:val="28"/>
        </w:rPr>
        <w:t>ндо.</w:t>
      </w:r>
    </w:p>
    <w:p w:rsidR="004348B2" w:rsidRPr="00A90B2C" w:rsidRDefault="004348B2" w:rsidP="004348B2">
      <w:pPr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A90B2C">
        <w:rPr>
          <w:rFonts w:ascii="Times New Roman" w:eastAsia="Times New Roman" w:hAnsi="Times New Roman" w:cs="Times New Roman"/>
          <w:i/>
          <w:sz w:val="28"/>
        </w:rPr>
        <w:t>Второй день исследования</w:t>
      </w:r>
    </w:p>
    <w:p w:rsidR="004348B2" w:rsidRPr="004348B2" w:rsidRDefault="00864939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Изучают колонии на среде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348B2" w:rsidRPr="004348B2">
        <w:rPr>
          <w:rFonts w:ascii="Times New Roman" w:eastAsia="Times New Roman" w:hAnsi="Times New Roman" w:cs="Times New Roman"/>
          <w:sz w:val="28"/>
        </w:rPr>
        <w:t>Э</w:t>
      </w:r>
      <w:proofErr w:type="gramEnd"/>
      <w:r w:rsidR="004348B2" w:rsidRPr="004348B2">
        <w:rPr>
          <w:rFonts w:ascii="Times New Roman" w:eastAsia="Times New Roman" w:hAnsi="Times New Roman" w:cs="Times New Roman"/>
          <w:sz w:val="28"/>
        </w:rPr>
        <w:t>ндо. Из подозрительных колоний делают мазки и микроскопируют. Дальше исследование ведут по обычной схеме.</w:t>
      </w:r>
    </w:p>
    <w:p w:rsidR="004348B2" w:rsidRPr="004348B2" w:rsidRDefault="004348B2" w:rsidP="004348B2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4348B2">
        <w:rPr>
          <w:rFonts w:ascii="Times New Roman" w:eastAsia="Times New Roman" w:hAnsi="Times New Roman" w:cs="Times New Roman"/>
          <w:b/>
          <w:bCs/>
          <w:sz w:val="28"/>
        </w:rPr>
        <w:t>Выявление S. aureus</w:t>
      </w:r>
    </w:p>
    <w:p w:rsidR="004348B2" w:rsidRPr="00D64E11" w:rsidRDefault="004348B2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Полученные смывы засевают на желточно-солевой агар в чашке Петри и параллельно на 6,5% солевой бульон (среда накопления). На желточно-солевой агар можно сделать посев тампоном. Бульон предварительно разливают в пробирки по 5 мл и в каждую засевают 0,2-0,3 мл смыва. Посевы инкубируют при 37</w:t>
      </w:r>
      <w:proofErr w:type="gramStart"/>
      <w:r w:rsidRPr="004348B2">
        <w:rPr>
          <w:rFonts w:ascii="Times New Roman" w:eastAsia="Times New Roman" w:hAnsi="Times New Roman" w:cs="Times New Roman"/>
          <w:sz w:val="28"/>
        </w:rPr>
        <w:t>° С</w:t>
      </w:r>
      <w:proofErr w:type="gramEnd"/>
      <w:r w:rsidRPr="004348B2">
        <w:rPr>
          <w:rFonts w:ascii="Times New Roman" w:eastAsia="Times New Roman" w:hAnsi="Times New Roman" w:cs="Times New Roman"/>
          <w:sz w:val="28"/>
        </w:rPr>
        <w:t xml:space="preserve"> в течение 24 ч. Дальше исследование ведут по общепринятой </w:t>
      </w:r>
      <w:r w:rsidR="00D64E11">
        <w:rPr>
          <w:rFonts w:ascii="Times New Roman" w:eastAsia="Times New Roman" w:hAnsi="Times New Roman" w:cs="Times New Roman"/>
          <w:sz w:val="28"/>
        </w:rPr>
        <w:t>методике.</w:t>
      </w:r>
    </w:p>
    <w:p w:rsidR="004348B2" w:rsidRPr="004348B2" w:rsidRDefault="004348B2" w:rsidP="004348B2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4348B2">
        <w:rPr>
          <w:rFonts w:ascii="Times New Roman" w:eastAsia="Times New Roman" w:hAnsi="Times New Roman" w:cs="Times New Roman"/>
          <w:b/>
          <w:bCs/>
          <w:sz w:val="28"/>
        </w:rPr>
        <w:t>Определение общего числа бактерий</w:t>
      </w:r>
    </w:p>
    <w:p w:rsidR="004348B2" w:rsidRPr="00A90B2C" w:rsidRDefault="004348B2" w:rsidP="004348B2">
      <w:pPr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A90B2C">
        <w:rPr>
          <w:rFonts w:ascii="Times New Roman" w:eastAsia="Times New Roman" w:hAnsi="Times New Roman" w:cs="Times New Roman"/>
          <w:i/>
          <w:sz w:val="28"/>
        </w:rPr>
        <w:t>Первый день исследования</w:t>
      </w:r>
    </w:p>
    <w:p w:rsidR="004348B2" w:rsidRPr="004348B2" w:rsidRDefault="004348B2" w:rsidP="0086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К 2 мл взятых смывов прибавляют 8 мл изотонического раствора натрия хлорида. Получается разведение 1:5. Тампоны тщательно отмывают встряхиванием. 1 мл засевают в чашку Петри и заливают 12 мл расп</w:t>
      </w:r>
      <w:r w:rsidR="009C18D0">
        <w:rPr>
          <w:rFonts w:ascii="Times New Roman" w:eastAsia="Times New Roman" w:hAnsi="Times New Roman" w:cs="Times New Roman"/>
          <w:sz w:val="28"/>
        </w:rPr>
        <w:t>лавленного и остуженного до 45</w:t>
      </w:r>
      <w:proofErr w:type="gramStart"/>
      <w:r w:rsidR="009C18D0">
        <w:rPr>
          <w:rFonts w:ascii="Times New Roman" w:eastAsia="Times New Roman" w:hAnsi="Times New Roman" w:cs="Times New Roman"/>
          <w:sz w:val="28"/>
        </w:rPr>
        <w:t>°</w:t>
      </w:r>
      <w:r w:rsidRPr="004348B2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4348B2">
        <w:rPr>
          <w:rFonts w:ascii="Times New Roman" w:eastAsia="Times New Roman" w:hAnsi="Times New Roman" w:cs="Times New Roman"/>
          <w:sz w:val="28"/>
        </w:rPr>
        <w:t xml:space="preserve"> агара. Чашки инкубируют в термостате при 37</w:t>
      </w:r>
      <w:proofErr w:type="gramStart"/>
      <w:r w:rsidRPr="004348B2">
        <w:rPr>
          <w:rFonts w:ascii="Times New Roman" w:eastAsia="Times New Roman" w:hAnsi="Times New Roman" w:cs="Times New Roman"/>
          <w:sz w:val="28"/>
        </w:rPr>
        <w:t>° С</w:t>
      </w:r>
      <w:proofErr w:type="gramEnd"/>
      <w:r w:rsidRPr="004348B2">
        <w:rPr>
          <w:rFonts w:ascii="Times New Roman" w:eastAsia="Times New Roman" w:hAnsi="Times New Roman" w:cs="Times New Roman"/>
          <w:sz w:val="28"/>
        </w:rPr>
        <w:t xml:space="preserve"> 24 ч.</w:t>
      </w:r>
    </w:p>
    <w:p w:rsidR="004348B2" w:rsidRPr="00A90B2C" w:rsidRDefault="004348B2" w:rsidP="004348B2">
      <w:pPr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A90B2C">
        <w:rPr>
          <w:rFonts w:ascii="Times New Roman" w:eastAsia="Times New Roman" w:hAnsi="Times New Roman" w:cs="Times New Roman"/>
          <w:i/>
          <w:sz w:val="28"/>
        </w:rPr>
        <w:t>Второй день исследования</w:t>
      </w:r>
    </w:p>
    <w:p w:rsidR="00D64E11" w:rsidRPr="001C0DA0" w:rsidRDefault="004348B2" w:rsidP="001C0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8B2">
        <w:rPr>
          <w:rFonts w:ascii="Times New Roman" w:eastAsia="Times New Roman" w:hAnsi="Times New Roman" w:cs="Times New Roman"/>
          <w:sz w:val="28"/>
        </w:rPr>
        <w:t>Посевы вынимают из термостата, подсчитывают количество выросших колоний и делают пересчет на 1 см</w:t>
      </w:r>
      <w:proofErr w:type="gramStart"/>
      <w:r w:rsidRPr="004348B2">
        <w:rPr>
          <w:rFonts w:ascii="Times New Roman" w:eastAsia="Times New Roman" w:hAnsi="Times New Roman" w:cs="Times New Roman"/>
          <w:sz w:val="28"/>
          <w:vertAlign w:val="superscript"/>
        </w:rPr>
        <w:t>2</w:t>
      </w:r>
      <w:proofErr w:type="gramEnd"/>
      <w:r w:rsidRPr="004348B2">
        <w:rPr>
          <w:rFonts w:ascii="Times New Roman" w:eastAsia="Times New Roman" w:hAnsi="Times New Roman" w:cs="Times New Roman"/>
          <w:sz w:val="28"/>
        </w:rPr>
        <w:t> исследуемой поверхности.</w:t>
      </w:r>
    </w:p>
    <w:p w:rsidR="002C4ED7" w:rsidRDefault="002C4ED7" w:rsidP="002C4E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День 1</w:t>
      </w:r>
      <w:r w:rsidR="00A90B2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</w:t>
      </w:r>
      <w:r w:rsidR="001C0DA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.06.21)</w:t>
      </w:r>
    </w:p>
    <w:p w:rsidR="002C4ED7" w:rsidRPr="002C4ED7" w:rsidRDefault="002C4ED7" w:rsidP="002C4E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b/>
          <w:sz w:val="28"/>
          <w:szCs w:val="28"/>
        </w:rPr>
        <w:t xml:space="preserve">Утилизация отработанного материала, дезинфекция и стерилизация использованной лабораторной посуды, инструментария, средств защиты. </w:t>
      </w:r>
    </w:p>
    <w:p w:rsidR="002C4ED7" w:rsidRPr="002C4ED7" w:rsidRDefault="002C4ED7" w:rsidP="002C4ED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ED7" w:rsidRPr="002C4ED7" w:rsidRDefault="002C4ED7" w:rsidP="002C4ED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b/>
          <w:sz w:val="28"/>
          <w:szCs w:val="28"/>
        </w:rPr>
        <w:t>Утилизация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Утилизация</w:t>
      </w:r>
      <w:r w:rsidRPr="002C4E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ED7">
        <w:rPr>
          <w:rFonts w:ascii="Times New Roman" w:eastAsia="Times New Roman" w:hAnsi="Times New Roman" w:cs="Times New Roman"/>
          <w:sz w:val="28"/>
          <w:szCs w:val="28"/>
        </w:rPr>
        <w:t>отработанного материала проводится по требованиям СанПиН 2.1.7.2790-10 "Санитарно-эпидемиологические требования к обращению с медицинскими отходами». Согласно классификации, медицинские отходы делятся на 5 классов:</w:t>
      </w:r>
    </w:p>
    <w:p w:rsidR="00EE6E93" w:rsidRPr="00EE6E93" w:rsidRDefault="00EE6E93" w:rsidP="00A16CC1">
      <w:pPr>
        <w:numPr>
          <w:ilvl w:val="0"/>
          <w:numId w:val="28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E93"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gramStart"/>
      <w:r w:rsidRPr="00EE6E9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EE6E93">
        <w:rPr>
          <w:rFonts w:ascii="Times New Roman" w:eastAsia="Times New Roman" w:hAnsi="Times New Roman" w:cs="Times New Roman"/>
          <w:sz w:val="28"/>
          <w:szCs w:val="28"/>
        </w:rPr>
        <w:t xml:space="preserve"> (неопасные) – отходы, не имеющие контакта с зараженными или условно зараженными ПБА I-IV групп патогенности (различная макулатура, упаковочный материал, негодная мебель, строительный мусор и др.);</w:t>
      </w:r>
    </w:p>
    <w:p w:rsidR="00EE6E93" w:rsidRPr="00EE6E93" w:rsidRDefault="00EE6E93" w:rsidP="00A16CC1">
      <w:pPr>
        <w:numPr>
          <w:ilvl w:val="0"/>
          <w:numId w:val="28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E93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proofErr w:type="gramStart"/>
      <w:r w:rsidRPr="00EE6E93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EE6E93">
        <w:rPr>
          <w:rFonts w:ascii="Times New Roman" w:eastAsia="Times New Roman" w:hAnsi="Times New Roman" w:cs="Times New Roman"/>
          <w:sz w:val="28"/>
          <w:szCs w:val="28"/>
        </w:rPr>
        <w:t xml:space="preserve"> (опасные) – инфицированные и потенциально инфицированные отходы. </w:t>
      </w:r>
    </w:p>
    <w:p w:rsidR="00EE6E93" w:rsidRPr="00EE6E93" w:rsidRDefault="00EE6E93" w:rsidP="00A16CC1">
      <w:pPr>
        <w:numPr>
          <w:ilvl w:val="0"/>
          <w:numId w:val="28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E93">
        <w:rPr>
          <w:rFonts w:ascii="Times New Roman" w:eastAsia="Times New Roman" w:hAnsi="Times New Roman" w:cs="Times New Roman"/>
          <w:sz w:val="28"/>
          <w:szCs w:val="28"/>
        </w:rPr>
        <w:t xml:space="preserve">Материалы и инструменты, предметы, загрязненные кровью и/или другими биологическими жидкостями. </w:t>
      </w:r>
      <w:proofErr w:type="gramStart"/>
      <w:r w:rsidRPr="00EE6E93">
        <w:rPr>
          <w:rFonts w:ascii="Times New Roman" w:eastAsia="Times New Roman" w:hAnsi="Times New Roman" w:cs="Times New Roman"/>
          <w:sz w:val="28"/>
          <w:szCs w:val="28"/>
        </w:rPr>
        <w:t>Патолого-анатомические</w:t>
      </w:r>
      <w:proofErr w:type="gramEnd"/>
      <w:r w:rsidRPr="00EE6E93">
        <w:rPr>
          <w:rFonts w:ascii="Times New Roman" w:eastAsia="Times New Roman" w:hAnsi="Times New Roman" w:cs="Times New Roman"/>
          <w:sz w:val="28"/>
          <w:szCs w:val="28"/>
        </w:rPr>
        <w:t xml:space="preserve"> отходы. Органические операционные отходы (органы, ткани и так далее);</w:t>
      </w:r>
    </w:p>
    <w:p w:rsidR="00EE6E93" w:rsidRPr="00EE6E93" w:rsidRDefault="00EE6E93" w:rsidP="00A16CC1">
      <w:pPr>
        <w:numPr>
          <w:ilvl w:val="0"/>
          <w:numId w:val="28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E93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proofErr w:type="gramStart"/>
      <w:r w:rsidRPr="00EE6E9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EE6E93">
        <w:rPr>
          <w:rFonts w:ascii="Times New Roman" w:eastAsia="Times New Roman" w:hAnsi="Times New Roman" w:cs="Times New Roman"/>
          <w:sz w:val="28"/>
          <w:szCs w:val="28"/>
        </w:rPr>
        <w:t xml:space="preserve"> (чрезвычайно опасные) – материалы, контактировавшие с больными инфекционными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территории. </w:t>
      </w:r>
    </w:p>
    <w:p w:rsidR="00EE6E93" w:rsidRPr="00EE6E93" w:rsidRDefault="00EE6E93" w:rsidP="00A16CC1">
      <w:pPr>
        <w:numPr>
          <w:ilvl w:val="0"/>
          <w:numId w:val="28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E93">
        <w:rPr>
          <w:rFonts w:ascii="Times New Roman" w:eastAsia="Times New Roman" w:hAnsi="Times New Roman" w:cs="Times New Roman"/>
          <w:sz w:val="28"/>
          <w:szCs w:val="28"/>
        </w:rPr>
        <w:t>класс Г – просроченные медицинские и иммунобиологические препараты, питательные среды с истекшим сроком годности, химические реактивы, ртутьсодержащие предметы, приборы, оборудование.</w:t>
      </w:r>
    </w:p>
    <w:p w:rsidR="00EE6E93" w:rsidRPr="00EE6E93" w:rsidRDefault="00EE6E93" w:rsidP="00EE6E93">
      <w:pPr>
        <w:tabs>
          <w:tab w:val="left" w:pos="70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E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4ED7" w:rsidRPr="002C4ED7" w:rsidRDefault="002C4ED7" w:rsidP="00A16CC1">
      <w:pPr>
        <w:numPr>
          <w:ilvl w:val="0"/>
          <w:numId w:val="28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lastRenderedPageBreak/>
        <w:t>В бактериологической лаборатории утилизируют отходы класса</w:t>
      </w:r>
      <w:proofErr w:type="gramStart"/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 (неопасные отходы, не контактировавшие с больными - белый пакет или другого цвета, кроме желтого и красного) и отходы класса Б (опасные отходы с возможным инфицированием - желтый пакет). Отходы следует наполнять в пакеты не более ¾ по объему. Контейнеры маркируют надписью класса отходов, пакеты – надписью класса отходов, наименованием медицинского учреждения, отделением, ответственным лицом и датой сбора.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ED7" w:rsidRPr="002C4ED7" w:rsidRDefault="002C4ED7" w:rsidP="005A00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b/>
          <w:sz w:val="28"/>
          <w:szCs w:val="28"/>
        </w:rPr>
        <w:t>Дезинфекция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Дезинфекция</w:t>
      </w:r>
      <w:r w:rsidRPr="002C4E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– уничтожение патогенных микробов в окружающей человека среде. 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При выполнении различных видов дезинфекции применяют механические, физические и химические способы и средства. К первым относятся мытье рук с мылом и щеткой, влажная уборка помещений, стирка белья, проветривание помещений. Физические способы: кипячение, сжигание, обработка паром (текучим и под давлением) с использованием автоклава, приводят к уничтожению патогенных микробов. Применение химических дезинфицирующих средств целесообразно сочетать с механическими способами и действием физических факторов.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Средства защиты. Спецодежда у персонала из хлопчатобумажного материала, обувь из кожзама, для дальнейшей их обработки. Загрязнённые перчатки промывают водой с мылом, затем промывают Индисепт</w:t>
      </w:r>
      <w:proofErr w:type="gramStart"/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зо и утилизируют в контейнер с </w:t>
      </w:r>
      <w:proofErr w:type="spellStart"/>
      <w:r w:rsidRPr="002C4ED7">
        <w:rPr>
          <w:rFonts w:ascii="Times New Roman" w:eastAsia="Times New Roman" w:hAnsi="Times New Roman" w:cs="Times New Roman"/>
          <w:sz w:val="28"/>
          <w:szCs w:val="28"/>
        </w:rPr>
        <w:t>дез</w:t>
      </w:r>
      <w:proofErr w:type="spellEnd"/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. раствором. В случае загрязнения медицинскую одежду замачивают в </w:t>
      </w:r>
      <w:proofErr w:type="spellStart"/>
      <w:r w:rsidRPr="002C4ED7">
        <w:rPr>
          <w:rFonts w:ascii="Times New Roman" w:eastAsia="Times New Roman" w:hAnsi="Times New Roman" w:cs="Times New Roman"/>
          <w:sz w:val="28"/>
          <w:szCs w:val="28"/>
        </w:rPr>
        <w:t>дез</w:t>
      </w:r>
      <w:proofErr w:type="spellEnd"/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. растворе. Перчатки после работы или по мере загрязнения снимают при помощи тампона, смоченного в спирте и замачиваем в </w:t>
      </w:r>
      <w:proofErr w:type="spellStart"/>
      <w:r w:rsidRPr="002C4ED7">
        <w:rPr>
          <w:rFonts w:ascii="Times New Roman" w:eastAsia="Times New Roman" w:hAnsi="Times New Roman" w:cs="Times New Roman"/>
          <w:sz w:val="28"/>
          <w:szCs w:val="28"/>
        </w:rPr>
        <w:t>дез</w:t>
      </w:r>
      <w:proofErr w:type="gramStart"/>
      <w:r w:rsidRPr="002C4ED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C4ED7">
        <w:rPr>
          <w:rFonts w:ascii="Times New Roman" w:eastAsia="Times New Roman" w:hAnsi="Times New Roman" w:cs="Times New Roman"/>
          <w:sz w:val="28"/>
          <w:szCs w:val="28"/>
        </w:rPr>
        <w:t>астворе</w:t>
      </w:r>
      <w:proofErr w:type="spellEnd"/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 и потом утилизируем. Средства индивидуальной защиты остаются в </w:t>
      </w:r>
      <w:proofErr w:type="gramStart"/>
      <w:r w:rsidRPr="002C4ED7">
        <w:rPr>
          <w:rFonts w:ascii="Times New Roman" w:eastAsia="Times New Roman" w:hAnsi="Times New Roman" w:cs="Times New Roman"/>
          <w:sz w:val="28"/>
          <w:szCs w:val="28"/>
        </w:rPr>
        <w:t>лаборатории</w:t>
      </w:r>
      <w:proofErr w:type="gramEnd"/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 и их обеззараживание происходит тут же.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ED7" w:rsidRPr="002C4ED7" w:rsidRDefault="002C4ED7" w:rsidP="005A00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Стерилизация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Стерилизация – обработка объектов, при которой достигается полное уничтожение всех микроорганизмов. В результате стерилизации объект становится свободным, как от патогенных, так и от сапрофитных микробов. Существуют различные методы и способы стерилизации, в основе которых лежит действие физических или химических факторов. Критерием гибели микроорганизмов является необратимая утрата способности к размножению, что можно оценить путем количественного подсчета числа колоний после высева смывов на чашки с питательными средами.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Стерилизацию производят различными способами: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2C4ED7">
        <w:rPr>
          <w:rFonts w:ascii="Times New Roman" w:eastAsia="Times New Roman" w:hAnsi="Times New Roman" w:cs="Times New Roman"/>
          <w:sz w:val="28"/>
          <w:szCs w:val="28"/>
        </w:rPr>
        <w:t>Физический</w:t>
      </w:r>
      <w:proofErr w:type="gramEnd"/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 (воздействие высокой температуры, УФ-лучей, использование бактериальных фильтров);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2C4ED7">
        <w:rPr>
          <w:rFonts w:ascii="Times New Roman" w:eastAsia="Times New Roman" w:hAnsi="Times New Roman" w:cs="Times New Roman"/>
          <w:sz w:val="28"/>
          <w:szCs w:val="28"/>
        </w:rPr>
        <w:t>Химический</w:t>
      </w:r>
      <w:proofErr w:type="gramEnd"/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 (использование различных дезинфектантов, антисептиков);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gramStart"/>
      <w:r w:rsidRPr="002C4ED7">
        <w:rPr>
          <w:rFonts w:ascii="Times New Roman" w:eastAsia="Times New Roman" w:hAnsi="Times New Roman" w:cs="Times New Roman"/>
          <w:sz w:val="28"/>
          <w:szCs w:val="28"/>
        </w:rPr>
        <w:t>Биологический</w:t>
      </w:r>
      <w:proofErr w:type="gramEnd"/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 (применение антибиотиков).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В лабораторной практике обычно применяют физические способы стерилизации.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Способы стерилизации с помощью высокой температуры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C4ED7">
        <w:rPr>
          <w:rFonts w:ascii="Times New Roman" w:eastAsia="Times New Roman" w:hAnsi="Times New Roman" w:cs="Times New Roman"/>
          <w:sz w:val="28"/>
          <w:szCs w:val="28"/>
        </w:rPr>
        <w:t>Фломбирование</w:t>
      </w:r>
      <w:proofErr w:type="spellEnd"/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Эта стерилизация представляет собой прокаливание на пламени спиртовки. С помощью этого метода можно простерилизовать иглы и петли для посева, пинцет и др. Петлю или иглу поднести к пламени и держать до тех пор, пока она не покраснеет, после этого инструмент считается стерильным.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2. Стерилизация паром под давлением (</w:t>
      </w:r>
      <w:proofErr w:type="spellStart"/>
      <w:r w:rsidRPr="002C4ED7">
        <w:rPr>
          <w:rFonts w:ascii="Times New Roman" w:eastAsia="Times New Roman" w:hAnsi="Times New Roman" w:cs="Times New Roman"/>
          <w:sz w:val="28"/>
          <w:szCs w:val="28"/>
        </w:rPr>
        <w:t>автоклавирование</w:t>
      </w:r>
      <w:proofErr w:type="spellEnd"/>
      <w:r w:rsidRPr="002C4ED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При этой стерилизации происходит полное уничтожение спор, при температуре 120 градусов.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3. Дробная стерилизация. Это повторное кипячение через 24 часа.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lastRenderedPageBreak/>
        <w:t>4. Стерилизация сухим паром в сухожаровом шкафу.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Температура 160 градусов, стерилизация должна длиться 2 часа.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Лабораторную посуду стерилизуют: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а) Сухим жаром при температуре 180</w:t>
      </w:r>
      <w:proofErr w:type="gramStart"/>
      <w:r w:rsidRPr="002C4ED7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 и 160°С соответственно 1 ч и 150 минут.</w:t>
      </w:r>
    </w:p>
    <w:p w:rsidR="002C4ED7" w:rsidRPr="002C4ED7" w:rsidRDefault="002C4ED7" w:rsidP="002C4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>б) В автоклаве при давлении 1,5 атм. в течение 60 минут, для уничтожения споровой микрофлоры – 90 минут при 2 атм.</w:t>
      </w:r>
    </w:p>
    <w:p w:rsidR="00A110AC" w:rsidRDefault="002C4ED7" w:rsidP="00A11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D7">
        <w:rPr>
          <w:rFonts w:ascii="Times New Roman" w:eastAsia="Times New Roman" w:hAnsi="Times New Roman" w:cs="Times New Roman"/>
          <w:sz w:val="28"/>
          <w:szCs w:val="28"/>
        </w:rPr>
        <w:t xml:space="preserve"> Стерилизация металлических инструментов. Металлические инструменты (ножницы, скальпели, пинцеты и пр.) стерилизуют в 2% растворе гидрокарбоната натрия, который предупреждает появление ржавчины и потерю остроты. Лезвия скальпелей и ножниц перед погружением в раствор </w:t>
      </w:r>
      <w:r w:rsidR="00A110AC">
        <w:rPr>
          <w:rFonts w:ascii="Times New Roman" w:eastAsia="Times New Roman" w:hAnsi="Times New Roman" w:cs="Times New Roman"/>
          <w:sz w:val="28"/>
          <w:szCs w:val="28"/>
        </w:rPr>
        <w:t>рекомендуется обертывать ватой.</w:t>
      </w:r>
    </w:p>
    <w:p w:rsidR="00A110AC" w:rsidRPr="00A110AC" w:rsidRDefault="00A110AC" w:rsidP="00A11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110AC" w:rsidRPr="00A110AC" w:rsidSect="00B7788A">
          <w:headerReference w:type="default" r:id="rId21"/>
          <w:footerReference w:type="default" r:id="rId22"/>
          <w:footerReference w:type="first" r:id="rId23"/>
          <w:pgSz w:w="11906" w:h="16838"/>
          <w:pgMar w:top="1134" w:right="851" w:bottom="1134" w:left="1701" w:header="0" w:footer="567" w:gutter="0"/>
          <w:cols w:space="720"/>
          <w:formProt w:val="0"/>
          <w:titlePg/>
          <w:docGrid w:linePitch="299" w:charSpace="-8193"/>
        </w:sectPr>
      </w:pPr>
    </w:p>
    <w:p w:rsidR="00A110AC" w:rsidRPr="0047535F" w:rsidRDefault="0047535F" w:rsidP="0047535F">
      <w:pPr>
        <w:pStyle w:val="1"/>
        <w:rPr>
          <w:sz w:val="28"/>
        </w:rPr>
      </w:pPr>
      <w:bookmarkStart w:id="7" w:name="_Toc74822200"/>
      <w:bookmarkStart w:id="8" w:name="_Toc358385192"/>
      <w:bookmarkStart w:id="9" w:name="_Toc358385537"/>
      <w:bookmarkStart w:id="10" w:name="_Toc358385866"/>
      <w:bookmarkStart w:id="11" w:name="_Toc359316875"/>
      <w:r>
        <w:rPr>
          <w:sz w:val="28"/>
        </w:rPr>
        <w:lastRenderedPageBreak/>
        <w:t>Л</w:t>
      </w:r>
      <w:r w:rsidRPr="0047535F">
        <w:rPr>
          <w:sz w:val="28"/>
        </w:rPr>
        <w:t>ист лабораторных исследований.</w:t>
      </w:r>
      <w:bookmarkEnd w:id="7"/>
    </w:p>
    <w:tbl>
      <w:tblPr>
        <w:tblpPr w:leftFromText="180" w:rightFromText="180" w:vertAnchor="page" w:horzAnchor="margin" w:tblpY="14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  <w:gridCol w:w="744"/>
      </w:tblGrid>
      <w:tr w:rsidR="00A110AC" w:rsidRPr="0047535F" w:rsidTr="00A110AC">
        <w:trPr>
          <w:trHeight w:val="313"/>
        </w:trPr>
        <w:tc>
          <w:tcPr>
            <w:tcW w:w="5920" w:type="dxa"/>
            <w:vMerge w:val="restart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Исследования.</w:t>
            </w:r>
          </w:p>
        </w:tc>
        <w:tc>
          <w:tcPr>
            <w:tcW w:w="8895" w:type="dxa"/>
            <w:gridSpan w:val="18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" w:type="dxa"/>
            <w:vMerge w:val="restart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A110AC" w:rsidRPr="0047535F" w:rsidTr="00A110AC">
        <w:trPr>
          <w:trHeight w:val="143"/>
        </w:trPr>
        <w:tc>
          <w:tcPr>
            <w:tcW w:w="5920" w:type="dxa"/>
            <w:vMerge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4" w:type="dxa"/>
            <w:vMerge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0AC" w:rsidRPr="0047535F" w:rsidTr="00A110AC">
        <w:trPr>
          <w:trHeight w:val="1085"/>
        </w:trPr>
        <w:tc>
          <w:tcPr>
            <w:tcW w:w="5920" w:type="dxa"/>
          </w:tcPr>
          <w:p w:rsidR="00A110AC" w:rsidRPr="0047535F" w:rsidRDefault="00A110AC" w:rsidP="00A11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питательных сред для культивирования патогенных кокков, возбудителей кишечных инфекций, ВКИ.  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0AC" w:rsidRPr="0047535F" w:rsidTr="00A110AC">
        <w:trPr>
          <w:trHeight w:val="551"/>
        </w:trPr>
        <w:tc>
          <w:tcPr>
            <w:tcW w:w="5920" w:type="dxa"/>
          </w:tcPr>
          <w:p w:rsidR="00A110AC" w:rsidRPr="0047535F" w:rsidRDefault="00A110AC" w:rsidP="00A11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культуральных, </w:t>
            </w:r>
            <w:proofErr w:type="gramStart"/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морфологических</w:t>
            </w:r>
            <w:proofErr w:type="gramEnd"/>
            <w:r w:rsidRPr="00475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47535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0AC" w:rsidRPr="0047535F" w:rsidTr="00A110AC">
        <w:trPr>
          <w:trHeight w:val="883"/>
        </w:trPr>
        <w:tc>
          <w:tcPr>
            <w:tcW w:w="5920" w:type="dxa"/>
          </w:tcPr>
          <w:p w:rsidR="00A110AC" w:rsidRPr="0047535F" w:rsidRDefault="00A110AC" w:rsidP="00A11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сахаралитической</w:t>
            </w:r>
            <w:proofErr w:type="spellEnd"/>
            <w:r w:rsidRPr="0047535F">
              <w:rPr>
                <w:rFonts w:ascii="Times New Roman" w:hAnsi="Times New Roman" w:cs="Times New Roman"/>
                <w:sz w:val="28"/>
                <w:szCs w:val="28"/>
              </w:rPr>
              <w:t xml:space="preserve">, протеолитической, </w:t>
            </w:r>
            <w:proofErr w:type="spellStart"/>
            <w:proofErr w:type="gramStart"/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гемолитичес</w:t>
            </w:r>
            <w:proofErr w:type="spellEnd"/>
            <w:r w:rsidRPr="0047535F">
              <w:rPr>
                <w:rFonts w:ascii="Times New Roman" w:hAnsi="Times New Roman" w:cs="Times New Roman"/>
                <w:sz w:val="28"/>
                <w:szCs w:val="28"/>
              </w:rPr>
              <w:t xml:space="preserve"> кой</w:t>
            </w:r>
            <w:proofErr w:type="gramEnd"/>
            <w:r w:rsidRPr="0047535F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0AC" w:rsidRPr="0047535F" w:rsidTr="00A110AC">
        <w:trPr>
          <w:trHeight w:val="1052"/>
        </w:trPr>
        <w:tc>
          <w:tcPr>
            <w:tcW w:w="5920" w:type="dxa"/>
          </w:tcPr>
          <w:p w:rsidR="00A110AC" w:rsidRPr="0047535F" w:rsidRDefault="00A110AC" w:rsidP="00A11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 xml:space="preserve">Антибиограмма: </w:t>
            </w:r>
            <w:proofErr w:type="gramStart"/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диско-диффузный</w:t>
            </w:r>
            <w:proofErr w:type="gramEnd"/>
            <w:r w:rsidRPr="0047535F">
              <w:rPr>
                <w:rFonts w:ascii="Times New Roman" w:hAnsi="Times New Roman" w:cs="Times New Roman"/>
                <w:sz w:val="28"/>
                <w:szCs w:val="28"/>
              </w:rPr>
              <w:t xml:space="preserve"> метод определения чувствительности бактерий к антибиотикам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0AC" w:rsidRPr="0047535F" w:rsidTr="00A110AC">
        <w:trPr>
          <w:trHeight w:val="313"/>
        </w:trPr>
        <w:tc>
          <w:tcPr>
            <w:tcW w:w="5920" w:type="dxa"/>
          </w:tcPr>
          <w:p w:rsidR="00A110AC" w:rsidRPr="0047535F" w:rsidRDefault="00A110AC" w:rsidP="00A11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Серодиагностика РА; РП; РСК; РИФ; РНГА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0AC" w:rsidRPr="0047535F" w:rsidTr="00A110AC">
        <w:trPr>
          <w:trHeight w:val="1460"/>
        </w:trPr>
        <w:tc>
          <w:tcPr>
            <w:tcW w:w="5920" w:type="dxa"/>
          </w:tcPr>
          <w:p w:rsidR="00A110AC" w:rsidRPr="0047535F" w:rsidRDefault="00A110AC" w:rsidP="00A11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Утилизация отработанного материала, дезинфекция и стерилизация использованной лабораторной посуды, инструментария, средств защиты;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0AC" w:rsidRPr="0047535F" w:rsidTr="0047535F">
        <w:trPr>
          <w:trHeight w:val="676"/>
        </w:trPr>
        <w:tc>
          <w:tcPr>
            <w:tcW w:w="5920" w:type="dxa"/>
          </w:tcPr>
          <w:p w:rsidR="00A110AC" w:rsidRPr="0047535F" w:rsidRDefault="00A110AC" w:rsidP="00A11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проведении внутрилабораторного контроля качества лабораторных исследований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0AC" w:rsidRPr="0047535F" w:rsidTr="00A110AC">
        <w:trPr>
          <w:trHeight w:val="451"/>
        </w:trPr>
        <w:tc>
          <w:tcPr>
            <w:tcW w:w="5920" w:type="dxa"/>
          </w:tcPr>
          <w:p w:rsidR="00A110AC" w:rsidRPr="0047535F" w:rsidRDefault="00A110AC" w:rsidP="00A11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Санитарная микробиология исследование воздуха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0AC" w:rsidRPr="0047535F" w:rsidTr="0047535F">
        <w:trPr>
          <w:trHeight w:val="982"/>
        </w:trPr>
        <w:tc>
          <w:tcPr>
            <w:tcW w:w="5920" w:type="dxa"/>
          </w:tcPr>
          <w:p w:rsidR="00A110AC" w:rsidRPr="0047535F" w:rsidRDefault="00A110AC" w:rsidP="00A11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Санитарная микробиология исследование смывов с рук и объектов </w:t>
            </w:r>
          </w:p>
          <w:p w:rsidR="00A110AC" w:rsidRPr="0047535F" w:rsidRDefault="00A110AC" w:rsidP="00A11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F">
              <w:rPr>
                <w:rFonts w:ascii="Times New Roman" w:hAnsi="Times New Roman" w:cs="Times New Roman"/>
                <w:sz w:val="28"/>
                <w:szCs w:val="28"/>
              </w:rPr>
              <w:t>окружающей среды</w:t>
            </w: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110AC" w:rsidRPr="0047535F" w:rsidRDefault="00A110AC" w:rsidP="00A11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110AC" w:rsidRPr="0047535F" w:rsidRDefault="00A110AC" w:rsidP="00A11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10AC" w:rsidRPr="00A110AC" w:rsidRDefault="00A110AC" w:rsidP="00A110AC">
      <w:pPr>
        <w:rPr>
          <w:rFonts w:ascii="Times New Roman" w:hAnsi="Times New Roman"/>
          <w:sz w:val="24"/>
          <w:szCs w:val="24"/>
        </w:rPr>
        <w:sectPr w:rsidR="00A110AC" w:rsidRPr="00A110AC" w:rsidSect="00A110AC">
          <w:pgSz w:w="16838" w:h="11906" w:orient="landscape"/>
          <w:pgMar w:top="851" w:right="1134" w:bottom="1701" w:left="1134" w:header="0" w:footer="567" w:gutter="0"/>
          <w:cols w:space="720"/>
          <w:formProt w:val="0"/>
          <w:titlePg/>
          <w:docGrid w:linePitch="299" w:charSpace="-8193"/>
        </w:sectPr>
      </w:pPr>
    </w:p>
    <w:p w:rsidR="001E26D3" w:rsidRDefault="001E26D3" w:rsidP="003B35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16C5" w:rsidRPr="0047535F" w:rsidRDefault="0047535F" w:rsidP="0047535F">
      <w:pPr>
        <w:pStyle w:val="1"/>
        <w:rPr>
          <w:sz w:val="28"/>
        </w:rPr>
      </w:pPr>
      <w:bookmarkStart w:id="12" w:name="_Toc74822201"/>
      <w:r>
        <w:rPr>
          <w:sz w:val="28"/>
        </w:rPr>
        <w:t>О</w:t>
      </w:r>
      <w:r w:rsidRPr="0047535F">
        <w:rPr>
          <w:sz w:val="28"/>
        </w:rPr>
        <w:t>тчет по производственной  практике</w:t>
      </w:r>
      <w:bookmarkEnd w:id="12"/>
    </w:p>
    <w:p w:rsidR="000E16C5" w:rsidRPr="00143ACF" w:rsidRDefault="000E16C5" w:rsidP="000E16C5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E16C5" w:rsidRPr="003B350F" w:rsidRDefault="000E16C5" w:rsidP="000E16C5">
      <w:pPr>
        <w:spacing w:after="0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Ф.И.О. о</w:t>
      </w:r>
      <w:r w:rsidR="001E26D3">
        <w:rPr>
          <w:rFonts w:ascii="Times New Roman" w:hAnsi="Times New Roman"/>
          <w:sz w:val="28"/>
          <w:szCs w:val="24"/>
        </w:rPr>
        <w:t xml:space="preserve">бучающегося  </w:t>
      </w:r>
      <w:r w:rsidR="001E26D3" w:rsidRPr="001E26D3">
        <w:rPr>
          <w:rFonts w:ascii="Times New Roman" w:hAnsi="Times New Roman"/>
          <w:sz w:val="28"/>
          <w:szCs w:val="24"/>
          <w:u w:val="single"/>
        </w:rPr>
        <w:t>Усупбаевой Айтурган Ыманалиевны</w:t>
      </w:r>
    </w:p>
    <w:p w:rsidR="000E16C5" w:rsidRPr="003B350F" w:rsidRDefault="001E26D3" w:rsidP="000E16C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группы_______</w:t>
      </w:r>
      <w:r w:rsidR="000E16C5" w:rsidRPr="003B350F">
        <w:rPr>
          <w:rFonts w:ascii="Times New Roman" w:hAnsi="Times New Roman"/>
          <w:sz w:val="28"/>
          <w:szCs w:val="24"/>
        </w:rPr>
        <w:t>___</w:t>
      </w:r>
      <w:r w:rsidRPr="001E26D3">
        <w:rPr>
          <w:rFonts w:ascii="Times New Roman" w:hAnsi="Times New Roman"/>
          <w:sz w:val="28"/>
          <w:szCs w:val="24"/>
          <w:u w:val="single"/>
        </w:rPr>
        <w:t>307</w:t>
      </w:r>
      <w:r>
        <w:rPr>
          <w:rFonts w:ascii="Times New Roman" w:hAnsi="Times New Roman"/>
          <w:sz w:val="28"/>
          <w:szCs w:val="24"/>
        </w:rPr>
        <w:t>__</w:t>
      </w:r>
      <w:r w:rsidR="000E16C5" w:rsidRPr="003B350F">
        <w:rPr>
          <w:rFonts w:ascii="Times New Roman" w:hAnsi="Times New Roman"/>
          <w:sz w:val="28"/>
          <w:szCs w:val="24"/>
        </w:rPr>
        <w:t xml:space="preserve">_____   специальности  </w:t>
      </w:r>
      <w:r w:rsidR="000E16C5" w:rsidRPr="003B350F">
        <w:rPr>
          <w:rFonts w:ascii="Times New Roman" w:hAnsi="Times New Roman"/>
          <w:sz w:val="28"/>
          <w:szCs w:val="24"/>
          <w:u w:val="single"/>
        </w:rPr>
        <w:t>Лабораторная диагностика</w:t>
      </w:r>
    </w:p>
    <w:p w:rsidR="000E16C5" w:rsidRPr="003B350F" w:rsidRDefault="000E16C5" w:rsidP="000E16C5">
      <w:pPr>
        <w:spacing w:after="0"/>
        <w:rPr>
          <w:rFonts w:ascii="Times New Roman" w:hAnsi="Times New Roman"/>
          <w:sz w:val="28"/>
          <w:szCs w:val="24"/>
        </w:rPr>
      </w:pPr>
    </w:p>
    <w:p w:rsidR="000E16C5" w:rsidRPr="003B350F" w:rsidRDefault="000E16C5" w:rsidP="000E16C5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 w:rsidRPr="003B350F">
        <w:rPr>
          <w:rFonts w:ascii="Times New Roman" w:hAnsi="Times New Roman"/>
          <w:sz w:val="28"/>
          <w:szCs w:val="24"/>
        </w:rPr>
        <w:t>Проходившего</w:t>
      </w:r>
      <w:proofErr w:type="gramEnd"/>
      <w:r w:rsidRPr="003B350F">
        <w:rPr>
          <w:rFonts w:ascii="Times New Roman" w:hAnsi="Times New Roman"/>
          <w:sz w:val="28"/>
          <w:szCs w:val="24"/>
        </w:rPr>
        <w:t xml:space="preserve"> (ей) производственную (преддипломную) практику </w:t>
      </w:r>
    </w:p>
    <w:p w:rsidR="000E16C5" w:rsidRPr="003B350F" w:rsidRDefault="000E16C5" w:rsidP="000E16C5">
      <w:pPr>
        <w:spacing w:after="0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 xml:space="preserve">с </w:t>
      </w:r>
      <w:r w:rsidR="001E26D3" w:rsidRPr="001E26D3">
        <w:rPr>
          <w:rFonts w:ascii="Times New Roman" w:hAnsi="Times New Roman"/>
          <w:sz w:val="28"/>
          <w:szCs w:val="24"/>
          <w:u w:val="single"/>
        </w:rPr>
        <w:t>03.06.21</w:t>
      </w:r>
      <w:r w:rsidR="001E26D3">
        <w:rPr>
          <w:rFonts w:ascii="Times New Roman" w:hAnsi="Times New Roman"/>
          <w:sz w:val="28"/>
          <w:szCs w:val="24"/>
        </w:rPr>
        <w:t xml:space="preserve"> </w:t>
      </w:r>
      <w:r w:rsidRPr="003B350F">
        <w:rPr>
          <w:rFonts w:ascii="Times New Roman" w:hAnsi="Times New Roman"/>
          <w:sz w:val="28"/>
          <w:szCs w:val="24"/>
        </w:rPr>
        <w:t xml:space="preserve">по </w:t>
      </w:r>
      <w:r w:rsidR="001E26D3" w:rsidRPr="001E26D3">
        <w:rPr>
          <w:rFonts w:ascii="Times New Roman" w:hAnsi="Times New Roman"/>
          <w:sz w:val="28"/>
          <w:szCs w:val="24"/>
          <w:u w:val="single"/>
        </w:rPr>
        <w:t>23.06.21</w:t>
      </w:r>
      <w:r w:rsidR="001E26D3">
        <w:rPr>
          <w:rFonts w:ascii="Times New Roman" w:hAnsi="Times New Roman"/>
          <w:sz w:val="28"/>
          <w:szCs w:val="24"/>
        </w:rPr>
        <w:t xml:space="preserve"> </w:t>
      </w:r>
      <w:r w:rsidRPr="003B350F">
        <w:rPr>
          <w:rFonts w:ascii="Times New Roman" w:hAnsi="Times New Roman"/>
          <w:sz w:val="28"/>
          <w:szCs w:val="24"/>
        </w:rPr>
        <w:t>г</w:t>
      </w:r>
    </w:p>
    <w:p w:rsidR="000E16C5" w:rsidRPr="003B350F" w:rsidRDefault="000E16C5" w:rsidP="000E16C5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0E16C5" w:rsidRPr="003B350F" w:rsidRDefault="000E16C5" w:rsidP="000E16C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За время прохождения практики мною выполнены следующие объемы работ:</w:t>
      </w:r>
    </w:p>
    <w:p w:rsidR="000E16C5" w:rsidRPr="003B350F" w:rsidRDefault="000E16C5" w:rsidP="000E16C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B350F">
        <w:rPr>
          <w:rFonts w:ascii="Times New Roman" w:hAnsi="Times New Roman"/>
          <w:sz w:val="28"/>
          <w:szCs w:val="24"/>
        </w:rPr>
        <w:t>1. Цифровой отчет</w:t>
      </w:r>
    </w:p>
    <w:p w:rsidR="000E16C5" w:rsidRPr="00143ACF" w:rsidRDefault="000E16C5" w:rsidP="000E16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842"/>
      </w:tblGrid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350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891A9B" w:rsidRDefault="000E16C5" w:rsidP="00891A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1A9B">
              <w:rPr>
                <w:rFonts w:ascii="Times New Roman" w:hAnsi="Times New Roman" w:cs="Times New Roman"/>
                <w:sz w:val="28"/>
              </w:rPr>
              <w:t>Виды работ 6 семестр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350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- изучение нормативных документов, регламентирующих санитарно-противоэпидемический режим в КДЛ: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- прием, маркировка, регистрация биоматериала.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 xml:space="preserve">Приготовление питательных сред для культивирования патогенных кокков, возбудителей кишечных инфекций, ВКИ.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Изучение культуральных, морфологических свойств</w:t>
            </w:r>
            <w:r w:rsidR="001E2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50F">
              <w:rPr>
                <w:rFonts w:ascii="Times New Roman" w:hAnsi="Times New Roman"/>
                <w:sz w:val="28"/>
                <w:szCs w:val="28"/>
              </w:rPr>
              <w:t>исследуемой культуры.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Изучение сахаралитической, протеолитической, гемолитической активности исследуемой культуры.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Серодиагностика 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6D3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3" w:rsidRPr="003B350F" w:rsidRDefault="001E26D3" w:rsidP="009660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3" w:rsidRPr="001E26D3" w:rsidRDefault="001E26D3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F1162">
              <w:rPr>
                <w:rFonts w:ascii="Times New Roman" w:hAnsi="Times New Roman"/>
                <w:sz w:val="28"/>
                <w:szCs w:val="24"/>
              </w:rPr>
              <w:t xml:space="preserve">Антибиограмма: </w:t>
            </w:r>
            <w:proofErr w:type="gramStart"/>
            <w:r w:rsidRPr="007F1162">
              <w:rPr>
                <w:rFonts w:ascii="Times New Roman" w:hAnsi="Times New Roman"/>
                <w:sz w:val="28"/>
                <w:szCs w:val="24"/>
              </w:rPr>
              <w:t>диско-диффузный</w:t>
            </w:r>
            <w:proofErr w:type="gramEnd"/>
            <w:r w:rsidRPr="007F1162">
              <w:rPr>
                <w:rFonts w:ascii="Times New Roman" w:hAnsi="Times New Roman"/>
                <w:sz w:val="28"/>
                <w:szCs w:val="24"/>
              </w:rPr>
              <w:t xml:space="preserve"> метод определения чувствительности бактерий к антибиотикам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3" w:rsidRPr="003B350F" w:rsidRDefault="001E26D3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C5" w:rsidRPr="003B350F" w:rsidTr="005A0004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1E26D3" w:rsidP="009660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1E26D3" w:rsidP="009660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1E26D3" w:rsidP="009660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РИФ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1E26D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E26D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РНГА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1E26D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E26D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Утилизация отработанного материала, дезинфекция и стерилизация использованной лабораторной посуды, инструментария, средств защиты;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1E26D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E26D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 xml:space="preserve"> участие в проведении внутрилабораторного контроля качества лабораторных исследований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1E26D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E26D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Санитарная микробиология исследование воздуха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6C5" w:rsidRPr="003B350F" w:rsidTr="005A0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1E26D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50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E26D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 xml:space="preserve"> Санитарная микробиология исследо</w:t>
            </w:r>
            <w:r w:rsidR="005A0004">
              <w:rPr>
                <w:rFonts w:ascii="Times New Roman" w:hAnsi="Times New Roman"/>
                <w:sz w:val="28"/>
                <w:szCs w:val="28"/>
              </w:rPr>
              <w:t xml:space="preserve">вание смывов с рук и объектов  </w:t>
            </w:r>
            <w:r w:rsidRPr="003B350F">
              <w:rPr>
                <w:rFonts w:ascii="Times New Roman" w:hAnsi="Times New Roman"/>
                <w:sz w:val="28"/>
                <w:szCs w:val="28"/>
              </w:rPr>
              <w:t>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16C5" w:rsidRDefault="000E16C5" w:rsidP="000E16C5">
      <w:pPr>
        <w:pStyle w:val="1"/>
        <w:spacing w:line="276" w:lineRule="auto"/>
        <w:ind w:firstLine="0"/>
        <w:rPr>
          <w:b w:val="0"/>
          <w:bCs/>
          <w:sz w:val="24"/>
          <w:szCs w:val="24"/>
        </w:rPr>
      </w:pPr>
    </w:p>
    <w:p w:rsidR="000E16C5" w:rsidRPr="0047535F" w:rsidRDefault="000E16C5" w:rsidP="0047535F">
      <w:pPr>
        <w:pStyle w:val="1"/>
        <w:rPr>
          <w:sz w:val="28"/>
        </w:rPr>
      </w:pPr>
      <w:r w:rsidRPr="0047535F">
        <w:rPr>
          <w:sz w:val="28"/>
        </w:rPr>
        <w:br w:type="page"/>
      </w:r>
      <w:bookmarkStart w:id="13" w:name="_Toc74822202"/>
      <w:r w:rsidRPr="0047535F">
        <w:rPr>
          <w:sz w:val="28"/>
        </w:rPr>
        <w:lastRenderedPageBreak/>
        <w:t>Текстовой отчет</w:t>
      </w:r>
      <w:bookmarkEnd w:id="8"/>
      <w:bookmarkEnd w:id="9"/>
      <w:bookmarkEnd w:id="10"/>
      <w:bookmarkEnd w:id="11"/>
      <w:bookmarkEnd w:id="13"/>
    </w:p>
    <w:p w:rsidR="000E16C5" w:rsidRPr="00205FDE" w:rsidRDefault="000E16C5" w:rsidP="000E1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E16C5" w:rsidRPr="005A0004" w:rsidTr="00E245F9">
        <w:tc>
          <w:tcPr>
            <w:tcW w:w="9570" w:type="dxa"/>
          </w:tcPr>
          <w:p w:rsidR="000E16C5" w:rsidRPr="005A0004" w:rsidRDefault="000E16C5" w:rsidP="00AF7F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004">
              <w:rPr>
                <w:rFonts w:ascii="Times New Roman" w:hAnsi="Times New Roman" w:cs="Times New Roman"/>
                <w:sz w:val="28"/>
                <w:szCs w:val="28"/>
              </w:rPr>
              <w:t>Умения, которыми хорошо овладел в ходе практики:</w:t>
            </w:r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C372FE" w:rsidP="00E2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нормативных документов;</w:t>
            </w:r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C372FE" w:rsidP="00C3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Прием, маркировка, регистрация  и забор биоматериала;</w:t>
            </w:r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C372FE" w:rsidP="00C3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для проведении исследований;</w:t>
            </w:r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0E16C5" w:rsidP="003B3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0E16C5" w:rsidP="00AF7F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00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</w:t>
            </w:r>
          </w:p>
        </w:tc>
      </w:tr>
      <w:tr w:rsidR="000E16C5" w:rsidRPr="005A0004" w:rsidTr="00E245F9">
        <w:tc>
          <w:tcPr>
            <w:tcW w:w="9570" w:type="dxa"/>
          </w:tcPr>
          <w:p w:rsidR="000E16C5" w:rsidRPr="00AA2A7E" w:rsidRDefault="00AA2A7E" w:rsidP="00316F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A7E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прием, маркировка, регистрация биоматериала</w:t>
            </w:r>
            <w:r w:rsidR="00316F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AA2A7E" w:rsidP="00AA2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7E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приготовление питательных сред для культивирования патогенных кокков, возбудителей кишечных инфекций, ВКИ;</w:t>
            </w:r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316FDC" w:rsidP="00316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A7E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культуральных, морфологических свойств исследуемой культуры;</w:t>
            </w:r>
          </w:p>
        </w:tc>
      </w:tr>
      <w:tr w:rsidR="000E16C5" w:rsidRPr="005A0004" w:rsidTr="00E245F9">
        <w:tc>
          <w:tcPr>
            <w:tcW w:w="9570" w:type="dxa"/>
          </w:tcPr>
          <w:p w:rsidR="000E16C5" w:rsidRPr="00316FDC" w:rsidRDefault="00316FDC" w:rsidP="00316F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_Hlk68539989"/>
            <w:r w:rsidRPr="00316FDC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сахаралитической, протеолитической, гемолитической активности исследуемой культуры</w:t>
            </w:r>
            <w:bookmarkEnd w:id="14"/>
            <w:r w:rsidRPr="00316F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6FDC" w:rsidRPr="005A0004" w:rsidTr="00E245F9">
        <w:tc>
          <w:tcPr>
            <w:tcW w:w="9570" w:type="dxa"/>
          </w:tcPr>
          <w:p w:rsidR="00316FDC" w:rsidRPr="00316FDC" w:rsidRDefault="00316FDC" w:rsidP="00316F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_Hlk68539347"/>
            <w:r w:rsidRPr="00316FDC">
              <w:rPr>
                <w:rFonts w:ascii="Times New Roman" w:eastAsia="Times New Roman" w:hAnsi="Times New Roman" w:cs="Times New Roman"/>
                <w:sz w:val="28"/>
                <w:szCs w:val="28"/>
              </w:rPr>
              <w:t>- утилизация отработанного материала, дезинфекция и стерилизация использованной лабораторной посуды, инструментария, средств защиты;</w:t>
            </w:r>
            <w:bookmarkEnd w:id="15"/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0E16C5" w:rsidP="00AF7F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004">
              <w:rPr>
                <w:rFonts w:ascii="Times New Roman" w:hAnsi="Times New Roman" w:cs="Times New Roman"/>
                <w:sz w:val="28"/>
                <w:szCs w:val="28"/>
              </w:rPr>
              <w:t>Помощь оказана со стороны методических и непосредственных руководителей:</w:t>
            </w:r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0E16C5" w:rsidP="0096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0E16C5" w:rsidP="0096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0E16C5" w:rsidP="0096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0E16C5" w:rsidP="0096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0E16C5" w:rsidP="0096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C5" w:rsidRPr="005A0004" w:rsidTr="00E245F9">
        <w:tc>
          <w:tcPr>
            <w:tcW w:w="9570" w:type="dxa"/>
          </w:tcPr>
          <w:p w:rsidR="000E16C5" w:rsidRPr="005A0004" w:rsidRDefault="000E16C5" w:rsidP="00C372F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004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по</w:t>
            </w:r>
            <w:r w:rsidR="00C372FE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прохождению практики нет. В ходе практики мною были хорошо усвоены и закреплены знания по дисциплине «Теория и практика микробиологических и иммунологических исследований»</w:t>
            </w:r>
          </w:p>
        </w:tc>
      </w:tr>
      <w:tr w:rsidR="000E16C5" w:rsidRPr="005A0004" w:rsidTr="00E245F9">
        <w:tc>
          <w:tcPr>
            <w:tcW w:w="9570" w:type="dxa"/>
          </w:tcPr>
          <w:p w:rsidR="000E16C5" w:rsidRDefault="000E16C5" w:rsidP="0096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2FE" w:rsidRDefault="00C372FE" w:rsidP="0096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2FE" w:rsidRPr="005A0004" w:rsidRDefault="00C372FE" w:rsidP="0096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5F9" w:rsidRDefault="00E245F9" w:rsidP="000E16C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E16C5" w:rsidRPr="00E245F9" w:rsidRDefault="000E16C5" w:rsidP="000E16C5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E245F9">
        <w:rPr>
          <w:rFonts w:ascii="Times New Roman" w:hAnsi="Times New Roman"/>
          <w:bCs/>
          <w:sz w:val="28"/>
          <w:szCs w:val="24"/>
        </w:rPr>
        <w:t>Общий руководитель практики</w:t>
      </w:r>
      <w:r w:rsidRPr="00E245F9">
        <w:rPr>
          <w:rFonts w:ascii="Times New Roman" w:hAnsi="Times New Roman"/>
          <w:b/>
          <w:bCs/>
          <w:sz w:val="28"/>
          <w:szCs w:val="24"/>
        </w:rPr>
        <w:t xml:space="preserve">   ________________  </w:t>
      </w:r>
      <w:r w:rsidRPr="00E245F9">
        <w:rPr>
          <w:rFonts w:ascii="Times New Roman" w:hAnsi="Times New Roman"/>
          <w:bCs/>
          <w:sz w:val="28"/>
          <w:szCs w:val="24"/>
        </w:rPr>
        <w:t>____________________</w:t>
      </w:r>
    </w:p>
    <w:p w:rsidR="000E16C5" w:rsidRPr="00E245F9" w:rsidRDefault="000E16C5" w:rsidP="000E16C5">
      <w:pPr>
        <w:spacing w:after="0"/>
        <w:jc w:val="both"/>
        <w:rPr>
          <w:rFonts w:ascii="Times New Roman" w:hAnsi="Times New Roman"/>
          <w:bCs/>
          <w:i/>
          <w:sz w:val="28"/>
          <w:szCs w:val="24"/>
        </w:rPr>
      </w:pPr>
      <w:r w:rsidRPr="00E245F9">
        <w:rPr>
          <w:rFonts w:ascii="Times New Roman" w:hAnsi="Times New Roman"/>
          <w:bCs/>
          <w:i/>
          <w:sz w:val="28"/>
          <w:szCs w:val="24"/>
        </w:rPr>
        <w:t>(подпись)                              (ФИО)</w:t>
      </w:r>
    </w:p>
    <w:p w:rsidR="009C18D0" w:rsidRDefault="009C18D0" w:rsidP="000E16C5">
      <w:pPr>
        <w:jc w:val="both"/>
        <w:rPr>
          <w:rFonts w:ascii="Times New Roman" w:hAnsi="Times New Roman"/>
          <w:b/>
          <w:bCs/>
          <w:sz w:val="24"/>
        </w:rPr>
      </w:pPr>
    </w:p>
    <w:p w:rsidR="0047535F" w:rsidRDefault="0047535F" w:rsidP="0047535F">
      <w:pPr>
        <w:jc w:val="both"/>
        <w:rPr>
          <w:rFonts w:ascii="Times New Roman" w:hAnsi="Times New Roman"/>
          <w:bCs/>
          <w:sz w:val="28"/>
        </w:rPr>
      </w:pPr>
      <w:proofErr w:type="spellStart"/>
      <w:r>
        <w:rPr>
          <w:rFonts w:ascii="Times New Roman" w:hAnsi="Times New Roman"/>
          <w:bCs/>
          <w:sz w:val="28"/>
        </w:rPr>
        <w:t>М.П.организации</w:t>
      </w:r>
      <w:proofErr w:type="spellEnd"/>
    </w:p>
    <w:p w:rsidR="0047535F" w:rsidRDefault="0047535F" w:rsidP="0047535F">
      <w:pPr>
        <w:jc w:val="both"/>
        <w:rPr>
          <w:rFonts w:ascii="Times New Roman" w:hAnsi="Times New Roman"/>
          <w:bCs/>
          <w:sz w:val="28"/>
        </w:rPr>
      </w:pPr>
    </w:p>
    <w:p w:rsidR="000E16C5" w:rsidRDefault="0047535F" w:rsidP="0047535F">
      <w:pPr>
        <w:pStyle w:val="1"/>
        <w:rPr>
          <w:sz w:val="28"/>
        </w:rPr>
      </w:pPr>
      <w:bookmarkStart w:id="16" w:name="_Toc74822203"/>
      <w:r>
        <w:rPr>
          <w:sz w:val="28"/>
        </w:rPr>
        <w:lastRenderedPageBreak/>
        <w:t>Х</w:t>
      </w:r>
      <w:r w:rsidRPr="0047535F">
        <w:rPr>
          <w:sz w:val="28"/>
        </w:rPr>
        <w:t>арактеристика</w:t>
      </w:r>
      <w:bookmarkEnd w:id="16"/>
    </w:p>
    <w:p w:rsidR="0047535F" w:rsidRPr="0047535F" w:rsidRDefault="0047535F" w:rsidP="0047535F"/>
    <w:p w:rsidR="000E16C5" w:rsidRPr="001E26D3" w:rsidRDefault="001E26D3" w:rsidP="000E16C5">
      <w:pPr>
        <w:pStyle w:val="af6"/>
        <w:jc w:val="center"/>
        <w:rPr>
          <w:b/>
          <w:iCs/>
          <w:sz w:val="28"/>
          <w:szCs w:val="28"/>
          <w:u w:val="single"/>
        </w:rPr>
      </w:pPr>
      <w:r w:rsidRPr="001E26D3">
        <w:rPr>
          <w:b/>
          <w:iCs/>
          <w:sz w:val="28"/>
          <w:szCs w:val="28"/>
          <w:u w:val="single"/>
        </w:rPr>
        <w:t>Усупбаевой Айтурган Ыманалиевны</w:t>
      </w:r>
    </w:p>
    <w:p w:rsidR="000E16C5" w:rsidRPr="003B350F" w:rsidRDefault="000E16C5" w:rsidP="000E16C5">
      <w:pPr>
        <w:pStyle w:val="af6"/>
        <w:jc w:val="center"/>
        <w:rPr>
          <w:i/>
          <w:iCs/>
          <w:sz w:val="28"/>
          <w:szCs w:val="28"/>
        </w:rPr>
      </w:pPr>
      <w:r w:rsidRPr="003B350F">
        <w:rPr>
          <w:i/>
          <w:iCs/>
          <w:sz w:val="28"/>
          <w:szCs w:val="28"/>
        </w:rPr>
        <w:t>ФИО</w:t>
      </w:r>
    </w:p>
    <w:p w:rsidR="000E16C5" w:rsidRPr="003B350F" w:rsidRDefault="000E16C5" w:rsidP="000E16C5">
      <w:pPr>
        <w:pStyle w:val="af6"/>
        <w:rPr>
          <w:b/>
          <w:iCs/>
          <w:sz w:val="28"/>
          <w:szCs w:val="28"/>
        </w:rPr>
      </w:pPr>
      <w:proofErr w:type="gramStart"/>
      <w:r w:rsidRPr="003B350F">
        <w:rPr>
          <w:iCs/>
          <w:sz w:val="28"/>
          <w:szCs w:val="28"/>
        </w:rPr>
        <w:t>обучающийся</w:t>
      </w:r>
      <w:proofErr w:type="gramEnd"/>
      <w:r w:rsidRPr="003B350F">
        <w:rPr>
          <w:iCs/>
          <w:sz w:val="28"/>
          <w:szCs w:val="28"/>
        </w:rPr>
        <w:t xml:space="preserve"> (</w:t>
      </w:r>
      <w:proofErr w:type="spellStart"/>
      <w:r w:rsidRPr="003B350F">
        <w:rPr>
          <w:iCs/>
          <w:sz w:val="28"/>
          <w:szCs w:val="28"/>
        </w:rPr>
        <w:t>ая</w:t>
      </w:r>
      <w:proofErr w:type="spellEnd"/>
      <w:r w:rsidRPr="003B350F">
        <w:rPr>
          <w:iCs/>
          <w:sz w:val="28"/>
          <w:szCs w:val="28"/>
        </w:rPr>
        <w:t>) на _</w:t>
      </w:r>
      <w:r w:rsidR="001E26D3" w:rsidRPr="001E26D3">
        <w:rPr>
          <w:iCs/>
          <w:sz w:val="28"/>
          <w:szCs w:val="28"/>
          <w:u w:val="single"/>
        </w:rPr>
        <w:t>3</w:t>
      </w:r>
      <w:r w:rsidRPr="003B350F">
        <w:rPr>
          <w:iCs/>
          <w:sz w:val="28"/>
          <w:szCs w:val="28"/>
        </w:rPr>
        <w:t xml:space="preserve">__курсе  по специальности СПО   </w:t>
      </w:r>
      <w:r w:rsidRPr="003B350F">
        <w:rPr>
          <w:b/>
          <w:iCs/>
          <w:sz w:val="28"/>
          <w:szCs w:val="28"/>
          <w:u w:val="single"/>
        </w:rPr>
        <w:t>060604Лабораторная диагностика</w:t>
      </w:r>
    </w:p>
    <w:p w:rsidR="000E16C5" w:rsidRPr="003B350F" w:rsidRDefault="000E16C5" w:rsidP="000E16C5">
      <w:pPr>
        <w:pStyle w:val="af6"/>
        <w:jc w:val="center"/>
        <w:rPr>
          <w:iCs/>
          <w:sz w:val="28"/>
          <w:szCs w:val="28"/>
          <w:u w:val="single"/>
        </w:rPr>
      </w:pPr>
      <w:r w:rsidRPr="003B350F">
        <w:rPr>
          <w:iCs/>
          <w:sz w:val="28"/>
          <w:szCs w:val="28"/>
        </w:rPr>
        <w:t xml:space="preserve">успешно прошел (ла)  производственную практику по профессиональному модулю:          </w:t>
      </w:r>
      <w:r w:rsidRPr="003B350F">
        <w:rPr>
          <w:b/>
          <w:iCs/>
          <w:sz w:val="28"/>
          <w:szCs w:val="28"/>
          <w:u w:val="single"/>
        </w:rPr>
        <w:t>Проведение лабораторных микробиологических исследований</w:t>
      </w:r>
    </w:p>
    <w:p w:rsidR="000E16C5" w:rsidRPr="003B350F" w:rsidRDefault="000E16C5" w:rsidP="000E16C5">
      <w:pPr>
        <w:pStyle w:val="af6"/>
        <w:rPr>
          <w:i/>
          <w:iCs/>
          <w:sz w:val="28"/>
          <w:szCs w:val="28"/>
        </w:rPr>
      </w:pPr>
    </w:p>
    <w:p w:rsidR="000E16C5" w:rsidRPr="003B350F" w:rsidRDefault="000E16C5" w:rsidP="000E16C5">
      <w:pPr>
        <w:pStyle w:val="af6"/>
        <w:rPr>
          <w:b/>
          <w:iCs/>
          <w:sz w:val="28"/>
          <w:szCs w:val="28"/>
        </w:rPr>
      </w:pPr>
      <w:r w:rsidRPr="003B350F">
        <w:rPr>
          <w:iCs/>
          <w:sz w:val="28"/>
          <w:szCs w:val="28"/>
        </w:rPr>
        <w:t xml:space="preserve">МДК      </w:t>
      </w:r>
      <w:r w:rsidRPr="003B350F">
        <w:rPr>
          <w:b/>
          <w:iCs/>
          <w:sz w:val="28"/>
          <w:szCs w:val="28"/>
          <w:u w:val="single"/>
        </w:rPr>
        <w:t>Теория и практика  лабораторных микробиологических и иммунологических исследований</w:t>
      </w:r>
    </w:p>
    <w:p w:rsidR="000E16C5" w:rsidRPr="003B350F" w:rsidRDefault="000E16C5" w:rsidP="000E16C5">
      <w:pPr>
        <w:pStyle w:val="af6"/>
        <w:rPr>
          <w:b/>
          <w:iCs/>
          <w:sz w:val="28"/>
          <w:szCs w:val="28"/>
        </w:rPr>
      </w:pPr>
    </w:p>
    <w:p w:rsidR="00AA2A7E" w:rsidRDefault="001E26D3" w:rsidP="00AA2A7E">
      <w:pPr>
        <w:pStyle w:val="af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объеме </w:t>
      </w:r>
      <w:r w:rsidRPr="001E26D3">
        <w:rPr>
          <w:iCs/>
          <w:sz w:val="28"/>
          <w:szCs w:val="28"/>
          <w:u w:val="single"/>
        </w:rPr>
        <w:t>108</w:t>
      </w:r>
      <w:r w:rsidR="000E16C5" w:rsidRPr="001E26D3">
        <w:rPr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  <w:u w:val="single"/>
        </w:rPr>
        <w:t xml:space="preserve"> </w:t>
      </w:r>
      <w:r w:rsidR="000E16C5" w:rsidRPr="003B350F">
        <w:rPr>
          <w:iCs/>
          <w:sz w:val="28"/>
          <w:szCs w:val="28"/>
        </w:rPr>
        <w:t>часов с  «</w:t>
      </w:r>
      <w:r>
        <w:rPr>
          <w:iCs/>
          <w:sz w:val="28"/>
          <w:szCs w:val="28"/>
        </w:rPr>
        <w:t>03</w:t>
      </w:r>
      <w:r w:rsidR="000E16C5" w:rsidRPr="003B350F">
        <w:rPr>
          <w:iCs/>
          <w:sz w:val="28"/>
          <w:szCs w:val="28"/>
        </w:rPr>
        <w:t>»</w:t>
      </w:r>
      <w:r w:rsidRPr="001E26D3">
        <w:rPr>
          <w:iCs/>
          <w:sz w:val="28"/>
          <w:szCs w:val="28"/>
          <w:u w:val="single"/>
        </w:rPr>
        <w:t>июня</w:t>
      </w:r>
      <w:r>
        <w:rPr>
          <w:iCs/>
          <w:sz w:val="28"/>
          <w:szCs w:val="28"/>
        </w:rPr>
        <w:t xml:space="preserve"> </w:t>
      </w:r>
      <w:r w:rsidR="000E16C5" w:rsidRPr="003B350F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21</w:t>
      </w:r>
      <w:r w:rsidR="000E16C5" w:rsidRPr="003B350F">
        <w:rPr>
          <w:iCs/>
          <w:sz w:val="28"/>
          <w:szCs w:val="28"/>
        </w:rPr>
        <w:t>г.  по «</w:t>
      </w:r>
      <w:r>
        <w:rPr>
          <w:iCs/>
          <w:sz w:val="28"/>
          <w:szCs w:val="28"/>
        </w:rPr>
        <w:t>23</w:t>
      </w:r>
      <w:r w:rsidR="000E16C5" w:rsidRPr="003B350F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июня </w:t>
      </w:r>
      <w:r w:rsidR="000E16C5" w:rsidRPr="003B350F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21</w:t>
      </w:r>
      <w:r w:rsidR="00AA2A7E">
        <w:rPr>
          <w:iCs/>
          <w:sz w:val="28"/>
          <w:szCs w:val="28"/>
        </w:rPr>
        <w:t xml:space="preserve">г.   </w:t>
      </w:r>
    </w:p>
    <w:p w:rsidR="00AA2A7E" w:rsidRDefault="00AA2A7E" w:rsidP="00AA2A7E">
      <w:pPr>
        <w:pStyle w:val="af6"/>
        <w:rPr>
          <w:iCs/>
          <w:sz w:val="28"/>
          <w:szCs w:val="28"/>
        </w:rPr>
      </w:pPr>
    </w:p>
    <w:p w:rsidR="000E16C5" w:rsidRPr="009C18D0" w:rsidRDefault="000E16C5" w:rsidP="00AA2A7E">
      <w:pPr>
        <w:pStyle w:val="af6"/>
        <w:rPr>
          <w:iCs/>
          <w:sz w:val="28"/>
          <w:szCs w:val="28"/>
        </w:rPr>
      </w:pPr>
      <w:r w:rsidRPr="003B350F">
        <w:rPr>
          <w:iCs/>
          <w:sz w:val="28"/>
          <w:szCs w:val="28"/>
        </w:rPr>
        <w:t>в организации</w:t>
      </w:r>
      <w:r w:rsidR="00AA2A7E" w:rsidRPr="00AA2A7E">
        <w:rPr>
          <w:sz w:val="28"/>
          <w:szCs w:val="28"/>
        </w:rPr>
        <w:t xml:space="preserve">    </w:t>
      </w:r>
      <w:r w:rsidR="00AA2A7E">
        <w:rPr>
          <w:sz w:val="28"/>
          <w:szCs w:val="28"/>
          <w:u w:val="single"/>
        </w:rPr>
        <w:t xml:space="preserve"> </w:t>
      </w:r>
      <w:r w:rsidR="00AA2A7E" w:rsidRPr="00AA2A7E">
        <w:rPr>
          <w:sz w:val="28"/>
          <w:szCs w:val="28"/>
          <w:u w:val="single"/>
        </w:rPr>
        <w:t xml:space="preserve">КГБУЗ  </w:t>
      </w:r>
      <w:r w:rsidR="00AA2A7E" w:rsidRPr="009C18D0">
        <w:rPr>
          <w:bCs/>
          <w:sz w:val="28"/>
          <w:szCs w:val="28"/>
          <w:u w:val="single"/>
          <w:shd w:val="clear" w:color="auto" w:fill="FFFFFF"/>
        </w:rPr>
        <w:t>Красноярская межрайонная клиническая больница № 4</w:t>
      </w:r>
    </w:p>
    <w:p w:rsidR="000E16C5" w:rsidRPr="003B350F" w:rsidRDefault="000E16C5" w:rsidP="000E16C5">
      <w:pPr>
        <w:pStyle w:val="af6"/>
        <w:jc w:val="center"/>
        <w:rPr>
          <w:i/>
          <w:iCs/>
          <w:sz w:val="28"/>
          <w:szCs w:val="28"/>
        </w:rPr>
      </w:pPr>
      <w:r w:rsidRPr="003B350F">
        <w:rPr>
          <w:i/>
          <w:iCs/>
          <w:sz w:val="28"/>
          <w:szCs w:val="28"/>
        </w:rPr>
        <w:t>наименование организации, юридический адрес</w:t>
      </w:r>
    </w:p>
    <w:p w:rsidR="000E16C5" w:rsidRPr="003B350F" w:rsidRDefault="000E16C5" w:rsidP="000E16C5">
      <w:pPr>
        <w:pStyle w:val="af6"/>
        <w:rPr>
          <w:iCs/>
          <w:sz w:val="28"/>
          <w:szCs w:val="28"/>
        </w:rPr>
      </w:pPr>
      <w:r w:rsidRPr="003B350F">
        <w:rPr>
          <w:iCs/>
          <w:sz w:val="28"/>
          <w:szCs w:val="28"/>
        </w:rPr>
        <w:t>За время прохождения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243"/>
        <w:gridCol w:w="1525"/>
      </w:tblGrid>
      <w:tr w:rsidR="000E16C5" w:rsidRPr="003B350F" w:rsidTr="009660E7">
        <w:tc>
          <w:tcPr>
            <w:tcW w:w="2802" w:type="dxa"/>
          </w:tcPr>
          <w:p w:rsidR="000E16C5" w:rsidRPr="003B350F" w:rsidRDefault="000E16C5" w:rsidP="009660E7">
            <w:pPr>
              <w:pStyle w:val="af6"/>
              <w:jc w:val="center"/>
              <w:rPr>
                <w:iCs/>
                <w:sz w:val="28"/>
                <w:szCs w:val="28"/>
              </w:rPr>
            </w:pPr>
            <w:r w:rsidRPr="003B350F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3B350F">
              <w:rPr>
                <w:iCs/>
                <w:sz w:val="28"/>
                <w:szCs w:val="28"/>
              </w:rPr>
              <w:t>ОК</w:t>
            </w:r>
            <w:proofErr w:type="gramEnd"/>
            <w:r w:rsidRPr="003B350F">
              <w:rPr>
                <w:iCs/>
                <w:sz w:val="28"/>
                <w:szCs w:val="28"/>
              </w:rPr>
              <w:t>/ПК</w:t>
            </w:r>
          </w:p>
        </w:tc>
        <w:tc>
          <w:tcPr>
            <w:tcW w:w="5244" w:type="dxa"/>
          </w:tcPr>
          <w:p w:rsidR="000E16C5" w:rsidRPr="003B350F" w:rsidRDefault="000E16C5" w:rsidP="009660E7">
            <w:pPr>
              <w:pStyle w:val="af6"/>
              <w:jc w:val="center"/>
              <w:rPr>
                <w:iCs/>
                <w:sz w:val="28"/>
                <w:szCs w:val="28"/>
              </w:rPr>
            </w:pPr>
            <w:r w:rsidRPr="003B350F">
              <w:rPr>
                <w:iCs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1525" w:type="dxa"/>
          </w:tcPr>
          <w:p w:rsidR="000E16C5" w:rsidRPr="003B350F" w:rsidRDefault="001833FC" w:rsidP="009660E7">
            <w:pPr>
              <w:pStyle w:val="af6"/>
              <w:jc w:val="center"/>
              <w:rPr>
                <w:iCs/>
                <w:sz w:val="28"/>
                <w:szCs w:val="28"/>
              </w:rPr>
            </w:pPr>
            <w:r w:rsidRPr="003B350F">
              <w:rPr>
                <w:iCs/>
                <w:sz w:val="28"/>
                <w:szCs w:val="28"/>
              </w:rPr>
              <w:t>Баллы</w:t>
            </w:r>
          </w:p>
          <w:p w:rsidR="001833FC" w:rsidRPr="003B350F" w:rsidRDefault="001833FC" w:rsidP="009660E7">
            <w:pPr>
              <w:pStyle w:val="af6"/>
              <w:jc w:val="center"/>
              <w:rPr>
                <w:iCs/>
                <w:sz w:val="28"/>
                <w:szCs w:val="28"/>
              </w:rPr>
            </w:pPr>
            <w:r w:rsidRPr="003B350F">
              <w:rPr>
                <w:iCs/>
                <w:sz w:val="28"/>
                <w:szCs w:val="28"/>
              </w:rPr>
              <w:t>0-2</w:t>
            </w:r>
          </w:p>
        </w:tc>
      </w:tr>
      <w:tr w:rsidR="000E16C5" w:rsidRPr="003B350F" w:rsidTr="009660E7">
        <w:tc>
          <w:tcPr>
            <w:tcW w:w="2802" w:type="dxa"/>
          </w:tcPr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 xml:space="preserve">ПК 4.1,  </w:t>
            </w:r>
          </w:p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 xml:space="preserve">ОК13, 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 xml:space="preserve"> 12, </w:t>
            </w:r>
          </w:p>
        </w:tc>
        <w:tc>
          <w:tcPr>
            <w:tcW w:w="5244" w:type="dxa"/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- Работа с нормативными  документами и приказами.</w:t>
            </w:r>
          </w:p>
        </w:tc>
        <w:tc>
          <w:tcPr>
            <w:tcW w:w="1525" w:type="dxa"/>
          </w:tcPr>
          <w:p w:rsidR="000E16C5" w:rsidRPr="003B350F" w:rsidRDefault="000E16C5" w:rsidP="009660E7">
            <w:pPr>
              <w:pStyle w:val="af6"/>
              <w:rPr>
                <w:iCs/>
                <w:sz w:val="28"/>
                <w:szCs w:val="28"/>
              </w:rPr>
            </w:pPr>
          </w:p>
        </w:tc>
      </w:tr>
      <w:tr w:rsidR="000E16C5" w:rsidRPr="003B350F" w:rsidTr="009660E7">
        <w:tc>
          <w:tcPr>
            <w:tcW w:w="2802" w:type="dxa"/>
          </w:tcPr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ПК 4.1, ПК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 xml:space="preserve">.2, </w:t>
            </w:r>
          </w:p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  <w:tc>
          <w:tcPr>
            <w:tcW w:w="5244" w:type="dxa"/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- Организация рабочего места для проведения микробиологических исследований.</w:t>
            </w:r>
          </w:p>
        </w:tc>
        <w:tc>
          <w:tcPr>
            <w:tcW w:w="1525" w:type="dxa"/>
          </w:tcPr>
          <w:p w:rsidR="000E16C5" w:rsidRPr="003B350F" w:rsidRDefault="000E16C5" w:rsidP="009660E7">
            <w:pPr>
              <w:pStyle w:val="af6"/>
              <w:rPr>
                <w:iCs/>
                <w:sz w:val="28"/>
                <w:szCs w:val="28"/>
              </w:rPr>
            </w:pPr>
          </w:p>
        </w:tc>
      </w:tr>
      <w:tr w:rsidR="000E16C5" w:rsidRPr="003B350F" w:rsidTr="009660E7">
        <w:tc>
          <w:tcPr>
            <w:tcW w:w="2802" w:type="dxa"/>
          </w:tcPr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ПК 41 ,</w:t>
            </w:r>
          </w:p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 xml:space="preserve">ОК13, 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5244" w:type="dxa"/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- Прием, регистрация биоматериала.</w:t>
            </w:r>
          </w:p>
        </w:tc>
        <w:tc>
          <w:tcPr>
            <w:tcW w:w="1525" w:type="dxa"/>
          </w:tcPr>
          <w:p w:rsidR="000E16C5" w:rsidRPr="003B350F" w:rsidRDefault="000E16C5" w:rsidP="009660E7">
            <w:pPr>
              <w:pStyle w:val="af6"/>
              <w:rPr>
                <w:iCs/>
                <w:sz w:val="28"/>
                <w:szCs w:val="28"/>
              </w:rPr>
            </w:pPr>
          </w:p>
        </w:tc>
      </w:tr>
      <w:tr w:rsidR="000E16C5" w:rsidRPr="003B350F" w:rsidTr="00966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ПК 4.1, ПК 4.4,</w:t>
            </w:r>
          </w:p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 xml:space="preserve">ОК13, 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- Прием, регистрация биоматериала.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pStyle w:val="af6"/>
              <w:rPr>
                <w:iCs/>
                <w:sz w:val="28"/>
                <w:szCs w:val="28"/>
              </w:rPr>
            </w:pPr>
          </w:p>
        </w:tc>
      </w:tr>
      <w:tr w:rsidR="000E16C5" w:rsidRPr="003B350F" w:rsidTr="00966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ПК 4.1, ПК 4.4,</w:t>
            </w:r>
          </w:p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 xml:space="preserve">ОК13, 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Приготовление общеупотребительных питательных сред, приготовление дифференциально - диагностических сред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pStyle w:val="af6"/>
              <w:rPr>
                <w:iCs/>
                <w:sz w:val="28"/>
                <w:szCs w:val="28"/>
              </w:rPr>
            </w:pPr>
          </w:p>
        </w:tc>
      </w:tr>
      <w:tr w:rsidR="000E16C5" w:rsidRPr="003B350F" w:rsidTr="00966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76647A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="000E16C5" w:rsidRPr="003B350F">
              <w:rPr>
                <w:rFonts w:ascii="Times New Roman" w:hAnsi="Times New Roman"/>
                <w:sz w:val="28"/>
                <w:szCs w:val="28"/>
              </w:rPr>
              <w:t xml:space="preserve">.2, </w:t>
            </w:r>
          </w:p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>,2, 3, 6, 7, 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Техника посевов</w:t>
            </w:r>
          </w:p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pStyle w:val="af6"/>
              <w:rPr>
                <w:iCs/>
                <w:sz w:val="28"/>
                <w:szCs w:val="28"/>
              </w:rPr>
            </w:pPr>
          </w:p>
        </w:tc>
      </w:tr>
      <w:tr w:rsidR="000E16C5" w:rsidRPr="003B350F" w:rsidTr="00966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ПК 4.1, ПК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 xml:space="preserve">.2, </w:t>
            </w:r>
          </w:p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>, 6,  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 xml:space="preserve">Изучение культуральных свойств 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pStyle w:val="af6"/>
              <w:rPr>
                <w:iCs/>
                <w:sz w:val="28"/>
                <w:szCs w:val="28"/>
              </w:rPr>
            </w:pPr>
          </w:p>
        </w:tc>
      </w:tr>
      <w:tr w:rsidR="000E16C5" w:rsidRPr="003B350F" w:rsidTr="00966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ПК 4.1, ПК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 xml:space="preserve">.2, </w:t>
            </w:r>
          </w:p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ПО, ОК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>, 6,  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 xml:space="preserve">Изучение биохимических свойств  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pStyle w:val="af6"/>
              <w:rPr>
                <w:iCs/>
                <w:sz w:val="28"/>
                <w:szCs w:val="28"/>
              </w:rPr>
            </w:pPr>
          </w:p>
        </w:tc>
      </w:tr>
      <w:tr w:rsidR="000E16C5" w:rsidRPr="003B350F" w:rsidTr="00966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ПК 4.2,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 xml:space="preserve">Проведение лабораторных </w:t>
            </w:r>
            <w:r w:rsidRPr="003B350F">
              <w:rPr>
                <w:rFonts w:ascii="Times New Roman" w:hAnsi="Times New Roman"/>
                <w:sz w:val="28"/>
                <w:szCs w:val="28"/>
              </w:rPr>
              <w:lastRenderedPageBreak/>
              <w:t>микробиологических и иммунологических исследований биологических материалов, проб объектов внешней среды и пищевых продуктов; участвовать в контроле качества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pStyle w:val="af6"/>
              <w:rPr>
                <w:iCs/>
                <w:sz w:val="28"/>
                <w:szCs w:val="28"/>
              </w:rPr>
            </w:pPr>
          </w:p>
        </w:tc>
      </w:tr>
      <w:tr w:rsidR="000E16C5" w:rsidRPr="003B350F" w:rsidTr="00966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lastRenderedPageBreak/>
              <w:t>ПК 4.1, ПК 4.4,</w:t>
            </w:r>
          </w:p>
          <w:p w:rsidR="000E16C5" w:rsidRPr="003B350F" w:rsidRDefault="000E16C5" w:rsidP="0096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 xml:space="preserve">ОК13, 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 xml:space="preserve"> 11, 12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- Регистрация результатов исследования.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pStyle w:val="af6"/>
              <w:rPr>
                <w:iCs/>
                <w:sz w:val="28"/>
                <w:szCs w:val="28"/>
              </w:rPr>
            </w:pPr>
          </w:p>
        </w:tc>
      </w:tr>
      <w:tr w:rsidR="000E16C5" w:rsidRPr="003B350F" w:rsidTr="009660E7">
        <w:trPr>
          <w:trHeight w:val="12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>ПК 4.1, ПК 4.4,</w:t>
            </w:r>
          </w:p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0F">
              <w:rPr>
                <w:rFonts w:ascii="Times New Roman" w:hAnsi="Times New Roman"/>
                <w:sz w:val="28"/>
                <w:szCs w:val="28"/>
              </w:rPr>
              <w:t xml:space="preserve">ОК13, </w:t>
            </w:r>
            <w:proofErr w:type="gramStart"/>
            <w:r w:rsidRPr="003B350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3B350F">
              <w:rPr>
                <w:rFonts w:ascii="Times New Roman" w:hAnsi="Times New Roman"/>
                <w:sz w:val="28"/>
                <w:szCs w:val="28"/>
              </w:rPr>
              <w:t xml:space="preserve"> 11, 12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pStyle w:val="28"/>
              <w:shd w:val="clear" w:color="auto" w:fill="auto"/>
              <w:spacing w:after="0" w:line="240" w:lineRule="auto"/>
              <w:ind w:left="20" w:right="40"/>
              <w:jc w:val="both"/>
              <w:rPr>
                <w:color w:val="auto"/>
                <w:sz w:val="28"/>
                <w:szCs w:val="28"/>
              </w:rPr>
            </w:pPr>
            <w:r w:rsidRPr="003B350F">
              <w:rPr>
                <w:color w:val="auto"/>
                <w:sz w:val="28"/>
                <w:szCs w:val="28"/>
              </w:rPr>
              <w:t>Проведение утилизации отработанного материала, дезинфекции и стерилизации использованной лабораторной посуды, инструментария, средств защиты.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5" w:rsidRPr="003B350F" w:rsidRDefault="000E16C5" w:rsidP="00966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16C5" w:rsidRPr="003B350F" w:rsidRDefault="000E16C5" w:rsidP="000E16C5">
      <w:pPr>
        <w:pStyle w:val="af6"/>
        <w:jc w:val="right"/>
        <w:rPr>
          <w:iCs/>
          <w:color w:val="00B050"/>
          <w:sz w:val="28"/>
          <w:szCs w:val="28"/>
        </w:rPr>
      </w:pPr>
    </w:p>
    <w:p w:rsidR="000E16C5" w:rsidRPr="003B350F" w:rsidRDefault="000E16C5" w:rsidP="000E16C5">
      <w:pPr>
        <w:pStyle w:val="af6"/>
        <w:jc w:val="right"/>
        <w:rPr>
          <w:iCs/>
          <w:sz w:val="28"/>
          <w:szCs w:val="28"/>
        </w:rPr>
      </w:pPr>
      <w:r w:rsidRPr="003B350F">
        <w:rPr>
          <w:iCs/>
          <w:sz w:val="28"/>
          <w:szCs w:val="28"/>
        </w:rPr>
        <w:t>«____»___________20__ г.</w:t>
      </w:r>
    </w:p>
    <w:p w:rsidR="000E16C5" w:rsidRPr="003B350F" w:rsidRDefault="000E16C5" w:rsidP="000E16C5">
      <w:pPr>
        <w:pStyle w:val="af6"/>
        <w:jc w:val="right"/>
        <w:rPr>
          <w:iCs/>
          <w:sz w:val="28"/>
          <w:szCs w:val="28"/>
        </w:rPr>
      </w:pPr>
    </w:p>
    <w:p w:rsidR="000E16C5" w:rsidRPr="003B350F" w:rsidRDefault="000E16C5" w:rsidP="000E16C5">
      <w:pPr>
        <w:pStyle w:val="af6"/>
        <w:jc w:val="right"/>
        <w:rPr>
          <w:iCs/>
          <w:sz w:val="28"/>
          <w:szCs w:val="28"/>
        </w:rPr>
      </w:pPr>
      <w:r w:rsidRPr="003B350F">
        <w:rPr>
          <w:iCs/>
          <w:sz w:val="28"/>
          <w:szCs w:val="28"/>
        </w:rPr>
        <w:t>Подпись непосредственного руководителя практики</w:t>
      </w:r>
    </w:p>
    <w:p w:rsidR="000E16C5" w:rsidRPr="003B350F" w:rsidRDefault="000E16C5" w:rsidP="000E16C5">
      <w:pPr>
        <w:pStyle w:val="af6"/>
        <w:jc w:val="right"/>
        <w:rPr>
          <w:iCs/>
          <w:sz w:val="28"/>
          <w:szCs w:val="28"/>
        </w:rPr>
      </w:pPr>
      <w:r w:rsidRPr="003B350F">
        <w:rPr>
          <w:iCs/>
          <w:sz w:val="28"/>
          <w:szCs w:val="28"/>
        </w:rPr>
        <w:t>_______________/ФИО, должность</w:t>
      </w:r>
    </w:p>
    <w:p w:rsidR="000E16C5" w:rsidRPr="003B350F" w:rsidRDefault="000E16C5" w:rsidP="000E16C5">
      <w:pPr>
        <w:pStyle w:val="af6"/>
        <w:jc w:val="right"/>
        <w:rPr>
          <w:iCs/>
          <w:sz w:val="28"/>
          <w:szCs w:val="28"/>
        </w:rPr>
      </w:pPr>
    </w:p>
    <w:p w:rsidR="000E16C5" w:rsidRPr="003B350F" w:rsidRDefault="000E16C5" w:rsidP="000E16C5">
      <w:pPr>
        <w:pStyle w:val="af6"/>
        <w:jc w:val="right"/>
        <w:rPr>
          <w:iCs/>
          <w:sz w:val="28"/>
          <w:szCs w:val="28"/>
        </w:rPr>
      </w:pPr>
      <w:r w:rsidRPr="003B350F">
        <w:rPr>
          <w:iCs/>
          <w:sz w:val="28"/>
          <w:szCs w:val="28"/>
        </w:rPr>
        <w:t>Подпись общего руководителя практики</w:t>
      </w:r>
    </w:p>
    <w:p w:rsidR="00EE2A3E" w:rsidRPr="003B350F" w:rsidRDefault="00EE2A3E" w:rsidP="000E16C5">
      <w:pPr>
        <w:pStyle w:val="af6"/>
        <w:jc w:val="right"/>
        <w:rPr>
          <w:iCs/>
          <w:sz w:val="28"/>
          <w:szCs w:val="28"/>
        </w:rPr>
      </w:pPr>
    </w:p>
    <w:p w:rsidR="000E16C5" w:rsidRPr="003B350F" w:rsidRDefault="000E16C5" w:rsidP="000E16C5">
      <w:pPr>
        <w:pStyle w:val="af6"/>
        <w:jc w:val="right"/>
        <w:rPr>
          <w:iCs/>
          <w:sz w:val="28"/>
          <w:szCs w:val="28"/>
        </w:rPr>
      </w:pPr>
      <w:r w:rsidRPr="003B350F">
        <w:rPr>
          <w:iCs/>
          <w:sz w:val="28"/>
          <w:szCs w:val="28"/>
        </w:rPr>
        <w:t>_____________/ФИО, должность</w:t>
      </w:r>
    </w:p>
    <w:p w:rsidR="00EE2A3E" w:rsidRPr="003B350F" w:rsidRDefault="00EE2A3E" w:rsidP="00EE2A3E">
      <w:pPr>
        <w:pStyle w:val="af6"/>
        <w:jc w:val="center"/>
        <w:rPr>
          <w:iCs/>
          <w:sz w:val="28"/>
          <w:szCs w:val="28"/>
        </w:rPr>
      </w:pPr>
      <w:r w:rsidRPr="003B350F">
        <w:rPr>
          <w:iCs/>
          <w:sz w:val="28"/>
          <w:szCs w:val="28"/>
        </w:rPr>
        <w:t xml:space="preserve">    </w:t>
      </w:r>
      <w:proofErr w:type="spellStart"/>
      <w:r w:rsidRPr="003B350F">
        <w:rPr>
          <w:iCs/>
          <w:sz w:val="28"/>
          <w:szCs w:val="28"/>
        </w:rPr>
        <w:t>м.п</w:t>
      </w:r>
      <w:proofErr w:type="spellEnd"/>
      <w:r w:rsidRPr="003B350F">
        <w:rPr>
          <w:iCs/>
          <w:sz w:val="28"/>
          <w:szCs w:val="28"/>
        </w:rPr>
        <w:t>.</w:t>
      </w:r>
    </w:p>
    <w:p w:rsidR="00EE2A3E" w:rsidRPr="00EA73C2" w:rsidRDefault="00EE2A3E" w:rsidP="000E16C5">
      <w:pPr>
        <w:pStyle w:val="af6"/>
        <w:jc w:val="right"/>
        <w:rPr>
          <w:iCs/>
          <w:sz w:val="22"/>
          <w:szCs w:val="24"/>
        </w:rPr>
      </w:pPr>
    </w:p>
    <w:p w:rsidR="00EE2A3E" w:rsidRDefault="00EE2A3E" w:rsidP="000E16C5">
      <w:pPr>
        <w:pStyle w:val="af6"/>
        <w:jc w:val="center"/>
        <w:rPr>
          <w:iCs/>
          <w:sz w:val="22"/>
          <w:szCs w:val="24"/>
        </w:rPr>
      </w:pPr>
    </w:p>
    <w:p w:rsidR="00A72057" w:rsidRDefault="00A72057" w:rsidP="00EE2A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350F" w:rsidRDefault="003B350F" w:rsidP="00EE2A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350F" w:rsidRDefault="003B350F" w:rsidP="00EE2A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350F" w:rsidRDefault="003B350F" w:rsidP="00EE2A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350F" w:rsidRDefault="003B350F" w:rsidP="00EE2A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350F" w:rsidRDefault="003B350F" w:rsidP="00EE2A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350F" w:rsidRDefault="003B350F" w:rsidP="00EE2A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350F" w:rsidRDefault="003B350F" w:rsidP="00EE2A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350F" w:rsidRDefault="003B350F" w:rsidP="00EE2A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2057" w:rsidRDefault="00A72057" w:rsidP="00EE2A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77ED" w:rsidRDefault="005D77ED" w:rsidP="003B350F">
      <w:pPr>
        <w:spacing w:after="0"/>
        <w:rPr>
          <w:rFonts w:ascii="Times New Roman" w:hAnsi="Times New Roman"/>
          <w:sz w:val="24"/>
          <w:szCs w:val="24"/>
        </w:rPr>
      </w:pPr>
    </w:p>
    <w:p w:rsidR="003B350F" w:rsidRDefault="003B350F" w:rsidP="003B350F">
      <w:pPr>
        <w:spacing w:after="0"/>
        <w:rPr>
          <w:rFonts w:ascii="Times New Roman" w:hAnsi="Times New Roman"/>
          <w:sz w:val="24"/>
          <w:szCs w:val="24"/>
        </w:rPr>
      </w:pPr>
    </w:p>
    <w:p w:rsidR="001833FC" w:rsidRDefault="001833FC" w:rsidP="00EE2A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77ED" w:rsidRDefault="005D77ED" w:rsidP="00EE2A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5F9" w:rsidRDefault="00E245F9" w:rsidP="00EE2A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5F9" w:rsidRDefault="00E245F9" w:rsidP="00EE2A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5F9" w:rsidRDefault="00E245F9" w:rsidP="00EE2A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5F9" w:rsidRDefault="00E245F9" w:rsidP="00EE2A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77ED" w:rsidRPr="00EC4222" w:rsidRDefault="005D77ED" w:rsidP="005D77ED">
      <w:pPr>
        <w:jc w:val="center"/>
        <w:rPr>
          <w:rFonts w:ascii="Times New Roman" w:hAnsi="Times New Roman"/>
          <w:b/>
          <w:sz w:val="32"/>
          <w:szCs w:val="32"/>
        </w:rPr>
      </w:pPr>
      <w:r w:rsidRPr="001833FC">
        <w:rPr>
          <w:rFonts w:ascii="Times New Roman" w:hAnsi="Times New Roman"/>
          <w:b/>
          <w:sz w:val="32"/>
          <w:szCs w:val="32"/>
        </w:rPr>
        <w:t>Аттестационный лист производственной практики</w:t>
      </w:r>
    </w:p>
    <w:p w:rsidR="0047535F" w:rsidRPr="0047535F" w:rsidRDefault="0047535F" w:rsidP="005D77ED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Студент (Фамилия И.О.)  </w:t>
      </w:r>
      <w:r w:rsidRPr="0047535F">
        <w:rPr>
          <w:rFonts w:ascii="Times New Roman" w:hAnsi="Times New Roman"/>
          <w:sz w:val="28"/>
          <w:szCs w:val="28"/>
          <w:u w:val="single"/>
        </w:rPr>
        <w:t>Усупбаевой Айтурган Ыманалиевны</w:t>
      </w:r>
    </w:p>
    <w:p w:rsidR="0047535F" w:rsidRDefault="005D77ED" w:rsidP="005D77ED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EC422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C4222">
        <w:rPr>
          <w:rFonts w:ascii="Times New Roman" w:hAnsi="Times New Roman"/>
          <w:sz w:val="28"/>
          <w:szCs w:val="28"/>
        </w:rPr>
        <w:t xml:space="preserve"> на курсе по специальности 31.02.03 «Лабораторная диагностика»                                                     </w:t>
      </w:r>
    </w:p>
    <w:p w:rsidR="005D77ED" w:rsidRPr="0047535F" w:rsidRDefault="005D77ED" w:rsidP="005D77ED">
      <w:pPr>
        <w:spacing w:after="0"/>
        <w:rPr>
          <w:rFonts w:ascii="Times New Roman" w:hAnsi="Times New Roman"/>
          <w:sz w:val="20"/>
          <w:szCs w:val="20"/>
        </w:rPr>
      </w:pPr>
      <w:r w:rsidRPr="00EC4222">
        <w:rPr>
          <w:rFonts w:ascii="Times New Roman" w:hAnsi="Times New Roman"/>
          <w:sz w:val="28"/>
          <w:szCs w:val="28"/>
        </w:rPr>
        <w:t xml:space="preserve">при прохождении производственной практики </w:t>
      </w:r>
      <w:proofErr w:type="gramStart"/>
      <w:r w:rsidRPr="00EC4222">
        <w:rPr>
          <w:rFonts w:ascii="Times New Roman" w:hAnsi="Times New Roman"/>
          <w:sz w:val="28"/>
          <w:szCs w:val="28"/>
        </w:rPr>
        <w:t>по</w:t>
      </w:r>
      <w:proofErr w:type="gramEnd"/>
      <w:r w:rsidRPr="00EC4222">
        <w:rPr>
          <w:rFonts w:ascii="Times New Roman" w:hAnsi="Times New Roman"/>
          <w:sz w:val="28"/>
          <w:szCs w:val="28"/>
        </w:rPr>
        <w:t xml:space="preserve"> </w:t>
      </w:r>
    </w:p>
    <w:p w:rsidR="005D77ED" w:rsidRPr="001833FC" w:rsidRDefault="00E90E08" w:rsidP="005D77ED">
      <w:pPr>
        <w:spacing w:after="0"/>
        <w:rPr>
          <w:rFonts w:ascii="Times New Roman" w:hAnsi="Times New Roman"/>
          <w:sz w:val="28"/>
          <w:szCs w:val="28"/>
        </w:rPr>
      </w:pPr>
      <w:r w:rsidRPr="001833FC">
        <w:rPr>
          <w:rFonts w:ascii="Times New Roman" w:hAnsi="Times New Roman"/>
          <w:sz w:val="28"/>
          <w:szCs w:val="28"/>
        </w:rPr>
        <w:t>ПМ 04</w:t>
      </w:r>
      <w:r w:rsidR="005D77ED" w:rsidRPr="001833FC">
        <w:rPr>
          <w:rFonts w:ascii="Times New Roman" w:hAnsi="Times New Roman"/>
          <w:sz w:val="28"/>
          <w:szCs w:val="28"/>
        </w:rPr>
        <w:t xml:space="preserve"> Проведение лабораторных </w:t>
      </w:r>
      <w:r w:rsidRPr="001833FC">
        <w:rPr>
          <w:rFonts w:ascii="Times New Roman" w:hAnsi="Times New Roman"/>
          <w:sz w:val="28"/>
          <w:szCs w:val="28"/>
        </w:rPr>
        <w:t xml:space="preserve"> микробиологических </w:t>
      </w:r>
      <w:r w:rsidR="001833FC" w:rsidRPr="001833FC">
        <w:rPr>
          <w:rFonts w:ascii="Times New Roman" w:hAnsi="Times New Roman"/>
          <w:sz w:val="28"/>
          <w:szCs w:val="28"/>
        </w:rPr>
        <w:t xml:space="preserve">и иммунологических </w:t>
      </w:r>
      <w:r w:rsidR="005D77ED" w:rsidRPr="001833FC">
        <w:rPr>
          <w:rFonts w:ascii="Times New Roman" w:hAnsi="Times New Roman"/>
          <w:sz w:val="28"/>
          <w:szCs w:val="28"/>
        </w:rPr>
        <w:t>исследований</w:t>
      </w:r>
    </w:p>
    <w:p w:rsidR="005D77ED" w:rsidRPr="00EC4222" w:rsidRDefault="001833FC" w:rsidP="005D77ED">
      <w:pPr>
        <w:spacing w:after="0"/>
        <w:rPr>
          <w:rFonts w:ascii="Times New Roman" w:hAnsi="Times New Roman"/>
          <w:sz w:val="28"/>
          <w:szCs w:val="28"/>
        </w:rPr>
      </w:pPr>
      <w:r w:rsidRPr="001833FC">
        <w:rPr>
          <w:rFonts w:ascii="Times New Roman" w:hAnsi="Times New Roman"/>
          <w:sz w:val="28"/>
          <w:szCs w:val="28"/>
        </w:rPr>
        <w:t>МДК 04</w:t>
      </w:r>
      <w:r w:rsidR="005D77ED" w:rsidRPr="001833FC">
        <w:rPr>
          <w:rFonts w:ascii="Times New Roman" w:hAnsi="Times New Roman"/>
          <w:sz w:val="28"/>
          <w:szCs w:val="28"/>
        </w:rPr>
        <w:t>.01 Теория и прак</w:t>
      </w:r>
      <w:r w:rsidR="00E90E08" w:rsidRPr="001833FC">
        <w:rPr>
          <w:rFonts w:ascii="Times New Roman" w:hAnsi="Times New Roman"/>
          <w:sz w:val="28"/>
          <w:szCs w:val="28"/>
        </w:rPr>
        <w:t>тика  лабораторных микробиологических и</w:t>
      </w:r>
      <w:r w:rsidR="00E90E08">
        <w:rPr>
          <w:rFonts w:ascii="Times New Roman" w:hAnsi="Times New Roman"/>
          <w:sz w:val="28"/>
          <w:szCs w:val="28"/>
        </w:rPr>
        <w:t xml:space="preserve"> иммунологических</w:t>
      </w:r>
      <w:r w:rsidR="005D77ED" w:rsidRPr="00EC4222">
        <w:rPr>
          <w:rFonts w:ascii="Times New Roman" w:hAnsi="Times New Roman"/>
          <w:sz w:val="28"/>
          <w:szCs w:val="28"/>
        </w:rPr>
        <w:t xml:space="preserve"> исследований </w:t>
      </w:r>
    </w:p>
    <w:p w:rsidR="005D77ED" w:rsidRPr="00EC4222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</w:p>
    <w:p w:rsidR="005D77ED" w:rsidRPr="00EC4222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 xml:space="preserve">с </w:t>
      </w:r>
      <w:r w:rsidR="0047535F">
        <w:rPr>
          <w:rFonts w:ascii="Times New Roman" w:hAnsi="Times New Roman"/>
          <w:sz w:val="28"/>
          <w:szCs w:val="28"/>
        </w:rPr>
        <w:t xml:space="preserve">03.06. </w:t>
      </w:r>
      <w:r w:rsidRPr="00EC4222">
        <w:rPr>
          <w:rFonts w:ascii="Times New Roman" w:hAnsi="Times New Roman"/>
          <w:sz w:val="28"/>
          <w:szCs w:val="28"/>
        </w:rPr>
        <w:t xml:space="preserve"> 20</w:t>
      </w:r>
      <w:r w:rsidR="0047535F">
        <w:rPr>
          <w:rFonts w:ascii="Times New Roman" w:hAnsi="Times New Roman"/>
          <w:sz w:val="28"/>
          <w:szCs w:val="28"/>
        </w:rPr>
        <w:t>21</w:t>
      </w:r>
      <w:r w:rsidRPr="00EC4222">
        <w:rPr>
          <w:rFonts w:ascii="Times New Roman" w:hAnsi="Times New Roman"/>
          <w:sz w:val="28"/>
          <w:szCs w:val="28"/>
        </w:rPr>
        <w:t xml:space="preserve">г. по </w:t>
      </w:r>
      <w:r w:rsidR="0047535F">
        <w:rPr>
          <w:rFonts w:ascii="Times New Roman" w:hAnsi="Times New Roman"/>
          <w:sz w:val="28"/>
          <w:szCs w:val="28"/>
        </w:rPr>
        <w:t>23.06.</w:t>
      </w:r>
      <w:r w:rsidR="00E90E08">
        <w:rPr>
          <w:rFonts w:ascii="Times New Roman" w:hAnsi="Times New Roman"/>
          <w:sz w:val="28"/>
          <w:szCs w:val="28"/>
        </w:rPr>
        <w:t xml:space="preserve"> 20</w:t>
      </w:r>
      <w:r w:rsidR="0047535F">
        <w:rPr>
          <w:rFonts w:ascii="Times New Roman" w:hAnsi="Times New Roman"/>
          <w:sz w:val="28"/>
          <w:szCs w:val="28"/>
        </w:rPr>
        <w:t xml:space="preserve">21г.     в объеме </w:t>
      </w:r>
      <w:r w:rsidR="00E90E08" w:rsidRPr="0047535F">
        <w:rPr>
          <w:rFonts w:ascii="Times New Roman" w:hAnsi="Times New Roman"/>
          <w:sz w:val="28"/>
          <w:szCs w:val="28"/>
          <w:u w:val="single"/>
        </w:rPr>
        <w:t>108</w:t>
      </w:r>
      <w:r w:rsidR="0047535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C4222">
        <w:rPr>
          <w:rFonts w:ascii="Times New Roman" w:hAnsi="Times New Roman"/>
          <w:sz w:val="28"/>
          <w:szCs w:val="28"/>
        </w:rPr>
        <w:t xml:space="preserve"> часов</w:t>
      </w:r>
    </w:p>
    <w:p w:rsidR="005D77ED" w:rsidRPr="00EC4222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>в организации___________________________________________________</w:t>
      </w:r>
    </w:p>
    <w:p w:rsidR="005D77ED" w:rsidRPr="00EC4222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 xml:space="preserve">освоил  общие компетенции    </w:t>
      </w:r>
      <w:proofErr w:type="gramStart"/>
      <w:r w:rsidRPr="00EC4222">
        <w:rPr>
          <w:rFonts w:ascii="Times New Roman" w:hAnsi="Times New Roman"/>
          <w:sz w:val="28"/>
          <w:szCs w:val="28"/>
        </w:rPr>
        <w:t>ОК</w:t>
      </w:r>
      <w:proofErr w:type="gramEnd"/>
      <w:r w:rsidRPr="00EC4222">
        <w:rPr>
          <w:rFonts w:ascii="Times New Roman" w:hAnsi="Times New Roman"/>
          <w:sz w:val="28"/>
          <w:szCs w:val="28"/>
        </w:rPr>
        <w:t xml:space="preserve"> 1 – ОК 14 </w:t>
      </w:r>
    </w:p>
    <w:p w:rsidR="005D77ED" w:rsidRPr="00EC4222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D77ED" w:rsidRPr="00EC4222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 xml:space="preserve"> освоил профессиональные компетенции   ПК </w:t>
      </w:r>
      <w:r w:rsidR="00E90E08">
        <w:rPr>
          <w:rFonts w:ascii="Times New Roman" w:hAnsi="Times New Roman"/>
          <w:sz w:val="28"/>
          <w:szCs w:val="28"/>
        </w:rPr>
        <w:t xml:space="preserve"> 4</w:t>
      </w:r>
      <w:r w:rsidRPr="00EC4222">
        <w:rPr>
          <w:rFonts w:ascii="Times New Roman" w:hAnsi="Times New Roman"/>
          <w:sz w:val="28"/>
          <w:szCs w:val="28"/>
        </w:rPr>
        <w:t xml:space="preserve">.1, ПК </w:t>
      </w:r>
      <w:r w:rsidR="00E90E08">
        <w:rPr>
          <w:rFonts w:ascii="Times New Roman" w:hAnsi="Times New Roman"/>
          <w:sz w:val="28"/>
          <w:szCs w:val="28"/>
        </w:rPr>
        <w:t xml:space="preserve"> 4</w:t>
      </w:r>
      <w:r w:rsidRPr="00EC4222">
        <w:rPr>
          <w:rFonts w:ascii="Times New Roman" w:hAnsi="Times New Roman"/>
          <w:sz w:val="28"/>
          <w:szCs w:val="28"/>
        </w:rPr>
        <w:t xml:space="preserve">.2,ПК </w:t>
      </w:r>
      <w:r w:rsidR="00E90E08">
        <w:rPr>
          <w:rFonts w:ascii="Times New Roman" w:hAnsi="Times New Roman"/>
          <w:sz w:val="28"/>
          <w:szCs w:val="28"/>
        </w:rPr>
        <w:t>4</w:t>
      </w:r>
      <w:r w:rsidRPr="00EC4222">
        <w:rPr>
          <w:rFonts w:ascii="Times New Roman" w:hAnsi="Times New Roman"/>
          <w:sz w:val="28"/>
          <w:szCs w:val="28"/>
        </w:rPr>
        <w:t>.3, ПК</w:t>
      </w:r>
      <w:proofErr w:type="gramStart"/>
      <w:r w:rsidR="00E90E08">
        <w:rPr>
          <w:rFonts w:ascii="Times New Roman" w:hAnsi="Times New Roman"/>
          <w:sz w:val="28"/>
          <w:szCs w:val="28"/>
        </w:rPr>
        <w:t>4</w:t>
      </w:r>
      <w:proofErr w:type="gramEnd"/>
      <w:r w:rsidRPr="00EC4222">
        <w:rPr>
          <w:rFonts w:ascii="Times New Roman" w:hAnsi="Times New Roman"/>
          <w:sz w:val="28"/>
          <w:szCs w:val="28"/>
        </w:rPr>
        <w:t>.4</w:t>
      </w:r>
    </w:p>
    <w:p w:rsidR="005D77ED" w:rsidRPr="00EC4222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</w:p>
    <w:p w:rsidR="005D77ED" w:rsidRPr="00EC4222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370"/>
        <w:gridCol w:w="1241"/>
      </w:tblGrid>
      <w:tr w:rsidR="005D77ED" w:rsidRPr="00EC4222" w:rsidTr="00831780">
        <w:tc>
          <w:tcPr>
            <w:tcW w:w="959" w:type="dxa"/>
            <w:shd w:val="clear" w:color="auto" w:fill="auto"/>
          </w:tcPr>
          <w:p w:rsidR="005D77ED" w:rsidRPr="00EC4222" w:rsidRDefault="005D77ED" w:rsidP="0083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C422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C422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5D77ED" w:rsidRPr="00EC4222" w:rsidRDefault="005D77ED" w:rsidP="0083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241" w:type="dxa"/>
            <w:shd w:val="clear" w:color="auto" w:fill="auto"/>
          </w:tcPr>
          <w:p w:rsidR="005D77ED" w:rsidRPr="00EC4222" w:rsidRDefault="005D77ED" w:rsidP="0083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5D77ED" w:rsidRPr="00EC4222" w:rsidTr="00831780">
        <w:tc>
          <w:tcPr>
            <w:tcW w:w="959" w:type="dxa"/>
            <w:shd w:val="clear" w:color="auto" w:fill="auto"/>
          </w:tcPr>
          <w:p w:rsidR="005D77ED" w:rsidRPr="00EC4222" w:rsidRDefault="005D77ED" w:rsidP="00AF7F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5D77ED" w:rsidRPr="00EC4222" w:rsidRDefault="005D77ED" w:rsidP="0083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241" w:type="dxa"/>
            <w:shd w:val="clear" w:color="auto" w:fill="auto"/>
          </w:tcPr>
          <w:p w:rsidR="005D77ED" w:rsidRPr="00EC4222" w:rsidRDefault="005D77ED" w:rsidP="0083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7ED" w:rsidRPr="00EC4222" w:rsidTr="00831780">
        <w:tc>
          <w:tcPr>
            <w:tcW w:w="959" w:type="dxa"/>
            <w:shd w:val="clear" w:color="auto" w:fill="auto"/>
          </w:tcPr>
          <w:p w:rsidR="005D77ED" w:rsidRPr="00EC4222" w:rsidRDefault="005D77ED" w:rsidP="00AF7F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5D77ED" w:rsidRPr="00EC4222" w:rsidRDefault="005D77ED" w:rsidP="0083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>Дневник практики</w:t>
            </w:r>
          </w:p>
        </w:tc>
        <w:tc>
          <w:tcPr>
            <w:tcW w:w="1241" w:type="dxa"/>
            <w:shd w:val="clear" w:color="auto" w:fill="auto"/>
          </w:tcPr>
          <w:p w:rsidR="005D77ED" w:rsidRPr="00EC4222" w:rsidRDefault="005D77ED" w:rsidP="0083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7ED" w:rsidRPr="00EC4222" w:rsidTr="00831780">
        <w:tc>
          <w:tcPr>
            <w:tcW w:w="959" w:type="dxa"/>
            <w:shd w:val="clear" w:color="auto" w:fill="auto"/>
          </w:tcPr>
          <w:p w:rsidR="005D77ED" w:rsidRPr="00EC4222" w:rsidRDefault="005D77ED" w:rsidP="00AF7F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5D77ED" w:rsidRPr="00EC4222" w:rsidRDefault="005D77ED" w:rsidP="0083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 xml:space="preserve">Индивидуальное задание </w:t>
            </w:r>
          </w:p>
        </w:tc>
        <w:tc>
          <w:tcPr>
            <w:tcW w:w="1241" w:type="dxa"/>
            <w:shd w:val="clear" w:color="auto" w:fill="auto"/>
          </w:tcPr>
          <w:p w:rsidR="005D77ED" w:rsidRPr="00EC4222" w:rsidRDefault="005D77ED" w:rsidP="0083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7ED" w:rsidRPr="00EC4222" w:rsidTr="00831780">
        <w:tc>
          <w:tcPr>
            <w:tcW w:w="959" w:type="dxa"/>
            <w:shd w:val="clear" w:color="auto" w:fill="auto"/>
          </w:tcPr>
          <w:p w:rsidR="005D77ED" w:rsidRPr="00EC4222" w:rsidRDefault="005D77ED" w:rsidP="00AF7F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5D77ED" w:rsidRPr="00EC4222" w:rsidRDefault="005D77ED" w:rsidP="0083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41" w:type="dxa"/>
            <w:shd w:val="clear" w:color="auto" w:fill="auto"/>
          </w:tcPr>
          <w:p w:rsidR="005D77ED" w:rsidRPr="00EC4222" w:rsidRDefault="005D77ED" w:rsidP="0083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7ED" w:rsidRPr="00EC4222" w:rsidTr="00831780">
        <w:tc>
          <w:tcPr>
            <w:tcW w:w="959" w:type="dxa"/>
            <w:shd w:val="clear" w:color="auto" w:fill="auto"/>
          </w:tcPr>
          <w:p w:rsidR="005D77ED" w:rsidRPr="00EC4222" w:rsidRDefault="005D77ED" w:rsidP="00AF7F0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5D77ED" w:rsidRPr="00EC4222" w:rsidRDefault="005D77ED" w:rsidP="008317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4222">
              <w:rPr>
                <w:rFonts w:ascii="Times New Roman" w:hAnsi="Times New Roman"/>
                <w:b/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241" w:type="dxa"/>
            <w:shd w:val="clear" w:color="auto" w:fill="auto"/>
          </w:tcPr>
          <w:p w:rsidR="005D77ED" w:rsidRPr="00EC4222" w:rsidRDefault="005D77ED" w:rsidP="0083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7ED" w:rsidRPr="00EC4222" w:rsidRDefault="005D77ED" w:rsidP="005D77ED">
      <w:pPr>
        <w:rPr>
          <w:rFonts w:ascii="Times New Roman" w:hAnsi="Times New Roman"/>
          <w:sz w:val="28"/>
          <w:szCs w:val="28"/>
        </w:rPr>
      </w:pPr>
    </w:p>
    <w:p w:rsidR="005D77ED" w:rsidRPr="00EC4222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</w:p>
    <w:p w:rsidR="005D77ED" w:rsidRPr="003B350F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  <w:r w:rsidRPr="003B350F">
        <w:rPr>
          <w:rFonts w:ascii="Times New Roman" w:hAnsi="Times New Roman"/>
          <w:sz w:val="28"/>
          <w:szCs w:val="28"/>
        </w:rPr>
        <w:t>Дата                 _______________                                Ф.И.О. _______________</w:t>
      </w:r>
    </w:p>
    <w:p w:rsidR="005D77ED" w:rsidRPr="003B350F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  <w:r w:rsidRPr="003B350F">
        <w:rPr>
          <w:rFonts w:ascii="Times New Roman" w:hAnsi="Times New Roman"/>
          <w:sz w:val="28"/>
          <w:szCs w:val="28"/>
        </w:rPr>
        <w:t>(подпись общего руководителя производственной практики  от  организации)</w:t>
      </w:r>
    </w:p>
    <w:p w:rsidR="005D77ED" w:rsidRPr="003B350F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  <w:r w:rsidRPr="003B350F">
        <w:rPr>
          <w:rFonts w:ascii="Times New Roman" w:hAnsi="Times New Roman"/>
          <w:sz w:val="28"/>
          <w:szCs w:val="28"/>
        </w:rPr>
        <w:t>МП организации</w:t>
      </w:r>
    </w:p>
    <w:p w:rsidR="005D77ED" w:rsidRPr="003B350F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</w:p>
    <w:p w:rsidR="005D77ED" w:rsidRPr="003B350F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</w:p>
    <w:p w:rsidR="005D77ED" w:rsidRPr="003B350F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</w:p>
    <w:p w:rsidR="005D77ED" w:rsidRPr="003B350F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</w:p>
    <w:p w:rsidR="005D77ED" w:rsidRPr="003B350F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  <w:r w:rsidRPr="003B350F">
        <w:rPr>
          <w:rFonts w:ascii="Times New Roman" w:hAnsi="Times New Roman"/>
          <w:sz w:val="28"/>
          <w:szCs w:val="28"/>
        </w:rPr>
        <w:t>Дата                     методический руководитель __________  Ф.И.О.__________</w:t>
      </w:r>
    </w:p>
    <w:p w:rsidR="005D77ED" w:rsidRPr="003B350F" w:rsidRDefault="005D77ED" w:rsidP="005D77ED">
      <w:pPr>
        <w:spacing w:after="0"/>
        <w:rPr>
          <w:rFonts w:ascii="Times New Roman" w:hAnsi="Times New Roman"/>
          <w:sz w:val="28"/>
          <w:szCs w:val="28"/>
        </w:rPr>
      </w:pPr>
      <w:r w:rsidRPr="003B35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(подпись)</w:t>
      </w:r>
    </w:p>
    <w:p w:rsidR="005D77ED" w:rsidRPr="0047535F" w:rsidRDefault="005D77ED" w:rsidP="003B350F">
      <w:pPr>
        <w:spacing w:after="0"/>
        <w:rPr>
          <w:rFonts w:ascii="Times New Roman" w:hAnsi="Times New Roman"/>
          <w:sz w:val="28"/>
          <w:szCs w:val="28"/>
        </w:rPr>
      </w:pPr>
      <w:r w:rsidRPr="003B350F">
        <w:rPr>
          <w:rFonts w:ascii="Times New Roman" w:hAnsi="Times New Roman"/>
          <w:sz w:val="28"/>
          <w:szCs w:val="28"/>
        </w:rPr>
        <w:t>МП учебного отдела</w:t>
      </w:r>
    </w:p>
    <w:sectPr w:rsidR="005D77ED" w:rsidRPr="0047535F" w:rsidSect="00B8671E">
      <w:pgSz w:w="11906" w:h="16838"/>
      <w:pgMar w:top="1134" w:right="851" w:bottom="1134" w:left="1701" w:header="0" w:footer="567" w:gutter="0"/>
      <w:cols w:space="720"/>
      <w:formProt w:val="0"/>
      <w:titlePg/>
      <w:docGrid w:linePitch="299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2F" w:rsidRDefault="0001482F" w:rsidP="004B613B">
      <w:pPr>
        <w:spacing w:after="0" w:line="240" w:lineRule="auto"/>
      </w:pPr>
      <w:r>
        <w:separator/>
      </w:r>
    </w:p>
  </w:endnote>
  <w:endnote w:type="continuationSeparator" w:id="0">
    <w:p w:rsidR="0001482F" w:rsidRDefault="0001482F" w:rsidP="004B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F" w:rsidRDefault="0001482F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7546F">
      <w:rPr>
        <w:noProof/>
      </w:rPr>
      <w:t>60</w:t>
    </w:r>
    <w:r>
      <w:rPr>
        <w:noProof/>
      </w:rPr>
      <w:fldChar w:fldCharType="end"/>
    </w:r>
  </w:p>
  <w:p w:rsidR="0001482F" w:rsidRDefault="0001482F">
    <w:pPr>
      <w:pStyle w:val="a7"/>
    </w:pPr>
  </w:p>
  <w:p w:rsidR="0001482F" w:rsidRDefault="0001482F"/>
  <w:p w:rsidR="0001482F" w:rsidRDefault="000148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F" w:rsidRDefault="0001482F">
    <w:pPr>
      <w:pStyle w:val="a7"/>
      <w:jc w:val="center"/>
    </w:pPr>
  </w:p>
  <w:p w:rsidR="0001482F" w:rsidRDefault="000148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2F" w:rsidRDefault="0001482F" w:rsidP="004B613B">
      <w:pPr>
        <w:spacing w:after="0" w:line="240" w:lineRule="auto"/>
      </w:pPr>
      <w:r>
        <w:separator/>
      </w:r>
    </w:p>
  </w:footnote>
  <w:footnote w:type="continuationSeparator" w:id="0">
    <w:p w:rsidR="0001482F" w:rsidRDefault="0001482F" w:rsidP="004B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F" w:rsidRPr="004B4757" w:rsidRDefault="0001482F">
    <w:pPr>
      <w:pStyle w:val="a3"/>
    </w:pPr>
  </w:p>
  <w:p w:rsidR="0001482F" w:rsidRDefault="0001482F"/>
  <w:p w:rsidR="0001482F" w:rsidRDefault="000148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212BB8"/>
    <w:multiLevelType w:val="hybridMultilevel"/>
    <w:tmpl w:val="FF2493C4"/>
    <w:lvl w:ilvl="0" w:tplc="CC068166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06480"/>
    <w:multiLevelType w:val="hybridMultilevel"/>
    <w:tmpl w:val="8A1E30E2"/>
    <w:lvl w:ilvl="0" w:tplc="B3400E3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39528F"/>
    <w:multiLevelType w:val="hybridMultilevel"/>
    <w:tmpl w:val="F73E9BEE"/>
    <w:lvl w:ilvl="0" w:tplc="CC068166">
      <w:start w:val="5"/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992229"/>
    <w:multiLevelType w:val="hybridMultilevel"/>
    <w:tmpl w:val="D3921B8C"/>
    <w:lvl w:ilvl="0" w:tplc="D4D0E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C53C56"/>
    <w:multiLevelType w:val="hybridMultilevel"/>
    <w:tmpl w:val="DF265A66"/>
    <w:lvl w:ilvl="0" w:tplc="B3400E3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DB1560"/>
    <w:multiLevelType w:val="hybridMultilevel"/>
    <w:tmpl w:val="4ED0FE9A"/>
    <w:lvl w:ilvl="0" w:tplc="B622DA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A17C6"/>
    <w:multiLevelType w:val="hybridMultilevel"/>
    <w:tmpl w:val="5F104DBC"/>
    <w:lvl w:ilvl="0" w:tplc="CC068166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95364"/>
    <w:multiLevelType w:val="hybridMultilevel"/>
    <w:tmpl w:val="6F4C3978"/>
    <w:lvl w:ilvl="0" w:tplc="937CA7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175593C"/>
    <w:multiLevelType w:val="hybridMultilevel"/>
    <w:tmpl w:val="59BCE6A4"/>
    <w:lvl w:ilvl="0" w:tplc="B622DA1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CD27D9"/>
    <w:multiLevelType w:val="hybridMultilevel"/>
    <w:tmpl w:val="D714B6B6"/>
    <w:lvl w:ilvl="0" w:tplc="CC068166">
      <w:start w:val="5"/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8A017E"/>
    <w:multiLevelType w:val="hybridMultilevel"/>
    <w:tmpl w:val="612644FE"/>
    <w:lvl w:ilvl="0" w:tplc="DF4031D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193075B7"/>
    <w:multiLevelType w:val="hybridMultilevel"/>
    <w:tmpl w:val="93164DC6"/>
    <w:lvl w:ilvl="0" w:tplc="95CC1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AB73E3"/>
    <w:multiLevelType w:val="hybridMultilevel"/>
    <w:tmpl w:val="CCF45812"/>
    <w:lvl w:ilvl="0" w:tplc="016C0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6A2790"/>
    <w:multiLevelType w:val="hybridMultilevel"/>
    <w:tmpl w:val="3EAA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422BD"/>
    <w:multiLevelType w:val="hybridMultilevel"/>
    <w:tmpl w:val="2EA0131C"/>
    <w:lvl w:ilvl="0" w:tplc="6C9E8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9A3314"/>
    <w:multiLevelType w:val="hybridMultilevel"/>
    <w:tmpl w:val="A014A2B8"/>
    <w:lvl w:ilvl="0" w:tplc="B622DA1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4D6F3F"/>
    <w:multiLevelType w:val="hybridMultilevel"/>
    <w:tmpl w:val="3C0A9758"/>
    <w:lvl w:ilvl="0" w:tplc="B3400E38">
      <w:start w:val="1"/>
      <w:numFmt w:val="bullet"/>
      <w:lvlText w:val="-"/>
      <w:lvlJc w:val="left"/>
      <w:pPr>
        <w:ind w:left="28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8">
    <w:nsid w:val="3BA322E3"/>
    <w:multiLevelType w:val="hybridMultilevel"/>
    <w:tmpl w:val="33B860A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A4BAB"/>
    <w:multiLevelType w:val="hybridMultilevel"/>
    <w:tmpl w:val="2F042E02"/>
    <w:lvl w:ilvl="0" w:tplc="B622DA14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1">
    <w:nsid w:val="42BB47B8"/>
    <w:multiLevelType w:val="hybridMultilevel"/>
    <w:tmpl w:val="53E2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02C71"/>
    <w:multiLevelType w:val="hybridMultilevel"/>
    <w:tmpl w:val="DD12BBA2"/>
    <w:lvl w:ilvl="0" w:tplc="37E81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8D3B4D"/>
    <w:multiLevelType w:val="hybridMultilevel"/>
    <w:tmpl w:val="91981CCC"/>
    <w:lvl w:ilvl="0" w:tplc="B3400E3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2478F9"/>
    <w:multiLevelType w:val="hybridMultilevel"/>
    <w:tmpl w:val="E5069692"/>
    <w:lvl w:ilvl="0" w:tplc="4C9ED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94AA1"/>
    <w:multiLevelType w:val="hybridMultilevel"/>
    <w:tmpl w:val="9E42C4F8"/>
    <w:lvl w:ilvl="0" w:tplc="B3400E38">
      <w:start w:val="1"/>
      <w:numFmt w:val="bullet"/>
      <w:lvlText w:val="-"/>
      <w:lvlJc w:val="left"/>
      <w:pPr>
        <w:ind w:left="28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6">
    <w:nsid w:val="4C866C33"/>
    <w:multiLevelType w:val="hybridMultilevel"/>
    <w:tmpl w:val="3894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665361"/>
    <w:multiLevelType w:val="hybridMultilevel"/>
    <w:tmpl w:val="EA2C3BAC"/>
    <w:lvl w:ilvl="0" w:tplc="CC068166">
      <w:start w:val="5"/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181C3C"/>
    <w:multiLevelType w:val="hybridMultilevel"/>
    <w:tmpl w:val="B010CA64"/>
    <w:lvl w:ilvl="0" w:tplc="B622DA14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9">
    <w:nsid w:val="60F57199"/>
    <w:multiLevelType w:val="hybridMultilevel"/>
    <w:tmpl w:val="930CD3E4"/>
    <w:lvl w:ilvl="0" w:tplc="B3400E3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80312"/>
    <w:multiLevelType w:val="hybridMultilevel"/>
    <w:tmpl w:val="1DB64BEA"/>
    <w:lvl w:ilvl="0" w:tplc="B64C04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511C46"/>
    <w:multiLevelType w:val="hybridMultilevel"/>
    <w:tmpl w:val="B706FF34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2">
    <w:nsid w:val="6F3F095A"/>
    <w:multiLevelType w:val="hybridMultilevel"/>
    <w:tmpl w:val="CCC42F0A"/>
    <w:lvl w:ilvl="0" w:tplc="B3400E38">
      <w:start w:val="1"/>
      <w:numFmt w:val="bullet"/>
      <w:lvlText w:val="-"/>
      <w:lvlJc w:val="left"/>
      <w:pPr>
        <w:ind w:left="28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3">
    <w:nsid w:val="6FE21156"/>
    <w:multiLevelType w:val="multilevel"/>
    <w:tmpl w:val="70E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7A3BA5"/>
    <w:multiLevelType w:val="hybridMultilevel"/>
    <w:tmpl w:val="DC984ED6"/>
    <w:lvl w:ilvl="0" w:tplc="B3400E38">
      <w:start w:val="1"/>
      <w:numFmt w:val="bullet"/>
      <w:lvlText w:val="-"/>
      <w:lvlJc w:val="left"/>
      <w:pPr>
        <w:ind w:left="22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5">
    <w:nsid w:val="78437A6D"/>
    <w:multiLevelType w:val="hybridMultilevel"/>
    <w:tmpl w:val="DF7A0096"/>
    <w:lvl w:ilvl="0" w:tplc="B3400E38">
      <w:start w:val="1"/>
      <w:numFmt w:val="bullet"/>
      <w:lvlText w:val="-"/>
      <w:lvlJc w:val="left"/>
      <w:pPr>
        <w:ind w:left="28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6">
    <w:nsid w:val="78CD15BB"/>
    <w:multiLevelType w:val="hybridMultilevel"/>
    <w:tmpl w:val="9A262B38"/>
    <w:lvl w:ilvl="0" w:tplc="6C1A7ED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>
    <w:nsid w:val="7C546674"/>
    <w:multiLevelType w:val="hybridMultilevel"/>
    <w:tmpl w:val="1BF017E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>
    <w:nsid w:val="7C6E4C08"/>
    <w:multiLevelType w:val="multilevel"/>
    <w:tmpl w:val="2776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A1CC9"/>
    <w:multiLevelType w:val="hybridMultilevel"/>
    <w:tmpl w:val="892A7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970806"/>
    <w:multiLevelType w:val="hybridMultilevel"/>
    <w:tmpl w:val="A00E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9"/>
  </w:num>
  <w:num w:numId="6">
    <w:abstractNumId w:val="38"/>
  </w:num>
  <w:num w:numId="7">
    <w:abstractNumId w:val="18"/>
  </w:num>
  <w:num w:numId="8">
    <w:abstractNumId w:val="31"/>
  </w:num>
  <w:num w:numId="9">
    <w:abstractNumId w:val="34"/>
  </w:num>
  <w:num w:numId="10">
    <w:abstractNumId w:val="24"/>
  </w:num>
  <w:num w:numId="11">
    <w:abstractNumId w:val="25"/>
  </w:num>
  <w:num w:numId="12">
    <w:abstractNumId w:val="12"/>
  </w:num>
  <w:num w:numId="13">
    <w:abstractNumId w:val="32"/>
  </w:num>
  <w:num w:numId="14">
    <w:abstractNumId w:val="17"/>
  </w:num>
  <w:num w:numId="15">
    <w:abstractNumId w:val="29"/>
  </w:num>
  <w:num w:numId="16">
    <w:abstractNumId w:val="33"/>
  </w:num>
  <w:num w:numId="17">
    <w:abstractNumId w:val="35"/>
  </w:num>
  <w:num w:numId="18">
    <w:abstractNumId w:val="14"/>
  </w:num>
  <w:num w:numId="19">
    <w:abstractNumId w:val="5"/>
  </w:num>
  <w:num w:numId="20">
    <w:abstractNumId w:val="30"/>
  </w:num>
  <w:num w:numId="21">
    <w:abstractNumId w:val="1"/>
  </w:num>
  <w:num w:numId="22">
    <w:abstractNumId w:val="16"/>
  </w:num>
  <w:num w:numId="23">
    <w:abstractNumId w:val="2"/>
  </w:num>
  <w:num w:numId="24">
    <w:abstractNumId w:val="23"/>
  </w:num>
  <w:num w:numId="25">
    <w:abstractNumId w:val="6"/>
  </w:num>
  <w:num w:numId="26">
    <w:abstractNumId w:val="37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1"/>
  </w:num>
  <w:num w:numId="30">
    <w:abstractNumId w:val="8"/>
  </w:num>
  <w:num w:numId="31">
    <w:abstractNumId w:val="36"/>
  </w:num>
  <w:num w:numId="32">
    <w:abstractNumId w:val="27"/>
  </w:num>
  <w:num w:numId="33">
    <w:abstractNumId w:val="3"/>
  </w:num>
  <w:num w:numId="34">
    <w:abstractNumId w:val="22"/>
  </w:num>
  <w:num w:numId="35">
    <w:abstractNumId w:val="9"/>
  </w:num>
  <w:num w:numId="36">
    <w:abstractNumId w:val="13"/>
  </w:num>
  <w:num w:numId="37">
    <w:abstractNumId w:val="4"/>
  </w:num>
  <w:num w:numId="38">
    <w:abstractNumId w:val="28"/>
  </w:num>
  <w:num w:numId="39">
    <w:abstractNumId w:val="20"/>
  </w:num>
  <w:num w:numId="40">
    <w:abstractNumId w:val="15"/>
  </w:num>
  <w:num w:numId="4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C5"/>
    <w:rsid w:val="00006566"/>
    <w:rsid w:val="0001482F"/>
    <w:rsid w:val="00014E1E"/>
    <w:rsid w:val="000543DA"/>
    <w:rsid w:val="00060F79"/>
    <w:rsid w:val="0009074F"/>
    <w:rsid w:val="000A16E1"/>
    <w:rsid w:val="000B0156"/>
    <w:rsid w:val="000B0B85"/>
    <w:rsid w:val="000B686E"/>
    <w:rsid w:val="000E16C5"/>
    <w:rsid w:val="000E7667"/>
    <w:rsid w:val="000F07BB"/>
    <w:rsid w:val="0010349B"/>
    <w:rsid w:val="00121D6D"/>
    <w:rsid w:val="0012664B"/>
    <w:rsid w:val="00171C7F"/>
    <w:rsid w:val="00172550"/>
    <w:rsid w:val="001833FC"/>
    <w:rsid w:val="001A4770"/>
    <w:rsid w:val="001C0DA0"/>
    <w:rsid w:val="001C4E5C"/>
    <w:rsid w:val="001E26D3"/>
    <w:rsid w:val="001F48B7"/>
    <w:rsid w:val="0020298F"/>
    <w:rsid w:val="002122BA"/>
    <w:rsid w:val="00247D04"/>
    <w:rsid w:val="002671CD"/>
    <w:rsid w:val="00295C9E"/>
    <w:rsid w:val="002C4ED7"/>
    <w:rsid w:val="002D0A31"/>
    <w:rsid w:val="002D7428"/>
    <w:rsid w:val="002E0B3B"/>
    <w:rsid w:val="002E64E8"/>
    <w:rsid w:val="00303D20"/>
    <w:rsid w:val="003151ED"/>
    <w:rsid w:val="00316FDC"/>
    <w:rsid w:val="00323402"/>
    <w:rsid w:val="00346373"/>
    <w:rsid w:val="00350C54"/>
    <w:rsid w:val="00355B31"/>
    <w:rsid w:val="003655E5"/>
    <w:rsid w:val="003703F2"/>
    <w:rsid w:val="003716D3"/>
    <w:rsid w:val="00391A92"/>
    <w:rsid w:val="003B350F"/>
    <w:rsid w:val="003D1465"/>
    <w:rsid w:val="003D2327"/>
    <w:rsid w:val="003E23F5"/>
    <w:rsid w:val="003E77FD"/>
    <w:rsid w:val="00403CA9"/>
    <w:rsid w:val="00430B8A"/>
    <w:rsid w:val="004348B2"/>
    <w:rsid w:val="00441DB8"/>
    <w:rsid w:val="00446488"/>
    <w:rsid w:val="0045072F"/>
    <w:rsid w:val="0046561B"/>
    <w:rsid w:val="0047535F"/>
    <w:rsid w:val="0047632F"/>
    <w:rsid w:val="004926D1"/>
    <w:rsid w:val="004B0AAD"/>
    <w:rsid w:val="004B613B"/>
    <w:rsid w:val="004C5FFD"/>
    <w:rsid w:val="004E0EBB"/>
    <w:rsid w:val="005010D7"/>
    <w:rsid w:val="00506FCE"/>
    <w:rsid w:val="00513D22"/>
    <w:rsid w:val="00514F4B"/>
    <w:rsid w:val="005308AA"/>
    <w:rsid w:val="0053689F"/>
    <w:rsid w:val="00543E42"/>
    <w:rsid w:val="00556461"/>
    <w:rsid w:val="0056270F"/>
    <w:rsid w:val="00573FD6"/>
    <w:rsid w:val="005924C7"/>
    <w:rsid w:val="005A0004"/>
    <w:rsid w:val="005A2CB9"/>
    <w:rsid w:val="005C0B17"/>
    <w:rsid w:val="005D77ED"/>
    <w:rsid w:val="005E4FA3"/>
    <w:rsid w:val="00653FAB"/>
    <w:rsid w:val="0066439A"/>
    <w:rsid w:val="00667B73"/>
    <w:rsid w:val="0067308C"/>
    <w:rsid w:val="00682083"/>
    <w:rsid w:val="00682863"/>
    <w:rsid w:val="00683902"/>
    <w:rsid w:val="006A53C0"/>
    <w:rsid w:val="006A7360"/>
    <w:rsid w:val="006B490E"/>
    <w:rsid w:val="006B5FB4"/>
    <w:rsid w:val="006E3BEA"/>
    <w:rsid w:val="00705BC7"/>
    <w:rsid w:val="0072043D"/>
    <w:rsid w:val="00731235"/>
    <w:rsid w:val="00743E0B"/>
    <w:rsid w:val="00757BB6"/>
    <w:rsid w:val="00765DA7"/>
    <w:rsid w:val="0076647A"/>
    <w:rsid w:val="0076672B"/>
    <w:rsid w:val="00784C82"/>
    <w:rsid w:val="00793BFB"/>
    <w:rsid w:val="007A0B2C"/>
    <w:rsid w:val="007A1CD1"/>
    <w:rsid w:val="007B61B1"/>
    <w:rsid w:val="007B6B56"/>
    <w:rsid w:val="007E036B"/>
    <w:rsid w:val="007F1162"/>
    <w:rsid w:val="00807FB2"/>
    <w:rsid w:val="00831780"/>
    <w:rsid w:val="00853688"/>
    <w:rsid w:val="00864939"/>
    <w:rsid w:val="0087546F"/>
    <w:rsid w:val="008871A8"/>
    <w:rsid w:val="00891A9B"/>
    <w:rsid w:val="0089787E"/>
    <w:rsid w:val="008A06EE"/>
    <w:rsid w:val="008D71DF"/>
    <w:rsid w:val="008F46F4"/>
    <w:rsid w:val="008F59FF"/>
    <w:rsid w:val="00915F6E"/>
    <w:rsid w:val="00955876"/>
    <w:rsid w:val="009573A7"/>
    <w:rsid w:val="009604D1"/>
    <w:rsid w:val="009660E7"/>
    <w:rsid w:val="00970B17"/>
    <w:rsid w:val="00981C3A"/>
    <w:rsid w:val="009C18D0"/>
    <w:rsid w:val="009F46DA"/>
    <w:rsid w:val="00A110AC"/>
    <w:rsid w:val="00A16CC1"/>
    <w:rsid w:val="00A24905"/>
    <w:rsid w:val="00A404A9"/>
    <w:rsid w:val="00A46534"/>
    <w:rsid w:val="00A61A71"/>
    <w:rsid w:val="00A72057"/>
    <w:rsid w:val="00A90B2C"/>
    <w:rsid w:val="00A95758"/>
    <w:rsid w:val="00A9602A"/>
    <w:rsid w:val="00AA2A7E"/>
    <w:rsid w:val="00AA5A7B"/>
    <w:rsid w:val="00AB4959"/>
    <w:rsid w:val="00AB663A"/>
    <w:rsid w:val="00AC3364"/>
    <w:rsid w:val="00AD411F"/>
    <w:rsid w:val="00AE0361"/>
    <w:rsid w:val="00AE7200"/>
    <w:rsid w:val="00AF5309"/>
    <w:rsid w:val="00AF7F0F"/>
    <w:rsid w:val="00B11D5B"/>
    <w:rsid w:val="00B17F5F"/>
    <w:rsid w:val="00B24623"/>
    <w:rsid w:val="00B276CD"/>
    <w:rsid w:val="00B40485"/>
    <w:rsid w:val="00B43363"/>
    <w:rsid w:val="00B669C9"/>
    <w:rsid w:val="00B7788A"/>
    <w:rsid w:val="00B8671E"/>
    <w:rsid w:val="00BA0D70"/>
    <w:rsid w:val="00BC4E12"/>
    <w:rsid w:val="00C01AA1"/>
    <w:rsid w:val="00C34387"/>
    <w:rsid w:val="00C372FE"/>
    <w:rsid w:val="00C5166A"/>
    <w:rsid w:val="00C667CB"/>
    <w:rsid w:val="00C676A1"/>
    <w:rsid w:val="00CC2A7C"/>
    <w:rsid w:val="00CC7D14"/>
    <w:rsid w:val="00D1020A"/>
    <w:rsid w:val="00D14419"/>
    <w:rsid w:val="00D512B5"/>
    <w:rsid w:val="00D64E11"/>
    <w:rsid w:val="00D97540"/>
    <w:rsid w:val="00DB0AEB"/>
    <w:rsid w:val="00DB227B"/>
    <w:rsid w:val="00DC6607"/>
    <w:rsid w:val="00DF05B7"/>
    <w:rsid w:val="00E05742"/>
    <w:rsid w:val="00E11EEB"/>
    <w:rsid w:val="00E14164"/>
    <w:rsid w:val="00E245F9"/>
    <w:rsid w:val="00E337DF"/>
    <w:rsid w:val="00E41866"/>
    <w:rsid w:val="00E47E88"/>
    <w:rsid w:val="00E76263"/>
    <w:rsid w:val="00E90E08"/>
    <w:rsid w:val="00E93670"/>
    <w:rsid w:val="00EA5019"/>
    <w:rsid w:val="00EB4DD0"/>
    <w:rsid w:val="00ED29E2"/>
    <w:rsid w:val="00EE2A3E"/>
    <w:rsid w:val="00EE6E93"/>
    <w:rsid w:val="00EE7325"/>
    <w:rsid w:val="00EF169B"/>
    <w:rsid w:val="00F177E4"/>
    <w:rsid w:val="00F218D7"/>
    <w:rsid w:val="00F2614F"/>
    <w:rsid w:val="00F401B4"/>
    <w:rsid w:val="00F4141A"/>
    <w:rsid w:val="00F41E8F"/>
    <w:rsid w:val="00F4370B"/>
    <w:rsid w:val="00F4507F"/>
    <w:rsid w:val="00F4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16C5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0E16C5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E16C5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0E16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16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E16C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E16C5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E16C5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0E16C5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16C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rsid w:val="000E16C5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0E16C5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9"/>
    <w:rsid w:val="000E16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E16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E16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0E16C5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rsid w:val="000E16C5"/>
    <w:rPr>
      <w:rFonts w:ascii="Times New Roman" w:eastAsia="Times New Roman" w:hAnsi="Times New Roman" w:cs="Times New Roman"/>
      <w:b/>
      <w:sz w:val="20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0E16C5"/>
    <w:rPr>
      <w:rFonts w:ascii="Cambria" w:eastAsia="Times New Roman" w:hAnsi="Cambria" w:cs="Times New Roman"/>
      <w:lang w:eastAsia="en-US"/>
    </w:rPr>
  </w:style>
  <w:style w:type="paragraph" w:styleId="a3">
    <w:name w:val="header"/>
    <w:basedOn w:val="a"/>
    <w:link w:val="a4"/>
    <w:rsid w:val="000E16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E16C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E16C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6C5"/>
    <w:rPr>
      <w:rFonts w:ascii="Tahoma" w:eastAsia="Times New Roman" w:hAnsi="Tahoma"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0E16C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E16C5"/>
    <w:rPr>
      <w:rFonts w:ascii="Calibri" w:eastAsia="Times New Roman" w:hAnsi="Calibri" w:cs="Times New Roman"/>
      <w:sz w:val="20"/>
      <w:szCs w:val="20"/>
    </w:rPr>
  </w:style>
  <w:style w:type="character" w:styleId="a9">
    <w:name w:val="page number"/>
    <w:uiPriority w:val="99"/>
    <w:rsid w:val="000E16C5"/>
    <w:rPr>
      <w:rFonts w:cs="Times New Roman"/>
    </w:rPr>
  </w:style>
  <w:style w:type="paragraph" w:styleId="aa">
    <w:name w:val="Body Text Indent"/>
    <w:basedOn w:val="a"/>
    <w:link w:val="ab"/>
    <w:uiPriority w:val="99"/>
    <w:rsid w:val="000E16C5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0E16C5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0E16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0E16C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0E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E16C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0E16C5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0E16C5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16C5"/>
    <w:rPr>
      <w:rFonts w:ascii="Calibri" w:eastAsia="Times New Roman" w:hAnsi="Calibri"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0E16C5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0E16C5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16C5"/>
    <w:rPr>
      <w:rFonts w:ascii="Calibri" w:eastAsia="Times New Roman" w:hAnsi="Calibri" w:cs="Times New Roman"/>
      <w:sz w:val="16"/>
      <w:szCs w:val="16"/>
    </w:rPr>
  </w:style>
  <w:style w:type="paragraph" w:customStyle="1" w:styleId="ae">
    <w:name w:val="список с точками"/>
    <w:basedOn w:val="a"/>
    <w:uiPriority w:val="99"/>
    <w:rsid w:val="000E16C5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Для таблиц"/>
    <w:basedOn w:val="a"/>
    <w:uiPriority w:val="99"/>
    <w:rsid w:val="000E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0E16C5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0E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E16C5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a"/>
    <w:uiPriority w:val="99"/>
    <w:rsid w:val="000E16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E16C5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0E16C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0E16C5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0E16C5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E16C5"/>
    <w:rPr>
      <w:rFonts w:ascii="Calibri" w:eastAsia="Times New Roman" w:hAnsi="Calibri" w:cs="Times New Roman"/>
      <w:sz w:val="16"/>
      <w:szCs w:val="16"/>
    </w:rPr>
  </w:style>
  <w:style w:type="character" w:styleId="af3">
    <w:name w:val="Hyperlink"/>
    <w:uiPriority w:val="99"/>
    <w:rsid w:val="000E16C5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0E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0E16C5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0E16C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uiPriority w:val="99"/>
    <w:rsid w:val="000E16C5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uiPriority w:val="99"/>
    <w:rsid w:val="000E16C5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character" w:customStyle="1" w:styleId="apple-style-span">
    <w:name w:val="apple-style-span"/>
    <w:uiPriority w:val="99"/>
    <w:rsid w:val="000E16C5"/>
  </w:style>
  <w:style w:type="paragraph" w:customStyle="1" w:styleId="0">
    <w:name w:val="Нумерованный 0"/>
    <w:basedOn w:val="a"/>
    <w:uiPriority w:val="99"/>
    <w:rsid w:val="000E16C5"/>
    <w:pPr>
      <w:spacing w:after="0" w:line="240" w:lineRule="auto"/>
      <w:ind w:left="425" w:hanging="425"/>
      <w:jc w:val="both"/>
    </w:pPr>
    <w:rPr>
      <w:rFonts w:ascii="Times New Roman" w:eastAsia="MS Mincho" w:hAnsi="Times New Roman" w:cs="Times New Roman"/>
      <w:sz w:val="20"/>
      <w:szCs w:val="24"/>
    </w:rPr>
  </w:style>
  <w:style w:type="character" w:styleId="af4">
    <w:name w:val="FollowedHyperlink"/>
    <w:uiPriority w:val="99"/>
    <w:semiHidden/>
    <w:rsid w:val="000E16C5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rsid w:val="000E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rsid w:val="000E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0E16C5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uiPriority w:val="99"/>
    <w:semiHidden/>
    <w:rsid w:val="000E16C5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0E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0E16C5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0E16C5"/>
    <w:pPr>
      <w:spacing w:after="0" w:line="240" w:lineRule="auto"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0E16C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b">
    <w:name w:val="Plain Text"/>
    <w:basedOn w:val="a"/>
    <w:link w:val="afc"/>
    <w:uiPriority w:val="99"/>
    <w:rsid w:val="000E16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0E16C5"/>
    <w:rPr>
      <w:rFonts w:ascii="Courier New" w:eastAsia="Times New Roman" w:hAnsi="Courier New" w:cs="Times New Roman"/>
      <w:sz w:val="20"/>
      <w:szCs w:val="20"/>
    </w:rPr>
  </w:style>
  <w:style w:type="character" w:customStyle="1" w:styleId="highlighthighlightactive">
    <w:name w:val="highlight highlight_active"/>
    <w:rsid w:val="000E16C5"/>
  </w:style>
  <w:style w:type="paragraph" w:customStyle="1" w:styleId="afd">
    <w:name w:val="a"/>
    <w:basedOn w:val="a"/>
    <w:rsid w:val="000E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">
    <w:name w:val="_з01"/>
    <w:basedOn w:val="a"/>
    <w:qFormat/>
    <w:rsid w:val="000E16C5"/>
    <w:pPr>
      <w:keepNext/>
      <w:keepLines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02">
    <w:name w:val="_з02"/>
    <w:basedOn w:val="1"/>
    <w:uiPriority w:val="99"/>
    <w:rsid w:val="000E16C5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0E16C5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0E16C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27">
    <w:name w:val="toc 2"/>
    <w:basedOn w:val="a"/>
    <w:next w:val="a"/>
    <w:autoRedefine/>
    <w:uiPriority w:val="39"/>
    <w:qFormat/>
    <w:rsid w:val="000E16C5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03">
    <w:name w:val="_з03_прил"/>
    <w:basedOn w:val="a"/>
    <w:uiPriority w:val="99"/>
    <w:rsid w:val="000E16C5"/>
    <w:pPr>
      <w:keepNext/>
      <w:keepLines/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Indent21">
    <w:name w:val="Body Text Indent 21"/>
    <w:basedOn w:val="a"/>
    <w:uiPriority w:val="99"/>
    <w:rsid w:val="000E16C5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lainText1">
    <w:name w:val="Plain Text1"/>
    <w:basedOn w:val="a"/>
    <w:uiPriority w:val="99"/>
    <w:rsid w:val="000E16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e">
    <w:name w:val="Абзац"/>
    <w:basedOn w:val="a"/>
    <w:uiPriority w:val="99"/>
    <w:rsid w:val="000E16C5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aff">
    <w:name w:val="List Paragraph"/>
    <w:basedOn w:val="a"/>
    <w:uiPriority w:val="34"/>
    <w:qFormat/>
    <w:rsid w:val="000E16C5"/>
    <w:pPr>
      <w:tabs>
        <w:tab w:val="left" w:pos="708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TOC Heading"/>
    <w:basedOn w:val="1"/>
    <w:next w:val="a"/>
    <w:uiPriority w:val="39"/>
    <w:qFormat/>
    <w:rsid w:val="000E16C5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0E16C5"/>
    <w:pPr>
      <w:ind w:left="440"/>
    </w:pPr>
    <w:rPr>
      <w:rFonts w:ascii="Calibri" w:eastAsia="Times New Roman" w:hAnsi="Calibri" w:cs="Times New Roman"/>
      <w:lang w:eastAsia="en-US"/>
    </w:rPr>
  </w:style>
  <w:style w:type="paragraph" w:customStyle="1" w:styleId="210">
    <w:name w:val="Основной текст с отступом 21"/>
    <w:basedOn w:val="a"/>
    <w:rsid w:val="000E16C5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aff1">
    <w:name w:val="Block Text"/>
    <w:basedOn w:val="a"/>
    <w:rsid w:val="000E16C5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Перечисление (список) Знак Знак Знак"/>
    <w:basedOn w:val="a0"/>
    <w:rsid w:val="000E16C5"/>
    <w:rPr>
      <w:sz w:val="24"/>
      <w:lang w:val="ru-RU" w:eastAsia="ru-RU" w:bidi="ar-SA"/>
    </w:rPr>
  </w:style>
  <w:style w:type="paragraph" w:customStyle="1" w:styleId="28">
    <w:name w:val="Основной текст (2)"/>
    <w:basedOn w:val="a"/>
    <w:link w:val="29"/>
    <w:uiPriority w:val="99"/>
    <w:rsid w:val="000E16C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130">
    <w:name w:val="Основной текст13"/>
    <w:basedOn w:val="a"/>
    <w:link w:val="aff3"/>
    <w:rsid w:val="000E16C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29">
    <w:name w:val="Основной текст (2)_"/>
    <w:basedOn w:val="a0"/>
    <w:link w:val="28"/>
    <w:uiPriority w:val="99"/>
    <w:locked/>
    <w:rsid w:val="000E16C5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</w:rPr>
  </w:style>
  <w:style w:type="character" w:customStyle="1" w:styleId="aff3">
    <w:name w:val="Основной текст_"/>
    <w:basedOn w:val="a0"/>
    <w:link w:val="130"/>
    <w:locked/>
    <w:rsid w:val="000E16C5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</w:rPr>
  </w:style>
  <w:style w:type="character" w:customStyle="1" w:styleId="61">
    <w:name w:val="Основной текст6"/>
    <w:basedOn w:val="aff3"/>
    <w:uiPriority w:val="99"/>
    <w:rsid w:val="000E16C5"/>
    <w:rPr>
      <w:rFonts w:ascii="Times New Roman" w:eastAsia="Times New Roman" w:hAnsi="Times New Roman" w:cs="Times New Roman"/>
      <w:color w:val="000000"/>
      <w:spacing w:val="0"/>
      <w:sz w:val="23"/>
      <w:szCs w:val="23"/>
      <w:u w:val="single"/>
      <w:shd w:val="clear" w:color="auto" w:fill="FFFFFF"/>
    </w:rPr>
  </w:style>
  <w:style w:type="character" w:customStyle="1" w:styleId="FontStyle23">
    <w:name w:val="Font Style23"/>
    <w:basedOn w:val="a0"/>
    <w:uiPriority w:val="99"/>
    <w:rsid w:val="000E16C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E16C5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E16C5"/>
    <w:pPr>
      <w:widowControl w:val="0"/>
      <w:autoSpaceDE w:val="0"/>
      <w:autoSpaceDN w:val="0"/>
      <w:adjustRightInd w:val="0"/>
      <w:spacing w:after="0" w:line="30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E16C5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E16C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0E16C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0E1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E1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E16C5"/>
    <w:rPr>
      <w:rFonts w:ascii="Times New Roman" w:hAnsi="Times New Roman" w:cs="Times New Roman"/>
      <w:sz w:val="26"/>
      <w:szCs w:val="26"/>
    </w:rPr>
  </w:style>
  <w:style w:type="paragraph" w:customStyle="1" w:styleId="aff4">
    <w:name w:val="т"/>
    <w:uiPriority w:val="99"/>
    <w:rsid w:val="000E16C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</w:rPr>
  </w:style>
  <w:style w:type="character" w:customStyle="1" w:styleId="aff5">
    <w:name w:val="Колонтитул_"/>
    <w:basedOn w:val="a0"/>
    <w:link w:val="aff6"/>
    <w:rsid w:val="000E16C5"/>
    <w:rPr>
      <w:rFonts w:ascii="Times New Roman" w:hAnsi="Times New Roman"/>
      <w:shd w:val="clear" w:color="auto" w:fill="FFFFFF"/>
    </w:rPr>
  </w:style>
  <w:style w:type="character" w:customStyle="1" w:styleId="8pt">
    <w:name w:val="Колонтитул + 8 pt"/>
    <w:basedOn w:val="aff5"/>
    <w:rsid w:val="000E16C5"/>
    <w:rPr>
      <w:rFonts w:ascii="Times New Roman" w:hAnsi="Times New Roman"/>
      <w:spacing w:val="0"/>
      <w:sz w:val="16"/>
      <w:szCs w:val="16"/>
      <w:shd w:val="clear" w:color="auto" w:fill="FFFFFF"/>
    </w:rPr>
  </w:style>
  <w:style w:type="character" w:customStyle="1" w:styleId="11pt">
    <w:name w:val="Колонтитул + 11 pt"/>
    <w:basedOn w:val="aff5"/>
    <w:rsid w:val="000E16C5"/>
    <w:rPr>
      <w:rFonts w:ascii="Times New Roman" w:hAnsi="Times New Roman"/>
      <w:spacing w:val="0"/>
      <w:sz w:val="22"/>
      <w:szCs w:val="22"/>
      <w:shd w:val="clear" w:color="auto" w:fill="FFFFFF"/>
    </w:rPr>
  </w:style>
  <w:style w:type="character" w:customStyle="1" w:styleId="0pt">
    <w:name w:val="Колонтитул + Интервал 0 pt"/>
    <w:basedOn w:val="aff5"/>
    <w:rsid w:val="000E16C5"/>
    <w:rPr>
      <w:rFonts w:ascii="Times New Roman" w:hAnsi="Times New Roman"/>
      <w:spacing w:val="-10"/>
      <w:shd w:val="clear" w:color="auto" w:fill="FFFFFF"/>
    </w:rPr>
  </w:style>
  <w:style w:type="paragraph" w:customStyle="1" w:styleId="aff6">
    <w:name w:val="Колонтитул"/>
    <w:basedOn w:val="a"/>
    <w:link w:val="aff5"/>
    <w:rsid w:val="000E16C5"/>
    <w:pPr>
      <w:shd w:val="clear" w:color="auto" w:fill="FFFFFF"/>
      <w:spacing w:after="0" w:line="240" w:lineRule="auto"/>
    </w:pPr>
    <w:rPr>
      <w:rFonts w:ascii="Times New Roman" w:hAnsi="Times New Roman"/>
    </w:rPr>
  </w:style>
  <w:style w:type="paragraph" w:customStyle="1" w:styleId="aff7">
    <w:name w:val="Базовый"/>
    <w:rsid w:val="009660E7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en-US"/>
    </w:rPr>
  </w:style>
  <w:style w:type="character" w:styleId="aff8">
    <w:name w:val="Placeholder Text"/>
    <w:basedOn w:val="a0"/>
    <w:uiPriority w:val="99"/>
    <w:semiHidden/>
    <w:rsid w:val="00355B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16C5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0E16C5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E16C5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0E16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16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E16C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E16C5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E16C5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0E16C5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16C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rsid w:val="000E16C5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0E16C5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9"/>
    <w:rsid w:val="000E16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E16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E16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0E16C5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rsid w:val="000E16C5"/>
    <w:rPr>
      <w:rFonts w:ascii="Times New Roman" w:eastAsia="Times New Roman" w:hAnsi="Times New Roman" w:cs="Times New Roman"/>
      <w:b/>
      <w:sz w:val="20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0E16C5"/>
    <w:rPr>
      <w:rFonts w:ascii="Cambria" w:eastAsia="Times New Roman" w:hAnsi="Cambria" w:cs="Times New Roman"/>
      <w:lang w:eastAsia="en-US"/>
    </w:rPr>
  </w:style>
  <w:style w:type="paragraph" w:styleId="a3">
    <w:name w:val="header"/>
    <w:basedOn w:val="a"/>
    <w:link w:val="a4"/>
    <w:rsid w:val="000E16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E16C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E16C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6C5"/>
    <w:rPr>
      <w:rFonts w:ascii="Tahoma" w:eastAsia="Times New Roman" w:hAnsi="Tahoma"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0E16C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E16C5"/>
    <w:rPr>
      <w:rFonts w:ascii="Calibri" w:eastAsia="Times New Roman" w:hAnsi="Calibri" w:cs="Times New Roman"/>
      <w:sz w:val="20"/>
      <w:szCs w:val="20"/>
    </w:rPr>
  </w:style>
  <w:style w:type="character" w:styleId="a9">
    <w:name w:val="page number"/>
    <w:uiPriority w:val="99"/>
    <w:rsid w:val="000E16C5"/>
    <w:rPr>
      <w:rFonts w:cs="Times New Roman"/>
    </w:rPr>
  </w:style>
  <w:style w:type="paragraph" w:styleId="aa">
    <w:name w:val="Body Text Indent"/>
    <w:basedOn w:val="a"/>
    <w:link w:val="ab"/>
    <w:uiPriority w:val="99"/>
    <w:rsid w:val="000E16C5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0E16C5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0E16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0E16C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0E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E16C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0E16C5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0E16C5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16C5"/>
    <w:rPr>
      <w:rFonts w:ascii="Calibri" w:eastAsia="Times New Roman" w:hAnsi="Calibri"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0E16C5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0E16C5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16C5"/>
    <w:rPr>
      <w:rFonts w:ascii="Calibri" w:eastAsia="Times New Roman" w:hAnsi="Calibri" w:cs="Times New Roman"/>
      <w:sz w:val="16"/>
      <w:szCs w:val="16"/>
    </w:rPr>
  </w:style>
  <w:style w:type="paragraph" w:customStyle="1" w:styleId="ae">
    <w:name w:val="список с точками"/>
    <w:basedOn w:val="a"/>
    <w:uiPriority w:val="99"/>
    <w:rsid w:val="000E16C5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Для таблиц"/>
    <w:basedOn w:val="a"/>
    <w:uiPriority w:val="99"/>
    <w:rsid w:val="000E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0E16C5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0E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E16C5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a"/>
    <w:uiPriority w:val="99"/>
    <w:rsid w:val="000E16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E16C5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0E16C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0E16C5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0E16C5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E16C5"/>
    <w:rPr>
      <w:rFonts w:ascii="Calibri" w:eastAsia="Times New Roman" w:hAnsi="Calibri" w:cs="Times New Roman"/>
      <w:sz w:val="16"/>
      <w:szCs w:val="16"/>
    </w:rPr>
  </w:style>
  <w:style w:type="character" w:styleId="af3">
    <w:name w:val="Hyperlink"/>
    <w:uiPriority w:val="99"/>
    <w:rsid w:val="000E16C5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0E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0E16C5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0E16C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uiPriority w:val="99"/>
    <w:rsid w:val="000E16C5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uiPriority w:val="99"/>
    <w:rsid w:val="000E16C5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character" w:customStyle="1" w:styleId="apple-style-span">
    <w:name w:val="apple-style-span"/>
    <w:uiPriority w:val="99"/>
    <w:rsid w:val="000E16C5"/>
  </w:style>
  <w:style w:type="paragraph" w:customStyle="1" w:styleId="0">
    <w:name w:val="Нумерованный 0"/>
    <w:basedOn w:val="a"/>
    <w:uiPriority w:val="99"/>
    <w:rsid w:val="000E16C5"/>
    <w:pPr>
      <w:spacing w:after="0" w:line="240" w:lineRule="auto"/>
      <w:ind w:left="425" w:hanging="425"/>
      <w:jc w:val="both"/>
    </w:pPr>
    <w:rPr>
      <w:rFonts w:ascii="Times New Roman" w:eastAsia="MS Mincho" w:hAnsi="Times New Roman" w:cs="Times New Roman"/>
      <w:sz w:val="20"/>
      <w:szCs w:val="24"/>
    </w:rPr>
  </w:style>
  <w:style w:type="character" w:styleId="af4">
    <w:name w:val="FollowedHyperlink"/>
    <w:uiPriority w:val="99"/>
    <w:semiHidden/>
    <w:rsid w:val="000E16C5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rsid w:val="000E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rsid w:val="000E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0E16C5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uiPriority w:val="99"/>
    <w:semiHidden/>
    <w:rsid w:val="000E16C5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0E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0E16C5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0E16C5"/>
    <w:pPr>
      <w:spacing w:after="0" w:line="240" w:lineRule="auto"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0E16C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b">
    <w:name w:val="Plain Text"/>
    <w:basedOn w:val="a"/>
    <w:link w:val="afc"/>
    <w:uiPriority w:val="99"/>
    <w:rsid w:val="000E16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0E16C5"/>
    <w:rPr>
      <w:rFonts w:ascii="Courier New" w:eastAsia="Times New Roman" w:hAnsi="Courier New" w:cs="Times New Roman"/>
      <w:sz w:val="20"/>
      <w:szCs w:val="20"/>
    </w:rPr>
  </w:style>
  <w:style w:type="character" w:customStyle="1" w:styleId="highlighthighlightactive">
    <w:name w:val="highlight highlight_active"/>
    <w:rsid w:val="000E16C5"/>
  </w:style>
  <w:style w:type="paragraph" w:customStyle="1" w:styleId="afd">
    <w:name w:val="a"/>
    <w:basedOn w:val="a"/>
    <w:rsid w:val="000E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">
    <w:name w:val="_з01"/>
    <w:basedOn w:val="a"/>
    <w:qFormat/>
    <w:rsid w:val="000E16C5"/>
    <w:pPr>
      <w:keepNext/>
      <w:keepLines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02">
    <w:name w:val="_з02"/>
    <w:basedOn w:val="1"/>
    <w:uiPriority w:val="99"/>
    <w:rsid w:val="000E16C5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0E16C5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0E16C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27">
    <w:name w:val="toc 2"/>
    <w:basedOn w:val="a"/>
    <w:next w:val="a"/>
    <w:autoRedefine/>
    <w:uiPriority w:val="39"/>
    <w:qFormat/>
    <w:rsid w:val="000E16C5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03">
    <w:name w:val="_з03_прил"/>
    <w:basedOn w:val="a"/>
    <w:uiPriority w:val="99"/>
    <w:rsid w:val="000E16C5"/>
    <w:pPr>
      <w:keepNext/>
      <w:keepLines/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Indent21">
    <w:name w:val="Body Text Indent 21"/>
    <w:basedOn w:val="a"/>
    <w:uiPriority w:val="99"/>
    <w:rsid w:val="000E16C5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lainText1">
    <w:name w:val="Plain Text1"/>
    <w:basedOn w:val="a"/>
    <w:uiPriority w:val="99"/>
    <w:rsid w:val="000E16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e">
    <w:name w:val="Абзац"/>
    <w:basedOn w:val="a"/>
    <w:uiPriority w:val="99"/>
    <w:rsid w:val="000E16C5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aff">
    <w:name w:val="List Paragraph"/>
    <w:basedOn w:val="a"/>
    <w:uiPriority w:val="34"/>
    <w:qFormat/>
    <w:rsid w:val="000E16C5"/>
    <w:pPr>
      <w:tabs>
        <w:tab w:val="left" w:pos="708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TOC Heading"/>
    <w:basedOn w:val="1"/>
    <w:next w:val="a"/>
    <w:uiPriority w:val="39"/>
    <w:qFormat/>
    <w:rsid w:val="000E16C5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0E16C5"/>
    <w:pPr>
      <w:ind w:left="440"/>
    </w:pPr>
    <w:rPr>
      <w:rFonts w:ascii="Calibri" w:eastAsia="Times New Roman" w:hAnsi="Calibri" w:cs="Times New Roman"/>
      <w:lang w:eastAsia="en-US"/>
    </w:rPr>
  </w:style>
  <w:style w:type="paragraph" w:customStyle="1" w:styleId="210">
    <w:name w:val="Основной текст с отступом 21"/>
    <w:basedOn w:val="a"/>
    <w:rsid w:val="000E16C5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aff1">
    <w:name w:val="Block Text"/>
    <w:basedOn w:val="a"/>
    <w:rsid w:val="000E16C5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Перечисление (список) Знак Знак Знак"/>
    <w:basedOn w:val="a0"/>
    <w:rsid w:val="000E16C5"/>
    <w:rPr>
      <w:sz w:val="24"/>
      <w:lang w:val="ru-RU" w:eastAsia="ru-RU" w:bidi="ar-SA"/>
    </w:rPr>
  </w:style>
  <w:style w:type="paragraph" w:customStyle="1" w:styleId="28">
    <w:name w:val="Основной текст (2)"/>
    <w:basedOn w:val="a"/>
    <w:link w:val="29"/>
    <w:uiPriority w:val="99"/>
    <w:rsid w:val="000E16C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130">
    <w:name w:val="Основной текст13"/>
    <w:basedOn w:val="a"/>
    <w:link w:val="aff3"/>
    <w:rsid w:val="000E16C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29">
    <w:name w:val="Основной текст (2)_"/>
    <w:basedOn w:val="a0"/>
    <w:link w:val="28"/>
    <w:uiPriority w:val="99"/>
    <w:locked/>
    <w:rsid w:val="000E16C5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</w:rPr>
  </w:style>
  <w:style w:type="character" w:customStyle="1" w:styleId="aff3">
    <w:name w:val="Основной текст_"/>
    <w:basedOn w:val="a0"/>
    <w:link w:val="130"/>
    <w:locked/>
    <w:rsid w:val="000E16C5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</w:rPr>
  </w:style>
  <w:style w:type="character" w:customStyle="1" w:styleId="61">
    <w:name w:val="Основной текст6"/>
    <w:basedOn w:val="aff3"/>
    <w:uiPriority w:val="99"/>
    <w:rsid w:val="000E16C5"/>
    <w:rPr>
      <w:rFonts w:ascii="Times New Roman" w:eastAsia="Times New Roman" w:hAnsi="Times New Roman" w:cs="Times New Roman"/>
      <w:color w:val="000000"/>
      <w:spacing w:val="0"/>
      <w:sz w:val="23"/>
      <w:szCs w:val="23"/>
      <w:u w:val="single"/>
      <w:shd w:val="clear" w:color="auto" w:fill="FFFFFF"/>
    </w:rPr>
  </w:style>
  <w:style w:type="character" w:customStyle="1" w:styleId="FontStyle23">
    <w:name w:val="Font Style23"/>
    <w:basedOn w:val="a0"/>
    <w:uiPriority w:val="99"/>
    <w:rsid w:val="000E16C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E16C5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E16C5"/>
    <w:pPr>
      <w:widowControl w:val="0"/>
      <w:autoSpaceDE w:val="0"/>
      <w:autoSpaceDN w:val="0"/>
      <w:adjustRightInd w:val="0"/>
      <w:spacing w:after="0" w:line="30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E16C5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E16C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0E16C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0E1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E1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E16C5"/>
    <w:rPr>
      <w:rFonts w:ascii="Times New Roman" w:hAnsi="Times New Roman" w:cs="Times New Roman"/>
      <w:sz w:val="26"/>
      <w:szCs w:val="26"/>
    </w:rPr>
  </w:style>
  <w:style w:type="paragraph" w:customStyle="1" w:styleId="aff4">
    <w:name w:val="т"/>
    <w:uiPriority w:val="99"/>
    <w:rsid w:val="000E16C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</w:rPr>
  </w:style>
  <w:style w:type="character" w:customStyle="1" w:styleId="aff5">
    <w:name w:val="Колонтитул_"/>
    <w:basedOn w:val="a0"/>
    <w:link w:val="aff6"/>
    <w:rsid w:val="000E16C5"/>
    <w:rPr>
      <w:rFonts w:ascii="Times New Roman" w:hAnsi="Times New Roman"/>
      <w:shd w:val="clear" w:color="auto" w:fill="FFFFFF"/>
    </w:rPr>
  </w:style>
  <w:style w:type="character" w:customStyle="1" w:styleId="8pt">
    <w:name w:val="Колонтитул + 8 pt"/>
    <w:basedOn w:val="aff5"/>
    <w:rsid w:val="000E16C5"/>
    <w:rPr>
      <w:rFonts w:ascii="Times New Roman" w:hAnsi="Times New Roman"/>
      <w:spacing w:val="0"/>
      <w:sz w:val="16"/>
      <w:szCs w:val="16"/>
      <w:shd w:val="clear" w:color="auto" w:fill="FFFFFF"/>
    </w:rPr>
  </w:style>
  <w:style w:type="character" w:customStyle="1" w:styleId="11pt">
    <w:name w:val="Колонтитул + 11 pt"/>
    <w:basedOn w:val="aff5"/>
    <w:rsid w:val="000E16C5"/>
    <w:rPr>
      <w:rFonts w:ascii="Times New Roman" w:hAnsi="Times New Roman"/>
      <w:spacing w:val="0"/>
      <w:sz w:val="22"/>
      <w:szCs w:val="22"/>
      <w:shd w:val="clear" w:color="auto" w:fill="FFFFFF"/>
    </w:rPr>
  </w:style>
  <w:style w:type="character" w:customStyle="1" w:styleId="0pt">
    <w:name w:val="Колонтитул + Интервал 0 pt"/>
    <w:basedOn w:val="aff5"/>
    <w:rsid w:val="000E16C5"/>
    <w:rPr>
      <w:rFonts w:ascii="Times New Roman" w:hAnsi="Times New Roman"/>
      <w:spacing w:val="-10"/>
      <w:shd w:val="clear" w:color="auto" w:fill="FFFFFF"/>
    </w:rPr>
  </w:style>
  <w:style w:type="paragraph" w:customStyle="1" w:styleId="aff6">
    <w:name w:val="Колонтитул"/>
    <w:basedOn w:val="a"/>
    <w:link w:val="aff5"/>
    <w:rsid w:val="000E16C5"/>
    <w:pPr>
      <w:shd w:val="clear" w:color="auto" w:fill="FFFFFF"/>
      <w:spacing w:after="0" w:line="240" w:lineRule="auto"/>
    </w:pPr>
    <w:rPr>
      <w:rFonts w:ascii="Times New Roman" w:hAnsi="Times New Roman"/>
    </w:rPr>
  </w:style>
  <w:style w:type="paragraph" w:customStyle="1" w:styleId="aff7">
    <w:name w:val="Базовый"/>
    <w:rsid w:val="009660E7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en-US"/>
    </w:rPr>
  </w:style>
  <w:style w:type="character" w:styleId="aff8">
    <w:name w:val="Placeholder Text"/>
    <w:basedOn w:val="a0"/>
    <w:uiPriority w:val="99"/>
    <w:semiHidden/>
    <w:rsid w:val="00355B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8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8552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1633-846E-4A73-A55B-54916398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60</Pages>
  <Words>9768</Words>
  <Characters>55681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j</cp:lastModifiedBy>
  <cp:revision>69</cp:revision>
  <dcterms:created xsi:type="dcterms:W3CDTF">2021-06-12T12:23:00Z</dcterms:created>
  <dcterms:modified xsi:type="dcterms:W3CDTF">2021-06-18T01:07:00Z</dcterms:modified>
</cp:coreProperties>
</file>