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A8" w:rsidRPr="001519A3" w:rsidRDefault="00D80CA8" w:rsidP="00744F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19A3">
        <w:rPr>
          <w:rFonts w:ascii="Times New Roman" w:hAnsi="Times New Roman" w:cs="Times New Roman"/>
          <w:b/>
          <w:i/>
          <w:sz w:val="28"/>
          <w:szCs w:val="28"/>
        </w:rPr>
        <w:t>Задание №1(тестирование)</w:t>
      </w:r>
    </w:p>
    <w:p w:rsidR="003E0092" w:rsidRPr="005F1380" w:rsidRDefault="003F7390" w:rsidP="00744F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1380">
        <w:rPr>
          <w:rFonts w:ascii="Times New Roman" w:hAnsi="Times New Roman" w:cs="Times New Roman"/>
          <w:b/>
          <w:sz w:val="28"/>
          <w:szCs w:val="28"/>
        </w:rPr>
        <w:t>Выберите один правильный ответ</w:t>
      </w:r>
    </w:p>
    <w:p w:rsidR="003F7390" w:rsidRPr="005F1380" w:rsidRDefault="003F7390" w:rsidP="00744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380">
        <w:rPr>
          <w:rFonts w:ascii="Times New Roman" w:hAnsi="Times New Roman" w:cs="Times New Roman"/>
          <w:sz w:val="24"/>
          <w:szCs w:val="24"/>
        </w:rPr>
        <w:t xml:space="preserve">1. </w:t>
      </w:r>
      <w:r w:rsidRPr="005F1380">
        <w:rPr>
          <w:rFonts w:ascii="Times New Roman" w:hAnsi="Times New Roman" w:cs="Times New Roman"/>
          <w:caps/>
          <w:sz w:val="24"/>
          <w:szCs w:val="24"/>
        </w:rPr>
        <w:t>В процессе филогенеза под влиянием зрительного рецептора особенно развивается</w:t>
      </w:r>
      <w:r w:rsidRPr="005F1380">
        <w:rPr>
          <w:rFonts w:ascii="Times New Roman" w:hAnsi="Times New Roman" w:cs="Times New Roman"/>
          <w:sz w:val="24"/>
          <w:szCs w:val="24"/>
        </w:rPr>
        <w:t>:</w:t>
      </w:r>
    </w:p>
    <w:p w:rsidR="003F7390" w:rsidRPr="005F1380" w:rsidRDefault="003F7390" w:rsidP="00744F49">
      <w:pPr>
        <w:numPr>
          <w:ilvl w:val="0"/>
          <w:numId w:val="1"/>
        </w:numPr>
        <w:spacing w:after="0" w:line="240" w:lineRule="auto"/>
        <w:ind w:firstLine="1620"/>
        <w:rPr>
          <w:rFonts w:ascii="Times New Roman" w:hAnsi="Times New Roman" w:cs="Times New Roman"/>
          <w:sz w:val="24"/>
          <w:szCs w:val="24"/>
        </w:rPr>
      </w:pPr>
      <w:r w:rsidRPr="005F1380">
        <w:rPr>
          <w:rFonts w:ascii="Times New Roman" w:hAnsi="Times New Roman" w:cs="Times New Roman"/>
          <w:sz w:val="24"/>
          <w:szCs w:val="24"/>
        </w:rPr>
        <w:t>передний мозг;</w:t>
      </w:r>
    </w:p>
    <w:p w:rsidR="003F7390" w:rsidRPr="005F1380" w:rsidRDefault="003F7390" w:rsidP="00744F49">
      <w:pPr>
        <w:numPr>
          <w:ilvl w:val="0"/>
          <w:numId w:val="1"/>
        </w:numPr>
        <w:spacing w:after="0" w:line="240" w:lineRule="auto"/>
        <w:ind w:firstLine="1620"/>
        <w:rPr>
          <w:rFonts w:ascii="Times New Roman" w:hAnsi="Times New Roman" w:cs="Times New Roman"/>
          <w:sz w:val="24"/>
          <w:szCs w:val="24"/>
        </w:rPr>
      </w:pPr>
      <w:r w:rsidRPr="005F1380">
        <w:rPr>
          <w:rFonts w:ascii="Times New Roman" w:hAnsi="Times New Roman" w:cs="Times New Roman"/>
          <w:sz w:val="24"/>
          <w:szCs w:val="24"/>
        </w:rPr>
        <w:t>средний мозг;</w:t>
      </w:r>
    </w:p>
    <w:p w:rsidR="003F7390" w:rsidRPr="005F1380" w:rsidRDefault="003F7390" w:rsidP="00744F49">
      <w:pPr>
        <w:numPr>
          <w:ilvl w:val="0"/>
          <w:numId w:val="1"/>
        </w:numPr>
        <w:spacing w:after="0" w:line="240" w:lineRule="auto"/>
        <w:ind w:firstLine="1620"/>
        <w:rPr>
          <w:rFonts w:ascii="Times New Roman" w:hAnsi="Times New Roman" w:cs="Times New Roman"/>
          <w:sz w:val="24"/>
          <w:szCs w:val="24"/>
        </w:rPr>
      </w:pPr>
      <w:r w:rsidRPr="005F1380">
        <w:rPr>
          <w:rFonts w:ascii="Times New Roman" w:hAnsi="Times New Roman" w:cs="Times New Roman"/>
          <w:sz w:val="24"/>
          <w:szCs w:val="24"/>
        </w:rPr>
        <w:t>задний мозг;</w:t>
      </w:r>
    </w:p>
    <w:p w:rsidR="003F7390" w:rsidRPr="005F1380" w:rsidRDefault="003F7390" w:rsidP="00744F49">
      <w:pPr>
        <w:numPr>
          <w:ilvl w:val="0"/>
          <w:numId w:val="1"/>
        </w:numPr>
        <w:spacing w:after="0" w:line="240" w:lineRule="auto"/>
        <w:ind w:firstLine="1620"/>
        <w:rPr>
          <w:rFonts w:ascii="Times New Roman" w:hAnsi="Times New Roman" w:cs="Times New Roman"/>
          <w:sz w:val="24"/>
          <w:szCs w:val="24"/>
        </w:rPr>
      </w:pPr>
      <w:r w:rsidRPr="005F1380">
        <w:rPr>
          <w:rFonts w:ascii="Times New Roman" w:hAnsi="Times New Roman" w:cs="Times New Roman"/>
          <w:sz w:val="24"/>
          <w:szCs w:val="24"/>
        </w:rPr>
        <w:t>продолговатый мозг.</w:t>
      </w:r>
    </w:p>
    <w:p w:rsidR="003F7390" w:rsidRPr="005F1380" w:rsidRDefault="003F7390" w:rsidP="00744F49">
      <w:pPr>
        <w:pStyle w:val="a3"/>
        <w:spacing w:after="0" w:line="240" w:lineRule="auto"/>
        <w:ind w:left="0" w:firstLine="1620"/>
        <w:rPr>
          <w:rFonts w:ascii="Times New Roman" w:hAnsi="Times New Roman"/>
          <w:sz w:val="24"/>
          <w:szCs w:val="24"/>
        </w:rPr>
      </w:pPr>
    </w:p>
    <w:p w:rsidR="003F7390" w:rsidRPr="005F1380" w:rsidRDefault="003F7390" w:rsidP="00744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380">
        <w:rPr>
          <w:rFonts w:ascii="Times New Roman" w:hAnsi="Times New Roman" w:cs="Times New Roman"/>
          <w:sz w:val="24"/>
          <w:szCs w:val="24"/>
        </w:rPr>
        <w:t xml:space="preserve">2. </w:t>
      </w:r>
      <w:r w:rsidRPr="005F1380">
        <w:rPr>
          <w:rFonts w:ascii="Times New Roman" w:hAnsi="Times New Roman" w:cs="Times New Roman"/>
          <w:caps/>
          <w:sz w:val="24"/>
          <w:szCs w:val="24"/>
        </w:rPr>
        <w:t xml:space="preserve">При переходе животных от </w:t>
      </w:r>
      <w:proofErr w:type="gramStart"/>
      <w:r w:rsidRPr="005F1380">
        <w:rPr>
          <w:rFonts w:ascii="Times New Roman" w:hAnsi="Times New Roman" w:cs="Times New Roman"/>
          <w:caps/>
          <w:sz w:val="24"/>
          <w:szCs w:val="24"/>
        </w:rPr>
        <w:t>водного</w:t>
      </w:r>
      <w:proofErr w:type="gramEnd"/>
      <w:r w:rsidRPr="005F1380">
        <w:rPr>
          <w:rFonts w:ascii="Times New Roman" w:hAnsi="Times New Roman" w:cs="Times New Roman"/>
          <w:caps/>
          <w:sz w:val="24"/>
          <w:szCs w:val="24"/>
        </w:rPr>
        <w:t xml:space="preserve"> к наземному образу жизни развивается</w:t>
      </w:r>
      <w:r w:rsidRPr="005F1380">
        <w:rPr>
          <w:rFonts w:ascii="Times New Roman" w:hAnsi="Times New Roman" w:cs="Times New Roman"/>
          <w:sz w:val="24"/>
          <w:szCs w:val="24"/>
        </w:rPr>
        <w:t>:</w:t>
      </w:r>
    </w:p>
    <w:p w:rsidR="003F7390" w:rsidRPr="005F1380" w:rsidRDefault="003F7390" w:rsidP="00744F49">
      <w:pPr>
        <w:numPr>
          <w:ilvl w:val="0"/>
          <w:numId w:val="2"/>
        </w:numPr>
        <w:spacing w:after="0" w:line="240" w:lineRule="auto"/>
        <w:ind w:firstLine="1620"/>
        <w:rPr>
          <w:rFonts w:ascii="Times New Roman" w:hAnsi="Times New Roman" w:cs="Times New Roman"/>
          <w:sz w:val="24"/>
          <w:szCs w:val="24"/>
        </w:rPr>
      </w:pPr>
      <w:r w:rsidRPr="005F1380">
        <w:rPr>
          <w:rFonts w:ascii="Times New Roman" w:hAnsi="Times New Roman" w:cs="Times New Roman"/>
          <w:sz w:val="24"/>
          <w:szCs w:val="24"/>
        </w:rPr>
        <w:t>средний мозг;</w:t>
      </w:r>
    </w:p>
    <w:p w:rsidR="003F7390" w:rsidRPr="005F1380" w:rsidRDefault="003F7390" w:rsidP="00744F49">
      <w:pPr>
        <w:numPr>
          <w:ilvl w:val="0"/>
          <w:numId w:val="2"/>
        </w:numPr>
        <w:spacing w:after="0" w:line="240" w:lineRule="auto"/>
        <w:ind w:firstLine="1620"/>
        <w:rPr>
          <w:rFonts w:ascii="Times New Roman" w:hAnsi="Times New Roman" w:cs="Times New Roman"/>
          <w:sz w:val="24"/>
          <w:szCs w:val="24"/>
        </w:rPr>
      </w:pPr>
      <w:r w:rsidRPr="005F1380">
        <w:rPr>
          <w:rFonts w:ascii="Times New Roman" w:hAnsi="Times New Roman" w:cs="Times New Roman"/>
          <w:sz w:val="24"/>
          <w:szCs w:val="24"/>
        </w:rPr>
        <w:t>мозжечок;</w:t>
      </w:r>
    </w:p>
    <w:p w:rsidR="003F7390" w:rsidRPr="005F1380" w:rsidRDefault="003F7390" w:rsidP="00744F49">
      <w:pPr>
        <w:numPr>
          <w:ilvl w:val="0"/>
          <w:numId w:val="2"/>
        </w:numPr>
        <w:spacing w:after="0" w:line="240" w:lineRule="auto"/>
        <w:ind w:firstLine="1620"/>
        <w:rPr>
          <w:rFonts w:ascii="Times New Roman" w:hAnsi="Times New Roman" w:cs="Times New Roman"/>
          <w:sz w:val="24"/>
          <w:szCs w:val="24"/>
        </w:rPr>
      </w:pPr>
      <w:r w:rsidRPr="005F1380">
        <w:rPr>
          <w:rFonts w:ascii="Times New Roman" w:hAnsi="Times New Roman" w:cs="Times New Roman"/>
          <w:sz w:val="24"/>
          <w:szCs w:val="24"/>
        </w:rPr>
        <w:t>кора;</w:t>
      </w:r>
    </w:p>
    <w:p w:rsidR="003F7390" w:rsidRPr="005F1380" w:rsidRDefault="003F7390" w:rsidP="00744F49">
      <w:pPr>
        <w:numPr>
          <w:ilvl w:val="0"/>
          <w:numId w:val="2"/>
        </w:numPr>
        <w:spacing w:after="0" w:line="240" w:lineRule="auto"/>
        <w:ind w:firstLine="1620"/>
        <w:rPr>
          <w:rFonts w:ascii="Times New Roman" w:hAnsi="Times New Roman" w:cs="Times New Roman"/>
          <w:sz w:val="24"/>
          <w:szCs w:val="24"/>
        </w:rPr>
      </w:pPr>
      <w:r w:rsidRPr="005F1380">
        <w:rPr>
          <w:rFonts w:ascii="Times New Roman" w:hAnsi="Times New Roman" w:cs="Times New Roman"/>
          <w:sz w:val="24"/>
          <w:szCs w:val="24"/>
        </w:rPr>
        <w:t>продолговатый мозг.</w:t>
      </w:r>
    </w:p>
    <w:p w:rsidR="003F7390" w:rsidRPr="005F1380" w:rsidRDefault="003F7390" w:rsidP="00744F4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F7390" w:rsidRPr="005F1380" w:rsidRDefault="003F7390" w:rsidP="00744F4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1380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5F1380">
        <w:rPr>
          <w:rFonts w:ascii="Times New Roman" w:hAnsi="Times New Roman" w:cs="Times New Roman"/>
          <w:bCs/>
          <w:caps/>
          <w:sz w:val="24"/>
          <w:szCs w:val="24"/>
        </w:rPr>
        <w:t>Униполярные нейроны обнаруживаются:</w:t>
      </w:r>
    </w:p>
    <w:p w:rsidR="003F7390" w:rsidRPr="005F1380" w:rsidRDefault="003F7390" w:rsidP="00744F49">
      <w:pPr>
        <w:numPr>
          <w:ilvl w:val="0"/>
          <w:numId w:val="3"/>
        </w:numPr>
        <w:spacing w:after="0" w:line="240" w:lineRule="auto"/>
        <w:ind w:firstLine="1620"/>
        <w:rPr>
          <w:rFonts w:ascii="Times New Roman" w:hAnsi="Times New Roman" w:cs="Times New Roman"/>
          <w:bCs/>
          <w:sz w:val="24"/>
          <w:szCs w:val="24"/>
        </w:rPr>
      </w:pPr>
      <w:r w:rsidRPr="005F1380">
        <w:rPr>
          <w:rFonts w:ascii="Times New Roman" w:hAnsi="Times New Roman" w:cs="Times New Roman"/>
          <w:bCs/>
          <w:sz w:val="24"/>
          <w:szCs w:val="24"/>
        </w:rPr>
        <w:t>в нервной трубке зародыша;</w:t>
      </w:r>
    </w:p>
    <w:p w:rsidR="003F7390" w:rsidRPr="005F1380" w:rsidRDefault="003F7390" w:rsidP="00744F49">
      <w:pPr>
        <w:numPr>
          <w:ilvl w:val="0"/>
          <w:numId w:val="3"/>
        </w:numPr>
        <w:spacing w:after="0" w:line="240" w:lineRule="auto"/>
        <w:ind w:firstLine="1620"/>
        <w:rPr>
          <w:rFonts w:ascii="Times New Roman" w:hAnsi="Times New Roman" w:cs="Times New Roman"/>
          <w:bCs/>
          <w:sz w:val="24"/>
          <w:szCs w:val="24"/>
        </w:rPr>
      </w:pPr>
      <w:r w:rsidRPr="005F1380">
        <w:rPr>
          <w:rFonts w:ascii="Times New Roman" w:hAnsi="Times New Roman" w:cs="Times New Roman"/>
          <w:bCs/>
          <w:sz w:val="24"/>
          <w:szCs w:val="24"/>
        </w:rPr>
        <w:t>в спинальных ганглиях;</w:t>
      </w:r>
    </w:p>
    <w:p w:rsidR="003F7390" w:rsidRPr="005F1380" w:rsidRDefault="003F7390" w:rsidP="00744F49">
      <w:pPr>
        <w:numPr>
          <w:ilvl w:val="0"/>
          <w:numId w:val="3"/>
        </w:numPr>
        <w:spacing w:after="0" w:line="240" w:lineRule="auto"/>
        <w:ind w:firstLine="1620"/>
        <w:rPr>
          <w:rFonts w:ascii="Times New Roman" w:hAnsi="Times New Roman" w:cs="Times New Roman"/>
          <w:bCs/>
          <w:sz w:val="24"/>
          <w:szCs w:val="24"/>
        </w:rPr>
      </w:pPr>
      <w:r w:rsidRPr="005F1380">
        <w:rPr>
          <w:rFonts w:ascii="Times New Roman" w:hAnsi="Times New Roman" w:cs="Times New Roman"/>
          <w:bCs/>
          <w:sz w:val="24"/>
          <w:szCs w:val="24"/>
        </w:rPr>
        <w:t>в сетчатке;</w:t>
      </w:r>
    </w:p>
    <w:p w:rsidR="003F7390" w:rsidRPr="005F1380" w:rsidRDefault="003F7390" w:rsidP="00744F49">
      <w:pPr>
        <w:numPr>
          <w:ilvl w:val="0"/>
          <w:numId w:val="3"/>
        </w:numPr>
        <w:spacing w:after="0" w:line="240" w:lineRule="auto"/>
        <w:ind w:firstLine="1620"/>
        <w:rPr>
          <w:rFonts w:ascii="Times New Roman" w:hAnsi="Times New Roman" w:cs="Times New Roman"/>
          <w:bCs/>
          <w:sz w:val="24"/>
          <w:szCs w:val="24"/>
        </w:rPr>
      </w:pPr>
      <w:r w:rsidRPr="005F1380">
        <w:rPr>
          <w:rFonts w:ascii="Times New Roman" w:hAnsi="Times New Roman" w:cs="Times New Roman"/>
          <w:bCs/>
          <w:sz w:val="24"/>
          <w:szCs w:val="24"/>
        </w:rPr>
        <w:t>в передних рогах спинного мозга.</w:t>
      </w:r>
    </w:p>
    <w:p w:rsidR="003F7390" w:rsidRPr="005F1380" w:rsidRDefault="003F7390" w:rsidP="00744F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1380">
        <w:rPr>
          <w:rFonts w:ascii="Times New Roman" w:hAnsi="Times New Roman" w:cs="Times New Roman"/>
          <w:b/>
          <w:sz w:val="28"/>
          <w:szCs w:val="28"/>
        </w:rPr>
        <w:t>Выбрать несколько правильных ответов</w:t>
      </w:r>
    </w:p>
    <w:p w:rsidR="003F7390" w:rsidRPr="005F1380" w:rsidRDefault="003F7390" w:rsidP="00744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380">
        <w:rPr>
          <w:rFonts w:ascii="Times New Roman" w:hAnsi="Times New Roman" w:cs="Times New Roman"/>
          <w:caps/>
          <w:sz w:val="24"/>
          <w:szCs w:val="24"/>
        </w:rPr>
        <w:t>1. По топографическому принципу нервная система делится на отделы</w:t>
      </w:r>
      <w:r w:rsidRPr="005F1380">
        <w:rPr>
          <w:rFonts w:ascii="Times New Roman" w:hAnsi="Times New Roman" w:cs="Times New Roman"/>
          <w:sz w:val="24"/>
          <w:szCs w:val="24"/>
        </w:rPr>
        <w:t>:</w:t>
      </w:r>
    </w:p>
    <w:p w:rsidR="003F7390" w:rsidRPr="005F1380" w:rsidRDefault="003F7390" w:rsidP="00744F49">
      <w:pPr>
        <w:pStyle w:val="a3"/>
        <w:numPr>
          <w:ilvl w:val="0"/>
          <w:numId w:val="4"/>
        </w:numPr>
        <w:spacing w:after="0" w:line="240" w:lineRule="auto"/>
        <w:ind w:firstLine="1620"/>
        <w:rPr>
          <w:rFonts w:ascii="Times New Roman" w:hAnsi="Times New Roman"/>
          <w:sz w:val="24"/>
          <w:szCs w:val="24"/>
        </w:rPr>
      </w:pPr>
      <w:r w:rsidRPr="005F1380">
        <w:rPr>
          <w:rFonts w:ascii="Times New Roman" w:hAnsi="Times New Roman"/>
          <w:sz w:val="24"/>
          <w:szCs w:val="24"/>
        </w:rPr>
        <w:t>соматическая;</w:t>
      </w:r>
    </w:p>
    <w:p w:rsidR="003F7390" w:rsidRPr="005F1380" w:rsidRDefault="003F7390" w:rsidP="00744F49">
      <w:pPr>
        <w:pStyle w:val="a3"/>
        <w:numPr>
          <w:ilvl w:val="0"/>
          <w:numId w:val="4"/>
        </w:numPr>
        <w:spacing w:after="0" w:line="240" w:lineRule="auto"/>
        <w:ind w:firstLine="1620"/>
        <w:rPr>
          <w:rFonts w:ascii="Times New Roman" w:hAnsi="Times New Roman"/>
          <w:sz w:val="24"/>
          <w:szCs w:val="24"/>
        </w:rPr>
      </w:pPr>
      <w:r w:rsidRPr="005F1380">
        <w:rPr>
          <w:rFonts w:ascii="Times New Roman" w:hAnsi="Times New Roman"/>
          <w:sz w:val="24"/>
          <w:szCs w:val="24"/>
        </w:rPr>
        <w:t>центральная;</w:t>
      </w:r>
    </w:p>
    <w:p w:rsidR="003F7390" w:rsidRPr="005F1380" w:rsidRDefault="003F7390" w:rsidP="00744F49">
      <w:pPr>
        <w:pStyle w:val="a3"/>
        <w:numPr>
          <w:ilvl w:val="0"/>
          <w:numId w:val="4"/>
        </w:numPr>
        <w:spacing w:after="0" w:line="240" w:lineRule="auto"/>
        <w:ind w:firstLine="1620"/>
        <w:rPr>
          <w:rFonts w:ascii="Times New Roman" w:hAnsi="Times New Roman"/>
          <w:sz w:val="24"/>
          <w:szCs w:val="24"/>
        </w:rPr>
      </w:pPr>
      <w:r w:rsidRPr="005F1380">
        <w:rPr>
          <w:rFonts w:ascii="Times New Roman" w:hAnsi="Times New Roman"/>
          <w:sz w:val="24"/>
          <w:szCs w:val="24"/>
        </w:rPr>
        <w:t>симпатическая;</w:t>
      </w:r>
    </w:p>
    <w:p w:rsidR="003F7390" w:rsidRPr="005F1380" w:rsidRDefault="003F7390" w:rsidP="00744F49">
      <w:pPr>
        <w:pStyle w:val="a3"/>
        <w:numPr>
          <w:ilvl w:val="0"/>
          <w:numId w:val="4"/>
        </w:numPr>
        <w:spacing w:after="0" w:line="240" w:lineRule="auto"/>
        <w:ind w:firstLine="1620"/>
        <w:rPr>
          <w:rFonts w:ascii="Times New Roman" w:hAnsi="Times New Roman"/>
          <w:sz w:val="24"/>
          <w:szCs w:val="24"/>
        </w:rPr>
      </w:pPr>
      <w:r w:rsidRPr="005F1380">
        <w:rPr>
          <w:rFonts w:ascii="Times New Roman" w:hAnsi="Times New Roman"/>
          <w:sz w:val="24"/>
          <w:szCs w:val="24"/>
        </w:rPr>
        <w:t>парасимпатическая;</w:t>
      </w:r>
    </w:p>
    <w:p w:rsidR="003F7390" w:rsidRPr="005F1380" w:rsidRDefault="003F7390" w:rsidP="00744F49">
      <w:pPr>
        <w:pStyle w:val="a3"/>
        <w:numPr>
          <w:ilvl w:val="0"/>
          <w:numId w:val="4"/>
        </w:numPr>
        <w:spacing w:after="0" w:line="240" w:lineRule="auto"/>
        <w:ind w:firstLine="1620"/>
        <w:rPr>
          <w:rFonts w:ascii="Times New Roman" w:hAnsi="Times New Roman"/>
          <w:sz w:val="24"/>
          <w:szCs w:val="24"/>
        </w:rPr>
      </w:pPr>
      <w:r w:rsidRPr="005F1380">
        <w:rPr>
          <w:rFonts w:ascii="Times New Roman" w:hAnsi="Times New Roman"/>
          <w:sz w:val="24"/>
          <w:szCs w:val="24"/>
        </w:rPr>
        <w:t>периферическая.</w:t>
      </w:r>
    </w:p>
    <w:p w:rsidR="003F7390" w:rsidRPr="005F1380" w:rsidRDefault="003F7390" w:rsidP="00744F49">
      <w:pPr>
        <w:spacing w:after="0"/>
        <w:rPr>
          <w:rFonts w:ascii="Times New Roman" w:hAnsi="Times New Roman" w:cs="Times New Roman"/>
        </w:rPr>
      </w:pPr>
    </w:p>
    <w:p w:rsidR="003F7390" w:rsidRPr="005F1380" w:rsidRDefault="003F7390" w:rsidP="00744F4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1380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5F1380">
        <w:rPr>
          <w:rFonts w:ascii="Times New Roman" w:hAnsi="Times New Roman" w:cs="Times New Roman"/>
          <w:bCs/>
          <w:caps/>
          <w:sz w:val="24"/>
          <w:szCs w:val="24"/>
        </w:rPr>
        <w:t>По морфологической классификации различают нейроны</w:t>
      </w:r>
      <w:r w:rsidRPr="005F1380">
        <w:rPr>
          <w:rFonts w:ascii="Times New Roman" w:hAnsi="Times New Roman" w:cs="Times New Roman"/>
          <w:bCs/>
          <w:sz w:val="24"/>
          <w:szCs w:val="24"/>
        </w:rPr>
        <w:t>:</w:t>
      </w:r>
    </w:p>
    <w:p w:rsidR="003F7390" w:rsidRPr="005F1380" w:rsidRDefault="003F7390" w:rsidP="00744F49">
      <w:pPr>
        <w:numPr>
          <w:ilvl w:val="0"/>
          <w:numId w:val="5"/>
        </w:numPr>
        <w:spacing w:after="0" w:line="240" w:lineRule="auto"/>
        <w:ind w:firstLine="1620"/>
        <w:rPr>
          <w:rFonts w:ascii="Times New Roman" w:hAnsi="Times New Roman" w:cs="Times New Roman"/>
          <w:bCs/>
          <w:sz w:val="24"/>
          <w:szCs w:val="24"/>
        </w:rPr>
      </w:pPr>
      <w:r w:rsidRPr="005F1380">
        <w:rPr>
          <w:rFonts w:ascii="Times New Roman" w:hAnsi="Times New Roman" w:cs="Times New Roman"/>
          <w:bCs/>
          <w:sz w:val="24"/>
          <w:szCs w:val="24"/>
        </w:rPr>
        <w:t>холинергические;</w:t>
      </w:r>
    </w:p>
    <w:p w:rsidR="003F7390" w:rsidRPr="005F1380" w:rsidRDefault="003F7390" w:rsidP="00744F49">
      <w:pPr>
        <w:numPr>
          <w:ilvl w:val="0"/>
          <w:numId w:val="5"/>
        </w:numPr>
        <w:spacing w:after="0" w:line="240" w:lineRule="auto"/>
        <w:ind w:firstLine="1620"/>
        <w:rPr>
          <w:rFonts w:ascii="Times New Roman" w:hAnsi="Times New Roman" w:cs="Times New Roman"/>
          <w:bCs/>
          <w:sz w:val="24"/>
          <w:szCs w:val="24"/>
        </w:rPr>
      </w:pPr>
      <w:r w:rsidRPr="005F1380">
        <w:rPr>
          <w:rFonts w:ascii="Times New Roman" w:hAnsi="Times New Roman" w:cs="Times New Roman"/>
          <w:bCs/>
          <w:sz w:val="24"/>
          <w:szCs w:val="24"/>
        </w:rPr>
        <w:t>двигательные;</w:t>
      </w:r>
    </w:p>
    <w:p w:rsidR="003F7390" w:rsidRPr="005F1380" w:rsidRDefault="003F7390" w:rsidP="00744F49">
      <w:pPr>
        <w:numPr>
          <w:ilvl w:val="0"/>
          <w:numId w:val="5"/>
        </w:numPr>
        <w:spacing w:after="0" w:line="240" w:lineRule="auto"/>
        <w:ind w:firstLine="16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F1380">
        <w:rPr>
          <w:rFonts w:ascii="Times New Roman" w:hAnsi="Times New Roman" w:cs="Times New Roman"/>
          <w:bCs/>
          <w:sz w:val="24"/>
          <w:szCs w:val="24"/>
        </w:rPr>
        <w:t>мультиполярные</w:t>
      </w:r>
      <w:proofErr w:type="spellEnd"/>
      <w:r w:rsidRPr="005F1380">
        <w:rPr>
          <w:rFonts w:ascii="Times New Roman" w:hAnsi="Times New Roman" w:cs="Times New Roman"/>
          <w:bCs/>
          <w:sz w:val="24"/>
          <w:szCs w:val="24"/>
        </w:rPr>
        <w:t>;</w:t>
      </w:r>
    </w:p>
    <w:p w:rsidR="003F7390" w:rsidRPr="005F1380" w:rsidRDefault="003F7390" w:rsidP="00744F49">
      <w:pPr>
        <w:numPr>
          <w:ilvl w:val="0"/>
          <w:numId w:val="5"/>
        </w:numPr>
        <w:spacing w:after="0" w:line="240" w:lineRule="auto"/>
        <w:ind w:firstLine="16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F1380">
        <w:rPr>
          <w:rFonts w:ascii="Times New Roman" w:hAnsi="Times New Roman" w:cs="Times New Roman"/>
          <w:bCs/>
          <w:sz w:val="24"/>
          <w:szCs w:val="24"/>
        </w:rPr>
        <w:t>псевдоуниполярные</w:t>
      </w:r>
      <w:proofErr w:type="spellEnd"/>
      <w:r w:rsidRPr="005F1380">
        <w:rPr>
          <w:rFonts w:ascii="Times New Roman" w:hAnsi="Times New Roman" w:cs="Times New Roman"/>
          <w:bCs/>
          <w:sz w:val="24"/>
          <w:szCs w:val="24"/>
        </w:rPr>
        <w:t>;</w:t>
      </w:r>
    </w:p>
    <w:p w:rsidR="003F7390" w:rsidRPr="005F1380" w:rsidRDefault="003F7390" w:rsidP="00744F49">
      <w:pPr>
        <w:numPr>
          <w:ilvl w:val="0"/>
          <w:numId w:val="5"/>
        </w:numPr>
        <w:spacing w:after="0" w:line="240" w:lineRule="auto"/>
        <w:ind w:firstLine="1620"/>
        <w:rPr>
          <w:rFonts w:ascii="Times New Roman" w:hAnsi="Times New Roman" w:cs="Times New Roman"/>
          <w:bCs/>
          <w:sz w:val="24"/>
          <w:szCs w:val="24"/>
        </w:rPr>
      </w:pPr>
      <w:r w:rsidRPr="005F1380">
        <w:rPr>
          <w:rFonts w:ascii="Times New Roman" w:hAnsi="Times New Roman" w:cs="Times New Roman"/>
          <w:bCs/>
          <w:sz w:val="24"/>
          <w:szCs w:val="24"/>
        </w:rPr>
        <w:t>вставочные.</w:t>
      </w:r>
    </w:p>
    <w:p w:rsidR="00744F49" w:rsidRPr="005F1380" w:rsidRDefault="00744F49" w:rsidP="00744F49">
      <w:pPr>
        <w:spacing w:after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F7390" w:rsidRPr="005F1380" w:rsidRDefault="003F7390" w:rsidP="00744F4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1380">
        <w:rPr>
          <w:rFonts w:ascii="Times New Roman" w:hAnsi="Times New Roman" w:cs="Times New Roman"/>
          <w:bCs/>
          <w:caps/>
          <w:sz w:val="24"/>
          <w:szCs w:val="24"/>
        </w:rPr>
        <w:t>3. К мАкроглии относят</w:t>
      </w:r>
      <w:r w:rsidRPr="005F1380">
        <w:rPr>
          <w:rFonts w:ascii="Times New Roman" w:hAnsi="Times New Roman" w:cs="Times New Roman"/>
          <w:bCs/>
          <w:sz w:val="24"/>
          <w:szCs w:val="24"/>
        </w:rPr>
        <w:t>:</w:t>
      </w:r>
    </w:p>
    <w:p w:rsidR="003F7390" w:rsidRPr="005F1380" w:rsidRDefault="003F7390" w:rsidP="00744F49">
      <w:pPr>
        <w:numPr>
          <w:ilvl w:val="0"/>
          <w:numId w:val="6"/>
        </w:numPr>
        <w:spacing w:after="0" w:line="240" w:lineRule="auto"/>
        <w:ind w:firstLine="1620"/>
        <w:rPr>
          <w:rFonts w:ascii="Times New Roman" w:hAnsi="Times New Roman" w:cs="Times New Roman"/>
          <w:bCs/>
          <w:sz w:val="24"/>
          <w:szCs w:val="24"/>
        </w:rPr>
      </w:pPr>
      <w:r w:rsidRPr="005F1380">
        <w:rPr>
          <w:rFonts w:ascii="Times New Roman" w:hAnsi="Times New Roman" w:cs="Times New Roman"/>
          <w:bCs/>
          <w:sz w:val="24"/>
          <w:szCs w:val="24"/>
        </w:rPr>
        <w:t>фагоциты;</w:t>
      </w:r>
    </w:p>
    <w:p w:rsidR="003F7390" w:rsidRPr="005F1380" w:rsidRDefault="003F7390" w:rsidP="00744F49">
      <w:pPr>
        <w:numPr>
          <w:ilvl w:val="0"/>
          <w:numId w:val="6"/>
        </w:numPr>
        <w:spacing w:after="0" w:line="240" w:lineRule="auto"/>
        <w:ind w:firstLine="16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F1380">
        <w:rPr>
          <w:rFonts w:ascii="Times New Roman" w:hAnsi="Times New Roman" w:cs="Times New Roman"/>
          <w:bCs/>
          <w:sz w:val="24"/>
          <w:szCs w:val="24"/>
        </w:rPr>
        <w:t>эпиндемоциты</w:t>
      </w:r>
      <w:proofErr w:type="spellEnd"/>
      <w:r w:rsidRPr="005F1380">
        <w:rPr>
          <w:rFonts w:ascii="Times New Roman" w:hAnsi="Times New Roman" w:cs="Times New Roman"/>
          <w:bCs/>
          <w:sz w:val="24"/>
          <w:szCs w:val="24"/>
        </w:rPr>
        <w:t>;</w:t>
      </w:r>
    </w:p>
    <w:p w:rsidR="003F7390" w:rsidRPr="005F1380" w:rsidRDefault="003F7390" w:rsidP="00744F49">
      <w:pPr>
        <w:numPr>
          <w:ilvl w:val="0"/>
          <w:numId w:val="6"/>
        </w:numPr>
        <w:spacing w:after="0" w:line="240" w:lineRule="auto"/>
        <w:ind w:firstLine="16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F1380">
        <w:rPr>
          <w:rFonts w:ascii="Times New Roman" w:hAnsi="Times New Roman" w:cs="Times New Roman"/>
          <w:bCs/>
          <w:sz w:val="24"/>
          <w:szCs w:val="24"/>
        </w:rPr>
        <w:t>астроциты</w:t>
      </w:r>
      <w:proofErr w:type="spellEnd"/>
      <w:r w:rsidRPr="005F1380">
        <w:rPr>
          <w:rFonts w:ascii="Times New Roman" w:hAnsi="Times New Roman" w:cs="Times New Roman"/>
          <w:bCs/>
          <w:sz w:val="24"/>
          <w:szCs w:val="24"/>
        </w:rPr>
        <w:t>;</w:t>
      </w:r>
    </w:p>
    <w:p w:rsidR="003F7390" w:rsidRPr="005F1380" w:rsidRDefault="003F7390" w:rsidP="00744F49">
      <w:pPr>
        <w:numPr>
          <w:ilvl w:val="0"/>
          <w:numId w:val="6"/>
        </w:numPr>
        <w:spacing w:after="0" w:line="240" w:lineRule="auto"/>
        <w:ind w:firstLine="16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F1380">
        <w:rPr>
          <w:rFonts w:ascii="Times New Roman" w:hAnsi="Times New Roman" w:cs="Times New Roman"/>
          <w:bCs/>
          <w:sz w:val="24"/>
          <w:szCs w:val="24"/>
        </w:rPr>
        <w:t>олигодендроциты</w:t>
      </w:r>
      <w:proofErr w:type="spellEnd"/>
      <w:r w:rsidRPr="005F1380">
        <w:rPr>
          <w:rFonts w:ascii="Times New Roman" w:hAnsi="Times New Roman" w:cs="Times New Roman"/>
          <w:bCs/>
          <w:sz w:val="24"/>
          <w:szCs w:val="24"/>
        </w:rPr>
        <w:t>;</w:t>
      </w:r>
    </w:p>
    <w:p w:rsidR="003F7390" w:rsidRPr="005F1380" w:rsidRDefault="003F7390" w:rsidP="00744F49">
      <w:pPr>
        <w:numPr>
          <w:ilvl w:val="0"/>
          <w:numId w:val="6"/>
        </w:numPr>
        <w:spacing w:after="0" w:line="240" w:lineRule="auto"/>
        <w:ind w:firstLine="16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F1380">
        <w:rPr>
          <w:rFonts w:ascii="Times New Roman" w:hAnsi="Times New Roman" w:cs="Times New Roman"/>
          <w:bCs/>
          <w:sz w:val="24"/>
          <w:szCs w:val="24"/>
        </w:rPr>
        <w:t>нейроциты</w:t>
      </w:r>
      <w:proofErr w:type="spellEnd"/>
      <w:r w:rsidRPr="005F1380">
        <w:rPr>
          <w:rFonts w:ascii="Times New Roman" w:hAnsi="Times New Roman" w:cs="Times New Roman"/>
          <w:bCs/>
          <w:sz w:val="24"/>
          <w:szCs w:val="24"/>
        </w:rPr>
        <w:t>.</w:t>
      </w:r>
    </w:p>
    <w:p w:rsidR="003F7390" w:rsidRPr="005F1380" w:rsidRDefault="003F7390" w:rsidP="00744F49">
      <w:pPr>
        <w:spacing w:after="0"/>
        <w:rPr>
          <w:rFonts w:ascii="Times New Roman" w:hAnsi="Times New Roman" w:cs="Times New Roman"/>
        </w:rPr>
      </w:pPr>
    </w:p>
    <w:p w:rsidR="003F7390" w:rsidRPr="005F1380" w:rsidRDefault="003F7390" w:rsidP="00744F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1380">
        <w:rPr>
          <w:rFonts w:ascii="Times New Roman" w:hAnsi="Times New Roman" w:cs="Times New Roman"/>
          <w:b/>
          <w:sz w:val="28"/>
          <w:szCs w:val="28"/>
        </w:rPr>
        <w:t>Установите соответствие</w:t>
      </w:r>
    </w:p>
    <w:p w:rsidR="003F7390" w:rsidRPr="005F1380" w:rsidRDefault="003F7390" w:rsidP="00744F49">
      <w:pPr>
        <w:spacing w:after="0"/>
        <w:ind w:left="360" w:hanging="360"/>
        <w:rPr>
          <w:rFonts w:ascii="Times New Roman" w:hAnsi="Times New Roman" w:cs="Times New Roman"/>
          <w:caps/>
          <w:sz w:val="24"/>
          <w:szCs w:val="24"/>
        </w:rPr>
      </w:pPr>
      <w:r w:rsidRPr="005F1380">
        <w:rPr>
          <w:rFonts w:ascii="Times New Roman" w:hAnsi="Times New Roman" w:cs="Times New Roman"/>
          <w:caps/>
          <w:sz w:val="24"/>
          <w:szCs w:val="24"/>
        </w:rPr>
        <w:t>1. Установите соответствие между полостями и отделами головного мозга:</w:t>
      </w: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4608"/>
        <w:gridCol w:w="4602"/>
      </w:tblGrid>
      <w:tr w:rsidR="003F7390" w:rsidRPr="005F1380" w:rsidTr="00A053AA">
        <w:tc>
          <w:tcPr>
            <w:tcW w:w="4609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>1) боковые желудочки</w:t>
            </w:r>
          </w:p>
        </w:tc>
        <w:tc>
          <w:tcPr>
            <w:tcW w:w="4602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>а) средний мозг</w:t>
            </w:r>
          </w:p>
        </w:tc>
      </w:tr>
      <w:tr w:rsidR="003F7390" w:rsidRPr="005F1380" w:rsidTr="00A053AA">
        <w:tc>
          <w:tcPr>
            <w:tcW w:w="4609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>2) водопровод</w:t>
            </w:r>
          </w:p>
        </w:tc>
        <w:tc>
          <w:tcPr>
            <w:tcW w:w="4602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>б) конечный мозг</w:t>
            </w:r>
          </w:p>
        </w:tc>
      </w:tr>
      <w:tr w:rsidR="003F7390" w:rsidRPr="005F1380" w:rsidTr="00A053AA">
        <w:tc>
          <w:tcPr>
            <w:tcW w:w="4609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5F1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 xml:space="preserve"> желудочек</w:t>
            </w:r>
          </w:p>
        </w:tc>
        <w:tc>
          <w:tcPr>
            <w:tcW w:w="4602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>в) задний мозг</w:t>
            </w:r>
          </w:p>
        </w:tc>
      </w:tr>
      <w:tr w:rsidR="003F7390" w:rsidRPr="005F1380" w:rsidTr="00A053AA">
        <w:tc>
          <w:tcPr>
            <w:tcW w:w="4609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5F1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 xml:space="preserve"> желудочек</w:t>
            </w:r>
          </w:p>
        </w:tc>
        <w:tc>
          <w:tcPr>
            <w:tcW w:w="4602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>г) промежуточный мозг</w:t>
            </w:r>
          </w:p>
        </w:tc>
      </w:tr>
    </w:tbl>
    <w:p w:rsidR="003F7390" w:rsidRPr="005F1380" w:rsidRDefault="003F7390" w:rsidP="00744F49">
      <w:pPr>
        <w:spacing w:after="0"/>
        <w:ind w:left="360" w:hanging="360"/>
        <w:rPr>
          <w:rFonts w:ascii="Times New Roman" w:hAnsi="Times New Roman" w:cs="Times New Roman"/>
          <w:caps/>
          <w:sz w:val="24"/>
          <w:szCs w:val="24"/>
        </w:rPr>
      </w:pPr>
    </w:p>
    <w:p w:rsidR="003F7390" w:rsidRPr="005F1380" w:rsidRDefault="003F7390" w:rsidP="00744F49">
      <w:pPr>
        <w:spacing w:after="0"/>
        <w:ind w:left="360" w:hanging="360"/>
        <w:rPr>
          <w:rFonts w:ascii="Times New Roman" w:hAnsi="Times New Roman" w:cs="Times New Roman"/>
          <w:caps/>
          <w:sz w:val="24"/>
          <w:szCs w:val="24"/>
        </w:rPr>
      </w:pPr>
      <w:r w:rsidRPr="005F1380">
        <w:rPr>
          <w:rFonts w:ascii="Times New Roman" w:hAnsi="Times New Roman" w:cs="Times New Roman"/>
          <w:caps/>
          <w:sz w:val="24"/>
          <w:szCs w:val="24"/>
        </w:rPr>
        <w:lastRenderedPageBreak/>
        <w:t>2. Установите соответствие между открытиями в неврологии и именами ученых:</w:t>
      </w: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4608"/>
        <w:gridCol w:w="4602"/>
      </w:tblGrid>
      <w:tr w:rsidR="003F7390" w:rsidRPr="005F1380" w:rsidTr="00A053AA">
        <w:tc>
          <w:tcPr>
            <w:tcW w:w="4609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F1380">
              <w:rPr>
                <w:rFonts w:ascii="Times New Roman" w:hAnsi="Times New Roman" w:cs="Times New Roman"/>
                <w:sz w:val="24"/>
                <w:szCs w:val="24"/>
              </w:rPr>
              <w:t>Р.Декарт</w:t>
            </w:r>
            <w:proofErr w:type="spellEnd"/>
          </w:p>
        </w:tc>
        <w:tc>
          <w:tcPr>
            <w:tcW w:w="4602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>а) понятие «рефлекторная дуга»</w:t>
            </w:r>
          </w:p>
        </w:tc>
      </w:tr>
      <w:tr w:rsidR="003F7390" w:rsidRPr="005F1380" w:rsidTr="00A053AA">
        <w:tc>
          <w:tcPr>
            <w:tcW w:w="4609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F1380">
              <w:rPr>
                <w:rFonts w:ascii="Times New Roman" w:hAnsi="Times New Roman" w:cs="Times New Roman"/>
                <w:sz w:val="24"/>
                <w:szCs w:val="24"/>
              </w:rPr>
              <w:t>Р.Вирхов</w:t>
            </w:r>
            <w:proofErr w:type="spellEnd"/>
          </w:p>
        </w:tc>
        <w:tc>
          <w:tcPr>
            <w:tcW w:w="4602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>б) способ взаимодействия нейронов</w:t>
            </w:r>
          </w:p>
        </w:tc>
      </w:tr>
      <w:tr w:rsidR="003F7390" w:rsidRPr="005F1380" w:rsidTr="00A053AA">
        <w:tc>
          <w:tcPr>
            <w:tcW w:w="4609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>3) Ч. Шеррингтон</w:t>
            </w:r>
          </w:p>
        </w:tc>
        <w:tc>
          <w:tcPr>
            <w:tcW w:w="4602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>в) нейроглия</w:t>
            </w:r>
          </w:p>
        </w:tc>
      </w:tr>
      <w:tr w:rsidR="003F7390" w:rsidRPr="005F1380" w:rsidTr="00A053AA">
        <w:tc>
          <w:tcPr>
            <w:tcW w:w="4609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>4) М. Холл</w:t>
            </w:r>
          </w:p>
        </w:tc>
        <w:tc>
          <w:tcPr>
            <w:tcW w:w="4602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>г) представление о рефлексе</w:t>
            </w:r>
          </w:p>
        </w:tc>
      </w:tr>
    </w:tbl>
    <w:p w:rsidR="003F7390" w:rsidRPr="005F1380" w:rsidRDefault="003F7390" w:rsidP="00744F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F7390" w:rsidRPr="005F1380" w:rsidRDefault="003F7390" w:rsidP="00744F49">
      <w:pPr>
        <w:spacing w:after="0"/>
        <w:ind w:left="360" w:hanging="360"/>
        <w:rPr>
          <w:rFonts w:ascii="Times New Roman" w:hAnsi="Times New Roman" w:cs="Times New Roman"/>
          <w:caps/>
          <w:sz w:val="24"/>
          <w:szCs w:val="24"/>
        </w:rPr>
      </w:pPr>
      <w:r w:rsidRPr="005F1380">
        <w:rPr>
          <w:rFonts w:ascii="Times New Roman" w:hAnsi="Times New Roman" w:cs="Times New Roman"/>
          <w:caps/>
          <w:sz w:val="24"/>
          <w:szCs w:val="24"/>
        </w:rPr>
        <w:t>3. Установите соответствие между клетками глии и их функциями:</w:t>
      </w: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4609"/>
        <w:gridCol w:w="4601"/>
      </w:tblGrid>
      <w:tr w:rsidR="003F7390" w:rsidRPr="005F1380" w:rsidTr="00A053AA">
        <w:tc>
          <w:tcPr>
            <w:tcW w:w="4609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F1380">
              <w:rPr>
                <w:rFonts w:ascii="Times New Roman" w:hAnsi="Times New Roman" w:cs="Times New Roman"/>
                <w:sz w:val="24"/>
                <w:szCs w:val="24"/>
              </w:rPr>
              <w:t>астроглия</w:t>
            </w:r>
            <w:proofErr w:type="spellEnd"/>
          </w:p>
        </w:tc>
        <w:tc>
          <w:tcPr>
            <w:tcW w:w="4602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>а) опора для нервных клеток</w:t>
            </w:r>
          </w:p>
        </w:tc>
      </w:tr>
      <w:tr w:rsidR="003F7390" w:rsidRPr="005F1380" w:rsidTr="00A053AA">
        <w:tc>
          <w:tcPr>
            <w:tcW w:w="4609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F1380">
              <w:rPr>
                <w:rFonts w:ascii="Times New Roman" w:hAnsi="Times New Roman" w:cs="Times New Roman"/>
                <w:sz w:val="24"/>
                <w:szCs w:val="24"/>
              </w:rPr>
              <w:t>олигодендроглия</w:t>
            </w:r>
            <w:proofErr w:type="spellEnd"/>
          </w:p>
        </w:tc>
        <w:tc>
          <w:tcPr>
            <w:tcW w:w="4602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>б) фагоцитарная</w:t>
            </w:r>
          </w:p>
        </w:tc>
      </w:tr>
      <w:tr w:rsidR="003F7390" w:rsidRPr="005F1380" w:rsidTr="00A053AA">
        <w:tc>
          <w:tcPr>
            <w:tcW w:w="4609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F1380">
              <w:rPr>
                <w:rFonts w:ascii="Times New Roman" w:hAnsi="Times New Roman" w:cs="Times New Roman"/>
                <w:sz w:val="24"/>
                <w:szCs w:val="24"/>
              </w:rPr>
              <w:t>эпендимоглия</w:t>
            </w:r>
            <w:proofErr w:type="spellEnd"/>
          </w:p>
        </w:tc>
        <w:tc>
          <w:tcPr>
            <w:tcW w:w="4602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>в) образование оболочек нервных волокон</w:t>
            </w:r>
          </w:p>
        </w:tc>
      </w:tr>
      <w:tr w:rsidR="003F7390" w:rsidRPr="005F1380" w:rsidTr="00A053AA">
        <w:tc>
          <w:tcPr>
            <w:tcW w:w="4609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F1380">
              <w:rPr>
                <w:rFonts w:ascii="Times New Roman" w:hAnsi="Times New Roman" w:cs="Times New Roman"/>
                <w:sz w:val="24"/>
                <w:szCs w:val="24"/>
              </w:rPr>
              <w:t>микроглия</w:t>
            </w:r>
            <w:proofErr w:type="spellEnd"/>
          </w:p>
        </w:tc>
        <w:tc>
          <w:tcPr>
            <w:tcW w:w="4602" w:type="dxa"/>
          </w:tcPr>
          <w:p w:rsidR="003F7390" w:rsidRPr="005F1380" w:rsidRDefault="003F7390" w:rsidP="00744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380">
              <w:rPr>
                <w:rFonts w:ascii="Times New Roman" w:hAnsi="Times New Roman" w:cs="Times New Roman"/>
                <w:sz w:val="24"/>
                <w:szCs w:val="24"/>
              </w:rPr>
              <w:t>г) выстилка полостей</w:t>
            </w:r>
          </w:p>
        </w:tc>
      </w:tr>
    </w:tbl>
    <w:p w:rsidR="003F7390" w:rsidRPr="005F1380" w:rsidRDefault="003F7390" w:rsidP="00744F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390" w:rsidRPr="005F1380" w:rsidRDefault="003F7390" w:rsidP="00744F4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F1380">
        <w:rPr>
          <w:rFonts w:ascii="Times New Roman" w:hAnsi="Times New Roman" w:cs="Times New Roman"/>
          <w:b/>
          <w:sz w:val="28"/>
          <w:szCs w:val="24"/>
        </w:rPr>
        <w:t>Дополните пропущенное понятие</w:t>
      </w:r>
    </w:p>
    <w:p w:rsidR="003F7390" w:rsidRPr="005F1380" w:rsidRDefault="003F7390" w:rsidP="00744F49">
      <w:p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5F1380">
        <w:rPr>
          <w:rFonts w:ascii="Times New Roman" w:hAnsi="Times New Roman" w:cs="Times New Roman"/>
          <w:caps/>
          <w:sz w:val="24"/>
          <w:szCs w:val="24"/>
        </w:rPr>
        <w:t>1. Из плащевого слоя нервной трубки развивается ……………. вещество спинного и головного мозга.</w:t>
      </w:r>
    </w:p>
    <w:p w:rsidR="003F7390" w:rsidRPr="005F1380" w:rsidRDefault="003F7390" w:rsidP="00744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390" w:rsidRPr="005F1380" w:rsidRDefault="003F7390" w:rsidP="00744F49">
      <w:pPr>
        <w:spacing w:after="0"/>
        <w:rPr>
          <w:rFonts w:ascii="Times New Roman" w:hAnsi="Times New Roman" w:cs="Times New Roman"/>
          <w:bCs/>
          <w:caps/>
          <w:sz w:val="24"/>
          <w:szCs w:val="24"/>
        </w:rPr>
      </w:pPr>
      <w:r w:rsidRPr="005F1380">
        <w:rPr>
          <w:rFonts w:ascii="Times New Roman" w:hAnsi="Times New Roman" w:cs="Times New Roman"/>
          <w:bCs/>
          <w:caps/>
          <w:sz w:val="24"/>
          <w:szCs w:val="24"/>
        </w:rPr>
        <w:t xml:space="preserve">2. для </w:t>
      </w:r>
      <w:proofErr w:type="gramStart"/>
      <w:r w:rsidRPr="005F1380">
        <w:rPr>
          <w:rFonts w:ascii="Times New Roman" w:hAnsi="Times New Roman" w:cs="Times New Roman"/>
          <w:bCs/>
          <w:caps/>
          <w:sz w:val="24"/>
          <w:szCs w:val="24"/>
        </w:rPr>
        <w:t>кишечнополостных</w:t>
      </w:r>
      <w:proofErr w:type="gramEnd"/>
      <w:r w:rsidRPr="005F1380">
        <w:rPr>
          <w:rFonts w:ascii="Times New Roman" w:hAnsi="Times New Roman" w:cs="Times New Roman"/>
          <w:bCs/>
          <w:caps/>
          <w:sz w:val="24"/>
          <w:szCs w:val="24"/>
        </w:rPr>
        <w:t xml:space="preserve"> характерна …………….. нервная система. </w:t>
      </w:r>
    </w:p>
    <w:p w:rsidR="003F7390" w:rsidRPr="005F1380" w:rsidRDefault="003F7390" w:rsidP="00744F49">
      <w:pPr>
        <w:spacing w:after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3F7390" w:rsidRPr="005F1380" w:rsidRDefault="003F7390" w:rsidP="00744F49">
      <w:pPr>
        <w:spacing w:after="0"/>
        <w:rPr>
          <w:rFonts w:ascii="Times New Roman" w:hAnsi="Times New Roman" w:cs="Times New Roman"/>
          <w:bCs/>
          <w:caps/>
          <w:sz w:val="24"/>
          <w:szCs w:val="24"/>
        </w:rPr>
      </w:pPr>
      <w:r w:rsidRPr="005F1380">
        <w:rPr>
          <w:rFonts w:ascii="Times New Roman" w:hAnsi="Times New Roman" w:cs="Times New Roman"/>
          <w:bCs/>
          <w:caps/>
          <w:sz w:val="24"/>
          <w:szCs w:val="24"/>
        </w:rPr>
        <w:t>3. Раздражения в мышцах, сухожилиях, связках воспринимают …………….</w:t>
      </w:r>
    </w:p>
    <w:p w:rsidR="003F7390" w:rsidRPr="005F1380" w:rsidRDefault="003F7390" w:rsidP="00744F49">
      <w:pPr>
        <w:spacing w:after="0"/>
        <w:rPr>
          <w:rFonts w:ascii="Times New Roman" w:hAnsi="Times New Roman" w:cs="Times New Roman"/>
        </w:rPr>
      </w:pPr>
    </w:p>
    <w:p w:rsidR="00DE04C0" w:rsidRPr="005F1380" w:rsidRDefault="00DE04C0" w:rsidP="00744F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1380">
        <w:rPr>
          <w:rFonts w:ascii="Times New Roman" w:hAnsi="Times New Roman" w:cs="Times New Roman"/>
          <w:b/>
          <w:sz w:val="28"/>
          <w:szCs w:val="28"/>
        </w:rPr>
        <w:t>Исключите лишнее</w:t>
      </w:r>
    </w:p>
    <w:p w:rsidR="00DE04C0" w:rsidRPr="005F1380" w:rsidRDefault="00DE04C0" w:rsidP="00744F4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1380">
        <w:rPr>
          <w:rFonts w:ascii="Times New Roman" w:hAnsi="Times New Roman" w:cs="Times New Roman"/>
          <w:bCs/>
          <w:caps/>
          <w:sz w:val="24"/>
          <w:szCs w:val="24"/>
        </w:rPr>
        <w:t xml:space="preserve">1. нейроглия выполняет функции, </w:t>
      </w:r>
      <w:proofErr w:type="gramStart"/>
      <w:r w:rsidRPr="005F1380">
        <w:rPr>
          <w:rFonts w:ascii="Times New Roman" w:hAnsi="Times New Roman" w:cs="Times New Roman"/>
          <w:bCs/>
          <w:caps/>
          <w:sz w:val="24"/>
          <w:szCs w:val="24"/>
        </w:rPr>
        <w:t>кроме</w:t>
      </w:r>
      <w:proofErr w:type="gramEnd"/>
      <w:r w:rsidRPr="005F1380">
        <w:rPr>
          <w:rFonts w:ascii="Times New Roman" w:hAnsi="Times New Roman" w:cs="Times New Roman"/>
          <w:bCs/>
          <w:sz w:val="24"/>
          <w:szCs w:val="24"/>
        </w:rPr>
        <w:t>:</w:t>
      </w:r>
    </w:p>
    <w:p w:rsidR="00DE04C0" w:rsidRPr="005F1380" w:rsidRDefault="00DE04C0" w:rsidP="00744F49">
      <w:pPr>
        <w:numPr>
          <w:ilvl w:val="0"/>
          <w:numId w:val="7"/>
        </w:numPr>
        <w:spacing w:after="0" w:line="240" w:lineRule="auto"/>
        <w:ind w:firstLine="1620"/>
        <w:rPr>
          <w:rFonts w:ascii="Times New Roman" w:hAnsi="Times New Roman" w:cs="Times New Roman"/>
          <w:bCs/>
          <w:sz w:val="24"/>
          <w:szCs w:val="24"/>
        </w:rPr>
      </w:pPr>
      <w:r w:rsidRPr="005F1380">
        <w:rPr>
          <w:rFonts w:ascii="Times New Roman" w:hAnsi="Times New Roman" w:cs="Times New Roman"/>
          <w:bCs/>
          <w:sz w:val="24"/>
          <w:szCs w:val="24"/>
        </w:rPr>
        <w:t>опорной;</w:t>
      </w:r>
    </w:p>
    <w:p w:rsidR="00DE04C0" w:rsidRPr="005F1380" w:rsidRDefault="00DE04C0" w:rsidP="00744F49">
      <w:pPr>
        <w:numPr>
          <w:ilvl w:val="0"/>
          <w:numId w:val="7"/>
        </w:numPr>
        <w:spacing w:after="0" w:line="240" w:lineRule="auto"/>
        <w:ind w:firstLine="1620"/>
        <w:rPr>
          <w:rFonts w:ascii="Times New Roman" w:hAnsi="Times New Roman" w:cs="Times New Roman"/>
          <w:bCs/>
          <w:sz w:val="24"/>
          <w:szCs w:val="24"/>
        </w:rPr>
      </w:pPr>
      <w:r w:rsidRPr="005F1380">
        <w:rPr>
          <w:rFonts w:ascii="Times New Roman" w:hAnsi="Times New Roman" w:cs="Times New Roman"/>
          <w:bCs/>
          <w:sz w:val="24"/>
          <w:szCs w:val="24"/>
        </w:rPr>
        <w:t>фагоцитарной;</w:t>
      </w:r>
    </w:p>
    <w:p w:rsidR="00DE04C0" w:rsidRPr="005F1380" w:rsidRDefault="00DE04C0" w:rsidP="00744F49">
      <w:pPr>
        <w:numPr>
          <w:ilvl w:val="0"/>
          <w:numId w:val="7"/>
        </w:numPr>
        <w:spacing w:after="0" w:line="240" w:lineRule="auto"/>
        <w:ind w:firstLine="1620"/>
        <w:rPr>
          <w:rFonts w:ascii="Times New Roman" w:hAnsi="Times New Roman" w:cs="Times New Roman"/>
          <w:bCs/>
          <w:sz w:val="24"/>
          <w:szCs w:val="24"/>
        </w:rPr>
      </w:pPr>
      <w:r w:rsidRPr="005F1380">
        <w:rPr>
          <w:rFonts w:ascii="Times New Roman" w:hAnsi="Times New Roman" w:cs="Times New Roman"/>
          <w:bCs/>
          <w:sz w:val="24"/>
          <w:szCs w:val="24"/>
        </w:rPr>
        <w:t>передачи импульса;</w:t>
      </w:r>
    </w:p>
    <w:p w:rsidR="00DE04C0" w:rsidRPr="005F1380" w:rsidRDefault="00DE04C0" w:rsidP="00744F49">
      <w:pPr>
        <w:numPr>
          <w:ilvl w:val="0"/>
          <w:numId w:val="7"/>
        </w:numPr>
        <w:spacing w:after="0" w:line="240" w:lineRule="auto"/>
        <w:ind w:firstLine="1620"/>
        <w:rPr>
          <w:rFonts w:ascii="Times New Roman" w:hAnsi="Times New Roman" w:cs="Times New Roman"/>
          <w:bCs/>
          <w:sz w:val="24"/>
          <w:szCs w:val="24"/>
        </w:rPr>
      </w:pPr>
      <w:r w:rsidRPr="005F1380">
        <w:rPr>
          <w:rFonts w:ascii="Times New Roman" w:hAnsi="Times New Roman" w:cs="Times New Roman"/>
          <w:bCs/>
          <w:sz w:val="24"/>
          <w:szCs w:val="24"/>
        </w:rPr>
        <w:t>трофической.</w:t>
      </w:r>
    </w:p>
    <w:p w:rsidR="00744F49" w:rsidRPr="005F1380" w:rsidRDefault="00744F49" w:rsidP="00744F49">
      <w:pPr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DE04C0" w:rsidRPr="005F1380" w:rsidRDefault="00DE04C0" w:rsidP="00744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380">
        <w:rPr>
          <w:rFonts w:ascii="Times New Roman" w:hAnsi="Times New Roman" w:cs="Times New Roman"/>
          <w:caps/>
          <w:sz w:val="24"/>
          <w:szCs w:val="24"/>
        </w:rPr>
        <w:t xml:space="preserve">2. этапами развития нервной системы в процессе филогенеза являются все, </w:t>
      </w:r>
      <w:proofErr w:type="gramStart"/>
      <w:r w:rsidRPr="005F1380">
        <w:rPr>
          <w:rFonts w:ascii="Times New Roman" w:hAnsi="Times New Roman" w:cs="Times New Roman"/>
          <w:caps/>
          <w:sz w:val="24"/>
          <w:szCs w:val="24"/>
        </w:rPr>
        <w:t>кроме</w:t>
      </w:r>
      <w:proofErr w:type="gramEnd"/>
      <w:r w:rsidRPr="005F1380">
        <w:rPr>
          <w:rFonts w:ascii="Times New Roman" w:hAnsi="Times New Roman" w:cs="Times New Roman"/>
          <w:sz w:val="24"/>
          <w:szCs w:val="24"/>
        </w:rPr>
        <w:t>:</w:t>
      </w:r>
    </w:p>
    <w:p w:rsidR="00DE04C0" w:rsidRPr="005F1380" w:rsidRDefault="00DE04C0" w:rsidP="00744F49">
      <w:pPr>
        <w:numPr>
          <w:ilvl w:val="0"/>
          <w:numId w:val="8"/>
        </w:numPr>
        <w:spacing w:after="0" w:line="240" w:lineRule="auto"/>
        <w:ind w:firstLine="1620"/>
        <w:rPr>
          <w:rFonts w:ascii="Times New Roman" w:hAnsi="Times New Roman" w:cs="Times New Roman"/>
          <w:sz w:val="24"/>
          <w:szCs w:val="24"/>
        </w:rPr>
      </w:pPr>
      <w:r w:rsidRPr="005F1380">
        <w:rPr>
          <w:rFonts w:ascii="Times New Roman" w:hAnsi="Times New Roman" w:cs="Times New Roman"/>
          <w:sz w:val="24"/>
          <w:szCs w:val="24"/>
        </w:rPr>
        <w:t>сетевидной;</w:t>
      </w:r>
    </w:p>
    <w:p w:rsidR="00DE04C0" w:rsidRPr="005F1380" w:rsidRDefault="00DE04C0" w:rsidP="00744F49">
      <w:pPr>
        <w:numPr>
          <w:ilvl w:val="0"/>
          <w:numId w:val="8"/>
        </w:numPr>
        <w:spacing w:after="0" w:line="240" w:lineRule="auto"/>
        <w:ind w:firstLine="1620"/>
        <w:rPr>
          <w:rFonts w:ascii="Times New Roman" w:hAnsi="Times New Roman" w:cs="Times New Roman"/>
          <w:sz w:val="24"/>
          <w:szCs w:val="24"/>
        </w:rPr>
      </w:pPr>
      <w:r w:rsidRPr="005F1380">
        <w:rPr>
          <w:rFonts w:ascii="Times New Roman" w:hAnsi="Times New Roman" w:cs="Times New Roman"/>
          <w:sz w:val="24"/>
          <w:szCs w:val="24"/>
        </w:rPr>
        <w:t>трубчатой;</w:t>
      </w:r>
    </w:p>
    <w:p w:rsidR="00DE04C0" w:rsidRPr="005F1380" w:rsidRDefault="00DE04C0" w:rsidP="00744F49">
      <w:pPr>
        <w:numPr>
          <w:ilvl w:val="0"/>
          <w:numId w:val="8"/>
        </w:numPr>
        <w:spacing w:after="0" w:line="240" w:lineRule="auto"/>
        <w:ind w:firstLine="1620"/>
        <w:rPr>
          <w:rFonts w:ascii="Times New Roman" w:hAnsi="Times New Roman" w:cs="Times New Roman"/>
          <w:sz w:val="24"/>
          <w:szCs w:val="24"/>
        </w:rPr>
      </w:pPr>
      <w:r w:rsidRPr="005F1380">
        <w:rPr>
          <w:rFonts w:ascii="Times New Roman" w:hAnsi="Times New Roman" w:cs="Times New Roman"/>
          <w:sz w:val="24"/>
          <w:szCs w:val="24"/>
        </w:rPr>
        <w:t>звездчатой;</w:t>
      </w:r>
    </w:p>
    <w:p w:rsidR="00DE04C0" w:rsidRPr="005F1380" w:rsidRDefault="00DE04C0" w:rsidP="00744F49">
      <w:pPr>
        <w:numPr>
          <w:ilvl w:val="0"/>
          <w:numId w:val="8"/>
        </w:numPr>
        <w:spacing w:after="0" w:line="240" w:lineRule="auto"/>
        <w:ind w:firstLine="1620"/>
        <w:rPr>
          <w:rFonts w:ascii="Times New Roman" w:hAnsi="Times New Roman" w:cs="Times New Roman"/>
          <w:sz w:val="24"/>
          <w:szCs w:val="24"/>
        </w:rPr>
      </w:pPr>
      <w:r w:rsidRPr="005F1380">
        <w:rPr>
          <w:rFonts w:ascii="Times New Roman" w:hAnsi="Times New Roman" w:cs="Times New Roman"/>
          <w:sz w:val="24"/>
          <w:szCs w:val="24"/>
        </w:rPr>
        <w:t>узловой.</w:t>
      </w:r>
    </w:p>
    <w:p w:rsidR="00744F49" w:rsidRPr="005F1380" w:rsidRDefault="00744F49" w:rsidP="00744F49">
      <w:pPr>
        <w:spacing w:after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DE04C0" w:rsidRPr="005F1380" w:rsidRDefault="00DE04C0" w:rsidP="00744F4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1380">
        <w:rPr>
          <w:rFonts w:ascii="Times New Roman" w:hAnsi="Times New Roman" w:cs="Times New Roman"/>
          <w:bCs/>
          <w:caps/>
          <w:sz w:val="24"/>
          <w:szCs w:val="24"/>
        </w:rPr>
        <w:t xml:space="preserve">3. к экстерорецепторам относятся все перечисленные, </w:t>
      </w:r>
      <w:proofErr w:type="gramStart"/>
      <w:r w:rsidRPr="005F1380">
        <w:rPr>
          <w:rFonts w:ascii="Times New Roman" w:hAnsi="Times New Roman" w:cs="Times New Roman"/>
          <w:bCs/>
          <w:caps/>
          <w:sz w:val="24"/>
          <w:szCs w:val="24"/>
        </w:rPr>
        <w:t>кроме</w:t>
      </w:r>
      <w:proofErr w:type="gramEnd"/>
      <w:r w:rsidRPr="005F1380">
        <w:rPr>
          <w:rFonts w:ascii="Times New Roman" w:hAnsi="Times New Roman" w:cs="Times New Roman"/>
          <w:bCs/>
          <w:sz w:val="24"/>
          <w:szCs w:val="24"/>
        </w:rPr>
        <w:t>:</w:t>
      </w:r>
    </w:p>
    <w:p w:rsidR="00DE04C0" w:rsidRPr="005F1380" w:rsidRDefault="00DE04C0" w:rsidP="00744F49">
      <w:pPr>
        <w:numPr>
          <w:ilvl w:val="0"/>
          <w:numId w:val="9"/>
        </w:numPr>
        <w:spacing w:after="0" w:line="240" w:lineRule="auto"/>
        <w:ind w:firstLine="1620"/>
        <w:rPr>
          <w:rFonts w:ascii="Times New Roman" w:hAnsi="Times New Roman" w:cs="Times New Roman"/>
          <w:bCs/>
          <w:sz w:val="24"/>
          <w:szCs w:val="24"/>
        </w:rPr>
      </w:pPr>
      <w:r w:rsidRPr="005F1380">
        <w:rPr>
          <w:rFonts w:ascii="Times New Roman" w:hAnsi="Times New Roman" w:cs="Times New Roman"/>
          <w:bCs/>
          <w:sz w:val="24"/>
          <w:szCs w:val="24"/>
        </w:rPr>
        <w:t>терморецепторов;</w:t>
      </w:r>
    </w:p>
    <w:p w:rsidR="00DE04C0" w:rsidRPr="005F1380" w:rsidRDefault="00DE04C0" w:rsidP="00744F49">
      <w:pPr>
        <w:numPr>
          <w:ilvl w:val="0"/>
          <w:numId w:val="9"/>
        </w:numPr>
        <w:spacing w:after="0" w:line="240" w:lineRule="auto"/>
        <w:ind w:firstLine="1620"/>
        <w:rPr>
          <w:rFonts w:ascii="Times New Roman" w:hAnsi="Times New Roman" w:cs="Times New Roman"/>
          <w:bCs/>
          <w:sz w:val="24"/>
          <w:szCs w:val="24"/>
        </w:rPr>
      </w:pPr>
      <w:r w:rsidRPr="005F1380">
        <w:rPr>
          <w:rFonts w:ascii="Times New Roman" w:hAnsi="Times New Roman" w:cs="Times New Roman"/>
          <w:bCs/>
          <w:sz w:val="24"/>
          <w:szCs w:val="24"/>
        </w:rPr>
        <w:t>проприорецепторов;</w:t>
      </w:r>
    </w:p>
    <w:p w:rsidR="00DE04C0" w:rsidRPr="005F1380" w:rsidRDefault="00DE04C0" w:rsidP="00744F49">
      <w:pPr>
        <w:numPr>
          <w:ilvl w:val="0"/>
          <w:numId w:val="9"/>
        </w:numPr>
        <w:spacing w:after="0" w:line="240" w:lineRule="auto"/>
        <w:ind w:firstLine="16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F1380">
        <w:rPr>
          <w:rFonts w:ascii="Times New Roman" w:hAnsi="Times New Roman" w:cs="Times New Roman"/>
          <w:bCs/>
          <w:sz w:val="24"/>
          <w:szCs w:val="24"/>
        </w:rPr>
        <w:t>механорецепторов</w:t>
      </w:r>
      <w:proofErr w:type="spellEnd"/>
      <w:r w:rsidRPr="005F1380">
        <w:rPr>
          <w:rFonts w:ascii="Times New Roman" w:hAnsi="Times New Roman" w:cs="Times New Roman"/>
          <w:bCs/>
          <w:sz w:val="24"/>
          <w:szCs w:val="24"/>
        </w:rPr>
        <w:t>;</w:t>
      </w:r>
    </w:p>
    <w:p w:rsidR="00DE04C0" w:rsidRPr="005F1380" w:rsidRDefault="00DE04C0" w:rsidP="00744F49">
      <w:pPr>
        <w:numPr>
          <w:ilvl w:val="0"/>
          <w:numId w:val="9"/>
        </w:numPr>
        <w:spacing w:after="0" w:line="240" w:lineRule="auto"/>
        <w:ind w:firstLine="16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F1380">
        <w:rPr>
          <w:rFonts w:ascii="Times New Roman" w:hAnsi="Times New Roman" w:cs="Times New Roman"/>
          <w:bCs/>
          <w:sz w:val="24"/>
          <w:szCs w:val="24"/>
        </w:rPr>
        <w:t>ноцирецепторов</w:t>
      </w:r>
      <w:proofErr w:type="spellEnd"/>
      <w:r w:rsidRPr="005F1380">
        <w:rPr>
          <w:rFonts w:ascii="Times New Roman" w:hAnsi="Times New Roman" w:cs="Times New Roman"/>
          <w:bCs/>
          <w:sz w:val="24"/>
          <w:szCs w:val="24"/>
        </w:rPr>
        <w:t>.</w:t>
      </w:r>
    </w:p>
    <w:p w:rsidR="00744F49" w:rsidRPr="005F1380" w:rsidRDefault="00744F49" w:rsidP="00744F49">
      <w:pPr>
        <w:spacing w:after="0"/>
        <w:rPr>
          <w:rFonts w:ascii="Times New Roman" w:hAnsi="Times New Roman" w:cs="Times New Roman"/>
        </w:rPr>
      </w:pPr>
    </w:p>
    <w:p w:rsidR="00744F49" w:rsidRDefault="00744F49" w:rsidP="00744F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19A3">
        <w:rPr>
          <w:rFonts w:ascii="Times New Roman" w:hAnsi="Times New Roman" w:cs="Times New Roman"/>
          <w:b/>
          <w:i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744F49" w:rsidRPr="002E7BDD" w:rsidRDefault="00744F49" w:rsidP="002E7BD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7BDD">
        <w:rPr>
          <w:rFonts w:ascii="Times New Roman" w:hAnsi="Times New Roman" w:cs="Times New Roman"/>
          <w:sz w:val="24"/>
          <w:szCs w:val="28"/>
        </w:rPr>
        <w:t>Необходимо отработать следующий практический навык</w:t>
      </w:r>
      <w:r w:rsidR="002E7BDD" w:rsidRPr="002E7BDD">
        <w:rPr>
          <w:rFonts w:ascii="Times New Roman" w:hAnsi="Times New Roman" w:cs="Times New Roman"/>
          <w:sz w:val="24"/>
          <w:szCs w:val="28"/>
        </w:rPr>
        <w:t>,</w:t>
      </w:r>
      <w:r w:rsidRPr="002E7BDD">
        <w:rPr>
          <w:rFonts w:ascii="Times New Roman" w:hAnsi="Times New Roman" w:cs="Times New Roman"/>
          <w:sz w:val="24"/>
          <w:szCs w:val="28"/>
        </w:rPr>
        <w:t xml:space="preserve"> перейдя по ссылке:</w:t>
      </w:r>
    </w:p>
    <w:p w:rsidR="00744F49" w:rsidRPr="002E7BDD" w:rsidRDefault="00744F49" w:rsidP="00744F49">
      <w:pPr>
        <w:rPr>
          <w:rFonts w:ascii="Times New Roman" w:hAnsi="Times New Roman" w:cs="Times New Roman"/>
          <w:szCs w:val="24"/>
        </w:rPr>
      </w:pPr>
      <w:r w:rsidRPr="002E7BDD">
        <w:rPr>
          <w:rFonts w:ascii="Times New Roman" w:hAnsi="Times New Roman" w:cs="Times New Roman"/>
          <w:szCs w:val="24"/>
        </w:rPr>
        <w:t>Нарисовать схему рефлекторной дуги [Электронный ресурс]</w:t>
      </w:r>
      <w:proofErr w:type="gramStart"/>
      <w:r w:rsidRPr="002E7BDD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2E7BD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7BDD">
        <w:rPr>
          <w:rFonts w:ascii="Times New Roman" w:hAnsi="Times New Roman" w:cs="Times New Roman"/>
          <w:szCs w:val="24"/>
        </w:rPr>
        <w:t>видеобанк</w:t>
      </w:r>
      <w:proofErr w:type="spellEnd"/>
      <w:r w:rsidRPr="002E7BD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7BDD">
        <w:rPr>
          <w:rFonts w:ascii="Times New Roman" w:hAnsi="Times New Roman" w:cs="Times New Roman"/>
          <w:szCs w:val="24"/>
        </w:rPr>
        <w:t>практ</w:t>
      </w:r>
      <w:proofErr w:type="spellEnd"/>
      <w:r w:rsidRPr="002E7BDD">
        <w:rPr>
          <w:rFonts w:ascii="Times New Roman" w:hAnsi="Times New Roman" w:cs="Times New Roman"/>
          <w:szCs w:val="24"/>
        </w:rPr>
        <w:t xml:space="preserve">. навыков / В. П. Ефремова, В. К. Гуньков, И. Е. </w:t>
      </w:r>
      <w:proofErr w:type="spellStart"/>
      <w:r w:rsidRPr="002E7BDD">
        <w:rPr>
          <w:rFonts w:ascii="Times New Roman" w:hAnsi="Times New Roman" w:cs="Times New Roman"/>
          <w:szCs w:val="24"/>
        </w:rPr>
        <w:t>Обеднина</w:t>
      </w:r>
      <w:proofErr w:type="spellEnd"/>
      <w:r w:rsidRPr="002E7BDD">
        <w:rPr>
          <w:rFonts w:ascii="Times New Roman" w:hAnsi="Times New Roman" w:cs="Times New Roman"/>
          <w:szCs w:val="24"/>
        </w:rPr>
        <w:t>. - Красноярск</w:t>
      </w:r>
      <w:proofErr w:type="gramStart"/>
      <w:r w:rsidRPr="002E7BDD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2E7BD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7BDD">
        <w:rPr>
          <w:rFonts w:ascii="Times New Roman" w:hAnsi="Times New Roman" w:cs="Times New Roman"/>
          <w:szCs w:val="24"/>
        </w:rPr>
        <w:t>КрасГМУ</w:t>
      </w:r>
      <w:proofErr w:type="spellEnd"/>
      <w:r w:rsidRPr="002E7BDD">
        <w:rPr>
          <w:rFonts w:ascii="Times New Roman" w:hAnsi="Times New Roman" w:cs="Times New Roman"/>
          <w:szCs w:val="24"/>
        </w:rPr>
        <w:t>, 2016.</w:t>
      </w:r>
    </w:p>
    <w:p w:rsidR="00744F49" w:rsidRPr="002E7BDD" w:rsidRDefault="005F1380" w:rsidP="002E7BDD">
      <w:pPr>
        <w:jc w:val="both"/>
        <w:rPr>
          <w:rStyle w:val="a4"/>
          <w:rFonts w:ascii="Times New Roman" w:hAnsi="Times New Roman" w:cs="Times New Roman"/>
          <w:szCs w:val="24"/>
        </w:rPr>
      </w:pPr>
      <w:hyperlink r:id="rId6" w:history="1">
        <w:r w:rsidR="00744F49" w:rsidRPr="002E7BDD">
          <w:rPr>
            <w:rStyle w:val="a4"/>
            <w:rFonts w:ascii="Times New Roman" w:hAnsi="Times New Roman" w:cs="Times New Roman"/>
            <w:szCs w:val="24"/>
          </w:rPr>
          <w:t>http://krasgmu.ru/index.php?page[common]=elib&amp;cat=catalog&amp;res_id=63274</w:t>
        </w:r>
      </w:hyperlink>
    </w:p>
    <w:p w:rsidR="002E7BDD" w:rsidRPr="002E7BDD" w:rsidRDefault="002E7BDD" w:rsidP="002E7BDD">
      <w:pPr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E7BD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Затем нарисовать простую рефлекторную дугу и подписать ее звенья и анатомические образования.</w:t>
      </w:r>
    </w:p>
    <w:p w:rsidR="002E7BDD" w:rsidRDefault="002E7BDD" w:rsidP="002E7B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7BDD" w:rsidRDefault="002E7BDD" w:rsidP="002E7B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19A3">
        <w:rPr>
          <w:rFonts w:ascii="Times New Roman" w:hAnsi="Times New Roman" w:cs="Times New Roman"/>
          <w:b/>
          <w:i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5F1380" w:rsidRDefault="002E7BDD" w:rsidP="002E7BD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7BDD">
        <w:rPr>
          <w:rFonts w:ascii="Times New Roman" w:hAnsi="Times New Roman" w:cs="Times New Roman"/>
          <w:sz w:val="24"/>
          <w:szCs w:val="28"/>
        </w:rPr>
        <w:t xml:space="preserve">Нарисовать сегмент спинного мозга и обозначить ядра серого вещества (и их функцию) </w:t>
      </w:r>
    </w:p>
    <w:p w:rsidR="005F1380" w:rsidRDefault="005F1380" w:rsidP="005F13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4B1A">
        <w:rPr>
          <w:rFonts w:ascii="Times New Roman" w:hAnsi="Times New Roman" w:cs="Times New Roman"/>
          <w:b/>
          <w:i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</w:p>
    <w:p w:rsidR="005F1380" w:rsidRPr="00564B1A" w:rsidRDefault="005F1380" w:rsidP="005F13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1380" w:rsidRPr="005F1380" w:rsidRDefault="005F1380" w:rsidP="005F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380">
        <w:rPr>
          <w:rFonts w:ascii="Times New Roman" w:hAnsi="Times New Roman" w:cs="Times New Roman"/>
          <w:sz w:val="24"/>
          <w:szCs w:val="24"/>
        </w:rPr>
        <w:t>Выбрать и подписать только СОЗНАТЕЛЬНЫЕ пути (чувствительные и двигательные), дать их характеристику (см. ниже приведенную таблицу).</w:t>
      </w:r>
    </w:p>
    <w:p w:rsidR="005F1380" w:rsidRPr="00564B1A" w:rsidRDefault="005F1380" w:rsidP="005F1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B1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45A441" wp14:editId="2CBB077D">
            <wp:extent cx="5057775" cy="405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5F1380" w:rsidRPr="00564B1A" w:rsidTr="0051493C">
        <w:trPr>
          <w:trHeight w:val="491"/>
        </w:trPr>
        <w:tc>
          <w:tcPr>
            <w:tcW w:w="3190" w:type="dxa"/>
          </w:tcPr>
          <w:p w:rsidR="005F1380" w:rsidRPr="00564B1A" w:rsidRDefault="005F1380" w:rsidP="0051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1A">
              <w:rPr>
                <w:rFonts w:ascii="Times New Roman" w:hAnsi="Times New Roman" w:cs="Times New Roman"/>
                <w:sz w:val="28"/>
                <w:szCs w:val="28"/>
              </w:rPr>
              <w:t>Название проводящего пути, его номер на схеме спинного мозга</w:t>
            </w:r>
          </w:p>
        </w:tc>
        <w:tc>
          <w:tcPr>
            <w:tcW w:w="3190" w:type="dxa"/>
          </w:tcPr>
          <w:p w:rsidR="005F1380" w:rsidRPr="00564B1A" w:rsidRDefault="005F1380" w:rsidP="0051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1A">
              <w:rPr>
                <w:rFonts w:ascii="Times New Roman" w:hAnsi="Times New Roman" w:cs="Times New Roman"/>
                <w:sz w:val="28"/>
                <w:szCs w:val="28"/>
              </w:rPr>
              <w:t>Место начала и окончания</w:t>
            </w:r>
          </w:p>
        </w:tc>
        <w:tc>
          <w:tcPr>
            <w:tcW w:w="3191" w:type="dxa"/>
          </w:tcPr>
          <w:p w:rsidR="005F1380" w:rsidRPr="00564B1A" w:rsidRDefault="005F1380" w:rsidP="0051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1A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</w:p>
        </w:tc>
      </w:tr>
      <w:tr w:rsidR="005F1380" w:rsidRPr="00564B1A" w:rsidTr="0051493C">
        <w:tc>
          <w:tcPr>
            <w:tcW w:w="9571" w:type="dxa"/>
            <w:gridSpan w:val="3"/>
          </w:tcPr>
          <w:p w:rsidR="005F1380" w:rsidRPr="00564B1A" w:rsidRDefault="005F1380" w:rsidP="0051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B1A">
              <w:rPr>
                <w:rFonts w:ascii="Times New Roman" w:hAnsi="Times New Roman" w:cs="Times New Roman"/>
                <w:sz w:val="28"/>
                <w:szCs w:val="28"/>
              </w:rPr>
              <w:t>Сознательные двигательные пути</w:t>
            </w:r>
          </w:p>
        </w:tc>
      </w:tr>
      <w:tr w:rsidR="005F1380" w:rsidRPr="00564B1A" w:rsidTr="0051493C">
        <w:tc>
          <w:tcPr>
            <w:tcW w:w="3190" w:type="dxa"/>
          </w:tcPr>
          <w:p w:rsidR="005F1380" w:rsidRPr="00564B1A" w:rsidRDefault="005F1380" w:rsidP="0051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F1380" w:rsidRPr="00564B1A" w:rsidRDefault="005F1380" w:rsidP="0051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380" w:rsidRPr="00564B1A" w:rsidRDefault="005F1380" w:rsidP="0051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380" w:rsidRPr="00564B1A" w:rsidTr="0051493C">
        <w:tc>
          <w:tcPr>
            <w:tcW w:w="3190" w:type="dxa"/>
          </w:tcPr>
          <w:p w:rsidR="005F1380" w:rsidRPr="00564B1A" w:rsidRDefault="005F1380" w:rsidP="0051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F1380" w:rsidRPr="00564B1A" w:rsidRDefault="005F1380" w:rsidP="0051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380" w:rsidRPr="00564B1A" w:rsidRDefault="005F1380" w:rsidP="0051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380" w:rsidRPr="00564B1A" w:rsidTr="0051493C">
        <w:tc>
          <w:tcPr>
            <w:tcW w:w="3190" w:type="dxa"/>
          </w:tcPr>
          <w:p w:rsidR="005F1380" w:rsidRPr="00564B1A" w:rsidRDefault="005F1380" w:rsidP="0051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F1380" w:rsidRPr="00564B1A" w:rsidRDefault="005F1380" w:rsidP="0051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380" w:rsidRPr="00564B1A" w:rsidRDefault="005F1380" w:rsidP="0051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380" w:rsidRPr="00564B1A" w:rsidTr="0051493C">
        <w:tc>
          <w:tcPr>
            <w:tcW w:w="9571" w:type="dxa"/>
            <w:gridSpan w:val="3"/>
          </w:tcPr>
          <w:p w:rsidR="005F1380" w:rsidRPr="00564B1A" w:rsidRDefault="005F1380" w:rsidP="0051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B1A">
              <w:rPr>
                <w:rFonts w:ascii="Times New Roman" w:hAnsi="Times New Roman" w:cs="Times New Roman"/>
                <w:sz w:val="28"/>
                <w:szCs w:val="28"/>
              </w:rPr>
              <w:t>Сознательные чувствительные пути</w:t>
            </w:r>
          </w:p>
        </w:tc>
      </w:tr>
      <w:tr w:rsidR="005F1380" w:rsidRPr="00564B1A" w:rsidTr="0051493C">
        <w:tc>
          <w:tcPr>
            <w:tcW w:w="3190" w:type="dxa"/>
          </w:tcPr>
          <w:p w:rsidR="005F1380" w:rsidRPr="00564B1A" w:rsidRDefault="005F1380" w:rsidP="0051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F1380" w:rsidRPr="00564B1A" w:rsidRDefault="005F1380" w:rsidP="0051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380" w:rsidRPr="00564B1A" w:rsidRDefault="005F1380" w:rsidP="0051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380" w:rsidRPr="00564B1A" w:rsidTr="0051493C">
        <w:tc>
          <w:tcPr>
            <w:tcW w:w="3190" w:type="dxa"/>
          </w:tcPr>
          <w:p w:rsidR="005F1380" w:rsidRPr="00564B1A" w:rsidRDefault="005F1380" w:rsidP="0051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F1380" w:rsidRPr="00564B1A" w:rsidRDefault="005F1380" w:rsidP="0051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380" w:rsidRPr="00564B1A" w:rsidRDefault="005F1380" w:rsidP="0051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380" w:rsidRPr="00564B1A" w:rsidTr="0051493C">
        <w:tc>
          <w:tcPr>
            <w:tcW w:w="3190" w:type="dxa"/>
          </w:tcPr>
          <w:p w:rsidR="005F1380" w:rsidRPr="00564B1A" w:rsidRDefault="005F1380" w:rsidP="0051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F1380" w:rsidRPr="00564B1A" w:rsidRDefault="005F1380" w:rsidP="0051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380" w:rsidRPr="00564B1A" w:rsidRDefault="005F1380" w:rsidP="0051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380" w:rsidRPr="002E7BDD" w:rsidRDefault="005F1380" w:rsidP="002E7BD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44F49" w:rsidRPr="00744F49" w:rsidRDefault="00744F49" w:rsidP="00744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F49" w:rsidRDefault="00744F49" w:rsidP="00744F49">
      <w:pPr>
        <w:spacing w:after="0"/>
      </w:pPr>
    </w:p>
    <w:p w:rsidR="00744F49" w:rsidRDefault="00744F49" w:rsidP="00744F49">
      <w:pPr>
        <w:spacing w:after="0"/>
      </w:pPr>
    </w:p>
    <w:sectPr w:rsidR="00744F49" w:rsidSect="00744F4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BBB"/>
    <w:multiLevelType w:val="hybridMultilevel"/>
    <w:tmpl w:val="BFB87E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9698E"/>
    <w:multiLevelType w:val="hybridMultilevel"/>
    <w:tmpl w:val="71622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87692"/>
    <w:multiLevelType w:val="hybridMultilevel"/>
    <w:tmpl w:val="0722F7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2763B"/>
    <w:multiLevelType w:val="hybridMultilevel"/>
    <w:tmpl w:val="FCB2E4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742BBB"/>
    <w:multiLevelType w:val="hybridMultilevel"/>
    <w:tmpl w:val="B08688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3B0C2F"/>
    <w:multiLevelType w:val="hybridMultilevel"/>
    <w:tmpl w:val="543E30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A75688"/>
    <w:multiLevelType w:val="hybridMultilevel"/>
    <w:tmpl w:val="B0F42D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D16CE"/>
    <w:multiLevelType w:val="hybridMultilevel"/>
    <w:tmpl w:val="466E79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240C6A"/>
    <w:multiLevelType w:val="hybridMultilevel"/>
    <w:tmpl w:val="5EF43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56"/>
    <w:rsid w:val="002E7BDD"/>
    <w:rsid w:val="003E0092"/>
    <w:rsid w:val="003F7390"/>
    <w:rsid w:val="00443156"/>
    <w:rsid w:val="005F1380"/>
    <w:rsid w:val="00744F49"/>
    <w:rsid w:val="00D80CA8"/>
    <w:rsid w:val="00D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739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744F49"/>
    <w:rPr>
      <w:color w:val="0000FF"/>
      <w:u w:val="single"/>
    </w:rPr>
  </w:style>
  <w:style w:type="table" w:styleId="a5">
    <w:name w:val="Table Grid"/>
    <w:basedOn w:val="a1"/>
    <w:uiPriority w:val="59"/>
    <w:rsid w:val="005F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739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744F49"/>
    <w:rPr>
      <w:color w:val="0000FF"/>
      <w:u w:val="single"/>
    </w:rPr>
  </w:style>
  <w:style w:type="table" w:styleId="a5">
    <w:name w:val="Table Grid"/>
    <w:basedOn w:val="a1"/>
    <w:uiPriority w:val="59"/>
    <w:rsid w:val="005F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gmu.ru/index.php?page%5bcommon%5d=elib&amp;cat=catalog&amp;res_id=6327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КазаковаТВ</cp:lastModifiedBy>
  <cp:revision>2</cp:revision>
  <dcterms:created xsi:type="dcterms:W3CDTF">2020-04-06T01:24:00Z</dcterms:created>
  <dcterms:modified xsi:type="dcterms:W3CDTF">2020-04-06T01:24:00Z</dcterms:modified>
</cp:coreProperties>
</file>