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C20" w:rsidRPr="00AE5AC0" w:rsidRDefault="00E47C20" w:rsidP="00E47C2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E5AC0">
        <w:rPr>
          <w:rFonts w:ascii="Times New Roman" w:hAnsi="Times New Roman" w:cs="Times New Roman"/>
          <w:b/>
          <w:sz w:val="32"/>
          <w:szCs w:val="28"/>
        </w:rPr>
        <w:t>Гостиницы Красноярска</w:t>
      </w:r>
    </w:p>
    <w:p w:rsidR="00E47C20" w:rsidRPr="00AE5AC0" w:rsidRDefault="00E47C20" w:rsidP="00AE5AC0">
      <w:pPr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E5AC0">
        <w:rPr>
          <w:rFonts w:ascii="Times New Roman" w:hAnsi="Times New Roman" w:cs="Times New Roman"/>
          <w:b/>
          <w:sz w:val="28"/>
          <w:szCs w:val="28"/>
        </w:rPr>
        <w:t>1</w:t>
      </w:r>
      <w:r w:rsidRPr="00AE5AC0">
        <w:rPr>
          <w:rFonts w:ascii="Times New Roman" w:hAnsi="Times New Roman" w:cs="Times New Roman"/>
          <w:sz w:val="28"/>
          <w:szCs w:val="28"/>
        </w:rPr>
        <w:t xml:space="preserve">. </w:t>
      </w:r>
      <w:r w:rsidRPr="00AE5AC0">
        <w:rPr>
          <w:rFonts w:ascii="Times New Roman" w:hAnsi="Times New Roman" w:cs="Times New Roman"/>
          <w:b/>
          <w:sz w:val="28"/>
          <w:szCs w:val="28"/>
        </w:rPr>
        <w:t>Гостиница Красноярск</w:t>
      </w:r>
      <w:r w:rsidRPr="00AE5AC0">
        <w:rPr>
          <w:rFonts w:ascii="Times New Roman" w:hAnsi="Times New Roman" w:cs="Times New Roman"/>
          <w:sz w:val="28"/>
          <w:szCs w:val="28"/>
        </w:rPr>
        <w:t xml:space="preserve">   http://www.hotelkrs.ru/  </w:t>
      </w:r>
    </w:p>
    <w:p w:rsidR="00E47C20" w:rsidRPr="00AE5AC0" w:rsidRDefault="00E47C20" w:rsidP="00E47C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AC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E5AC0">
        <w:rPr>
          <w:rFonts w:ascii="Times New Roman" w:hAnsi="Times New Roman" w:cs="Times New Roman"/>
          <w:sz w:val="28"/>
          <w:szCs w:val="28"/>
        </w:rPr>
        <w:t>ул.</w:t>
      </w:r>
      <w:proofErr w:type="gramEnd"/>
      <w:r w:rsidRPr="00AE5AC0">
        <w:rPr>
          <w:rFonts w:ascii="Times New Roman" w:hAnsi="Times New Roman" w:cs="Times New Roman"/>
          <w:sz w:val="28"/>
          <w:szCs w:val="28"/>
        </w:rPr>
        <w:t xml:space="preserve"> Урицкого, 94.) </w:t>
      </w:r>
    </w:p>
    <w:p w:rsidR="00E47C20" w:rsidRPr="00AE5AC0" w:rsidRDefault="00E47C20" w:rsidP="00E47C2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sz w:val="28"/>
          <w:szCs w:val="28"/>
        </w:rPr>
        <w:t>Гостиница «Красноярск»</w:t>
      </w:r>
      <w:r w:rsidRPr="00AE5AC0">
        <w:rPr>
          <w:rFonts w:ascii="Times New Roman" w:hAnsi="Times New Roman" w:cs="Times New Roman"/>
          <w:sz w:val="28"/>
          <w:szCs w:val="28"/>
        </w:rPr>
        <w:t xml:space="preserve"> – Гостиница «Красноярск» – центральная гостиница Красноярска. Она находится в самом центре города на Театральной площади. Рядом располагаются Театр оперы и балета, городская администрация, живописная набережная Енисея, а так же множество уютных ресторанчиков с разнообразной кухней. Номерной фонд гостиницы "Красноярск"– 250 номеров различных категорий: люксы и студии, одноместные и двухместные номера. Из окон гостиницы «Красноярск» открывается удивительный вид: Театральная площадь с фонтанами, набережная, знаменитый мост (тот, что изображен на 10-ти рублевой купюре), могучий Енисей, а на заднем плане эту панораму украшают вершины уникального заповедника «Столбы».</w:t>
      </w:r>
      <w:r w:rsidRPr="00AE5AC0">
        <w:rPr>
          <w:rFonts w:ascii="Times New Roman" w:hAnsi="Times New Roman" w:cs="Times New Roman"/>
        </w:rPr>
        <w:t xml:space="preserve"> </w:t>
      </w:r>
      <w:r w:rsidRPr="00AE5AC0">
        <w:rPr>
          <w:rFonts w:ascii="Times New Roman" w:hAnsi="Times New Roman" w:cs="Times New Roman"/>
          <w:sz w:val="28"/>
          <w:szCs w:val="28"/>
        </w:rPr>
        <w:t xml:space="preserve">В гостинице предусмотрен широкий спектр услуг: круглосуточно работающее кафе, бар, бизнес-центр, конференц-залы, бесплатный </w:t>
      </w:r>
      <w:proofErr w:type="spellStart"/>
      <w:r w:rsidRPr="00AE5AC0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AE5AC0">
        <w:rPr>
          <w:rFonts w:ascii="Times New Roman" w:hAnsi="Times New Roman" w:cs="Times New Roman"/>
          <w:sz w:val="28"/>
          <w:szCs w:val="28"/>
        </w:rPr>
        <w:t xml:space="preserve"> доступ в Интернет, сауна с бассейном и бильярдом, салон красоты, солярий, предоставляются услуги трансфера, экскурсионные программы, круглосуточная прачечная, сейфы и камера хранения, банкоматы, магазин сувениров и свежая пресса. Одним словом все то, что необходимо для успешного бизнеса и комфортного отдыха.</w:t>
      </w:r>
      <w:r w:rsidR="001255BA" w:rsidRPr="00AE5AC0">
        <w:rPr>
          <w:rFonts w:ascii="Times New Roman" w:hAnsi="Times New Roman" w:cs="Times New Roman"/>
          <w:sz w:val="28"/>
          <w:szCs w:val="28"/>
        </w:rPr>
        <w:t xml:space="preserve"> </w:t>
      </w:r>
      <w:r w:rsidR="001255BA" w:rsidRPr="00AE5AC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Находится в 10 минутах езды от </w:t>
      </w:r>
      <w:r w:rsidRPr="00AE5AC0">
        <w:rPr>
          <w:rFonts w:ascii="Times New Roman" w:hAnsi="Times New Roman" w:cs="Times New Roman"/>
          <w:b/>
          <w:color w:val="FF0000"/>
          <w:sz w:val="28"/>
          <w:szCs w:val="28"/>
        </w:rPr>
        <w:t>Красноярского государстве</w:t>
      </w:r>
      <w:r w:rsidR="001255BA" w:rsidRPr="00AE5AC0">
        <w:rPr>
          <w:rFonts w:ascii="Times New Roman" w:hAnsi="Times New Roman" w:cs="Times New Roman"/>
          <w:b/>
          <w:color w:val="FF0000"/>
          <w:sz w:val="28"/>
          <w:szCs w:val="28"/>
        </w:rPr>
        <w:t>нного медицинского университета</w:t>
      </w:r>
      <w:r w:rsidR="001255BA" w:rsidRPr="00AE5AC0">
        <w:rPr>
          <w:rFonts w:ascii="Times New Roman" w:hAnsi="Times New Roman" w:cs="Times New Roman"/>
          <w:b/>
          <w:sz w:val="28"/>
          <w:szCs w:val="28"/>
        </w:rPr>
        <w:t>.</w:t>
      </w:r>
    </w:p>
    <w:p w:rsidR="00E47C20" w:rsidRPr="00AE5AC0" w:rsidRDefault="00E47C20" w:rsidP="00E47C20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AE5AC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794486"/>
            <wp:effectExtent l="0" t="0" r="3175" b="6350"/>
            <wp:docPr id="6" name="Рисунок 6" descr="http://www.hotelkrs.ru/upload/images/f4244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telkrs.ru/upload/images/f424480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20" w:rsidRPr="00AE5AC0" w:rsidRDefault="00E47C20" w:rsidP="00E47C2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020288"/>
            <wp:effectExtent l="0" t="0" r="3175" b="0"/>
            <wp:docPr id="8" name="Рисунок 8" descr="http://www.hotelkrs.ru/upload/images/6d14c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otelkrs.ru/upload/images/6d14ca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20" w:rsidRPr="00AE5AC0" w:rsidRDefault="00E47C20" w:rsidP="00E47C2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47C20" w:rsidRPr="00AE5AC0" w:rsidRDefault="00E47C20" w:rsidP="00E47C20">
      <w:pPr>
        <w:pStyle w:val="2"/>
        <w:jc w:val="center"/>
      </w:pPr>
      <w:r w:rsidRPr="00AE5AC0">
        <w:t>Стоимость размещения в гостинице «</w:t>
      </w:r>
      <w:proofErr w:type="gramStart"/>
      <w:r w:rsidRPr="00AE5AC0">
        <w:t>Красноярск»  с</w:t>
      </w:r>
      <w:proofErr w:type="gramEnd"/>
      <w:r w:rsidRPr="00AE5AC0">
        <w:t xml:space="preserve"> 01.02.2013</w:t>
      </w:r>
    </w:p>
    <w:p w:rsidR="00E47C20" w:rsidRPr="00AE5AC0" w:rsidRDefault="00E47C20" w:rsidP="00E47C20">
      <w:pPr>
        <w:pStyle w:val="2"/>
        <w:jc w:val="center"/>
      </w:pPr>
      <w:r w:rsidRPr="00AE5AC0">
        <w:t xml:space="preserve">В стоимость номера входит: НДС (18%), </w:t>
      </w:r>
      <w:hyperlink r:id="rId7" w:anchor="1" w:history="1">
        <w:r w:rsidRPr="00AE5AC0">
          <w:rPr>
            <w:rStyle w:val="a3"/>
          </w:rPr>
          <w:t>завтрак "Шведский стол"</w:t>
        </w:r>
      </w:hyperlink>
      <w:r w:rsidRPr="00AE5AC0">
        <w:t xml:space="preserve">, местные телефонные переговоры, беспроводной интернет </w:t>
      </w:r>
      <w:proofErr w:type="spellStart"/>
      <w:r w:rsidRPr="00AE5AC0">
        <w:t>Wi-Fi</w:t>
      </w:r>
      <w:proofErr w:type="spellEnd"/>
      <w:r w:rsidRPr="00AE5AC0">
        <w:t xml:space="preserve">. </w:t>
      </w:r>
    </w:p>
    <w:p w:rsidR="00E47C20" w:rsidRPr="00AE5AC0" w:rsidRDefault="00E47C20" w:rsidP="00E47C20">
      <w:pPr>
        <w:pStyle w:val="4"/>
        <w:jc w:val="center"/>
      </w:pPr>
      <w:r w:rsidRPr="00AE5AC0">
        <w:t>Дополнительно по Вашему желанию в счет за проживание без выделения отдельной строкой может быть включен обед и/или ужин. Стоимость обеда (ужина) - 700 рублей (не входит в стоимость номера). </w:t>
      </w:r>
    </w:p>
    <w:tbl>
      <w:tblPr>
        <w:tblW w:w="939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0"/>
        <w:gridCol w:w="1063"/>
        <w:gridCol w:w="1064"/>
        <w:gridCol w:w="1029"/>
        <w:gridCol w:w="1064"/>
        <w:gridCol w:w="1064"/>
        <w:gridCol w:w="1666"/>
      </w:tblGrid>
      <w:tr w:rsidR="00E47C20" w:rsidRPr="00AE5AC0" w:rsidTr="00E47C20">
        <w:trPr>
          <w:tblCellSpacing w:w="0" w:type="dxa"/>
          <w:jc w:val="center"/>
        </w:trPr>
        <w:tc>
          <w:tcPr>
            <w:tcW w:w="2640" w:type="dxa"/>
            <w:vMerge w:val="restart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</w:rPr>
              <w:t>Категория номера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Style w:val="a5"/>
                <w:rFonts w:ascii="Times New Roman" w:hAnsi="Times New Roman" w:cs="Times New Roman"/>
                <w:color w:val="990000"/>
              </w:rPr>
              <w:t>Будние дни</w:t>
            </w:r>
            <w:r w:rsidRPr="00AE5AC0">
              <w:rPr>
                <w:rFonts w:ascii="Times New Roman" w:hAnsi="Times New Roman" w:cs="Times New Roman"/>
                <w:color w:val="990000"/>
              </w:rPr>
              <w:t xml:space="preserve"> 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Style w:val="a5"/>
                <w:rFonts w:ascii="Times New Roman" w:hAnsi="Times New Roman" w:cs="Times New Roman"/>
                <w:color w:val="990000"/>
              </w:rPr>
              <w:t>Пятница, суббота, воскресенье</w:t>
            </w:r>
            <w:r w:rsidRPr="00AE5AC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Style w:val="a5"/>
                <w:rFonts w:ascii="Times New Roman" w:hAnsi="Times New Roman" w:cs="Times New Roman"/>
              </w:rPr>
              <w:t>1 взросл.</w:t>
            </w:r>
          </w:p>
        </w:tc>
        <w:tc>
          <w:tcPr>
            <w:tcW w:w="1125" w:type="dxa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Style w:val="a5"/>
                <w:rFonts w:ascii="Times New Roman" w:hAnsi="Times New Roman" w:cs="Times New Roman"/>
              </w:rPr>
              <w:t>2 взросл.</w:t>
            </w:r>
          </w:p>
        </w:tc>
        <w:tc>
          <w:tcPr>
            <w:tcW w:w="1125" w:type="dxa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Style w:val="a5"/>
                <w:rFonts w:ascii="Times New Roman" w:hAnsi="Times New Roman" w:cs="Times New Roman"/>
              </w:rPr>
              <w:t xml:space="preserve">Дети </w:t>
            </w:r>
            <w:r w:rsidRPr="00AE5AC0">
              <w:rPr>
                <w:rFonts w:ascii="Times New Roman" w:hAnsi="Times New Roman" w:cs="Times New Roman"/>
                <w:b/>
                <w:bCs/>
              </w:rPr>
              <w:br/>
            </w:r>
            <w:r w:rsidRPr="00AE5AC0">
              <w:rPr>
                <w:rStyle w:val="a5"/>
                <w:rFonts w:ascii="Times New Roman" w:hAnsi="Times New Roman" w:cs="Times New Roman"/>
              </w:rPr>
              <w:t>(6-15 лет)</w:t>
            </w:r>
          </w:p>
        </w:tc>
        <w:tc>
          <w:tcPr>
            <w:tcW w:w="1125" w:type="dxa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Style w:val="a5"/>
                <w:rFonts w:ascii="Times New Roman" w:hAnsi="Times New Roman" w:cs="Times New Roman"/>
              </w:rPr>
              <w:t>1 взросл.</w:t>
            </w:r>
          </w:p>
        </w:tc>
        <w:tc>
          <w:tcPr>
            <w:tcW w:w="1125" w:type="dxa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Style w:val="a5"/>
                <w:rFonts w:ascii="Times New Roman" w:hAnsi="Times New Roman" w:cs="Times New Roman"/>
              </w:rPr>
              <w:t>2 взросл.</w:t>
            </w:r>
          </w:p>
        </w:tc>
        <w:tc>
          <w:tcPr>
            <w:tcW w:w="1125" w:type="dxa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E5AC0">
              <w:rPr>
                <w:rStyle w:val="a5"/>
                <w:rFonts w:ascii="Times New Roman" w:hAnsi="Times New Roman" w:cs="Times New Roman"/>
              </w:rPr>
              <w:t>Дети</w:t>
            </w:r>
            <w:r w:rsidRPr="00AE5AC0">
              <w:rPr>
                <w:rFonts w:ascii="Times New Roman" w:hAnsi="Times New Roman" w:cs="Times New Roman"/>
                <w:b/>
                <w:bCs/>
              </w:rPr>
              <w:br/>
            </w:r>
            <w:r w:rsidRPr="00AE5AC0">
              <w:rPr>
                <w:rStyle w:val="a5"/>
                <w:rFonts w:ascii="Times New Roman" w:hAnsi="Times New Roman" w:cs="Times New Roman"/>
              </w:rPr>
              <w:t>(</w:t>
            </w:r>
            <w:proofErr w:type="gramEnd"/>
            <w:r w:rsidRPr="00AE5AC0">
              <w:rPr>
                <w:rStyle w:val="a5"/>
                <w:rFonts w:ascii="Times New Roman" w:hAnsi="Times New Roman" w:cs="Times New Roman"/>
              </w:rPr>
              <w:t>6-15 лет)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10140" w:type="dxa"/>
            <w:gridSpan w:val="7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Style w:val="a5"/>
                <w:rFonts w:ascii="Times New Roman" w:hAnsi="Times New Roman" w:cs="Times New Roman"/>
              </w:rPr>
              <w:t>Номера категории "люкс"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2640" w:type="dxa"/>
            <w:hideMark/>
          </w:tcPr>
          <w:p w:rsidR="00E47C20" w:rsidRPr="00AE5AC0" w:rsidRDefault="00AE5AC0">
            <w:pPr>
              <w:rPr>
                <w:rFonts w:ascii="Times New Roman" w:hAnsi="Times New Roman" w:cs="Times New Roman"/>
              </w:rPr>
            </w:pPr>
            <w:hyperlink r:id="rId8" w:history="1">
              <w:r w:rsidR="00E47C20" w:rsidRPr="00AE5AC0">
                <w:rPr>
                  <w:rStyle w:val="a3"/>
                  <w:rFonts w:ascii="Times New Roman" w:hAnsi="Times New Roman" w:cs="Times New Roman"/>
                  <w:b/>
                  <w:bCs/>
                </w:rPr>
                <w:t>Люкс А</w:t>
              </w:r>
            </w:hyperlink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10250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11650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9330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10600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1100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2640" w:type="dxa"/>
            <w:hideMark/>
          </w:tcPr>
          <w:p w:rsidR="00E47C20" w:rsidRPr="00AE5AC0" w:rsidRDefault="00AE5AC0">
            <w:pPr>
              <w:rPr>
                <w:rFonts w:ascii="Times New Roman" w:hAnsi="Times New Roman" w:cs="Times New Roman"/>
              </w:rPr>
            </w:pPr>
            <w:hyperlink r:id="rId9" w:history="1">
              <w:r w:rsidR="00E47C20" w:rsidRPr="00AE5AC0">
                <w:rPr>
                  <w:rStyle w:val="a3"/>
                  <w:rFonts w:ascii="Times New Roman" w:hAnsi="Times New Roman" w:cs="Times New Roman"/>
                  <w:b/>
                  <w:bCs/>
                </w:rPr>
                <w:t>Люкс В</w:t>
              </w:r>
            </w:hyperlink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9460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10810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1020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8610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9840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1020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2640" w:type="dxa"/>
            <w:hideMark/>
          </w:tcPr>
          <w:p w:rsidR="00E47C20" w:rsidRPr="00AE5AC0" w:rsidRDefault="00AE5AC0">
            <w:pPr>
              <w:rPr>
                <w:rFonts w:ascii="Times New Roman" w:hAnsi="Times New Roman" w:cs="Times New Roman"/>
              </w:rPr>
            </w:pPr>
            <w:hyperlink r:id="rId10" w:history="1">
              <w:r w:rsidR="00E47C20" w:rsidRPr="00AE5AC0">
                <w:rPr>
                  <w:rStyle w:val="a3"/>
                  <w:rFonts w:ascii="Times New Roman" w:hAnsi="Times New Roman" w:cs="Times New Roman"/>
                  <w:b/>
                  <w:bCs/>
                </w:rPr>
                <w:t>Люкс С</w:t>
              </w:r>
            </w:hyperlink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7380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8650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 790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6720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7870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790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10140" w:type="dxa"/>
            <w:gridSpan w:val="7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Style w:val="a5"/>
                <w:rFonts w:ascii="Times New Roman" w:hAnsi="Times New Roman" w:cs="Times New Roman"/>
              </w:rPr>
              <w:t>Номера категории "студия"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2640" w:type="dxa"/>
            <w:hideMark/>
          </w:tcPr>
          <w:p w:rsidR="00E47C20" w:rsidRPr="00AE5AC0" w:rsidRDefault="00AE5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E47C20" w:rsidRPr="00AE5AC0">
                <w:rPr>
                  <w:rStyle w:val="a3"/>
                  <w:rFonts w:ascii="Times New Roman" w:hAnsi="Times New Roman" w:cs="Times New Roman"/>
                  <w:b/>
                  <w:bCs/>
                </w:rPr>
                <w:t>Студия А</w:t>
              </w:r>
            </w:hyperlink>
          </w:p>
        </w:tc>
        <w:tc>
          <w:tcPr>
            <w:tcW w:w="1125" w:type="dxa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6840</w:t>
            </w:r>
          </w:p>
        </w:tc>
        <w:tc>
          <w:tcPr>
            <w:tcW w:w="1125" w:type="dxa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8050</w:t>
            </w:r>
          </w:p>
        </w:tc>
        <w:tc>
          <w:tcPr>
            <w:tcW w:w="1125" w:type="dxa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730</w:t>
            </w:r>
          </w:p>
        </w:tc>
        <w:tc>
          <w:tcPr>
            <w:tcW w:w="1125" w:type="dxa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6220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7330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730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2640" w:type="dxa"/>
            <w:hideMark/>
          </w:tcPr>
          <w:p w:rsidR="00E47C20" w:rsidRPr="00AE5AC0" w:rsidRDefault="00AE5AC0">
            <w:pPr>
              <w:rPr>
                <w:rFonts w:ascii="Times New Roman" w:hAnsi="Times New Roman" w:cs="Times New Roman"/>
              </w:rPr>
            </w:pPr>
            <w:hyperlink r:id="rId12" w:history="1">
              <w:r w:rsidR="00E47C20" w:rsidRPr="00AE5AC0">
                <w:rPr>
                  <w:rStyle w:val="a3"/>
                  <w:rFonts w:ascii="Times New Roman" w:hAnsi="Times New Roman" w:cs="Times New Roman"/>
                  <w:b/>
                  <w:bCs/>
                </w:rPr>
                <w:t>Студия В</w:t>
              </w:r>
            </w:hyperlink>
            <w:r w:rsidR="00E47C20" w:rsidRPr="00AE5AC0">
              <w:rPr>
                <w:rFonts w:ascii="Times New Roman" w:hAnsi="Times New Roman" w:cs="Times New Roman"/>
              </w:rPr>
              <w:t xml:space="preserve"> (2 комнатная)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6720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7860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 720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6120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7150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720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2640" w:type="dxa"/>
            <w:shd w:val="clear" w:color="auto" w:fill="FEE3B6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 xml:space="preserve">1 место в </w:t>
            </w:r>
            <w:r w:rsidRPr="00AE5AC0">
              <w:rPr>
                <w:rStyle w:val="a5"/>
                <w:rFonts w:ascii="Times New Roman" w:hAnsi="Times New Roman" w:cs="Times New Roman"/>
              </w:rPr>
              <w:t>студии В</w:t>
            </w:r>
          </w:p>
        </w:tc>
        <w:tc>
          <w:tcPr>
            <w:tcW w:w="1125" w:type="dxa"/>
            <w:shd w:val="clear" w:color="auto" w:fill="FEE3B6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3930</w:t>
            </w:r>
          </w:p>
        </w:tc>
        <w:tc>
          <w:tcPr>
            <w:tcW w:w="1125" w:type="dxa"/>
            <w:shd w:val="clear" w:color="auto" w:fill="FF0000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5" w:type="dxa"/>
            <w:shd w:val="clear" w:color="auto" w:fill="FEE3B6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5" w:type="dxa"/>
            <w:shd w:val="clear" w:color="auto" w:fill="FEE3B6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3575</w:t>
            </w:r>
          </w:p>
        </w:tc>
        <w:tc>
          <w:tcPr>
            <w:tcW w:w="1125" w:type="dxa"/>
            <w:shd w:val="clear" w:color="auto" w:fill="FEE3B6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5" w:type="dxa"/>
            <w:shd w:val="clear" w:color="auto" w:fill="FEE3B6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2640" w:type="dxa"/>
            <w:hideMark/>
          </w:tcPr>
          <w:p w:rsidR="00E47C20" w:rsidRPr="00AE5AC0" w:rsidRDefault="00AE5AC0">
            <w:pPr>
              <w:rPr>
                <w:rFonts w:ascii="Times New Roman" w:hAnsi="Times New Roman" w:cs="Times New Roman"/>
              </w:rPr>
            </w:pPr>
            <w:hyperlink r:id="rId13" w:history="1">
              <w:r w:rsidR="00E47C20" w:rsidRPr="00AE5AC0">
                <w:rPr>
                  <w:rStyle w:val="a3"/>
                  <w:rFonts w:ascii="Times New Roman" w:hAnsi="Times New Roman" w:cs="Times New Roman"/>
                  <w:b/>
                  <w:bCs/>
                </w:rPr>
                <w:t>Студия С</w:t>
              </w:r>
            </w:hyperlink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5940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7120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5410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6480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640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10140" w:type="dxa"/>
            <w:gridSpan w:val="7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Style w:val="a5"/>
                <w:rFonts w:ascii="Times New Roman" w:hAnsi="Times New Roman" w:cs="Times New Roman"/>
              </w:rPr>
              <w:t>Номера первой категории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2640" w:type="dxa"/>
            <w:hideMark/>
          </w:tcPr>
          <w:p w:rsidR="00E47C20" w:rsidRPr="00AE5AC0" w:rsidRDefault="00AE5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47C20" w:rsidRPr="00AE5AC0">
                <w:rPr>
                  <w:rStyle w:val="a3"/>
                  <w:rFonts w:ascii="Times New Roman" w:hAnsi="Times New Roman" w:cs="Times New Roman"/>
                </w:rPr>
                <w:t>Одноместный улучшенный</w:t>
              </w:r>
            </w:hyperlink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4570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5780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490 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4160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5260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490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2640" w:type="dxa"/>
            <w:hideMark/>
          </w:tcPr>
          <w:p w:rsidR="00E47C20" w:rsidRPr="00AE5AC0" w:rsidRDefault="00AE5AC0">
            <w:pPr>
              <w:rPr>
                <w:rFonts w:ascii="Times New Roman" w:hAnsi="Times New Roman" w:cs="Times New Roman"/>
              </w:rPr>
            </w:pPr>
            <w:hyperlink r:id="rId15" w:history="1">
              <w:r w:rsidR="00E47C20" w:rsidRPr="00AE5AC0">
                <w:rPr>
                  <w:rStyle w:val="a3"/>
                  <w:rFonts w:ascii="Times New Roman" w:hAnsi="Times New Roman" w:cs="Times New Roman"/>
                </w:rPr>
                <w:t>Одноместный стандартный</w:t>
              </w:r>
            </w:hyperlink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4300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5400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 460 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3910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4910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460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2640" w:type="dxa"/>
            <w:hideMark/>
          </w:tcPr>
          <w:p w:rsidR="00E47C20" w:rsidRPr="00AE5AC0" w:rsidRDefault="00AE5AC0">
            <w:pPr>
              <w:rPr>
                <w:rFonts w:ascii="Times New Roman" w:hAnsi="Times New Roman" w:cs="Times New Roman"/>
              </w:rPr>
            </w:pPr>
            <w:hyperlink r:id="rId16" w:history="1">
              <w:r w:rsidR="00E47C20" w:rsidRPr="00AE5AC0">
                <w:rPr>
                  <w:rStyle w:val="a3"/>
                  <w:rFonts w:ascii="Times New Roman" w:hAnsi="Times New Roman" w:cs="Times New Roman"/>
                </w:rPr>
                <w:t>Двухместный стандартный</w:t>
              </w:r>
            </w:hyperlink>
          </w:p>
        </w:tc>
        <w:tc>
          <w:tcPr>
            <w:tcW w:w="1125" w:type="dxa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4390</w:t>
            </w:r>
          </w:p>
        </w:tc>
        <w:tc>
          <w:tcPr>
            <w:tcW w:w="1125" w:type="dxa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5780</w:t>
            </w:r>
          </w:p>
        </w:tc>
        <w:tc>
          <w:tcPr>
            <w:tcW w:w="1125" w:type="dxa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 470 </w:t>
            </w:r>
          </w:p>
        </w:tc>
        <w:tc>
          <w:tcPr>
            <w:tcW w:w="1125" w:type="dxa"/>
            <w:vAlign w:val="center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3990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5260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470</w:t>
            </w:r>
          </w:p>
        </w:tc>
      </w:tr>
      <w:tr w:rsidR="00E47C20" w:rsidRPr="00AE5AC0" w:rsidTr="00E47C20">
        <w:trPr>
          <w:tblCellSpacing w:w="0" w:type="dxa"/>
          <w:jc w:val="center"/>
        </w:trPr>
        <w:tc>
          <w:tcPr>
            <w:tcW w:w="2640" w:type="dxa"/>
            <w:hideMark/>
          </w:tcPr>
          <w:p w:rsidR="00E47C20" w:rsidRPr="00AE5AC0" w:rsidRDefault="00E47C20">
            <w:pPr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 место в двухместном стандартном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2890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2630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25" w:type="dxa"/>
            <w:hideMark/>
          </w:tcPr>
          <w:p w:rsidR="00E47C20" w:rsidRPr="00AE5AC0" w:rsidRDefault="00E47C20">
            <w:pPr>
              <w:jc w:val="center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</w:tr>
    </w:tbl>
    <w:p w:rsidR="00E47C20" w:rsidRPr="00AE5AC0" w:rsidRDefault="00E47C20" w:rsidP="00E47C2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47C20" w:rsidRPr="00AE5AC0" w:rsidRDefault="00E47C20" w:rsidP="005C70E0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E5AC0">
        <w:rPr>
          <w:rFonts w:ascii="Times New Roman" w:hAnsi="Times New Roman" w:cs="Times New Roman"/>
          <w:sz w:val="28"/>
          <w:szCs w:val="28"/>
        </w:rPr>
        <w:t xml:space="preserve">2. </w:t>
      </w:r>
      <w:r w:rsidRPr="00AE5AC0">
        <w:rPr>
          <w:rFonts w:ascii="Times New Roman" w:hAnsi="Times New Roman" w:cs="Times New Roman"/>
          <w:b/>
          <w:sz w:val="28"/>
          <w:szCs w:val="28"/>
        </w:rPr>
        <w:t>Гостиница Метелица</w:t>
      </w:r>
      <w:r w:rsidRPr="00AE5AC0">
        <w:rPr>
          <w:rFonts w:ascii="Times New Roman" w:hAnsi="Times New Roman" w:cs="Times New Roman"/>
          <w:sz w:val="28"/>
          <w:szCs w:val="28"/>
        </w:rPr>
        <w:t xml:space="preserve"> http://www.hotel-metelitsa.ru/ </w:t>
      </w:r>
    </w:p>
    <w:p w:rsidR="00E47C20" w:rsidRPr="00AE5AC0" w:rsidRDefault="00E47C20" w:rsidP="00E47C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AC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E5AC0">
        <w:rPr>
          <w:rFonts w:ascii="Times New Roman" w:hAnsi="Times New Roman" w:cs="Times New Roman"/>
          <w:sz w:val="28"/>
          <w:szCs w:val="28"/>
        </w:rPr>
        <w:t>пр.</w:t>
      </w:r>
      <w:proofErr w:type="gramEnd"/>
      <w:r w:rsidRPr="00AE5AC0">
        <w:rPr>
          <w:rFonts w:ascii="Times New Roman" w:hAnsi="Times New Roman" w:cs="Times New Roman"/>
          <w:sz w:val="28"/>
          <w:szCs w:val="28"/>
        </w:rPr>
        <w:t xml:space="preserve"> Мира, д. 14 стр. 1)</w:t>
      </w:r>
    </w:p>
    <w:p w:rsidR="00BA08B2" w:rsidRPr="00AE5AC0" w:rsidRDefault="00BA08B2" w:rsidP="00E47C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AC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DE1D64" wp14:editId="281A4F22">
            <wp:extent cx="5940425" cy="2880995"/>
            <wp:effectExtent l="0" t="0" r="3175" b="0"/>
            <wp:docPr id="9" name="Рисунок 9" descr="http://www.hotel-metelitsa.ru/image/slider/hall-1-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otel-metelitsa.ru/image/slider/hall-1-mi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20" w:rsidRPr="00AE5AC0" w:rsidRDefault="00E47C20" w:rsidP="00E47C20">
      <w:pPr>
        <w:pStyle w:val="3"/>
        <w:spacing w:before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AE5AC0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</w:rPr>
        <w:t> </w:t>
      </w:r>
      <w:r w:rsidRPr="00AE5AC0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Воплощение современного дизайна, исключительно высокого </w:t>
      </w:r>
      <w:proofErr w:type="spellStart"/>
      <w:r w:rsidRPr="00AE5AC0">
        <w:rPr>
          <w:rFonts w:ascii="Times New Roman" w:eastAsiaTheme="minorHAnsi" w:hAnsi="Times New Roman" w:cs="Times New Roman"/>
          <w:color w:val="auto"/>
          <w:sz w:val="28"/>
          <w:szCs w:val="28"/>
        </w:rPr>
        <w:t>уровеня</w:t>
      </w:r>
      <w:proofErr w:type="spellEnd"/>
      <w:r w:rsidRPr="00AE5AC0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сервиса и полной </w:t>
      </w:r>
      <w:proofErr w:type="spellStart"/>
      <w:r w:rsidRPr="00AE5AC0">
        <w:rPr>
          <w:rFonts w:ascii="Times New Roman" w:eastAsiaTheme="minorHAnsi" w:hAnsi="Times New Roman" w:cs="Times New Roman"/>
          <w:color w:val="auto"/>
          <w:sz w:val="28"/>
          <w:szCs w:val="28"/>
        </w:rPr>
        <w:t>безопастности</w:t>
      </w:r>
      <w:proofErr w:type="spellEnd"/>
      <w:r w:rsidRPr="00AE5AC0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отель "Метелица" существует на гостиничном рынке с 2000г. Гостиница расположена на главной улице города- проспект   Мира.</w:t>
      </w:r>
      <w:r w:rsidRPr="00AE5AC0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</w:rPr>
        <w:t> </w:t>
      </w:r>
    </w:p>
    <w:p w:rsidR="00E47C20" w:rsidRPr="00AE5AC0" w:rsidRDefault="00E47C20" w:rsidP="00E47C2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Гостиница «Метелица» идеально подходит для тех, кто привык к отдыху европейского качества, в котором все равно остается известное русское гостеприимство. Наша команда профессионалов готова работать круглые сутки, без перерывов и отдыха, для того чтобы превзойти все ваши ожидания.</w:t>
      </w:r>
    </w:p>
    <w:p w:rsidR="00E47C20" w:rsidRPr="00AE5AC0" w:rsidRDefault="00E47C20" w:rsidP="00E47C2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lastRenderedPageBreak/>
        <w:t xml:space="preserve">Забронировать номер в отеле можно воспользовавшись услугой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он-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лайн</w:t>
      </w:r>
      <w:proofErr w:type="spellEnd"/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бронирования на сайте или позвонив по телефону:</w:t>
      </w:r>
      <w:r w:rsidRPr="00AE5AC0">
        <w:rPr>
          <w:rFonts w:eastAsiaTheme="minorHAnsi"/>
          <w:b/>
          <w:bCs/>
          <w:sz w:val="28"/>
          <w:szCs w:val="28"/>
          <w:lang w:eastAsia="en-US"/>
        </w:rPr>
        <w:t> +7(391)2276060 </w:t>
      </w:r>
    </w:p>
    <w:p w:rsidR="00E47C20" w:rsidRPr="00AE5AC0" w:rsidRDefault="00E47C20" w:rsidP="00E47C2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Бронируя номер заранее, Вы гарантированно сэкономите и спланируете отдых наилучшим образом.</w:t>
      </w:r>
    </w:p>
    <w:p w:rsidR="00E47C20" w:rsidRPr="00AE5AC0" w:rsidRDefault="00E47C20" w:rsidP="00E47C20">
      <w:pPr>
        <w:pStyle w:val="3"/>
        <w:spacing w:before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AE5AC0">
        <w:rPr>
          <w:rFonts w:ascii="Times New Roman" w:eastAsiaTheme="minorHAnsi" w:hAnsi="Times New Roman" w:cs="Times New Roman"/>
          <w:color w:val="auto"/>
          <w:sz w:val="28"/>
          <w:szCs w:val="28"/>
        </w:rPr>
        <w:t>Гостиница «Метелица» - это место, куда хочется вернуться снова!</w:t>
      </w:r>
    </w:p>
    <w:p w:rsidR="00E47C20" w:rsidRPr="00AE5AC0" w:rsidRDefault="00E47C20" w:rsidP="00E47C2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Деловая поездка, семейный отдых или путешествие, гостиница «Метелица» - это идеальный выбор для начала знакомства с г. Красноярск. "Метелица" расположена в самом сердце города - культурном, историческом, деловом его центре. Отсюда в шаговой доступности находятся такие знаменитые достопримечательности как Триумфальная арка и Большой концертный зал, Благовещенский собор, набережная р. Енисей, музей им. Сурикова, Красноярский краеведческий музей и др., а также множество театров и памятников культуры. Удобная транспортная развязка, близость крупных дорожных магистралей города и развитая инфраструктура района позволит вам в течение 10-15 минут добраться до Железнодорожного вокзала и 30-40 минут до аэропорта Емельяново.</w:t>
      </w:r>
    </w:p>
    <w:p w:rsidR="00E47C20" w:rsidRPr="00AE5AC0" w:rsidRDefault="00E47C20" w:rsidP="00E47C2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Гостиница «Метелица» отлично подходит для проведения торжественных мероприятий и деловых встреч. Кафе «Метелица», расположенное при отеле удивит Вас высокопрофессиональным подходом к организации вашего события.</w:t>
      </w:r>
    </w:p>
    <w:p w:rsidR="00E47C20" w:rsidRPr="00AE5AC0" w:rsidRDefault="00E47C20" w:rsidP="00E47C20">
      <w:pPr>
        <w:pStyle w:val="5"/>
        <w:spacing w:before="0" w:line="24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AE5AC0">
        <w:rPr>
          <w:rFonts w:ascii="Times New Roman" w:eastAsiaTheme="minorHAnsi" w:hAnsi="Times New Roman" w:cs="Times New Roman"/>
          <w:color w:val="auto"/>
          <w:sz w:val="28"/>
          <w:szCs w:val="28"/>
        </w:rPr>
        <w:t>Гостиница для некурящих</w:t>
      </w:r>
    </w:p>
    <w:p w:rsidR="00E47C20" w:rsidRPr="00AE5AC0" w:rsidRDefault="00E47C20" w:rsidP="00E47C2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Дорогие друзья, 1 июня 2014 вступает в силу закон о запрете курения в общественных местах, мы рады Вам сообщить, что «Метелица» станет полностью отелем для некурящих. Курение будет запрещено на всей территории отеля, включая кафе и номера.</w:t>
      </w:r>
    </w:p>
    <w:p w:rsidR="00E47C20" w:rsidRPr="00AE5AC0" w:rsidRDefault="00E47C20" w:rsidP="00E47C2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Гостиница для некурящих — это возможность защитить наших гостей и персонал от пассивного курения, сделать ваше проживание в отеле более комфортным и здоровым. Решение об отказе от курения на территории отеля также обосновано правилами пожарной безопасности.</w:t>
      </w:r>
    </w:p>
    <w:p w:rsidR="00E47C20" w:rsidRPr="00AE5AC0" w:rsidRDefault="001255BA" w:rsidP="001255B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/>
          <w:color w:val="FF0000"/>
          <w:sz w:val="28"/>
          <w:szCs w:val="28"/>
          <w:lang w:eastAsia="en-US"/>
        </w:rPr>
      </w:pPr>
      <w:r w:rsidRPr="00AE5AC0">
        <w:rPr>
          <w:rFonts w:eastAsiaTheme="minorHAnsi"/>
          <w:b/>
          <w:color w:val="FF0000"/>
          <w:sz w:val="28"/>
          <w:szCs w:val="28"/>
          <w:lang w:eastAsia="en-US"/>
        </w:rPr>
        <w:t>Находится в 5 минутах езды от Красноярского государственного медицинского университета.</w:t>
      </w:r>
    </w:p>
    <w:p w:rsidR="001255BA" w:rsidRPr="00AE5AC0" w:rsidRDefault="001255BA" w:rsidP="001255BA">
      <w:pPr>
        <w:pStyle w:val="1"/>
        <w:rPr>
          <w:rFonts w:ascii="Times New Roman" w:hAnsi="Times New Roman" w:cs="Times New Roman"/>
        </w:rPr>
      </w:pPr>
      <w:r w:rsidRPr="00AE5AC0">
        <w:rPr>
          <w:rStyle w:val="a5"/>
          <w:rFonts w:ascii="Times New Roman" w:hAnsi="Times New Roman" w:cs="Times New Roman"/>
          <w:b w:val="0"/>
          <w:bCs w:val="0"/>
        </w:rPr>
        <w:t>Расчет стоимости</w:t>
      </w:r>
    </w:p>
    <w:p w:rsidR="001255BA" w:rsidRPr="00AE5AC0" w:rsidRDefault="001255BA" w:rsidP="001255BA">
      <w:pPr>
        <w:pStyle w:val="a4"/>
      </w:pPr>
      <w:r w:rsidRPr="00AE5AC0">
        <w:rPr>
          <w:sz w:val="27"/>
          <w:szCs w:val="27"/>
        </w:rPr>
        <w:t>Заезд в гостиницу в 14.00</w:t>
      </w:r>
    </w:p>
    <w:p w:rsidR="001255BA" w:rsidRPr="00AE5AC0" w:rsidRDefault="001255BA" w:rsidP="001255BA">
      <w:pPr>
        <w:pStyle w:val="a4"/>
      </w:pPr>
      <w:r w:rsidRPr="00AE5AC0">
        <w:rPr>
          <w:sz w:val="27"/>
          <w:szCs w:val="27"/>
        </w:rPr>
        <w:t>Расчетный час гостиницы 12.00</w:t>
      </w:r>
    </w:p>
    <w:p w:rsidR="001255BA" w:rsidRPr="00AE5AC0" w:rsidRDefault="001255BA" w:rsidP="001255BA">
      <w:pPr>
        <w:pStyle w:val="3"/>
        <w:rPr>
          <w:rFonts w:ascii="Times New Roman" w:hAnsi="Times New Roman" w:cs="Times New Roman"/>
        </w:rPr>
      </w:pPr>
      <w:r w:rsidRPr="00AE5AC0">
        <w:rPr>
          <w:rStyle w:val="a5"/>
          <w:rFonts w:ascii="Times New Roman" w:hAnsi="Times New Roman" w:cs="Times New Roman"/>
          <w:b w:val="0"/>
          <w:bCs w:val="0"/>
          <w:sz w:val="36"/>
          <w:szCs w:val="36"/>
          <w:u w:val="single"/>
        </w:rPr>
        <w:t>Ранний заезд                                     Поздний выезд</w:t>
      </w:r>
    </w:p>
    <w:p w:rsidR="001255BA" w:rsidRPr="00AE5AC0" w:rsidRDefault="001255BA" w:rsidP="001255BA">
      <w:pPr>
        <w:pStyle w:val="a4"/>
      </w:pPr>
      <w:r w:rsidRPr="00AE5AC0">
        <w:rPr>
          <w:sz w:val="27"/>
          <w:szCs w:val="27"/>
        </w:rPr>
        <w:t>ЗАЕЗД до 05.00 утра                                           ВЫЕЗД с 12.00 до 18.00</w:t>
      </w:r>
    </w:p>
    <w:p w:rsidR="001255BA" w:rsidRPr="00AE5AC0" w:rsidRDefault="001255BA" w:rsidP="001255BA">
      <w:pPr>
        <w:pStyle w:val="a4"/>
      </w:pPr>
      <w:proofErr w:type="gramStart"/>
      <w:r w:rsidRPr="00AE5AC0">
        <w:rPr>
          <w:sz w:val="27"/>
          <w:szCs w:val="27"/>
        </w:rPr>
        <w:t>доплата</w:t>
      </w:r>
      <w:proofErr w:type="gramEnd"/>
      <w:r w:rsidRPr="00AE5AC0">
        <w:rPr>
          <w:sz w:val="27"/>
          <w:szCs w:val="27"/>
        </w:rPr>
        <w:t xml:space="preserve"> за полные сутки                                    почасовая доплата</w:t>
      </w:r>
    </w:p>
    <w:p w:rsidR="001255BA" w:rsidRPr="00AE5AC0" w:rsidRDefault="001255BA" w:rsidP="001255BA">
      <w:pPr>
        <w:pStyle w:val="a4"/>
      </w:pPr>
      <w:r w:rsidRPr="00AE5AC0">
        <w:rPr>
          <w:sz w:val="27"/>
          <w:szCs w:val="27"/>
        </w:rPr>
        <w:t>ЗАЕЗД с 5.00 до 7.00                                           ВЫЕЗД с 18.00 до 24.00</w:t>
      </w:r>
    </w:p>
    <w:p w:rsidR="001255BA" w:rsidRPr="00AE5AC0" w:rsidRDefault="001255BA" w:rsidP="001255BA">
      <w:pPr>
        <w:pStyle w:val="a4"/>
      </w:pPr>
      <w:proofErr w:type="gramStart"/>
      <w:r w:rsidRPr="00AE5AC0">
        <w:rPr>
          <w:sz w:val="27"/>
          <w:szCs w:val="27"/>
        </w:rPr>
        <w:t>доплата</w:t>
      </w:r>
      <w:proofErr w:type="gramEnd"/>
      <w:r w:rsidRPr="00AE5AC0">
        <w:rPr>
          <w:sz w:val="27"/>
          <w:szCs w:val="27"/>
        </w:rPr>
        <w:t xml:space="preserve"> за полсуток                                            доплата за полсуток</w:t>
      </w:r>
    </w:p>
    <w:p w:rsidR="001255BA" w:rsidRPr="00AE5AC0" w:rsidRDefault="001255BA" w:rsidP="001255BA">
      <w:pPr>
        <w:pStyle w:val="a4"/>
      </w:pPr>
      <w:r w:rsidRPr="00AE5AC0">
        <w:rPr>
          <w:sz w:val="27"/>
          <w:szCs w:val="27"/>
        </w:rPr>
        <w:lastRenderedPageBreak/>
        <w:t>ЗАЕЗД с 7.00 до 12.00                                         ВЫЕЗД после 24.00</w:t>
      </w:r>
    </w:p>
    <w:p w:rsidR="001255BA" w:rsidRPr="00AE5AC0" w:rsidRDefault="001255BA" w:rsidP="001255BA">
      <w:pPr>
        <w:pStyle w:val="a4"/>
      </w:pPr>
      <w:proofErr w:type="gramStart"/>
      <w:r w:rsidRPr="00AE5AC0">
        <w:rPr>
          <w:sz w:val="27"/>
          <w:szCs w:val="27"/>
        </w:rPr>
        <w:t>доплата</w:t>
      </w:r>
      <w:proofErr w:type="gramEnd"/>
      <w:r w:rsidRPr="00AE5AC0">
        <w:rPr>
          <w:sz w:val="27"/>
          <w:szCs w:val="27"/>
        </w:rPr>
        <w:t xml:space="preserve"> 30%                                                        доплата за полные  сутки  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Стоимость проживания: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Стандартный номер - 4275 р. (один человек)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Бизнес класс – 5925 р. (два человека)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С подробными ценами Вы можете ознакомиться непосредственно на сайте гостиницы. </w:t>
      </w:r>
    </w:p>
    <w:p w:rsidR="00BA08B2" w:rsidRPr="00AE5AC0" w:rsidRDefault="00BA08B2" w:rsidP="00E47C2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A08B2" w:rsidRPr="00AE5AC0" w:rsidRDefault="00E47C20" w:rsidP="005C70E0">
      <w:pPr>
        <w:pStyle w:val="a4"/>
        <w:spacing w:before="0" w:beforeAutospacing="0" w:after="0" w:afterAutospacing="0"/>
        <w:ind w:firstLine="709"/>
        <w:jc w:val="both"/>
        <w:outlineLvl w:val="2"/>
        <w:rPr>
          <w:rFonts w:eastAsiaTheme="minorHAnsi"/>
          <w:sz w:val="28"/>
          <w:szCs w:val="28"/>
          <w:lang w:eastAsia="en-US"/>
        </w:rPr>
      </w:pPr>
      <w:r w:rsidRPr="00AE5AC0">
        <w:t>3</w:t>
      </w:r>
      <w:r w:rsidRPr="00AE5AC0">
        <w:rPr>
          <w:rFonts w:eastAsiaTheme="minorHAnsi"/>
          <w:sz w:val="28"/>
          <w:szCs w:val="28"/>
          <w:lang w:eastAsia="en-US"/>
        </w:rPr>
        <w:t xml:space="preserve">. </w:t>
      </w:r>
      <w:r w:rsidRPr="00AE5AC0">
        <w:rPr>
          <w:rFonts w:eastAsiaTheme="minorHAnsi"/>
          <w:b/>
          <w:sz w:val="28"/>
          <w:szCs w:val="28"/>
          <w:lang w:eastAsia="en-US"/>
        </w:rPr>
        <w:t>Гостиница Октябрьская</w:t>
      </w:r>
      <w:r w:rsidRPr="00AE5AC0">
        <w:rPr>
          <w:rFonts w:eastAsiaTheme="minorHAnsi"/>
          <w:sz w:val="28"/>
          <w:szCs w:val="28"/>
          <w:lang w:eastAsia="en-US"/>
        </w:rPr>
        <w:t xml:space="preserve"> </w:t>
      </w:r>
      <w:hyperlink r:id="rId18" w:history="1">
        <w:r w:rsidRPr="00AE5AC0">
          <w:rPr>
            <w:rFonts w:eastAsiaTheme="minorHAnsi"/>
            <w:sz w:val="28"/>
            <w:szCs w:val="28"/>
            <w:lang w:eastAsia="en-US"/>
          </w:rPr>
          <w:t>http://www.hoteloctober.ru/</w:t>
        </w:r>
      </w:hyperlink>
      <w:r w:rsidR="00BA08B2" w:rsidRPr="00AE5AC0">
        <w:rPr>
          <w:rFonts w:eastAsiaTheme="minorHAnsi"/>
          <w:sz w:val="28"/>
          <w:szCs w:val="28"/>
          <w:lang w:eastAsia="en-US"/>
        </w:rPr>
        <w:t xml:space="preserve"> </w:t>
      </w:r>
    </w:p>
    <w:p w:rsidR="00BA08B2" w:rsidRPr="00AE5AC0" w:rsidRDefault="00BA08B2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(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пр.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Мира, 15)</w:t>
      </w:r>
    </w:p>
    <w:p w:rsidR="00BA08B2" w:rsidRPr="00AE5AC0" w:rsidRDefault="00BA08B2" w:rsidP="00BA08B2">
      <w:pPr>
        <w:pStyle w:val="a4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noProof/>
        </w:rPr>
        <w:drawing>
          <wp:inline distT="0" distB="0" distL="0" distR="0" wp14:anchorId="75BF9DA1" wp14:editId="530F166F">
            <wp:extent cx="5940425" cy="3950335"/>
            <wp:effectExtent l="0" t="0" r="3175" b="0"/>
            <wp:docPr id="10" name="Рисунок 10" descr="&amp;Gcy;&amp;ocy;&amp;scy;&amp;tcy;&amp;icy;&amp;ncy;&amp;icy;&amp;tscy;&amp;acy; &quot;&amp;Ocy;&amp;kcy;&amp;tcy;&amp;yacy;&amp;bcy;&amp;rcy;&amp;softcy;&amp;scy;&amp;kcy;&amp;acy;&amp;yacy;&quot; &amp;vcy; &amp;Kcy;&amp;rcy;&amp;acy;&amp;scy;&amp;ncy;&amp;ocy;&amp;yacy;&amp;rcy;&amp;scy;&amp;kcy;&amp;iecy; &amp;khcy;&amp;ocy;&amp;chcy;&amp;iecy;&amp;tcy; &amp;pcy;&amp;ocy;&amp;dcy;&amp;ncy;&amp;yacy;&amp;tcy;&amp;softcy;&amp;scy;&amp;yacy; &amp;vcy;&amp;ycy;&amp;shcy;&amp;iecy; D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Gcy;&amp;ocy;&amp;scy;&amp;tcy;&amp;icy;&amp;ncy;&amp;icy;&amp;tscy;&amp;acy; &quot;&amp;Ocy;&amp;kcy;&amp;tcy;&amp;yacy;&amp;bcy;&amp;rcy;&amp;softcy;&amp;scy;&amp;kcy;&amp;acy;&amp;yacy;&quot; &amp;vcy; &amp;Kcy;&amp;rcy;&amp;acy;&amp;scy;&amp;ncy;&amp;ocy;&amp;yacy;&amp;rcy;&amp;scy;&amp;kcy;&amp;iecy; &amp;khcy;&amp;ocy;&amp;chcy;&amp;iecy;&amp;tcy; &amp;pcy;&amp;ocy;&amp;dcy;&amp;ncy;&amp;yacy;&amp;tcy;&amp;softcy;&amp;scy;&amp;yacy; &amp;vcy;&amp;ycy;&amp;shcy;&amp;iecy; D…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BA" w:rsidRPr="00AE5AC0" w:rsidRDefault="00BA08B2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</w:t>
      </w:r>
      <w:r w:rsidR="001255BA" w:rsidRPr="00AE5AC0">
        <w:rPr>
          <w:rFonts w:eastAsiaTheme="minorHAnsi"/>
          <w:sz w:val="28"/>
          <w:szCs w:val="28"/>
          <w:lang w:eastAsia="en-US"/>
        </w:rPr>
        <w:t xml:space="preserve">«Октябрьская» – гостиничный комплекс, расположенный в центре Красноярска. Он имеет высокий уровень обслуживания и превосходное качество сервиса. Это первый в. Красноярске и Красноярском крае гостиничный комплекс, прошедший систему классификации гостиниц и других средств размещения на категорию «три звезды» в 2001 году и подтвердивший свою </w:t>
      </w:r>
      <w:r w:rsidRPr="00AE5AC0">
        <w:rPr>
          <w:rFonts w:eastAsiaTheme="minorHAnsi"/>
          <w:sz w:val="28"/>
          <w:szCs w:val="28"/>
          <w:lang w:eastAsia="en-US"/>
        </w:rPr>
        <w:t>категорию в 2007 и в 2012 году.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Если вас интересуют гостиницы Красноярска с удобным месторасположением, качественным сервисом, по-домашнему уютными номерами и приемлемыми ценами, то выбор гостиничного комплекса «Октябрьский» - лучшее решение в данном случае, это практически идеаль</w:t>
      </w:r>
      <w:r w:rsidR="00BA08B2" w:rsidRPr="00AE5AC0">
        <w:rPr>
          <w:rFonts w:eastAsiaTheme="minorHAnsi"/>
          <w:sz w:val="28"/>
          <w:szCs w:val="28"/>
          <w:lang w:eastAsia="en-US"/>
        </w:rPr>
        <w:t>ный вариант.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В нашем отеле созданы все необходимые условия для комфортного и безопасного проживания и отдыха, а также для успешного ведения бизнеса гостей. Сравнивая наши цены с другими отелями Красноярска, вы убедитесь, что они вполне приемлемы и соответствуют уровню сервиса</w:t>
      </w:r>
      <w:r w:rsidR="00BA08B2" w:rsidRPr="00AE5AC0">
        <w:rPr>
          <w:rFonts w:eastAsiaTheme="minorHAnsi"/>
          <w:sz w:val="28"/>
          <w:szCs w:val="28"/>
          <w:lang w:eastAsia="en-US"/>
        </w:rPr>
        <w:t xml:space="preserve"> нашего гостиничного комплекса.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lastRenderedPageBreak/>
        <w:t>Если Вас привлекает возможность выбора оптимального варианта - мы рады предложить Вам широкий выбор номеров. На сегодняшний день гостиница располагает 99 номерами (109 мест) различных категорий: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1 Сюит,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4 Гранд люкса,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2 Бизнес Люкса,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5 Люксов-Комфорт,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21 Люксов Классических,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10 Люксов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Классических(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>две кровати),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7  Студий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Комфорт,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10 Студий,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33 Одноместных-Улучшенных, 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7 Одноместных-Стандартных.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Завтрак входит в стоимость номера. Номера в гостинице оснащены всем необходимым для Вашего комфортабельного проживания: телефон, телевизор, спутниковое телевидение, Интернет,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Wi-Fi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, холодильник, сейф, </w:t>
      </w:r>
      <w:proofErr w:type="gramStart"/>
      <w:r w:rsidR="00BA08B2" w:rsidRPr="00AE5AC0">
        <w:rPr>
          <w:rFonts w:eastAsiaTheme="minorHAnsi"/>
          <w:sz w:val="28"/>
          <w:szCs w:val="28"/>
          <w:lang w:eastAsia="en-US"/>
        </w:rPr>
        <w:t>мини-бар</w:t>
      </w:r>
      <w:proofErr w:type="gramEnd"/>
      <w:r w:rsidR="00BA08B2" w:rsidRPr="00AE5AC0">
        <w:rPr>
          <w:rFonts w:eastAsiaTheme="minorHAnsi"/>
          <w:sz w:val="28"/>
          <w:szCs w:val="28"/>
          <w:lang w:eastAsia="en-US"/>
        </w:rPr>
        <w:t>, фен, халат и тапочки.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На первом этаже гостиницы располагается стойка приема и размещения, лобби-бар, салон красоты, пункт обмена валюты, сувенирный киоск и камера хранения. В цокольном этаже находится Оздоровительный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Центр  с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тремя саунами, джакузи, тренажерным залом и солярием. На третьем этаже – Кафе-Бар «Премиум» на 20 мест (кухня русская и европейская), 2 банкетных зала на 10 и 35 человек, а на шестом этаже – бизнес-центр с 2 компьютерами для клиентов, конференц-зал на 50 человек, 3 зала для переговоров на 10, 12 и 16 человек. Перечень предоставляемых услуг постоянно расширя</w:t>
      </w:r>
      <w:r w:rsidR="00BA08B2" w:rsidRPr="00AE5AC0">
        <w:rPr>
          <w:rFonts w:eastAsiaTheme="minorHAnsi"/>
          <w:sz w:val="28"/>
          <w:szCs w:val="28"/>
          <w:lang w:eastAsia="en-US"/>
        </w:rPr>
        <w:t>ется, а их качество улучшается.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Наш отель расположен в исторической части Красноярска, вблизи живо</w:t>
      </w:r>
      <w:r w:rsidR="00BA08B2" w:rsidRPr="00AE5AC0">
        <w:rPr>
          <w:rFonts w:eastAsiaTheme="minorHAnsi"/>
          <w:sz w:val="28"/>
          <w:szCs w:val="28"/>
          <w:lang w:eastAsia="en-US"/>
        </w:rPr>
        <w:t xml:space="preserve">писной набережной реки Енисей, </w:t>
      </w:r>
      <w:r w:rsidRPr="00AE5AC0">
        <w:rPr>
          <w:rFonts w:eastAsiaTheme="minorHAnsi"/>
          <w:sz w:val="28"/>
          <w:szCs w:val="28"/>
          <w:lang w:eastAsia="en-US"/>
        </w:rPr>
        <w:t>в самом центре города. Рядом находятся музей им. Сурикова, Благовещенский собор, Культурно-исторический центр и Большой концертный зал. Особое значение гостиница уделяет вопросам обеспечения безопасности жизни, здоровья гостей и сохранности их имущества.  Общественные места оборудованы системой видеонаблюдения, доступ в номера осуществляется</w:t>
      </w:r>
      <w:r w:rsidR="00BA08B2" w:rsidRPr="00AE5AC0">
        <w:rPr>
          <w:rFonts w:eastAsiaTheme="minorHAnsi"/>
          <w:sz w:val="28"/>
          <w:szCs w:val="28"/>
          <w:lang w:eastAsia="en-US"/>
        </w:rPr>
        <w:t xml:space="preserve"> при помощи электронных ключей.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Сочетание комфорта, русского гостеприимства и великолепное обслуживание создают все условия для приятного пребывания в нашем отеле!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255BA" w:rsidRPr="00AE5AC0" w:rsidRDefault="00BA08B2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Немного истории: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Гостиница «Октябрьская» была построена в 1976 году по индивидуальному проекту как общежитие Крайкома КПСС для партийных и советских работников, благодаря этому, с самого начала своего существования поддерживается соответствующий уровень каче</w:t>
      </w:r>
      <w:r w:rsidR="00BA08B2" w:rsidRPr="00AE5AC0">
        <w:rPr>
          <w:rFonts w:eastAsiaTheme="minorHAnsi"/>
          <w:sz w:val="28"/>
          <w:szCs w:val="28"/>
          <w:lang w:eastAsia="en-US"/>
        </w:rPr>
        <w:t xml:space="preserve">ства обслуживания. В 1991 году </w:t>
      </w:r>
      <w:r w:rsidRPr="00AE5AC0">
        <w:rPr>
          <w:rFonts w:eastAsiaTheme="minorHAnsi"/>
          <w:sz w:val="28"/>
          <w:szCs w:val="28"/>
          <w:lang w:eastAsia="en-US"/>
        </w:rPr>
        <w:t xml:space="preserve">здание из партийной коммунистической собственности перешло в ведение Госкомимущества и в 1994 году </w:t>
      </w:r>
      <w:r w:rsidRPr="00AE5AC0">
        <w:rPr>
          <w:rFonts w:eastAsiaTheme="minorHAnsi"/>
          <w:sz w:val="28"/>
          <w:szCs w:val="28"/>
          <w:lang w:eastAsia="en-US"/>
        </w:rPr>
        <w:lastRenderedPageBreak/>
        <w:t>становится юридически самостоятельным акционерным обществом «Гостиница Октябрьская».</w:t>
      </w:r>
    </w:p>
    <w:p w:rsidR="001255BA" w:rsidRPr="00AE5AC0" w:rsidRDefault="001255BA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Год последней реконструкции – 2011-2012 г.</w:t>
      </w:r>
    </w:p>
    <w:p w:rsidR="00BA08B2" w:rsidRPr="00AE5AC0" w:rsidRDefault="00BA08B2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/>
          <w:color w:val="FF0000"/>
          <w:sz w:val="28"/>
          <w:szCs w:val="28"/>
          <w:lang w:eastAsia="en-US"/>
        </w:rPr>
      </w:pPr>
      <w:r w:rsidRPr="00AE5AC0">
        <w:rPr>
          <w:rFonts w:eastAsiaTheme="minorHAnsi"/>
          <w:b/>
          <w:color w:val="FF0000"/>
          <w:sz w:val="28"/>
          <w:szCs w:val="28"/>
          <w:lang w:eastAsia="en-US"/>
        </w:rPr>
        <w:t>Находится в 5 минутах езды от Красноярского государственного медицинского университета.</w:t>
      </w:r>
    </w:p>
    <w:p w:rsidR="00BA08B2" w:rsidRPr="00AE5AC0" w:rsidRDefault="00BA08B2" w:rsidP="00BA08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AC0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номерах установлены кондиционеры</w:t>
      </w:r>
    </w:p>
    <w:p w:rsidR="00BA08B2" w:rsidRPr="00AE5AC0" w:rsidRDefault="00BA08B2" w:rsidP="00BA08B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ПРЕЙСКУРАНТ ЦЕН</w:t>
      </w:r>
    </w:p>
    <w:p w:rsidR="00BA08B2" w:rsidRPr="00AE5AC0" w:rsidRDefault="00BA08B2" w:rsidP="00BA08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E5A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E5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номера ОАО "Гостиница ОКТЯБРЬСКАЯ" с 01 сентября 2014г.</w:t>
      </w:r>
    </w:p>
    <w:tbl>
      <w:tblPr>
        <w:tblW w:w="10125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671"/>
        <w:gridCol w:w="996"/>
        <w:gridCol w:w="1000"/>
        <w:gridCol w:w="1235"/>
        <w:gridCol w:w="1223"/>
      </w:tblGrid>
      <w:tr w:rsidR="00BA08B2" w:rsidRPr="00AE5AC0" w:rsidTr="00BA08B2">
        <w:trPr>
          <w:tblCellSpacing w:w="0" w:type="dxa"/>
        </w:trPr>
        <w:tc>
          <w:tcPr>
            <w:tcW w:w="0" w:type="auto"/>
            <w:vMerge w:val="restart"/>
            <w:tcBorders>
              <w:left w:val="nil"/>
            </w:tcBorders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</w:t>
            </w: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комнат</w:t>
            </w:r>
          </w:p>
        </w:tc>
        <w:tc>
          <w:tcPr>
            <w:tcW w:w="0" w:type="auto"/>
            <w:gridSpan w:val="2"/>
            <w:tcBorders>
              <w:bottom w:val="nil"/>
            </w:tcBorders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Цены в рублях</w:t>
            </w:r>
          </w:p>
        </w:tc>
      </w:tr>
      <w:tr w:rsidR="00BA08B2" w:rsidRPr="00AE5AC0" w:rsidTr="00BA08B2">
        <w:trPr>
          <w:tblCellSpacing w:w="0" w:type="dxa"/>
        </w:trPr>
        <w:tc>
          <w:tcPr>
            <w:tcW w:w="0" w:type="auto"/>
            <w:vMerge/>
            <w:tcBorders>
              <w:left w:val="nil"/>
            </w:tcBorders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Одноместное размещение/ SGL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Двухместное размещение/ DBL</w:t>
            </w:r>
          </w:p>
        </w:tc>
      </w:tr>
      <w:tr w:rsidR="00BA08B2" w:rsidRPr="00AE5AC0" w:rsidTr="00BA08B2">
        <w:trPr>
          <w:tblCellSpacing w:w="0" w:type="dxa"/>
        </w:trPr>
        <w:tc>
          <w:tcPr>
            <w:tcW w:w="0" w:type="auto"/>
            <w:vAlign w:val="center"/>
            <w:hideMark/>
          </w:tcPr>
          <w:p w:rsidR="00BA08B2" w:rsidRPr="00AE5AC0" w:rsidRDefault="00AE5AC0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BA08B2" w:rsidRPr="00AE5AC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Сюит</w:t>
              </w:r>
            </w:hyperlink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204А</w:t>
            </w:r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21" w:tooltip="Забронировать номер" w:history="1">
              <w:r w:rsidR="00BA08B2" w:rsidRPr="00AE5A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Забронировать</w:t>
              </w:r>
            </w:hyperlink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12000 </w:t>
            </w:r>
          </w:p>
        </w:tc>
      </w:tr>
      <w:tr w:rsidR="00BA08B2" w:rsidRPr="00AE5AC0" w:rsidTr="00BA08B2">
        <w:trPr>
          <w:tblCellSpacing w:w="0" w:type="dxa"/>
        </w:trPr>
        <w:tc>
          <w:tcPr>
            <w:tcW w:w="0" w:type="auto"/>
            <w:vAlign w:val="center"/>
            <w:hideMark/>
          </w:tcPr>
          <w:p w:rsidR="00BA08B2" w:rsidRPr="00AE5AC0" w:rsidRDefault="00AE5AC0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BA08B2" w:rsidRPr="00AE5AC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 xml:space="preserve">Люкс Гранд </w:t>
              </w:r>
            </w:hyperlink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№204, 306, 407, 507</w:t>
            </w:r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23" w:tooltip="Забронировать номер" w:history="1">
              <w:r w:rsidR="00BA08B2" w:rsidRPr="00AE5A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Забронировать</w:t>
              </w:r>
            </w:hyperlink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10000 </w:t>
            </w:r>
          </w:p>
        </w:tc>
      </w:tr>
      <w:tr w:rsidR="00BA08B2" w:rsidRPr="00AE5AC0" w:rsidTr="00BA08B2">
        <w:trPr>
          <w:tblCellSpacing w:w="0" w:type="dxa"/>
        </w:trPr>
        <w:tc>
          <w:tcPr>
            <w:tcW w:w="0" w:type="auto"/>
            <w:vAlign w:val="center"/>
            <w:hideMark/>
          </w:tcPr>
          <w:p w:rsidR="00BA08B2" w:rsidRPr="00AE5AC0" w:rsidRDefault="00AE5AC0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BA08B2" w:rsidRPr="00AE5AC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 xml:space="preserve">Люкс Бизнес </w:t>
              </w:r>
            </w:hyperlink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№201, 203</w:t>
            </w:r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25" w:tooltip="Забронировать номер" w:history="1">
              <w:r w:rsidR="00BA08B2" w:rsidRPr="00AE5A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Забронировать</w:t>
              </w:r>
            </w:hyperlink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8000 </w:t>
            </w:r>
          </w:p>
        </w:tc>
      </w:tr>
      <w:tr w:rsidR="00BA08B2" w:rsidRPr="00AE5AC0" w:rsidTr="00BA08B2">
        <w:trPr>
          <w:tblCellSpacing w:w="0" w:type="dxa"/>
        </w:trPr>
        <w:tc>
          <w:tcPr>
            <w:tcW w:w="0" w:type="auto"/>
            <w:vAlign w:val="center"/>
            <w:hideMark/>
          </w:tcPr>
          <w:p w:rsidR="00BA08B2" w:rsidRPr="00AE5AC0" w:rsidRDefault="00AE5AC0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BA08B2" w:rsidRPr="00AE5AC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Люкс-Комфорт</w:t>
              </w:r>
            </w:hyperlink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№409, 415, 419, 423, 427</w:t>
            </w:r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27" w:tooltip="Забронировать номер" w:history="1">
              <w:r w:rsidR="00BA08B2" w:rsidRPr="00AE5A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Забронировать</w:t>
              </w:r>
            </w:hyperlink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6300 </w:t>
            </w:r>
          </w:p>
        </w:tc>
      </w:tr>
      <w:tr w:rsidR="00BA08B2" w:rsidRPr="00AE5AC0" w:rsidTr="00BA08B2">
        <w:trPr>
          <w:tblCellSpacing w:w="0" w:type="dxa"/>
        </w:trPr>
        <w:tc>
          <w:tcPr>
            <w:tcW w:w="0" w:type="auto"/>
            <w:vAlign w:val="center"/>
            <w:hideMark/>
          </w:tcPr>
          <w:p w:rsidR="00BA08B2" w:rsidRPr="00AE5AC0" w:rsidRDefault="00AE5AC0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BA08B2" w:rsidRPr="00AE5AC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 xml:space="preserve">Люкс </w:t>
              </w:r>
              <w:proofErr w:type="spellStart"/>
              <w:r w:rsidR="00BA08B2" w:rsidRPr="00AE5AC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Kлассический</w:t>
              </w:r>
              <w:proofErr w:type="spellEnd"/>
            </w:hyperlink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№303, 430, 509, 511, 515, 517, 519, 521, 523, 525, 530, 601, 603, 605, 607, 609, 611, 615, 617, 619, 624</w:t>
            </w:r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29" w:tooltip="Забронировать номер" w:history="1">
              <w:r w:rsidR="00BA08B2" w:rsidRPr="00AE5A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Забронировать</w:t>
              </w:r>
            </w:hyperlink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6100 </w:t>
            </w:r>
          </w:p>
        </w:tc>
      </w:tr>
      <w:tr w:rsidR="00BA08B2" w:rsidRPr="00AE5AC0" w:rsidTr="00BA08B2">
        <w:trPr>
          <w:tblCellSpacing w:w="0" w:type="dxa"/>
        </w:trPr>
        <w:tc>
          <w:tcPr>
            <w:tcW w:w="0" w:type="auto"/>
            <w:vAlign w:val="center"/>
            <w:hideMark/>
          </w:tcPr>
          <w:p w:rsidR="00BA08B2" w:rsidRPr="00AE5AC0" w:rsidRDefault="00AE5AC0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history="1">
              <w:r w:rsidR="00BA08B2" w:rsidRPr="00AE5AC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 xml:space="preserve">Люкс </w:t>
              </w:r>
              <w:proofErr w:type="spellStart"/>
              <w:r w:rsidR="00BA08B2" w:rsidRPr="00AE5AC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Kлассический</w:t>
              </w:r>
              <w:proofErr w:type="spellEnd"/>
              <w:r w:rsidR="00BA08B2" w:rsidRPr="00AE5AC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 xml:space="preserve"> (две </w:t>
              </w:r>
              <w:proofErr w:type="gramStart"/>
              <w:r w:rsidR="00BA08B2" w:rsidRPr="00AE5AC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кровати)</w:t>
              </w:r>
            </w:hyperlink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</w:t>
            </w:r>
            <w:proofErr w:type="gramEnd"/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301, 304, 401, 406, 411, 417, 421, 425, 501, 506</w:t>
            </w:r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31" w:tooltip="Забронировать номер" w:history="1">
              <w:r w:rsidR="00BA08B2" w:rsidRPr="00AE5A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Забронировать</w:t>
              </w:r>
            </w:hyperlink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7000 </w:t>
            </w:r>
          </w:p>
        </w:tc>
      </w:tr>
      <w:tr w:rsidR="00BA08B2" w:rsidRPr="00AE5AC0" w:rsidTr="00BA08B2">
        <w:trPr>
          <w:tblCellSpacing w:w="0" w:type="dxa"/>
        </w:trPr>
        <w:tc>
          <w:tcPr>
            <w:tcW w:w="0" w:type="auto"/>
            <w:vAlign w:val="center"/>
            <w:hideMark/>
          </w:tcPr>
          <w:p w:rsidR="00BA08B2" w:rsidRPr="00AE5AC0" w:rsidRDefault="00AE5AC0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BA08B2" w:rsidRPr="00AE5AC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Студия</w:t>
              </w:r>
            </w:hyperlink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№202, 302, 305, 402, 405, 502, 505,431, 531, 623</w:t>
            </w:r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33" w:tooltip="Забронировать номер" w:history="1">
              <w:r w:rsidR="00BA08B2" w:rsidRPr="00AE5A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Забронировать</w:t>
              </w:r>
            </w:hyperlink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5600 </w:t>
            </w:r>
          </w:p>
        </w:tc>
      </w:tr>
      <w:tr w:rsidR="00BA08B2" w:rsidRPr="00AE5AC0" w:rsidTr="00BA08B2">
        <w:trPr>
          <w:tblCellSpacing w:w="0" w:type="dxa"/>
        </w:trPr>
        <w:tc>
          <w:tcPr>
            <w:tcW w:w="0" w:type="auto"/>
            <w:vAlign w:val="center"/>
            <w:hideMark/>
          </w:tcPr>
          <w:p w:rsidR="00BA08B2" w:rsidRPr="00AE5AC0" w:rsidRDefault="00AE5AC0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BA08B2" w:rsidRPr="00AE5AC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Студия Комфорт</w:t>
              </w:r>
            </w:hyperlink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307, 308, 309, 310, 311, 312, 314</w:t>
            </w:r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35" w:tooltip="Забронировать номер" w:history="1">
              <w:r w:rsidR="00BA08B2" w:rsidRPr="00AE5A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Забронировать</w:t>
              </w:r>
            </w:hyperlink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6100 </w:t>
            </w:r>
          </w:p>
        </w:tc>
      </w:tr>
      <w:tr w:rsidR="00BA08B2" w:rsidRPr="00AE5AC0" w:rsidTr="00BA08B2">
        <w:trPr>
          <w:tblCellSpacing w:w="0" w:type="dxa"/>
        </w:trPr>
        <w:tc>
          <w:tcPr>
            <w:tcW w:w="0" w:type="auto"/>
            <w:vAlign w:val="center"/>
            <w:hideMark/>
          </w:tcPr>
          <w:p w:rsidR="00BA08B2" w:rsidRPr="00AE5AC0" w:rsidRDefault="00AE5AC0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BA08B2" w:rsidRPr="00AE5AC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Одноместный номер 'стандарт' в гостинице Октябрьская</w:t>
              </w:r>
            </w:hyperlink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№404, 429, 504, 527, 529, 532, 621</w:t>
            </w:r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37" w:tooltip="Забронировать номер" w:history="1">
              <w:r w:rsidR="00BA08B2" w:rsidRPr="00AE5A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Забронировать</w:t>
              </w:r>
            </w:hyperlink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---- </w:t>
            </w:r>
          </w:p>
        </w:tc>
      </w:tr>
      <w:tr w:rsidR="00BA08B2" w:rsidRPr="00AE5AC0" w:rsidTr="00BA08B2">
        <w:trPr>
          <w:tblCellSpacing w:w="0" w:type="dxa"/>
        </w:trPr>
        <w:tc>
          <w:tcPr>
            <w:tcW w:w="0" w:type="auto"/>
            <w:vAlign w:val="center"/>
            <w:hideMark/>
          </w:tcPr>
          <w:p w:rsidR="00BA08B2" w:rsidRPr="00AE5AC0" w:rsidRDefault="00AE5AC0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BA08B2" w:rsidRPr="00AE5AC0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Одноместный Улучшенный</w:t>
              </w:r>
            </w:hyperlink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408, 410, 412, 414, 416, 418, 420, 422, 424, 426, 428, &amp;nbsp;508, 510, 512, 514, 516, 518, 520, 522, 524, 526, 528, 602, 604, 606, 608, 610, 612, 614, 616, 618, 620, 622</w:t>
            </w:r>
            <w:r w:rsidR="00BA08B2"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39" w:tooltip="Забронировать номер" w:history="1">
              <w:r w:rsidR="00BA08B2" w:rsidRPr="00AE5A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Забронировать</w:t>
              </w:r>
            </w:hyperlink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4600</w:t>
            </w:r>
          </w:p>
        </w:tc>
        <w:tc>
          <w:tcPr>
            <w:tcW w:w="0" w:type="auto"/>
            <w:vAlign w:val="center"/>
            <w:hideMark/>
          </w:tcPr>
          <w:p w:rsidR="00BA08B2" w:rsidRPr="00AE5AC0" w:rsidRDefault="00BA08B2" w:rsidP="00BA0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5A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5600 </w:t>
            </w:r>
          </w:p>
        </w:tc>
      </w:tr>
    </w:tbl>
    <w:p w:rsidR="00BA08B2" w:rsidRPr="00AE5AC0" w:rsidRDefault="00BA08B2" w:rsidP="00BA08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A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заезде группы (от 30 человек и более) взимается бронь 25% от стоимости номера.</w:t>
      </w:r>
      <w:r w:rsidRPr="00AE5A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стоимость номера включены: НДС (18%), </w:t>
      </w:r>
      <w:proofErr w:type="gramStart"/>
      <w:r w:rsidRPr="00AE5A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завтрак,</w:t>
      </w:r>
      <w:r w:rsidRPr="00AE5A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местные</w:t>
      </w:r>
      <w:proofErr w:type="gramEnd"/>
      <w:r w:rsidRPr="00AE5A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телефонные переговоры и посещение оздоровительного комплекса.</w:t>
      </w:r>
      <w:r w:rsidRPr="00AE5A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Расчетный час в гостинице – 12.00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С подробными ценами Вы можете ознакомиться непосредственно на сайте гостиницы. 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/>
          <w:color w:val="FF0000"/>
          <w:sz w:val="28"/>
          <w:szCs w:val="28"/>
          <w:lang w:eastAsia="en-US"/>
        </w:rPr>
      </w:pPr>
      <w:r w:rsidRPr="00AE5AC0">
        <w:rPr>
          <w:rFonts w:eastAsiaTheme="minorHAnsi"/>
          <w:b/>
          <w:color w:val="FF0000"/>
          <w:sz w:val="28"/>
          <w:szCs w:val="28"/>
          <w:lang w:eastAsia="en-US"/>
        </w:rPr>
        <w:t>Находится в 5 минутах езды от Красноярского государственного медицинского университета.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BA08B2" w:rsidRPr="00AE5AC0" w:rsidRDefault="00BA08B2" w:rsidP="005C70E0">
      <w:pPr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E5AC0">
        <w:rPr>
          <w:rFonts w:ascii="Times New Roman" w:hAnsi="Times New Roman" w:cs="Times New Roman"/>
          <w:sz w:val="28"/>
          <w:szCs w:val="28"/>
        </w:rPr>
        <w:t xml:space="preserve">. </w:t>
      </w:r>
      <w:r w:rsidRPr="00AE5AC0">
        <w:rPr>
          <w:rFonts w:ascii="Times New Roman" w:hAnsi="Times New Roman" w:cs="Times New Roman"/>
          <w:b/>
          <w:sz w:val="28"/>
          <w:szCs w:val="28"/>
        </w:rPr>
        <w:t xml:space="preserve">Ирис </w:t>
      </w:r>
      <w:proofErr w:type="spellStart"/>
      <w:r w:rsidRPr="00AE5AC0">
        <w:rPr>
          <w:rFonts w:ascii="Times New Roman" w:hAnsi="Times New Roman" w:cs="Times New Roman"/>
          <w:b/>
          <w:sz w:val="28"/>
          <w:szCs w:val="28"/>
        </w:rPr>
        <w:t>Апарт</w:t>
      </w:r>
      <w:proofErr w:type="spellEnd"/>
      <w:r w:rsidRPr="00AE5AC0">
        <w:rPr>
          <w:rFonts w:ascii="Times New Roman" w:hAnsi="Times New Roman" w:cs="Times New Roman"/>
          <w:b/>
          <w:sz w:val="28"/>
          <w:szCs w:val="28"/>
        </w:rPr>
        <w:t>-отель</w:t>
      </w:r>
      <w:r w:rsidRPr="00AE5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8B2" w:rsidRPr="00AE5AC0" w:rsidRDefault="00BA08B2" w:rsidP="00BA0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AC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E5AC0">
        <w:rPr>
          <w:rFonts w:ascii="Times New Roman" w:hAnsi="Times New Roman" w:cs="Times New Roman"/>
          <w:sz w:val="28"/>
          <w:szCs w:val="28"/>
        </w:rPr>
        <w:t>пр.</w:t>
      </w:r>
      <w:proofErr w:type="gramEnd"/>
      <w:r w:rsidRPr="00AE5AC0">
        <w:rPr>
          <w:rFonts w:ascii="Times New Roman" w:hAnsi="Times New Roman" w:cs="Times New Roman"/>
          <w:sz w:val="28"/>
          <w:szCs w:val="28"/>
        </w:rPr>
        <w:t xml:space="preserve"> Мира 37)</w:t>
      </w:r>
    </w:p>
    <w:p w:rsidR="00BA08B2" w:rsidRPr="00AE5AC0" w:rsidRDefault="008F716C" w:rsidP="00BA0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AC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2552700"/>
            <wp:effectExtent l="0" t="0" r="0" b="0"/>
            <wp:docPr id="11" name="Рисунок 11" descr="&amp;Vcy;&amp;acy;&amp;kcy;&amp;acy;&amp;ncy;&amp;scy;&amp;icy;&amp;icy; &amp;Acy;&amp;Pcy;&amp;Icy; &amp;Gcy;&amp;acy;&amp;rcy;&amp;acy;&amp;ncy;&amp;tcy;-&amp;Scy;&amp;icy;&amp;bcy;&amp;icy;&amp;rcy;&amp;softcy;, &amp;Acy;&amp;pcy;&amp;iecy;&amp;lcy;&amp;softcy;&amp;scy;&amp;icy;&amp;ncy;&amp;ocy;&amp;vcy;&amp;ycy;&amp;jcy; &amp;kcy;&amp;ocy;&amp;tcy;, &amp;Ocy;&amp;Ocy;&amp;Ocy;, &amp;Acy;&amp;Pcy;&amp;IEcy;&amp;Kcy;&amp;Scy;, &amp;Acy;&amp;pcy;&amp;acy;&amp;rcy;&amp;tcy;-&amp;ocy;&amp;tcy;&amp;iecy;&amp;lcy;&amp;softcy; &amp;Icy;&amp;rcy;&amp;icy;&amp;scy;, &amp;Ocy;&amp;Ocy;&amp;Ocy;, &amp;Acy;&amp;Ocy;&amp;Scy; &amp;Zcy;&amp;ocy;&amp;lcy;&amp;ocy;&amp;tcy;&amp;ocy;&amp;iecy; &amp;pcy;&amp;rcy;&amp;acy;&amp;vcy;&amp;icy;&amp;lcy;&amp;ocy;, &amp;Acy;&amp;Ocy; &amp;Bcy;&amp;Icy;&amp;Zcy;&amp;Ncy;&amp;IEcy;&amp;Scy;-&amp;Kcy;&amp;Lcy;&amp;Ucy;&amp;Bcy; (&amp;Icy;&amp;Pcy; &amp;Kcy;&amp;ocy;&amp;scy;&amp;tcy;&amp;i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Vcy;&amp;acy;&amp;kcy;&amp;acy;&amp;ncy;&amp;scy;&amp;icy;&amp;icy; &amp;Acy;&amp;Pcy;&amp;Icy; &amp;Gcy;&amp;acy;&amp;rcy;&amp;acy;&amp;ncy;&amp;tcy;-&amp;Scy;&amp;icy;&amp;bcy;&amp;icy;&amp;rcy;&amp;softcy;, &amp;Acy;&amp;pcy;&amp;iecy;&amp;lcy;&amp;softcy;&amp;scy;&amp;icy;&amp;ncy;&amp;ocy;&amp;vcy;&amp;ycy;&amp;jcy; &amp;kcy;&amp;ocy;&amp;tcy;, &amp;Ocy;&amp;Ocy;&amp;Ocy;, &amp;Acy;&amp;Pcy;&amp;IEcy;&amp;Kcy;&amp;Scy;, &amp;Acy;&amp;pcy;&amp;acy;&amp;rcy;&amp;tcy;-&amp;ocy;&amp;tcy;&amp;iecy;&amp;lcy;&amp;softcy; &amp;Icy;&amp;rcy;&amp;icy;&amp;scy;, &amp;Ocy;&amp;Ocy;&amp;Ocy;, &amp;Acy;&amp;Ocy;&amp;Scy; &amp;Zcy;&amp;ocy;&amp;lcy;&amp;ocy;&amp;tcy;&amp;ocy;&amp;iecy; &amp;pcy;&amp;rcy;&amp;acy;&amp;vcy;&amp;icy;&amp;lcy;&amp;ocy;, &amp;Acy;&amp;Ocy; &amp;Bcy;&amp;Icy;&amp;Zcy;&amp;Ncy;&amp;IEcy;&amp;Scy;-&amp;Kcy;&amp;Lcy;&amp;Ucy;&amp;Bcy; (&amp;Icy;&amp;Pcy; &amp;Kcy;&amp;ocy;&amp;scy;&amp;tcy;&amp;i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B2" w:rsidRPr="00AE5AC0" w:rsidRDefault="00BA08B2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Если Вы подыскиваете комфортабельный мини-отель в Красноярске, то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Апарт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-отель Ирис будет рад оказать Вам теплый прием на время Вашего пребывания в городе.</w:t>
      </w:r>
    </w:p>
    <w:p w:rsidR="00BA08B2" w:rsidRPr="00AE5AC0" w:rsidRDefault="00BA08B2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Мини-отель Ирис, удобно расположенный в самом сердце делового Красноярска, является одной из самых востребованных гостиниц нашего города.</w:t>
      </w:r>
    </w:p>
    <w:p w:rsidR="00BA08B2" w:rsidRPr="00AE5AC0" w:rsidRDefault="00BA08B2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Эффективный, но ненавязчив</w:t>
      </w:r>
      <w:r w:rsidR="008F716C" w:rsidRPr="00AE5AC0">
        <w:rPr>
          <w:rFonts w:eastAsiaTheme="minorHAnsi"/>
          <w:sz w:val="28"/>
          <w:szCs w:val="28"/>
          <w:lang w:eastAsia="en-US"/>
        </w:rPr>
        <w:t>ый персонал готов</w:t>
      </w:r>
      <w:r w:rsidRPr="00AE5AC0">
        <w:rPr>
          <w:rFonts w:eastAsiaTheme="minorHAnsi"/>
          <w:sz w:val="28"/>
          <w:szCs w:val="28"/>
          <w:lang w:eastAsia="en-US"/>
        </w:rPr>
        <w:t xml:space="preserve"> оказать содействие в любых вопросах, создает идеальную атмосферу для деловых людей, пребывающих в командировке. Для их комфорта в каждом номере присутствует деловая зона и неограниченный доступ к беспроводным сетям.</w:t>
      </w:r>
    </w:p>
    <w:p w:rsidR="00BA08B2" w:rsidRPr="00AE5AC0" w:rsidRDefault="00BA08B2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Гости города Красноярска будут приятно удивлены изысканностью интерьеров гостиницы, пешей доступностью многих объектов туристического значения, а также теплотой приема и по-настоящему особенной атмосферой, царящей в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Апарт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-отеле Ирис. Наличие комфортных кроватей с ортопедическим матрасом и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блэк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-аутов во всех номерах позволяют гостю полностью расслабиться во время сна, а полезный и здоровый завтрак поможет нашим постояльцам набраться энергии для предстоящего дня.</w:t>
      </w:r>
    </w:p>
    <w:p w:rsidR="00BA08B2" w:rsidRPr="00AE5AC0" w:rsidRDefault="00BA08B2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В лобби-баре заливисто поет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кенор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, цветы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радают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глаз, а душистый травяной чай восстанавливает иммунитет после </w:t>
      </w:r>
      <w:proofErr w:type="spellStart"/>
      <w:proofErr w:type="gramStart"/>
      <w:r w:rsidRPr="00AE5AC0">
        <w:rPr>
          <w:rFonts w:eastAsiaTheme="minorHAnsi"/>
          <w:sz w:val="28"/>
          <w:szCs w:val="28"/>
          <w:lang w:eastAsia="en-US"/>
        </w:rPr>
        <w:t>зимы..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>Как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же это хорошо - во время командировки, в самом центре города Красноярск, в совершенно новом и незнакомом месте ощутить заботу и тепло гостеприимства! </w:t>
      </w:r>
    </w:p>
    <w:p w:rsidR="00BA08B2" w:rsidRPr="00AE5AC0" w:rsidRDefault="00BA08B2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lastRenderedPageBreak/>
        <w:t>Весна - время обновлений, свежих мыслей и светлых надежд. Если вы у нас еще не были - позвольте себе эту радость, забронируйте номер в отеле "Ирис" и ваша надежда, как и весна, обернется солнечным и теплым летом.</w:t>
      </w:r>
    </w:p>
    <w:p w:rsidR="00BA08B2" w:rsidRPr="00AE5AC0" w:rsidRDefault="00BA08B2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Как и любая другая гостиница в Красноярске, наш мини-отель отвечает требованиям европейского качества обслуживания в вопросах организации пребывания своих гостей (организация трансфера и встреча в аэропорту, на ж/д- и автовокзале, круглосуточная работа отдела бронирования и стойки рецепции, бронирование авиа-, ж/д-билетов, а также билетов на концерты, в театр, организация экскурсионной программы и предоставление услуг письменного и устного перевода).</w:t>
      </w:r>
    </w:p>
    <w:p w:rsidR="00BA08B2" w:rsidRPr="00AE5AC0" w:rsidRDefault="00BA08B2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Выделяется же, Ирис, среди других мини-отелей в Красноярске, в первую очередь, уникальностью предоставляемых услуг* и единственными в своем роде дизайнерскими номерами –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Romantic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Suit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Chato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Suit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, созданными для тонких ценителей комфорта и роскоши.</w:t>
      </w:r>
    </w:p>
    <w:p w:rsidR="00BA08B2" w:rsidRPr="00AE5AC0" w:rsidRDefault="00BA08B2" w:rsidP="00BA08B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* возможность отправки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винтажной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открытки с видами старого Красноярска на любой почтовый адрес в качестве приятного напоминания о нашем городе и пребывании в нашем отеле</w:t>
      </w:r>
      <w:r w:rsidR="00E229A3" w:rsidRPr="00AE5AC0">
        <w:rPr>
          <w:rFonts w:eastAsiaTheme="minorHAnsi"/>
          <w:sz w:val="28"/>
          <w:szCs w:val="28"/>
          <w:lang w:eastAsia="en-US"/>
        </w:rPr>
        <w:t>.</w:t>
      </w:r>
    </w:p>
    <w:p w:rsidR="008F716C" w:rsidRPr="00AE5AC0" w:rsidRDefault="008F716C" w:rsidP="008F716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E47C20" w:rsidRPr="00AE5AC0" w:rsidRDefault="008F716C" w:rsidP="008F716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Стоимость размещения:</w:t>
      </w:r>
    </w:p>
    <w:p w:rsidR="008F716C" w:rsidRPr="00AE5AC0" w:rsidRDefault="008F716C" w:rsidP="008F716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Одноместный номер -3600</w:t>
      </w:r>
    </w:p>
    <w:p w:rsidR="008F716C" w:rsidRPr="00AE5AC0" w:rsidRDefault="008F716C" w:rsidP="008F716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Двухместный номер – 4600</w:t>
      </w:r>
    </w:p>
    <w:p w:rsidR="008F716C" w:rsidRPr="00AE5AC0" w:rsidRDefault="008F716C" w:rsidP="008F716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8F716C" w:rsidRPr="00AE5AC0" w:rsidRDefault="008F716C" w:rsidP="008F716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С подробными ценами Вы можете ознакомиться непосредственно на сайте гостиницы. </w:t>
      </w:r>
    </w:p>
    <w:p w:rsidR="008F716C" w:rsidRPr="00AE5AC0" w:rsidRDefault="008F716C" w:rsidP="008F716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/>
          <w:color w:val="FF0000"/>
          <w:sz w:val="28"/>
          <w:szCs w:val="28"/>
          <w:lang w:eastAsia="en-US"/>
        </w:rPr>
      </w:pPr>
      <w:r w:rsidRPr="00AE5AC0">
        <w:rPr>
          <w:rFonts w:eastAsiaTheme="minorHAnsi"/>
          <w:b/>
          <w:color w:val="FF0000"/>
          <w:sz w:val="28"/>
          <w:szCs w:val="28"/>
          <w:lang w:eastAsia="en-US"/>
        </w:rPr>
        <w:t>Находится в 15 минутах езды от Красноярского государственного медицинского университета.</w:t>
      </w:r>
    </w:p>
    <w:p w:rsidR="008F716C" w:rsidRPr="00AE5AC0" w:rsidRDefault="008F716C" w:rsidP="00E47C20">
      <w:pPr>
        <w:pStyle w:val="a4"/>
        <w:spacing w:before="0" w:beforeAutospacing="0" w:after="0" w:afterAutospacing="0" w:line="360" w:lineRule="auto"/>
        <w:jc w:val="both"/>
      </w:pPr>
    </w:p>
    <w:p w:rsidR="008F716C" w:rsidRPr="00AE5AC0" w:rsidRDefault="008F716C" w:rsidP="005C70E0">
      <w:pPr>
        <w:pStyle w:val="a4"/>
        <w:spacing w:before="0" w:beforeAutospacing="0" w:after="0" w:afterAutospacing="0"/>
        <w:ind w:firstLine="709"/>
        <w:jc w:val="both"/>
        <w:outlineLvl w:val="4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5</w:t>
      </w:r>
      <w:r w:rsidR="00E47C20" w:rsidRPr="00AE5AC0">
        <w:rPr>
          <w:rFonts w:eastAsiaTheme="minorHAnsi"/>
          <w:sz w:val="28"/>
          <w:szCs w:val="28"/>
          <w:lang w:eastAsia="en-US"/>
        </w:rPr>
        <w:t xml:space="preserve">. </w:t>
      </w:r>
      <w:r w:rsidR="00E47C20" w:rsidRPr="00AE5AC0">
        <w:rPr>
          <w:rFonts w:eastAsiaTheme="minorHAnsi"/>
          <w:b/>
          <w:sz w:val="28"/>
          <w:szCs w:val="28"/>
          <w:lang w:eastAsia="en-US"/>
        </w:rPr>
        <w:t>Гостиница Покровская</w:t>
      </w:r>
      <w:r w:rsidR="00E47C20" w:rsidRPr="00AE5AC0">
        <w:rPr>
          <w:rFonts w:eastAsiaTheme="minorHAnsi"/>
          <w:sz w:val="28"/>
          <w:szCs w:val="28"/>
          <w:lang w:eastAsia="en-US"/>
        </w:rPr>
        <w:t xml:space="preserve"> </w:t>
      </w:r>
      <w:hyperlink r:id="rId41" w:history="1">
        <w:r w:rsidR="00E47C20" w:rsidRPr="00AE5AC0">
          <w:rPr>
            <w:rFonts w:eastAsiaTheme="minorHAnsi"/>
            <w:sz w:val="28"/>
            <w:szCs w:val="28"/>
            <w:lang w:eastAsia="en-US"/>
          </w:rPr>
          <w:t>http://hotel.krasland.ru/</w:t>
        </w:r>
      </w:hyperlink>
      <w:r w:rsidR="00E47C20" w:rsidRPr="00AE5AC0">
        <w:rPr>
          <w:rFonts w:eastAsiaTheme="minorHAnsi"/>
          <w:sz w:val="28"/>
          <w:szCs w:val="28"/>
          <w:lang w:eastAsia="en-US"/>
        </w:rPr>
        <w:t xml:space="preserve"> </w:t>
      </w:r>
    </w:p>
    <w:p w:rsidR="00E47C20" w:rsidRPr="00AE5AC0" w:rsidRDefault="008F716C" w:rsidP="008F716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(Сурикова,20А)</w:t>
      </w:r>
    </w:p>
    <w:p w:rsidR="00D67691" w:rsidRPr="00AE5AC0" w:rsidRDefault="00D67691" w:rsidP="008F716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noProof/>
        </w:rPr>
        <w:drawing>
          <wp:anchor distT="0" distB="0" distL="114300" distR="114300" simplePos="0" relativeHeight="251659264" behindDoc="0" locked="0" layoutInCell="1" allowOverlap="1" wp14:anchorId="0EF158C1" wp14:editId="5BE6A334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3103721" cy="2333625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721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16C" w:rsidRPr="00AE5AC0" w:rsidRDefault="008F716C" w:rsidP="008F716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Гостиница "Покровская" находится в историческом центре города, где сосредоточена культурная, общественная, деловая и научная жизнь. Рядом расположены Покровский кафедральный собор и администрация города Красноярска. Гостиница предоставляет уютные одноместные и двухместные номера категории "Стандарт", а также номера категории "Полулюкс", в которых есть все необходимые условия для приятного отдыха и работы. Номера оснащены холодильником, телефоном, телевизором, шкафом, письменным столом.</w:t>
      </w: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rFonts w:eastAsiaTheme="minorHAnsi"/>
          <w:sz w:val="28"/>
          <w:szCs w:val="28"/>
          <w:lang w:eastAsia="en-US"/>
        </w:rPr>
        <w:lastRenderedPageBreak/>
        <w:t xml:space="preserve">В ванной комнате - душ, комплект полотенец, косметические принадлежности. Утром гостям предлагается завтрак. Также к услугам постояльцев гостиницы "Покровская" - обслуживание номеров, банкетный зал, финская сауна, тренажерный зал, бассейн, бильярд,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Wi-Fi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доступ в Интернет, охраняемая парковка и заказ такси.</w:t>
      </w:r>
      <w:r w:rsidRPr="00AE5AC0">
        <w:rPr>
          <w:sz w:val="28"/>
          <w:szCs w:val="28"/>
        </w:rPr>
        <w:t xml:space="preserve"> </w:t>
      </w: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Основные объекты города:</w:t>
      </w: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Центр города (Красноярск) - 0.8 км</w:t>
      </w: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"Речной порт" - 1.1 км</w:t>
      </w: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Ж/д вокзал "Красноярск" - 3.2 км</w:t>
      </w: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Достопримечательности "Театр Оперы и Балета"</w:t>
      </w:r>
    </w:p>
    <w:p w:rsidR="00D67691" w:rsidRPr="00AE5AC0" w:rsidRDefault="00E229A3" w:rsidP="00D67691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Достопримечательности "Художественный Музей им.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В.Сурикова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"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Аэропорт "Емельяново" - 38 км</w:t>
      </w:r>
    </w:p>
    <w:p w:rsidR="00D67691" w:rsidRPr="00AE5AC0" w:rsidRDefault="00D67691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Стоимость размещения:</w:t>
      </w: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Стандартный одноместный номер – 2500 р.</w:t>
      </w: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Стандартный двухместный номер с 2 отдельными кроватями – 2500 р.</w:t>
      </w: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С подробными ценами Вы можете ознакомиться непосредственно на сайте гостиницы. </w:t>
      </w:r>
    </w:p>
    <w:p w:rsidR="00E229A3" w:rsidRPr="00AE5AC0" w:rsidRDefault="00E229A3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/>
          <w:color w:val="FF0000"/>
          <w:sz w:val="28"/>
          <w:szCs w:val="28"/>
          <w:lang w:eastAsia="en-US"/>
        </w:rPr>
      </w:pPr>
      <w:r w:rsidRPr="00AE5AC0">
        <w:rPr>
          <w:rFonts w:eastAsiaTheme="minorHAnsi"/>
          <w:b/>
          <w:color w:val="FF0000"/>
          <w:sz w:val="28"/>
          <w:szCs w:val="28"/>
          <w:lang w:eastAsia="en-US"/>
        </w:rPr>
        <w:t>Находится в 15 минутах езды от Красноярского государственного медицинского университета.</w:t>
      </w:r>
    </w:p>
    <w:p w:rsidR="00E229A3" w:rsidRPr="00AE5AC0" w:rsidRDefault="00D67691" w:rsidP="00E229A3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br w:type="textWrapping" w:clear="all"/>
      </w:r>
    </w:p>
    <w:p w:rsidR="00D67691" w:rsidRPr="00AE5AC0" w:rsidRDefault="00D01736" w:rsidP="00D01736">
      <w:pPr>
        <w:pStyle w:val="a4"/>
        <w:spacing w:before="0" w:beforeAutospacing="0" w:after="0" w:afterAutospacing="0"/>
        <w:ind w:firstLine="709"/>
        <w:jc w:val="both"/>
        <w:outlineLvl w:val="5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6</w:t>
      </w:r>
      <w:r w:rsidR="00D67691" w:rsidRPr="00AE5AC0">
        <w:rPr>
          <w:rFonts w:eastAsiaTheme="minorHAnsi"/>
          <w:sz w:val="28"/>
          <w:szCs w:val="28"/>
          <w:lang w:eastAsia="en-US"/>
        </w:rPr>
        <w:t xml:space="preserve">. </w:t>
      </w:r>
      <w:r w:rsidR="00D67691" w:rsidRPr="00AE5AC0">
        <w:rPr>
          <w:rFonts w:eastAsiaTheme="minorHAnsi"/>
          <w:b/>
          <w:sz w:val="28"/>
          <w:szCs w:val="28"/>
          <w:lang w:eastAsia="en-US"/>
        </w:rPr>
        <w:t>Гостиница «Огни Енисея»</w:t>
      </w:r>
      <w:r w:rsidR="00C34A84" w:rsidRPr="00AE5AC0">
        <w:rPr>
          <w:rFonts w:eastAsiaTheme="minorHAnsi"/>
          <w:sz w:val="28"/>
          <w:szCs w:val="28"/>
          <w:lang w:eastAsia="en-US"/>
        </w:rPr>
        <w:t xml:space="preserve"> http://www.oe-hotel.ru/</w:t>
      </w:r>
    </w:p>
    <w:p w:rsidR="00D67691" w:rsidRPr="00AE5AC0" w:rsidRDefault="00C34A84" w:rsidP="00C34A84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(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ул.Дубровинского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, 80)</w:t>
      </w:r>
    </w:p>
    <w:p w:rsidR="00D67691" w:rsidRPr="00AE5AC0" w:rsidRDefault="00D67691" w:rsidP="005C70E0">
      <w:pPr>
        <w:pStyle w:val="a4"/>
        <w:spacing w:after="0"/>
      </w:pPr>
      <w:r w:rsidRPr="00AE5AC0">
        <w:rPr>
          <w:noProof/>
        </w:rPr>
        <w:drawing>
          <wp:inline distT="0" distB="0" distL="0" distR="0">
            <wp:extent cx="5210175" cy="3894016"/>
            <wp:effectExtent l="0" t="0" r="0" b="0"/>
            <wp:docPr id="213" name="Рисунок 213" descr="&amp;Gcy;&amp;ocy;&amp;scy;&amp;tcy;&amp;icy;&amp;ncy;&amp;icy;&amp;tscy;&amp;acy; &quot;&amp;Ocy;&amp;gcy;&amp;ncy;&amp;icy; &amp;IEcy;&amp;ncy;&amp;icy;&amp;scy;&amp;iecy;&amp;yacy;&quot;, &amp;gcy;. &amp;Kcy;&amp;rcy;&amp;acy;&amp;scy;&amp;ncy;&amp;ocy;&amp;yacy;&amp;rcy;&amp;scy;&amp;kcy;, &amp;ucy;&amp;lcy;. &amp;Dcy;&amp;ucy;&amp;bcy;&amp;rcy;&amp;ocy;&amp;vcy;&amp;icy;&amp;ncy;&amp;scy;&amp;kcy;&amp;ocy;&amp;gcy;&amp;ocy;, 80; &amp;fcy;&amp;ocy;&amp;tcy;&amp;ocy; 5220841, &amp;fcy;&amp;ocy;&amp;tcy;&amp;ocy;&amp;gcy;&amp;rcy;&amp;acy;&amp;fcy; &amp;Acy;&amp;lcy;&amp;iecy;&amp;kcy;&amp;scy;&amp;iecy;&amp;jcy; &amp;Gcy;&amp;ucy;&amp;scy;&amp;iecy;&amp;vcy;. &amp;Fcy;&amp;ocy;&amp;tcy;&amp;ocy;&amp;bcy;&amp;acy;&amp;ncy;&amp;kcy; &amp;Lcy;&amp;ocy;&amp;rcy;&amp;icy; - &amp;Pcy;&amp;rcy;&amp;ocy;&amp;dcy;&amp;acy;&amp;zhcy;&amp;acy; &amp;fcy;&amp;o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 descr="&amp;Gcy;&amp;ocy;&amp;scy;&amp;tcy;&amp;icy;&amp;ncy;&amp;icy;&amp;tscy;&amp;acy; &quot;&amp;Ocy;&amp;gcy;&amp;ncy;&amp;icy; &amp;IEcy;&amp;ncy;&amp;icy;&amp;scy;&amp;iecy;&amp;yacy;&quot;, &amp;gcy;. &amp;Kcy;&amp;rcy;&amp;acy;&amp;scy;&amp;ncy;&amp;ocy;&amp;yacy;&amp;rcy;&amp;scy;&amp;kcy;, &amp;ucy;&amp;lcy;. &amp;Dcy;&amp;ucy;&amp;bcy;&amp;rcy;&amp;ocy;&amp;vcy;&amp;icy;&amp;ncy;&amp;scy;&amp;kcy;&amp;ocy;&amp;gcy;&amp;ocy;, 80; &amp;fcy;&amp;ocy;&amp;tcy;&amp;ocy; 5220841, &amp;fcy;&amp;ocy;&amp;tcy;&amp;ocy;&amp;gcy;&amp;rcy;&amp;acy;&amp;fcy; &amp;Acy;&amp;lcy;&amp;iecy;&amp;kcy;&amp;scy;&amp;iecy;&amp;jcy; &amp;Gcy;&amp;ucy;&amp;scy;&amp;iecy;&amp;vcy;. &amp;Fcy;&amp;ocy;&amp;tcy;&amp;ocy;&amp;bcy;&amp;acy;&amp;ncy;&amp;kcy; &amp;Lcy;&amp;ocy;&amp;rcy;&amp;icy; - &amp;Pcy;&amp;rcy;&amp;ocy;&amp;dcy;&amp;acy;&amp;zhcy;&amp;acy; &amp;fcy;&amp;ocy;&amp;tcy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49" cy="389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lastRenderedPageBreak/>
        <w:t>Гостиничный комплекс «Огни Енисея» рад приветствовать Вас на своем сайте. Наш отель постоянно заботится о своих гостях и делает все возможное для отличного отдыха и плодотворной работы. Мы рады предложить Вам набор ценовых программ, которые позволяют сделать отдых не только приятным, но и максимально выгодным.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>Гостиничный комплекс «Огни Енисея» расположен в центре города Красноярска на живописном берегу реки Енисей, вблизи крупных транспортных развязок, что позволяет быстро доехать до любого места назначения, будь то выставочного комплекса «Сибирь», «</w:t>
      </w:r>
      <w:proofErr w:type="spellStart"/>
      <w:r w:rsidRPr="00AE5AC0">
        <w:rPr>
          <w:sz w:val="28"/>
          <w:szCs w:val="28"/>
        </w:rPr>
        <w:t>Mix-Max</w:t>
      </w:r>
      <w:proofErr w:type="spellEnd"/>
      <w:r w:rsidRPr="00AE5AC0">
        <w:rPr>
          <w:sz w:val="28"/>
          <w:szCs w:val="28"/>
        </w:rPr>
        <w:t>», авто-, железнодорожного и речного вокзалов.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>В центре Красноярска сосредоточена вся культурная, общественная, деловая и научная жизнь города. Рядом с гостиницей располагаются театры, концертные залы, музеи, администрация города Красноярска и края, банки, торговые, развлекательные и бизнес центры.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>Вместе с этим удобное расположение нашей гостиницы позволит Вам в кратчайший срок попасть в атмосферу тишины, покоя и безопасности.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 xml:space="preserve">Гостиничный комплекс «Огни Енисея» - отель бизнес-класса, предлагающий 140 номеров различной комфортности от категории «Эконом» до класса «Люкс». Выгодные тарифы на проживание. Оплата принимается по наличному и безналичному расчету. Возможна оплата картами </w:t>
      </w:r>
      <w:proofErr w:type="spellStart"/>
      <w:r w:rsidRPr="00AE5AC0">
        <w:rPr>
          <w:sz w:val="28"/>
          <w:szCs w:val="28"/>
        </w:rPr>
        <w:t>Visa</w:t>
      </w:r>
      <w:proofErr w:type="spellEnd"/>
      <w:r w:rsidRPr="00AE5AC0">
        <w:rPr>
          <w:sz w:val="28"/>
          <w:szCs w:val="28"/>
        </w:rPr>
        <w:t xml:space="preserve">, </w:t>
      </w:r>
      <w:proofErr w:type="spellStart"/>
      <w:r w:rsidRPr="00AE5AC0">
        <w:rPr>
          <w:sz w:val="28"/>
          <w:szCs w:val="28"/>
        </w:rPr>
        <w:t>MasterCard</w:t>
      </w:r>
      <w:proofErr w:type="spellEnd"/>
      <w:r w:rsidRPr="00AE5AC0">
        <w:rPr>
          <w:sz w:val="28"/>
          <w:szCs w:val="28"/>
        </w:rPr>
        <w:t xml:space="preserve"> и </w:t>
      </w:r>
      <w:proofErr w:type="spellStart"/>
      <w:r w:rsidRPr="00AE5AC0">
        <w:rPr>
          <w:sz w:val="28"/>
          <w:szCs w:val="28"/>
        </w:rPr>
        <w:t>Maestro</w:t>
      </w:r>
      <w:proofErr w:type="spellEnd"/>
      <w:r w:rsidRPr="00AE5AC0">
        <w:rPr>
          <w:sz w:val="28"/>
          <w:szCs w:val="28"/>
        </w:rPr>
        <w:t>.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>Комплимент от гостиницы - завтрак в ресторане.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 xml:space="preserve">Широкий комплекс дополнительных услуг: ресторан «Огни Енисея», </w:t>
      </w:r>
      <w:proofErr w:type="spellStart"/>
      <w:r w:rsidRPr="00AE5AC0">
        <w:rPr>
          <w:sz w:val="28"/>
          <w:szCs w:val="28"/>
        </w:rPr>
        <w:t>roomservice</w:t>
      </w:r>
      <w:proofErr w:type="spellEnd"/>
      <w:r w:rsidRPr="00AE5AC0">
        <w:rPr>
          <w:sz w:val="28"/>
          <w:szCs w:val="28"/>
        </w:rPr>
        <w:t xml:space="preserve">, бильярдный зал, </w:t>
      </w:r>
      <w:proofErr w:type="spellStart"/>
      <w:r w:rsidRPr="00AE5AC0">
        <w:rPr>
          <w:sz w:val="28"/>
          <w:szCs w:val="28"/>
        </w:rPr>
        <w:t>конференц</w:t>
      </w:r>
      <w:proofErr w:type="spellEnd"/>
      <w:r w:rsidRPr="00AE5AC0">
        <w:rPr>
          <w:sz w:val="28"/>
          <w:szCs w:val="28"/>
        </w:rPr>
        <w:t xml:space="preserve"> зал до 50 человек (для проведения тренингов, он-</w:t>
      </w:r>
      <w:proofErr w:type="spellStart"/>
      <w:r w:rsidRPr="00AE5AC0">
        <w:rPr>
          <w:sz w:val="28"/>
          <w:szCs w:val="28"/>
        </w:rPr>
        <w:t>лайн</w:t>
      </w:r>
      <w:proofErr w:type="spellEnd"/>
      <w:r w:rsidRPr="00AE5AC0">
        <w:rPr>
          <w:sz w:val="28"/>
          <w:szCs w:val="28"/>
        </w:rPr>
        <w:t xml:space="preserve"> конференций, семинаров и деловых встреч), круглосуточный бизнес центр, заказ такси, бесплатный </w:t>
      </w:r>
      <w:proofErr w:type="spellStart"/>
      <w:r w:rsidRPr="00AE5AC0">
        <w:rPr>
          <w:sz w:val="28"/>
          <w:szCs w:val="28"/>
        </w:rPr>
        <w:t>Wi-Fi</w:t>
      </w:r>
      <w:proofErr w:type="spellEnd"/>
      <w:r w:rsidRPr="00AE5AC0">
        <w:rPr>
          <w:sz w:val="28"/>
          <w:szCs w:val="28"/>
        </w:rPr>
        <w:t xml:space="preserve">, прачечная, бесплатная парковка на территории гостиницы с </w:t>
      </w:r>
      <w:proofErr w:type="spellStart"/>
      <w:r w:rsidRPr="00AE5AC0">
        <w:rPr>
          <w:sz w:val="28"/>
          <w:szCs w:val="28"/>
        </w:rPr>
        <w:t>видионаблюдением</w:t>
      </w:r>
      <w:proofErr w:type="spellEnd"/>
      <w:r w:rsidRPr="00AE5AC0">
        <w:rPr>
          <w:sz w:val="28"/>
          <w:szCs w:val="28"/>
        </w:rPr>
        <w:t xml:space="preserve"> (удобна не только для легковых автомобилей, но и для туристических автобусов), организация трансфера и экскурсии по предварительному заказу, индивидуальный подход к каждому гостю.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>Последний капитальный ремонт гостиницы 2012 - 2013 гг.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>Заключаем договоры на долгосрочное сотрудничество. Для длительного проживания групп, спортивным командам и корпоративным партнерам предусмотрены программы лояльности, спец предложения. Организация обедов под заказ, для групп индивидуальный подход по вопросу питания.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 xml:space="preserve">Мы уверены, что наш гостиничный комплекс оставит о себе только приятные воспоминания, сделает Ваше </w:t>
      </w:r>
      <w:proofErr w:type="spellStart"/>
      <w:r w:rsidRPr="00AE5AC0">
        <w:rPr>
          <w:sz w:val="28"/>
          <w:szCs w:val="28"/>
        </w:rPr>
        <w:t>прибывание</w:t>
      </w:r>
      <w:proofErr w:type="spellEnd"/>
      <w:r w:rsidRPr="00AE5AC0">
        <w:rPr>
          <w:sz w:val="28"/>
          <w:szCs w:val="28"/>
        </w:rPr>
        <w:t xml:space="preserve"> в центре Красноярска незабываемым и Вы захотите вернуться сюда снова.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>По вопросам сотрудничества просим обращаться по адресу: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 xml:space="preserve">    </w:t>
      </w:r>
      <w:proofErr w:type="gramStart"/>
      <w:r w:rsidRPr="00AE5AC0">
        <w:rPr>
          <w:sz w:val="28"/>
          <w:szCs w:val="28"/>
        </w:rPr>
        <w:t>заключение</w:t>
      </w:r>
      <w:proofErr w:type="gramEnd"/>
      <w:r w:rsidRPr="00AE5AC0">
        <w:rPr>
          <w:sz w:val="28"/>
          <w:szCs w:val="28"/>
        </w:rPr>
        <w:t xml:space="preserve"> договоров — e-</w:t>
      </w:r>
      <w:proofErr w:type="spellStart"/>
      <w:r w:rsidRPr="00AE5AC0">
        <w:rPr>
          <w:sz w:val="28"/>
          <w:szCs w:val="28"/>
        </w:rPr>
        <w:t>mail</w:t>
      </w:r>
      <w:proofErr w:type="spellEnd"/>
      <w:r w:rsidRPr="00AE5AC0">
        <w:rPr>
          <w:sz w:val="28"/>
          <w:szCs w:val="28"/>
        </w:rPr>
        <w:t>: hoteloe@mail.ru, sale@24kmk.ru;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 xml:space="preserve">    </w:t>
      </w:r>
      <w:proofErr w:type="gramStart"/>
      <w:r w:rsidRPr="00AE5AC0">
        <w:rPr>
          <w:sz w:val="28"/>
          <w:szCs w:val="28"/>
        </w:rPr>
        <w:t>телефон</w:t>
      </w:r>
      <w:proofErr w:type="gramEnd"/>
      <w:r w:rsidRPr="00AE5AC0">
        <w:rPr>
          <w:sz w:val="28"/>
          <w:szCs w:val="28"/>
        </w:rPr>
        <w:t>: +7 (391) 227-25-25, 227-52-11.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 xml:space="preserve">    </w:t>
      </w:r>
      <w:proofErr w:type="gramStart"/>
      <w:r w:rsidRPr="00AE5AC0">
        <w:rPr>
          <w:sz w:val="28"/>
          <w:szCs w:val="28"/>
        </w:rPr>
        <w:t>организации</w:t>
      </w:r>
      <w:proofErr w:type="gramEnd"/>
      <w:r w:rsidRPr="00AE5AC0">
        <w:rPr>
          <w:sz w:val="28"/>
          <w:szCs w:val="28"/>
        </w:rPr>
        <w:t xml:space="preserve"> питания — тел. +7 (391) 227-52-91.</w:t>
      </w: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7691" w:rsidRPr="00AE5AC0" w:rsidRDefault="00D67691" w:rsidP="00D6769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lastRenderedPageBreak/>
        <w:t>В выборе номеров, ценовых программ вам помогут наши специалисты службы приема и размещения — тел. +7 (391) 227-25-25, 227-52-62, 2-27-59-32, 227-52-11.</w:t>
      </w:r>
    </w:p>
    <w:p w:rsidR="00D67691" w:rsidRPr="00AE5AC0" w:rsidRDefault="00C34A84" w:rsidP="00C34A8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E5AC0">
        <w:rPr>
          <w:noProof/>
        </w:rPr>
        <w:drawing>
          <wp:inline distT="0" distB="0" distL="0" distR="0" wp14:anchorId="72B77F00" wp14:editId="3772D368">
            <wp:extent cx="6037580" cy="48387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0785" t="18822" r="14538" b="5323"/>
                    <a:stretch/>
                  </pic:blipFill>
                  <pic:spPr bwMode="auto">
                    <a:xfrm>
                      <a:off x="0" y="0"/>
                      <a:ext cx="6046917" cy="484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691" w:rsidRPr="00AE5AC0" w:rsidRDefault="00C34A84" w:rsidP="00C34A8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E5AC0">
        <w:rPr>
          <w:noProof/>
        </w:rPr>
        <w:drawing>
          <wp:inline distT="0" distB="0" distL="0" distR="0" wp14:anchorId="07BEA7E6" wp14:editId="0F27BF99">
            <wp:extent cx="2190750" cy="2382921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48905" t="48194" r="32816" b="16445"/>
                    <a:stretch/>
                  </pic:blipFill>
                  <pic:spPr bwMode="auto">
                    <a:xfrm>
                      <a:off x="0" y="0"/>
                      <a:ext cx="2191349" cy="238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A84" w:rsidRPr="00AE5AC0" w:rsidRDefault="00C34A84" w:rsidP="00C34A84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С подробными ценами Вы можете ознакомиться непосредственно на сайте гостиницы. </w:t>
      </w:r>
    </w:p>
    <w:p w:rsidR="00C34A84" w:rsidRPr="00AE5AC0" w:rsidRDefault="00C34A84" w:rsidP="00C34A84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/>
          <w:color w:val="FF0000"/>
          <w:sz w:val="28"/>
          <w:szCs w:val="28"/>
          <w:lang w:eastAsia="en-US"/>
        </w:rPr>
      </w:pPr>
      <w:r w:rsidRPr="00AE5AC0">
        <w:rPr>
          <w:rFonts w:eastAsiaTheme="minorHAnsi"/>
          <w:b/>
          <w:color w:val="FF0000"/>
          <w:sz w:val="28"/>
          <w:szCs w:val="28"/>
          <w:lang w:eastAsia="en-US"/>
        </w:rPr>
        <w:t>Находится в 10 минутах езды от Красноярского государственного медицинского университета.</w:t>
      </w:r>
    </w:p>
    <w:p w:rsidR="00C34A84" w:rsidRPr="00AE5AC0" w:rsidRDefault="00C34A84" w:rsidP="00D67691">
      <w:pPr>
        <w:pStyle w:val="a4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34A84" w:rsidRPr="00AE5AC0" w:rsidRDefault="00C34A84" w:rsidP="00E47C2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34A84" w:rsidRPr="00AE5AC0" w:rsidRDefault="00C34A84" w:rsidP="00E47C2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34A84" w:rsidRPr="00AE5AC0" w:rsidRDefault="00C34A84" w:rsidP="00E47C2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090892" w:rsidRPr="00AE5AC0" w:rsidRDefault="00D01736" w:rsidP="00D01736">
      <w:pPr>
        <w:pStyle w:val="a4"/>
        <w:spacing w:before="0" w:beforeAutospacing="0" w:after="0" w:afterAutospacing="0"/>
        <w:ind w:firstLine="709"/>
        <w:jc w:val="both"/>
        <w:outlineLvl w:val="6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lastRenderedPageBreak/>
        <w:t>7</w:t>
      </w:r>
      <w:r w:rsidR="00E47C20" w:rsidRPr="00AE5AC0">
        <w:rPr>
          <w:rFonts w:eastAsiaTheme="minorHAnsi"/>
          <w:sz w:val="28"/>
          <w:szCs w:val="28"/>
          <w:lang w:eastAsia="en-US"/>
        </w:rPr>
        <w:t xml:space="preserve">. </w:t>
      </w:r>
      <w:r w:rsidR="00E47C20" w:rsidRPr="00AE5AC0">
        <w:rPr>
          <w:rFonts w:eastAsiaTheme="minorHAnsi"/>
          <w:b/>
          <w:sz w:val="28"/>
          <w:szCs w:val="28"/>
          <w:lang w:eastAsia="en-US"/>
        </w:rPr>
        <w:t>Гостиница Уют</w:t>
      </w:r>
      <w:r w:rsidR="00E47C20" w:rsidRPr="00AE5AC0">
        <w:rPr>
          <w:rFonts w:eastAsiaTheme="minorHAnsi"/>
          <w:sz w:val="28"/>
          <w:szCs w:val="28"/>
          <w:lang w:eastAsia="en-US"/>
        </w:rPr>
        <w:t xml:space="preserve"> </w:t>
      </w:r>
      <w:hyperlink r:id="rId46" w:history="1">
        <w:r w:rsidR="00E47C20" w:rsidRPr="00AE5AC0">
          <w:rPr>
            <w:rFonts w:eastAsiaTheme="minorHAnsi"/>
            <w:sz w:val="28"/>
            <w:szCs w:val="28"/>
            <w:lang w:eastAsia="en-US"/>
          </w:rPr>
          <w:t>http://www.hotelyut.ru/</w:t>
        </w:r>
      </w:hyperlink>
      <w:r w:rsidR="00E47C20" w:rsidRPr="00AE5AC0">
        <w:rPr>
          <w:rFonts w:eastAsiaTheme="minorHAnsi"/>
          <w:sz w:val="28"/>
          <w:szCs w:val="28"/>
          <w:lang w:eastAsia="en-US"/>
        </w:rPr>
        <w:t xml:space="preserve"> </w:t>
      </w:r>
    </w:p>
    <w:p w:rsidR="00E47C20" w:rsidRPr="00AE5AC0" w:rsidRDefault="00E47C20" w:rsidP="0009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(Сурикова, 13);</w:t>
      </w: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Гостиница расположена в центре г. Красноярска, в пяти минутах от набережной великой и могучей реки Енисей.</w:t>
      </w: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Традиционное гостеприимство, светлые номера, атмосфера домашнего уюта позволяют гостям чувствовать себя в одной из гостиниц Красноярска как дома. </w:t>
      </w: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Визитная карточка нашей гостиницы — отзывчивость, ответственность, забота и доброта.</w:t>
      </w: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тел.: 8 (391) 252-45-00, 252-45-21</w:t>
      </w: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AE5AC0">
        <w:rPr>
          <w:rFonts w:eastAsiaTheme="minorHAnsi"/>
          <w:sz w:val="28"/>
          <w:szCs w:val="28"/>
          <w:lang w:eastAsia="en-US"/>
        </w:rPr>
        <w:t>факс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>: 8 (391) 252-45-45</w:t>
      </w: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8-983-508-03-43</w:t>
      </w: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AE5AC0">
        <w:rPr>
          <w:rFonts w:eastAsiaTheme="minorHAnsi"/>
          <w:sz w:val="28"/>
          <w:szCs w:val="28"/>
          <w:lang w:eastAsia="en-US"/>
        </w:rPr>
        <w:t>e-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mail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:  admin@hotelyut.ru</w:t>
      </w:r>
      <w:proofErr w:type="gramEnd"/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noProof/>
          <w:lang w:val="en-US"/>
        </w:rPr>
      </w:pPr>
    </w:p>
    <w:p w:rsidR="00090892" w:rsidRPr="00AE5AC0" w:rsidRDefault="00090892" w:rsidP="00090892">
      <w:pPr>
        <w:pStyle w:val="a4"/>
        <w:spacing w:before="0" w:beforeAutospacing="0" w:after="0" w:afterAutospacing="0"/>
        <w:jc w:val="both"/>
      </w:pPr>
      <w:r w:rsidRPr="00AE5AC0">
        <w:rPr>
          <w:noProof/>
        </w:rPr>
        <w:drawing>
          <wp:inline distT="0" distB="0" distL="0" distR="0">
            <wp:extent cx="5940425" cy="3824149"/>
            <wp:effectExtent l="0" t="0" r="3175" b="5080"/>
            <wp:docPr id="215" name="Рисунок 215" descr="http://www.hotelyut.ru/content/images/i67%28800,80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hotelyut.ru/content/images/i67%28800,800%2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92" w:rsidRPr="00AE5AC0" w:rsidRDefault="00090892" w:rsidP="00090892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AE5AC0">
        <w:rPr>
          <w:rFonts w:ascii="Times New Roman" w:hAnsi="Times New Roman" w:cs="Times New Roman"/>
          <w:b/>
          <w:bCs/>
          <w:i/>
          <w:iCs/>
        </w:rPr>
        <w:t>Тарифы на гостиничные номера</w:t>
      </w:r>
    </w:p>
    <w:p w:rsidR="00090892" w:rsidRPr="00AE5AC0" w:rsidRDefault="00090892" w:rsidP="00090892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090892" w:rsidRPr="00AE5AC0" w:rsidRDefault="00090892" w:rsidP="0009089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  <w:i/>
          <w:iCs/>
        </w:rPr>
        <w:t>Тариф «Базовый»</w:t>
      </w:r>
    </w:p>
    <w:p w:rsidR="00090892" w:rsidRPr="00AE5AC0" w:rsidRDefault="00090892" w:rsidP="0009089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</w:rPr>
        <w:t>Действуют с 12.01.2015г.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8"/>
        <w:gridCol w:w="1864"/>
        <w:gridCol w:w="1706"/>
        <w:gridCol w:w="2447"/>
      </w:tblGrid>
      <w:tr w:rsidR="00090892" w:rsidRPr="00AE5AC0" w:rsidTr="00090892">
        <w:trPr>
          <w:tblCellSpacing w:w="0" w:type="dxa"/>
        </w:trPr>
        <w:tc>
          <w:tcPr>
            <w:tcW w:w="36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  <w:i/>
                <w:iCs/>
              </w:rPr>
              <w:t> </w:t>
            </w:r>
          </w:p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  <w:i/>
                <w:iCs/>
              </w:rPr>
              <w:t>Категория номера</w:t>
            </w:r>
          </w:p>
        </w:tc>
        <w:tc>
          <w:tcPr>
            <w:tcW w:w="64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  <w:i/>
                <w:iCs/>
              </w:rPr>
              <w:t>Тариф «Базовый»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  <w:i/>
                <w:iCs/>
              </w:rPr>
              <w:t>Цена за номер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  <w:i/>
                <w:iCs/>
              </w:rPr>
              <w:t>Цена за место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  <w:i/>
                <w:iCs/>
              </w:rPr>
              <w:t>Цена при 1-ном размещении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E5AC0">
              <w:rPr>
                <w:rFonts w:ascii="Times New Roman" w:hAnsi="Times New Roman" w:cs="Times New Roman"/>
                <w:b/>
                <w:bCs/>
              </w:rPr>
              <w:t>СТАНДАРТ  1</w:t>
            </w:r>
            <w:proofErr w:type="gramEnd"/>
            <w:r w:rsidRPr="00AE5AC0">
              <w:rPr>
                <w:rFonts w:ascii="Times New Roman" w:hAnsi="Times New Roman" w:cs="Times New Roman"/>
                <w:b/>
                <w:bCs/>
              </w:rPr>
              <w:t>-местный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2100,00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E5AC0">
              <w:rPr>
                <w:rFonts w:ascii="Times New Roman" w:hAnsi="Times New Roman" w:cs="Times New Roman"/>
                <w:b/>
                <w:bCs/>
              </w:rPr>
              <w:t>СТАНДАРТ  2</w:t>
            </w:r>
            <w:proofErr w:type="gramEnd"/>
            <w:r w:rsidRPr="00AE5AC0">
              <w:rPr>
                <w:rFonts w:ascii="Times New Roman" w:hAnsi="Times New Roman" w:cs="Times New Roman"/>
                <w:b/>
                <w:bCs/>
              </w:rPr>
              <w:t>-местный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3400,00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1700,00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2380,00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E5AC0">
              <w:rPr>
                <w:rFonts w:ascii="Times New Roman" w:hAnsi="Times New Roman" w:cs="Times New Roman"/>
                <w:b/>
                <w:bCs/>
              </w:rPr>
              <w:t>СТАНДАРТ  3</w:t>
            </w:r>
            <w:proofErr w:type="gramEnd"/>
            <w:r w:rsidRPr="00AE5AC0">
              <w:rPr>
                <w:rFonts w:ascii="Times New Roman" w:hAnsi="Times New Roman" w:cs="Times New Roman"/>
                <w:b/>
                <w:bCs/>
              </w:rPr>
              <w:t>-местный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4200,00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1400,00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3400,00/3000,00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E5AC0">
              <w:rPr>
                <w:rFonts w:ascii="Times New Roman" w:hAnsi="Times New Roman" w:cs="Times New Roman"/>
                <w:b/>
                <w:bCs/>
              </w:rPr>
              <w:lastRenderedPageBreak/>
              <w:t>КОМФОРТ  1</w:t>
            </w:r>
            <w:proofErr w:type="gramEnd"/>
            <w:r w:rsidRPr="00AE5AC0">
              <w:rPr>
                <w:rFonts w:ascii="Times New Roman" w:hAnsi="Times New Roman" w:cs="Times New Roman"/>
                <w:b/>
                <w:bCs/>
              </w:rPr>
              <w:t>-местный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2350,00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E5AC0">
              <w:rPr>
                <w:rFonts w:ascii="Times New Roman" w:hAnsi="Times New Roman" w:cs="Times New Roman"/>
                <w:b/>
                <w:bCs/>
              </w:rPr>
              <w:t>КОМФОРТ  2</w:t>
            </w:r>
            <w:proofErr w:type="gramEnd"/>
            <w:r w:rsidRPr="00AE5AC0">
              <w:rPr>
                <w:rFonts w:ascii="Times New Roman" w:hAnsi="Times New Roman" w:cs="Times New Roman"/>
                <w:b/>
                <w:bCs/>
              </w:rPr>
              <w:t>-местный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3700,00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1850,00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2590,00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</w:rPr>
              <w:t>П/ЛЮКС   1-местный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3400,00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</w:rPr>
              <w:t>ЛЮКС   2-местный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5800,00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4500,00</w:t>
            </w:r>
          </w:p>
        </w:tc>
      </w:tr>
    </w:tbl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</w:rPr>
        <w:t> </w:t>
      </w:r>
    </w:p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  <w:i/>
          <w:iCs/>
        </w:rPr>
        <w:t>Тариф «Невозвратный»</w:t>
      </w:r>
    </w:p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</w:rPr>
        <w:t> </w:t>
      </w:r>
    </w:p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</w:rPr>
        <w:t>Действует с 12.01.2015г.</w:t>
      </w:r>
      <w:r w:rsidRPr="00AE5AC0">
        <w:rPr>
          <w:rFonts w:ascii="Times New Roman" w:hAnsi="Times New Roman" w:cs="Times New Roman"/>
          <w:b/>
          <w:bCs/>
          <w:i/>
          <w:iCs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1"/>
        <w:gridCol w:w="1872"/>
        <w:gridCol w:w="1713"/>
        <w:gridCol w:w="2419"/>
      </w:tblGrid>
      <w:tr w:rsidR="00090892" w:rsidRPr="00AE5AC0" w:rsidTr="00090892">
        <w:trPr>
          <w:tblCellSpacing w:w="0" w:type="dxa"/>
        </w:trPr>
        <w:tc>
          <w:tcPr>
            <w:tcW w:w="36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  <w:i/>
                <w:iCs/>
              </w:rPr>
              <w:t> </w:t>
            </w:r>
          </w:p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  <w:i/>
                <w:iCs/>
              </w:rPr>
              <w:t>Категория номера</w:t>
            </w:r>
          </w:p>
        </w:tc>
        <w:tc>
          <w:tcPr>
            <w:tcW w:w="645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  <w:i/>
                <w:iCs/>
              </w:rPr>
              <w:t>Тариф «</w:t>
            </w:r>
            <w:proofErr w:type="gramStart"/>
            <w:r w:rsidRPr="00AE5AC0">
              <w:rPr>
                <w:rFonts w:ascii="Times New Roman" w:hAnsi="Times New Roman" w:cs="Times New Roman"/>
                <w:b/>
                <w:bCs/>
                <w:i/>
                <w:iCs/>
              </w:rPr>
              <w:t>Невозвратный»*</w:t>
            </w:r>
            <w:proofErr w:type="gramEnd"/>
          </w:p>
        </w:tc>
      </w:tr>
      <w:tr w:rsidR="00090892" w:rsidRPr="00AE5AC0" w:rsidTr="0009089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  <w:i/>
                <w:iCs/>
              </w:rPr>
              <w:t>Цена за номер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  <w:i/>
                <w:iCs/>
              </w:rPr>
              <w:t>Цена за место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  <w:i/>
                <w:iCs/>
              </w:rPr>
              <w:t>Цена при 1-ном размещении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E5AC0">
              <w:rPr>
                <w:rFonts w:ascii="Times New Roman" w:hAnsi="Times New Roman" w:cs="Times New Roman"/>
                <w:b/>
                <w:bCs/>
              </w:rPr>
              <w:t>СТАНДАРТ  1</w:t>
            </w:r>
            <w:proofErr w:type="gramEnd"/>
            <w:r w:rsidRPr="00AE5AC0">
              <w:rPr>
                <w:rFonts w:ascii="Times New Roman" w:hAnsi="Times New Roman" w:cs="Times New Roman"/>
                <w:b/>
                <w:bCs/>
              </w:rPr>
              <w:t>-местный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1900,00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E5AC0">
              <w:rPr>
                <w:rFonts w:ascii="Times New Roman" w:hAnsi="Times New Roman" w:cs="Times New Roman"/>
                <w:b/>
                <w:bCs/>
              </w:rPr>
              <w:t>СТАНДАРТ  2</w:t>
            </w:r>
            <w:proofErr w:type="gramEnd"/>
            <w:r w:rsidRPr="00AE5AC0">
              <w:rPr>
                <w:rFonts w:ascii="Times New Roman" w:hAnsi="Times New Roman" w:cs="Times New Roman"/>
                <w:b/>
                <w:bCs/>
              </w:rPr>
              <w:t>-местный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3000,00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1500,00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2100,00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E5AC0">
              <w:rPr>
                <w:rFonts w:ascii="Times New Roman" w:hAnsi="Times New Roman" w:cs="Times New Roman"/>
                <w:b/>
                <w:bCs/>
              </w:rPr>
              <w:t>СТАНДАРТ  3</w:t>
            </w:r>
            <w:proofErr w:type="gramEnd"/>
            <w:r w:rsidRPr="00AE5AC0">
              <w:rPr>
                <w:rFonts w:ascii="Times New Roman" w:hAnsi="Times New Roman" w:cs="Times New Roman"/>
                <w:b/>
                <w:bCs/>
              </w:rPr>
              <w:t>-местный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3600,00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1200,00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2500,00</w:t>
            </w:r>
          </w:p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3000,00 (2-местном)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E5AC0">
              <w:rPr>
                <w:rFonts w:ascii="Times New Roman" w:hAnsi="Times New Roman" w:cs="Times New Roman"/>
                <w:b/>
                <w:bCs/>
              </w:rPr>
              <w:t>КОМФОРТ  1</w:t>
            </w:r>
            <w:proofErr w:type="gramEnd"/>
            <w:r w:rsidRPr="00AE5AC0">
              <w:rPr>
                <w:rFonts w:ascii="Times New Roman" w:hAnsi="Times New Roman" w:cs="Times New Roman"/>
                <w:b/>
                <w:bCs/>
              </w:rPr>
              <w:t>-местный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2100,00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E5AC0">
              <w:rPr>
                <w:rFonts w:ascii="Times New Roman" w:hAnsi="Times New Roman" w:cs="Times New Roman"/>
                <w:b/>
                <w:bCs/>
              </w:rPr>
              <w:t>КОМФОРТ  2</w:t>
            </w:r>
            <w:proofErr w:type="gramEnd"/>
            <w:r w:rsidRPr="00AE5AC0">
              <w:rPr>
                <w:rFonts w:ascii="Times New Roman" w:hAnsi="Times New Roman" w:cs="Times New Roman"/>
                <w:b/>
                <w:bCs/>
              </w:rPr>
              <w:t>-местный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3400,00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1700,00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2380,00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</w:rPr>
              <w:t>П/ЛЮКС   1-местный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3060,00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</w:tr>
      <w:tr w:rsidR="00090892" w:rsidRPr="00AE5AC0" w:rsidTr="00090892">
        <w:trPr>
          <w:tblCellSpacing w:w="0" w:type="dxa"/>
        </w:trPr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  <w:b/>
                <w:bCs/>
              </w:rPr>
              <w:t>ЛЮКС   2-местный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5200,00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90892" w:rsidRPr="00AE5AC0" w:rsidRDefault="00090892" w:rsidP="0009089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4200,00</w:t>
            </w:r>
          </w:p>
        </w:tc>
      </w:tr>
    </w:tbl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</w:rPr>
        <w:t> </w:t>
      </w:r>
    </w:p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</w:rPr>
        <w:t>*Невозвратный тариф – это тариф, который подразумевает более строгие условия бронирования и аннуляции, но цены намного более низкие;</w:t>
      </w:r>
    </w:p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</w:rPr>
        <w:t>Тариф действует только при 100% предоплате всего периода проживания. При невозвратном тарифе Вы бронируете номер с условием полной оплаты проживания в момент бронирования, и при заезде ничего не доплачиваете;</w:t>
      </w:r>
    </w:p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</w:rPr>
        <w:t>При аннуляции или не заезде в номер – перечисленные средства (полная стоимость) за проживание не возвращаются;</w:t>
      </w:r>
    </w:p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</w:rPr>
        <w:t>Тариф действителен только для частных лиц.</w:t>
      </w:r>
    </w:p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</w:rPr>
        <w:t> </w:t>
      </w:r>
    </w:p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  <w:u w:val="single"/>
        </w:rPr>
        <w:t>Завтрак – 150руб.**</w:t>
      </w:r>
    </w:p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  <w:u w:val="single"/>
        </w:rPr>
        <w:t>Обед/ужин – от 250руб.**</w:t>
      </w:r>
    </w:p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  <w:u w:val="single"/>
        </w:rPr>
        <w:t xml:space="preserve">**Стоимость питания можно включить в счет номера </w:t>
      </w:r>
    </w:p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</w:rPr>
        <w:t> </w:t>
      </w:r>
    </w:p>
    <w:p w:rsidR="00090892" w:rsidRPr="00AE5AC0" w:rsidRDefault="00090892" w:rsidP="0009089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</w:rPr>
        <w:t>Расчетный час 12.00.</w:t>
      </w:r>
    </w:p>
    <w:p w:rsidR="00090892" w:rsidRPr="00AE5AC0" w:rsidRDefault="00090892" w:rsidP="0009089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</w:rPr>
        <w:t>Цена дополнительного места: 900 рублей.</w:t>
      </w:r>
    </w:p>
    <w:p w:rsidR="00090892" w:rsidRPr="00AE5AC0" w:rsidRDefault="00090892" w:rsidP="0009089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</w:rPr>
        <w:t>Ранний заезд с 24:00 до 10:00 – 50% от стоимости номера.</w:t>
      </w:r>
    </w:p>
    <w:p w:rsidR="00090892" w:rsidRPr="00AE5AC0" w:rsidRDefault="00090892" w:rsidP="0009089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</w:rPr>
        <w:t>Поздний выезд с 18:00 до 24:00 – 50% от стоимости номера.  </w:t>
      </w:r>
    </w:p>
    <w:p w:rsidR="00090892" w:rsidRPr="00AE5AC0" w:rsidRDefault="00090892" w:rsidP="0009089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</w:rPr>
        <w:t>Задержка выезда с 12:00 до 18:00 – 30% от стоимости номера</w:t>
      </w:r>
    </w:p>
    <w:p w:rsidR="00090892" w:rsidRPr="00AE5AC0" w:rsidRDefault="00090892" w:rsidP="0009089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</w:rPr>
        <w:t>Трансфер: Аэропорт-Гостиница 1200рублей.</w:t>
      </w:r>
    </w:p>
    <w:p w:rsidR="00090892" w:rsidRPr="00AE5AC0" w:rsidRDefault="00090892" w:rsidP="0009089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b/>
          <w:bCs/>
        </w:rPr>
        <w:lastRenderedPageBreak/>
        <w:t>Трансфер: Гостиница-Аэропорт 1000рублей.</w:t>
      </w:r>
    </w:p>
    <w:p w:rsidR="00090892" w:rsidRPr="00AE5AC0" w:rsidRDefault="00090892" w:rsidP="0009089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</w:rPr>
        <w:t> </w:t>
      </w: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С подробными ценами Вы можете ознакомиться непосредственно на сайте гостиницы. </w:t>
      </w: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/>
          <w:color w:val="FF0000"/>
          <w:sz w:val="28"/>
          <w:szCs w:val="28"/>
          <w:lang w:eastAsia="en-US"/>
        </w:rPr>
      </w:pPr>
      <w:r w:rsidRPr="00AE5AC0">
        <w:rPr>
          <w:rFonts w:eastAsiaTheme="minorHAnsi"/>
          <w:b/>
          <w:color w:val="FF0000"/>
          <w:sz w:val="28"/>
          <w:szCs w:val="28"/>
          <w:lang w:eastAsia="en-US"/>
        </w:rPr>
        <w:t>Находится в 10 минутах езды от Красноярского государственного медицинского университета.</w:t>
      </w:r>
    </w:p>
    <w:p w:rsidR="00090892" w:rsidRPr="00AE5AC0" w:rsidRDefault="00090892" w:rsidP="00D01736">
      <w:pPr>
        <w:spacing w:after="0" w:line="360" w:lineRule="auto"/>
        <w:jc w:val="both"/>
        <w:outlineLvl w:val="7"/>
        <w:rPr>
          <w:rFonts w:ascii="Times New Roman" w:hAnsi="Times New Roman" w:cs="Times New Roman"/>
        </w:rPr>
      </w:pPr>
    </w:p>
    <w:p w:rsidR="00090892" w:rsidRPr="00AE5AC0" w:rsidRDefault="00D01736" w:rsidP="00D01736">
      <w:pPr>
        <w:spacing w:after="0" w:line="240" w:lineRule="auto"/>
        <w:ind w:firstLine="709"/>
        <w:jc w:val="both"/>
        <w:outlineLvl w:val="7"/>
        <w:rPr>
          <w:rFonts w:ascii="Times New Roman" w:hAnsi="Times New Roman" w:cs="Times New Roman"/>
          <w:b/>
          <w:sz w:val="28"/>
          <w:szCs w:val="28"/>
        </w:rPr>
      </w:pPr>
      <w:r w:rsidRPr="00AE5AC0">
        <w:rPr>
          <w:rFonts w:ascii="Times New Roman" w:hAnsi="Times New Roman" w:cs="Times New Roman"/>
          <w:b/>
          <w:sz w:val="28"/>
          <w:szCs w:val="28"/>
        </w:rPr>
        <w:t>8</w:t>
      </w:r>
      <w:r w:rsidR="00090892" w:rsidRPr="00AE5AC0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090892" w:rsidRPr="00AE5AC0">
        <w:rPr>
          <w:rFonts w:ascii="Times New Roman" w:hAnsi="Times New Roman" w:cs="Times New Roman"/>
          <w:b/>
          <w:sz w:val="28"/>
          <w:szCs w:val="28"/>
          <w:lang w:val="en-US"/>
        </w:rPr>
        <w:t>Soft</w:t>
      </w:r>
      <w:r w:rsidR="00090892" w:rsidRPr="00AE5AC0">
        <w:rPr>
          <w:rFonts w:ascii="Times New Roman" w:hAnsi="Times New Roman" w:cs="Times New Roman"/>
          <w:b/>
          <w:sz w:val="28"/>
          <w:szCs w:val="28"/>
        </w:rPr>
        <w:t xml:space="preserve"> – отель</w:t>
      </w:r>
      <w:r w:rsidR="00090892" w:rsidRPr="00AE5AC0">
        <w:rPr>
          <w:rFonts w:ascii="Times New Roman" w:hAnsi="Times New Roman" w:cs="Times New Roman"/>
          <w:sz w:val="28"/>
          <w:szCs w:val="28"/>
        </w:rPr>
        <w:t xml:space="preserve"> http://softhotel.ru/about-hotel.html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AC0">
        <w:rPr>
          <w:rFonts w:ascii="Times New Roman" w:hAnsi="Times New Roman" w:cs="Times New Roman"/>
          <w:sz w:val="28"/>
          <w:szCs w:val="28"/>
        </w:rPr>
        <w:t>ул. Сурикова, 16</w:t>
      </w:r>
    </w:p>
    <w:p w:rsidR="00585F8C" w:rsidRPr="00AE5AC0" w:rsidRDefault="00585F8C" w:rsidP="0009089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>В отеле 25 номеров, из них 5 номеров категории «Эконом», 5 номеров - «Стандарт», 10 номеров – «Стандарт+», 3 номера – «Студия» и 2 номера – «Люкс».</w:t>
      </w:r>
    </w:p>
    <w:p w:rsidR="00090892" w:rsidRPr="00AE5AC0" w:rsidRDefault="00090892" w:rsidP="00585F8C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>Продуманный дизайн интерьеров, текстиль, светильники известных итальянских фабрик создают атмосферу респектабельности и, в то же время, домашнего уюта.</w:t>
      </w:r>
      <w:r w:rsidRPr="00AE5AC0">
        <w:rPr>
          <w:sz w:val="28"/>
          <w:szCs w:val="28"/>
        </w:rPr>
        <w:br/>
        <w:t xml:space="preserve">Классическая изысканность и красота мебели </w:t>
      </w:r>
      <w:proofErr w:type="spellStart"/>
      <w:r w:rsidRPr="00AE5AC0">
        <w:rPr>
          <w:sz w:val="28"/>
          <w:szCs w:val="28"/>
        </w:rPr>
        <w:t>Selva</w:t>
      </w:r>
      <w:proofErr w:type="spellEnd"/>
      <w:r w:rsidRPr="00AE5AC0">
        <w:rPr>
          <w:sz w:val="28"/>
          <w:szCs w:val="28"/>
        </w:rPr>
        <w:t xml:space="preserve"> делают отель поистине эксклюзивным.</w:t>
      </w:r>
      <w:r w:rsidR="00585F8C" w:rsidRPr="00AE5AC0">
        <w:rPr>
          <w:sz w:val="28"/>
          <w:szCs w:val="28"/>
        </w:rPr>
        <w:t xml:space="preserve"> В отеле действует </w:t>
      </w:r>
      <w:r w:rsidRPr="00AE5AC0">
        <w:rPr>
          <w:sz w:val="28"/>
          <w:szCs w:val="28"/>
        </w:rPr>
        <w:t xml:space="preserve">система центральной вентиляции и кондиционирования, в каждом номере гость </w:t>
      </w:r>
      <w:r w:rsidR="00585F8C" w:rsidRPr="00AE5AC0">
        <w:rPr>
          <w:sz w:val="28"/>
          <w:szCs w:val="28"/>
        </w:rPr>
        <w:t xml:space="preserve">может установить комфортную ему </w:t>
      </w:r>
      <w:r w:rsidR="005C70E0" w:rsidRPr="00AE5AC0">
        <w:rPr>
          <w:sz w:val="28"/>
          <w:szCs w:val="28"/>
        </w:rPr>
        <w:t xml:space="preserve">температуру.  </w:t>
      </w:r>
      <w:r w:rsidRPr="00AE5AC0">
        <w:rPr>
          <w:sz w:val="28"/>
          <w:szCs w:val="28"/>
        </w:rPr>
        <w:t>В отеле не курят.</w:t>
      </w: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 xml:space="preserve">В ванных комнатах установлена немецкая сантехника </w:t>
      </w:r>
      <w:proofErr w:type="spellStart"/>
      <w:r w:rsidRPr="00AE5AC0">
        <w:rPr>
          <w:sz w:val="28"/>
          <w:szCs w:val="28"/>
        </w:rPr>
        <w:t>Villeroy</w:t>
      </w:r>
      <w:proofErr w:type="spellEnd"/>
      <w:r w:rsidRPr="00AE5AC0">
        <w:rPr>
          <w:sz w:val="28"/>
          <w:szCs w:val="28"/>
        </w:rPr>
        <w:t xml:space="preserve"> &amp; </w:t>
      </w:r>
      <w:proofErr w:type="spellStart"/>
      <w:r w:rsidRPr="00AE5AC0">
        <w:rPr>
          <w:sz w:val="28"/>
          <w:szCs w:val="28"/>
        </w:rPr>
        <w:t>Boch</w:t>
      </w:r>
      <w:proofErr w:type="spellEnd"/>
      <w:r w:rsidRPr="00AE5AC0">
        <w:rPr>
          <w:sz w:val="28"/>
          <w:szCs w:val="28"/>
        </w:rPr>
        <w:t>.</w:t>
      </w:r>
      <w:r w:rsidRPr="00AE5AC0">
        <w:rPr>
          <w:sz w:val="28"/>
          <w:szCs w:val="28"/>
        </w:rPr>
        <w:br/>
        <w:t>Для вашего удобства – мягкие полотенца, уютные махровые халаты и тапочки, фен, макияжное зеркало, набор туалетных принадлежностей, телефон.</w:t>
      </w: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>Для безопасности гостей в отеле работает круглосуточная служба охраны и ведется видеонаблюдение. Установлена система пожаротушения, электронные замки.</w:t>
      </w: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sz w:val="28"/>
          <w:szCs w:val="28"/>
        </w:rPr>
        <w:t>Персонал отеля – это команда профессионалов, совместная работа которых обеспечивает высокий уровень сервиса.</w:t>
      </w:r>
    </w:p>
    <w:p w:rsidR="00585F8C" w:rsidRPr="00AE5AC0" w:rsidRDefault="00585F8C" w:rsidP="00090892">
      <w:pPr>
        <w:pStyle w:val="a4"/>
        <w:spacing w:before="0" w:beforeAutospacing="0" w:after="0" w:afterAutospacing="0"/>
        <w:ind w:firstLine="709"/>
        <w:jc w:val="both"/>
        <w:rPr>
          <w:rStyle w:val="a5"/>
          <w:sz w:val="28"/>
          <w:szCs w:val="28"/>
        </w:rPr>
      </w:pP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5AC0">
        <w:rPr>
          <w:rStyle w:val="a5"/>
          <w:sz w:val="28"/>
          <w:szCs w:val="28"/>
        </w:rPr>
        <w:t xml:space="preserve">Расчетный </w:t>
      </w:r>
      <w:proofErr w:type="gramStart"/>
      <w:r w:rsidRPr="00AE5AC0">
        <w:rPr>
          <w:rStyle w:val="a5"/>
          <w:sz w:val="28"/>
          <w:szCs w:val="28"/>
        </w:rPr>
        <w:t>час  –</w:t>
      </w:r>
      <w:proofErr w:type="gramEnd"/>
      <w:r w:rsidRPr="00AE5AC0">
        <w:rPr>
          <w:rStyle w:val="a5"/>
          <w:sz w:val="28"/>
          <w:szCs w:val="28"/>
        </w:rPr>
        <w:t xml:space="preserve"> 12:00 по местному времени</w:t>
      </w:r>
      <w:r w:rsidRPr="00AE5AC0">
        <w:rPr>
          <w:b/>
          <w:bCs/>
          <w:sz w:val="28"/>
          <w:szCs w:val="28"/>
        </w:rPr>
        <w:br/>
      </w:r>
      <w:r w:rsidRPr="00AE5AC0">
        <w:rPr>
          <w:rStyle w:val="a5"/>
          <w:sz w:val="28"/>
          <w:szCs w:val="28"/>
        </w:rPr>
        <w:t>Час заезда – 14:00 по местному времени.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Номера и цены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Категории номеров</w:t>
      </w:r>
    </w:p>
    <w:p w:rsidR="00585F8C" w:rsidRPr="00AE5AC0" w:rsidRDefault="00585F8C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5998078" wp14:editId="57BA953A">
            <wp:extent cx="3810000" cy="2333625"/>
            <wp:effectExtent l="0" t="0" r="0" b="9525"/>
            <wp:docPr id="223" name="Рисунок 223" descr="Стандарт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андарт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92" w:rsidRPr="00AE5AC0" w:rsidRDefault="00AE5AC0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50" w:history="1">
        <w:r w:rsidR="00090892" w:rsidRPr="00AE5AC0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Стандарт</w:t>
        </w:r>
      </w:hyperlink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Номера этой категории уютные и просторные. Площадь номера – 34 </w:t>
      </w:r>
      <w:proofErr w:type="spellStart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Без сомнения, стандартные номера в нашем отеле удивят вас комфортабельностью и изысканным дизайном.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включено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номере телевизор, минибар, телефон (в </w:t>
      </w:r>
      <w:proofErr w:type="spellStart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ванной комнате), индивидуальный сейф, беспроводной доступ в интернет (бесплатно).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CТОИМОСТЬ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Одноместное размещение:</w:t>
      </w: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5 900 руб.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Двухместное размещение:</w:t>
      </w: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6 800 руб.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Завтрак включен в стоимость проживания.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4CE268B0" wp14:editId="6A5C4431">
            <wp:extent cx="3810000" cy="2333625"/>
            <wp:effectExtent l="0" t="0" r="0" b="9525"/>
            <wp:docPr id="224" name="Рисунок 224" descr="Стандарт +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андарт +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92" w:rsidRPr="00AE5AC0" w:rsidRDefault="00AE5AC0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53" w:history="1">
        <w:r w:rsidR="00090892" w:rsidRPr="00AE5AC0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Стандарт +</w:t>
        </w:r>
      </w:hyperlink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Отличительной особенностью номеров этой категории является эркер c французским окном, который делает комнату светлее и просторнее. Площадь номера – 37 кв. м.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включено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номере итальянская мебель </w:t>
      </w:r>
      <w:proofErr w:type="spellStart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Selva</w:t>
      </w:r>
      <w:proofErr w:type="spellEnd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телевизор, минибар, телефон (в </w:t>
      </w:r>
      <w:proofErr w:type="spellStart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ванной комнате), индивидуальный сейф, беспроводной доступ в интернет (бесплатно).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CТОИМОСТЬ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Одноместное размещение:</w:t>
      </w: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7 100 руб.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Двухместное размещение:</w:t>
      </w: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8 000 руб.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Завтрак включен в стоимость проживания.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24D713C3" wp14:editId="2736E487">
            <wp:extent cx="3810000" cy="2333625"/>
            <wp:effectExtent l="0" t="0" r="0" b="9525"/>
            <wp:docPr id="225" name="Рисунок 225" descr="Эконом класс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коном класс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92" w:rsidRPr="00AE5AC0" w:rsidRDefault="00AE5AC0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56" w:history="1">
        <w:r w:rsidR="00090892" w:rsidRPr="00AE5AC0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Эконом класс</w:t>
        </w:r>
      </w:hyperlink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Номера эконом-класса очень уютные и элегантные. Площадь номера для одноместного размещения– 23 </w:t>
      </w:r>
      <w:proofErr w:type="spellStart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площадь номера для двухместного размещения – 34 </w:t>
      </w:r>
      <w:proofErr w:type="spellStart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включено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распоряжении гостей - более 35 каналов эфирного и спутникового телевидения, бесплатный беспроводной интернет, телефон с возможностью междугородней и международной связи, холодильник/минибар, индивидуальный сейф.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CТОИМОСТЬ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Одноместное размещение:</w:t>
      </w: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4 200 руб.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Двухместное размещение:</w:t>
      </w: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5 200 руб.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Завтрак включен в стоимость проживания.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A1DE1ED" wp14:editId="54538134">
            <wp:extent cx="3810000" cy="2333625"/>
            <wp:effectExtent l="0" t="0" r="0" b="9525"/>
            <wp:docPr id="226" name="Рисунок 226" descr="Студия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удия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92" w:rsidRPr="00AE5AC0" w:rsidRDefault="00AE5AC0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59" w:history="1">
        <w:r w:rsidR="00090892" w:rsidRPr="00AE5AC0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Студия</w:t>
        </w:r>
      </w:hyperlink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отеле два номера «Студия». Площадь номера – 38 </w:t>
      </w:r>
      <w:proofErr w:type="spellStart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Студии – это самые солнечные номера в отеле, т.к. в них два больших панорамных окна.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включено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номере итальянская мебель </w:t>
      </w:r>
      <w:proofErr w:type="spellStart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Selva</w:t>
      </w:r>
      <w:proofErr w:type="spellEnd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телевизор, минибар, телефон (в </w:t>
      </w:r>
      <w:proofErr w:type="spellStart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ванной комнате), индивидуальный сейф, беспроводной доступ в интернет (бесплатно).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CТОИМОСТЬ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Одноместное размещение:</w:t>
      </w: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8 300 руб.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Двухместное размещение:</w:t>
      </w: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9 200 руб.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Завтрак включен в стоимость проживания.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177122E2" wp14:editId="7213A245">
            <wp:extent cx="3810000" cy="2333625"/>
            <wp:effectExtent l="0" t="0" r="0" b="9525"/>
            <wp:docPr id="227" name="Рисунок 227" descr="Студия Де Люкс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удия Де Люкс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92" w:rsidRPr="00AE5AC0" w:rsidRDefault="00AE5AC0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62" w:history="1">
        <w:r w:rsidR="00090892" w:rsidRPr="00AE5AC0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Студия Де Люкс</w:t>
        </w:r>
      </w:hyperlink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номер очень просторный, его площадь – 77 кв. м. </w:t>
      </w: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номере выделены зоны гостиной, спальни и рабочего кабинета. Два французских окна придают номеру ощущение воздушности.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включено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номере итальянская мебель </w:t>
      </w:r>
      <w:proofErr w:type="spellStart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Selva</w:t>
      </w:r>
      <w:proofErr w:type="spellEnd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 телевизора, минибар, телефон (в </w:t>
      </w:r>
      <w:proofErr w:type="spellStart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ванной комнате), индивидуальный сейф, беспроводной доступ в интернет(бесплатно).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CТОИМОСТЬ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Одноместное размещение:</w:t>
      </w: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18 000 руб.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Двухместное размещение:</w:t>
      </w: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18 000 руб.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A53ED26" wp14:editId="504B233B">
            <wp:extent cx="3810000" cy="2333625"/>
            <wp:effectExtent l="0" t="0" r="0" b="9525"/>
            <wp:docPr id="228" name="Рисунок 228" descr="Люкс Премиум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юкс Премиум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92" w:rsidRPr="00AE5AC0" w:rsidRDefault="00AE5AC0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65" w:history="1">
        <w:r w:rsidR="00090892" w:rsidRPr="00AE5AC0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Люкс Премиум</w:t>
        </w:r>
      </w:hyperlink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самый лучший номер в отеле. В номере две комнаты- гостиная и спальня (с гардеробной комнатой). Площадь номера - 74 кв. м. Высота потолка в гостиной более четырех метров. Из панорамного окна во всю ширину стены открывается вид на исторический центр города.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включено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номере итальянская мебель </w:t>
      </w:r>
      <w:proofErr w:type="spellStart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Selva</w:t>
      </w:r>
      <w:proofErr w:type="spellEnd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 телевизора, минибар, телефон (в </w:t>
      </w:r>
      <w:proofErr w:type="spellStart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ванной комнате), индивидуальный сейф, беспроводной доступ в интернет (бесплатно).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CТОИМОСТЬ</w:t>
      </w:r>
    </w:p>
    <w:p w:rsidR="00090892" w:rsidRPr="00AE5AC0" w:rsidRDefault="00090892" w:rsidP="000908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A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Одноместное размещение:</w:t>
      </w:r>
      <w:r w:rsidRPr="00AE5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22 000 руб. </w:t>
      </w:r>
    </w:p>
    <w:p w:rsidR="00090892" w:rsidRPr="00AE5AC0" w:rsidRDefault="00090892" w:rsidP="0009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С подробными ценами Вы можете ознакомиться непосредственно на сайте гостиницы. </w:t>
      </w:r>
    </w:p>
    <w:p w:rsidR="00090892" w:rsidRPr="00AE5AC0" w:rsidRDefault="00090892" w:rsidP="00090892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/>
          <w:color w:val="FF0000"/>
          <w:sz w:val="28"/>
          <w:szCs w:val="28"/>
          <w:lang w:eastAsia="en-US"/>
        </w:rPr>
      </w:pPr>
      <w:r w:rsidRPr="00AE5AC0">
        <w:rPr>
          <w:rFonts w:eastAsiaTheme="minorHAnsi"/>
          <w:b/>
          <w:color w:val="FF0000"/>
          <w:sz w:val="28"/>
          <w:szCs w:val="28"/>
          <w:lang w:eastAsia="en-US"/>
        </w:rPr>
        <w:t>Находится в 10 минутах езды от Красноярского государственного медицинского университета.</w:t>
      </w:r>
    </w:p>
    <w:p w:rsidR="00090892" w:rsidRPr="00AE5AC0" w:rsidRDefault="00090892" w:rsidP="000908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5F8C" w:rsidRPr="00AE5AC0" w:rsidRDefault="00585F8C" w:rsidP="00090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F8C" w:rsidRPr="00AE5AC0" w:rsidRDefault="00D01736" w:rsidP="00D01736">
      <w:pPr>
        <w:pStyle w:val="a4"/>
        <w:spacing w:before="0" w:beforeAutospacing="0" w:after="0" w:afterAutospacing="0"/>
        <w:ind w:firstLine="709"/>
        <w:jc w:val="both"/>
        <w:outlineLvl w:val="8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9</w:t>
      </w:r>
      <w:r w:rsidR="00E47C20" w:rsidRPr="00AE5AC0">
        <w:rPr>
          <w:rFonts w:eastAsiaTheme="minorHAnsi"/>
          <w:sz w:val="28"/>
          <w:szCs w:val="28"/>
          <w:lang w:eastAsia="en-US"/>
        </w:rPr>
        <w:t xml:space="preserve">. </w:t>
      </w:r>
      <w:r w:rsidR="00E47C20" w:rsidRPr="00AE5AC0">
        <w:rPr>
          <w:rFonts w:eastAsiaTheme="minorHAnsi"/>
          <w:b/>
          <w:sz w:val="28"/>
          <w:szCs w:val="28"/>
          <w:lang w:eastAsia="en-US"/>
        </w:rPr>
        <w:t xml:space="preserve">Гостиница Валерия </w:t>
      </w:r>
      <w:hyperlink r:id="rId66" w:history="1">
        <w:r w:rsidR="00E47C20" w:rsidRPr="00AE5AC0">
          <w:rPr>
            <w:rFonts w:eastAsiaTheme="minorHAnsi"/>
            <w:sz w:val="28"/>
            <w:szCs w:val="28"/>
            <w:lang w:eastAsia="en-US"/>
          </w:rPr>
          <w:t>http://www.hotel-valeria.ru/index.html</w:t>
        </w:r>
      </w:hyperlink>
      <w:r w:rsidR="00E47C20" w:rsidRPr="00AE5AC0">
        <w:rPr>
          <w:rFonts w:eastAsiaTheme="minorHAnsi"/>
          <w:sz w:val="28"/>
          <w:szCs w:val="28"/>
          <w:lang w:eastAsia="en-US"/>
        </w:rPr>
        <w:t xml:space="preserve"> </w:t>
      </w:r>
    </w:p>
    <w:p w:rsidR="00E47C20" w:rsidRPr="00AE5AC0" w:rsidRDefault="00585F8C" w:rsidP="00585F8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(Ленина, 35, стр.3)</w:t>
      </w:r>
    </w:p>
    <w:p w:rsidR="00585F8C" w:rsidRPr="00AE5AC0" w:rsidRDefault="00380A9D" w:rsidP="00585F8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noProof/>
        </w:rPr>
        <w:drawing>
          <wp:inline distT="0" distB="0" distL="0" distR="0">
            <wp:extent cx="3571875" cy="2678906"/>
            <wp:effectExtent l="0" t="0" r="0" b="7620"/>
            <wp:docPr id="229" name="Рисунок 229" descr="&amp;Rcy;&amp;ucy;&amp;scy;&amp;tcy;&amp;acy;&amp;mcy; &amp;Kcy;&amp;ucy;&amp;rcy;&amp;bcy;&amp;acy;&amp;ncy;&amp;ocy;&amp;vcy;, &amp;fcy;&amp;ocy;&amp;tcy;&amp;ocy;&amp;gcy;&amp;rcy;&amp;acy;&amp;f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 descr="&amp;Rcy;&amp;ucy;&amp;scy;&amp;tcy;&amp;acy;&amp;mcy; &amp;Kcy;&amp;ucy;&amp;rcy;&amp;bcy;&amp;acy;&amp;ncy;&amp;ocy;&amp;vcy;, &amp;fcy;&amp;ocy;&amp;tcy;&amp;ocy;&amp;gcy;&amp;rcy;&amp;acy;&amp;f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58" cy="268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8C" w:rsidRPr="00AE5AC0" w:rsidRDefault="00585F8C" w:rsidP="00585F8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Приглашаем Вас в небольшую, уютную гостиницу «Валерия», расположенную в самом центре Красноярска. Наши гости по достоинству оценят европейский комфорт и внимательное отношение персонала.</w:t>
      </w:r>
    </w:p>
    <w:p w:rsidR="00585F8C" w:rsidRPr="00AE5AC0" w:rsidRDefault="00585F8C" w:rsidP="00585F8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В каждом номере: телевизор, связь, доступ в Интернет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Wi-Fi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, холодильник, чайник, система кондиционирования и DVD (отдельные номера), свежая пресса. К Вашим услугам: бесплатная охраняемая стоянка, сейф на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ресепшене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, вызов такси.</w:t>
      </w:r>
    </w:p>
    <w:p w:rsidR="00585F8C" w:rsidRPr="00AE5AC0" w:rsidRDefault="00585F8C" w:rsidP="00585F8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Местоположение: Мини-гостиница «Валерия» расположена в отдельно стоящем пятиэтажном здании в самом центре Красноярска, на центральной улице Ленина, в непосредственной близости от главной водной магистрали города - реки Енисей. Гостиница "Валерия" это - прекрасное сочетание уюта и приветливой домашней атмосферы, а также замечательное место для знакомства с Красноярском. Гостиница расположена рядом с самыми знаменитыми достопримечательностями города: Драматический театр им. А. С. Пушкина, Красноярский музейный центр, Театр Оперы и Балета, Большой Концертный Зал, Музей-усадьба В. И. Сурикова, Красноярский художественный музей им. В. И. Сурикова, Литературный музей, Площадь Мира, Улица Дубровинского – набережная Енисея, Часовня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Параскевы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Пятницы, Центральный парк. </w:t>
      </w:r>
    </w:p>
    <w:tbl>
      <w:tblPr>
        <w:tblW w:w="0" w:type="auto"/>
        <w:tblCellSpacing w:w="0" w:type="dxa"/>
        <w:tblBorders>
          <w:top w:val="outset" w:sz="6" w:space="0" w:color="D7BF41"/>
          <w:left w:val="outset" w:sz="6" w:space="0" w:color="D7BF41"/>
          <w:bottom w:val="outset" w:sz="6" w:space="0" w:color="D7BF41"/>
          <w:right w:val="outset" w:sz="6" w:space="0" w:color="D7BF41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642"/>
        <w:gridCol w:w="1096"/>
        <w:gridCol w:w="1421"/>
        <w:gridCol w:w="1641"/>
        <w:gridCol w:w="1720"/>
        <w:gridCol w:w="955"/>
      </w:tblGrid>
      <w:tr w:rsidR="00380A9D" w:rsidRPr="00AE5AC0" w:rsidTr="00380A9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Наименовани</w:t>
            </w:r>
            <w:r w:rsidRPr="00AE5AC0">
              <w:rPr>
                <w:b/>
                <w:bCs/>
                <w:sz w:val="28"/>
                <w:szCs w:val="28"/>
              </w:rPr>
              <w:lastRenderedPageBreak/>
              <w:t>е номера</w:t>
            </w:r>
          </w:p>
        </w:tc>
        <w:tc>
          <w:tcPr>
            <w:tcW w:w="0" w:type="auto"/>
            <w:vMerge w:val="restart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lastRenderedPageBreak/>
              <w:t>№</w:t>
            </w:r>
            <w:r w:rsidRPr="00AE5AC0">
              <w:rPr>
                <w:b/>
                <w:bCs/>
                <w:sz w:val="28"/>
                <w:szCs w:val="28"/>
              </w:rPr>
              <w:lastRenderedPageBreak/>
              <w:t>№ комнат</w:t>
            </w:r>
          </w:p>
        </w:tc>
        <w:tc>
          <w:tcPr>
            <w:tcW w:w="0" w:type="auto"/>
            <w:vMerge w:val="restart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lastRenderedPageBreak/>
              <w:t>Пло</w:t>
            </w:r>
            <w:r w:rsidRPr="00AE5AC0">
              <w:rPr>
                <w:b/>
                <w:bCs/>
                <w:sz w:val="28"/>
                <w:szCs w:val="28"/>
              </w:rPr>
              <w:lastRenderedPageBreak/>
              <w:t xml:space="preserve">щадь номера </w:t>
            </w:r>
            <w:proofErr w:type="spellStart"/>
            <w:r w:rsidRPr="00AE5AC0">
              <w:rPr>
                <w:b/>
                <w:bCs/>
                <w:sz w:val="28"/>
                <w:szCs w:val="28"/>
              </w:rPr>
              <w:t>кв.м</w:t>
            </w:r>
            <w:proofErr w:type="spellEnd"/>
            <w:r w:rsidRPr="00AE5AC0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0" w:type="auto"/>
            <w:gridSpan w:val="3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lastRenderedPageBreak/>
              <w:t>СТОИМОСТЬ НОМЕРА</w:t>
            </w:r>
          </w:p>
        </w:tc>
      </w:tr>
      <w:tr w:rsidR="00380A9D" w:rsidRPr="00AE5AC0" w:rsidTr="00380A9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Стоимость номера (в руб.)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Стоимость номера на двух человек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Бронь 15%</w:t>
            </w:r>
          </w:p>
        </w:tc>
      </w:tr>
      <w:tr w:rsidR="00380A9D" w:rsidRPr="00AE5AC0" w:rsidTr="00380A9D">
        <w:trPr>
          <w:tblCellSpacing w:w="0" w:type="dxa"/>
        </w:trPr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lastRenderedPageBreak/>
              <w:t>Номер</w:t>
            </w:r>
            <w:r w:rsidRPr="00AE5AC0">
              <w:rPr>
                <w:b/>
                <w:bCs/>
                <w:sz w:val="28"/>
                <w:szCs w:val="28"/>
              </w:rPr>
              <w:br/>
              <w:t>2х комнатный двухместный, кондиционер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202</w:t>
            </w:r>
            <w:r w:rsidRPr="00AE5AC0">
              <w:rPr>
                <w:b/>
                <w:bCs/>
                <w:sz w:val="28"/>
                <w:szCs w:val="28"/>
              </w:rPr>
              <w:br/>
              <w:t>302</w:t>
            </w:r>
            <w:r w:rsidRPr="00AE5AC0">
              <w:rPr>
                <w:b/>
                <w:bCs/>
                <w:sz w:val="28"/>
                <w:szCs w:val="28"/>
              </w:rPr>
              <w:br/>
              <w:t>402</w:t>
            </w:r>
            <w:r w:rsidRPr="00AE5AC0">
              <w:rPr>
                <w:b/>
                <w:bCs/>
                <w:sz w:val="28"/>
                <w:szCs w:val="28"/>
              </w:rPr>
              <w:br/>
              <w:t>502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42.0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4000-00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2000-00+2000-00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600-00</w:t>
            </w:r>
          </w:p>
        </w:tc>
      </w:tr>
      <w:tr w:rsidR="00380A9D" w:rsidRPr="00AE5AC0" w:rsidTr="00380A9D">
        <w:trPr>
          <w:tblCellSpacing w:w="0" w:type="dxa"/>
        </w:trPr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Номер Однокомнатный, Одноместный Кондиционер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102</w:t>
            </w:r>
            <w:r w:rsidRPr="00AE5AC0">
              <w:rPr>
                <w:b/>
                <w:bCs/>
                <w:sz w:val="28"/>
                <w:szCs w:val="28"/>
              </w:rPr>
              <w:br/>
              <w:t>203</w:t>
            </w:r>
            <w:r w:rsidRPr="00AE5AC0">
              <w:rPr>
                <w:b/>
                <w:bCs/>
                <w:sz w:val="28"/>
                <w:szCs w:val="28"/>
              </w:rPr>
              <w:br/>
              <w:t>303</w:t>
            </w:r>
            <w:r w:rsidRPr="00AE5AC0">
              <w:rPr>
                <w:b/>
                <w:bCs/>
                <w:sz w:val="28"/>
                <w:szCs w:val="28"/>
              </w:rPr>
              <w:br/>
              <w:t>403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24.5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3800-00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570-00</w:t>
            </w:r>
          </w:p>
        </w:tc>
      </w:tr>
      <w:tr w:rsidR="00380A9D" w:rsidRPr="00AE5AC0" w:rsidTr="00380A9D">
        <w:trPr>
          <w:tblCellSpacing w:w="0" w:type="dxa"/>
        </w:trPr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Номер Однокомнатный, Двухместный Кондиционер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503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23.7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3800-00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1900-00+1900-00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570-00</w:t>
            </w:r>
          </w:p>
        </w:tc>
      </w:tr>
      <w:tr w:rsidR="00380A9D" w:rsidRPr="00AE5AC0" w:rsidTr="00380A9D">
        <w:trPr>
          <w:tblCellSpacing w:w="0" w:type="dxa"/>
        </w:trPr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 xml:space="preserve">Номер Однокомнатный Двухместный </w:t>
            </w:r>
            <w:r w:rsidRPr="00AE5AC0">
              <w:rPr>
                <w:b/>
                <w:bCs/>
                <w:sz w:val="28"/>
                <w:szCs w:val="28"/>
              </w:rPr>
              <w:br/>
              <w:t>Нет кондиционера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201</w:t>
            </w:r>
            <w:r w:rsidRPr="00AE5AC0">
              <w:rPr>
                <w:b/>
                <w:bCs/>
                <w:sz w:val="28"/>
                <w:szCs w:val="28"/>
              </w:rPr>
              <w:br/>
              <w:t>301</w:t>
            </w:r>
            <w:r w:rsidRPr="00AE5AC0">
              <w:rPr>
                <w:b/>
                <w:bCs/>
                <w:sz w:val="28"/>
                <w:szCs w:val="28"/>
              </w:rPr>
              <w:br/>
              <w:t>501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22.8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3500-00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1750-00+1750-00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525-00</w:t>
            </w:r>
          </w:p>
        </w:tc>
      </w:tr>
      <w:tr w:rsidR="00380A9D" w:rsidRPr="00AE5AC0" w:rsidTr="00380A9D">
        <w:trPr>
          <w:tblCellSpacing w:w="0" w:type="dxa"/>
        </w:trPr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 xml:space="preserve">Номер Однокомнатный Одноместный </w:t>
            </w:r>
            <w:r w:rsidRPr="00AE5AC0">
              <w:rPr>
                <w:b/>
                <w:bCs/>
                <w:sz w:val="28"/>
                <w:szCs w:val="28"/>
              </w:rPr>
              <w:br/>
              <w:t>Нет кондиционера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5C70E0" w:rsidRPr="00AE5AC0" w:rsidRDefault="005C70E0" w:rsidP="00380A9D">
            <w:pPr>
              <w:pStyle w:val="a4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380A9D" w:rsidRPr="00AE5AC0" w:rsidRDefault="00380A9D" w:rsidP="005C70E0">
            <w:pPr>
              <w:pStyle w:val="a4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103</w:t>
            </w:r>
            <w:r w:rsidRPr="00AE5AC0">
              <w:rPr>
                <w:b/>
                <w:bCs/>
                <w:sz w:val="28"/>
                <w:szCs w:val="28"/>
              </w:rPr>
              <w:br/>
              <w:t>401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jc w:val="both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19.3</w:t>
            </w:r>
            <w:r w:rsidRPr="00AE5AC0">
              <w:rPr>
                <w:b/>
                <w:bCs/>
                <w:sz w:val="28"/>
                <w:szCs w:val="28"/>
              </w:rPr>
              <w:br/>
              <w:t>22.2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3500-00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D7BF41"/>
              <w:left w:val="outset" w:sz="6" w:space="0" w:color="D7BF41"/>
              <w:bottom w:val="outset" w:sz="6" w:space="0" w:color="D7BF41"/>
              <w:right w:val="outset" w:sz="6" w:space="0" w:color="D7BF41"/>
            </w:tcBorders>
            <w:vAlign w:val="center"/>
            <w:hideMark/>
          </w:tcPr>
          <w:p w:rsidR="00380A9D" w:rsidRPr="00AE5AC0" w:rsidRDefault="00380A9D" w:rsidP="005C70E0">
            <w:pPr>
              <w:pStyle w:val="a4"/>
              <w:rPr>
                <w:b/>
                <w:bCs/>
                <w:sz w:val="28"/>
                <w:szCs w:val="28"/>
              </w:rPr>
            </w:pPr>
            <w:r w:rsidRPr="00AE5AC0">
              <w:rPr>
                <w:b/>
                <w:bCs/>
                <w:sz w:val="28"/>
                <w:szCs w:val="28"/>
              </w:rPr>
              <w:t>525-00</w:t>
            </w:r>
          </w:p>
        </w:tc>
      </w:tr>
    </w:tbl>
    <w:p w:rsidR="00585F8C" w:rsidRPr="00AE5AC0" w:rsidRDefault="00585F8C" w:rsidP="00585F8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85F8C" w:rsidRPr="00AE5AC0" w:rsidRDefault="00585F8C" w:rsidP="00585F8C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380A9D" w:rsidRPr="00AE5AC0" w:rsidRDefault="00D01736" w:rsidP="00D01736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E5AC0">
        <w:rPr>
          <w:rFonts w:ascii="Times New Roman" w:hAnsi="Times New Roman" w:cs="Times New Roman"/>
          <w:sz w:val="28"/>
          <w:szCs w:val="28"/>
        </w:rPr>
        <w:t>10</w:t>
      </w:r>
      <w:r w:rsidR="00E47C20" w:rsidRPr="00AE5AC0">
        <w:rPr>
          <w:rFonts w:ascii="Times New Roman" w:hAnsi="Times New Roman" w:cs="Times New Roman"/>
          <w:sz w:val="28"/>
          <w:szCs w:val="28"/>
        </w:rPr>
        <w:t xml:space="preserve">. </w:t>
      </w:r>
      <w:r w:rsidR="00E47C20" w:rsidRPr="00AE5AC0">
        <w:rPr>
          <w:rFonts w:ascii="Times New Roman" w:hAnsi="Times New Roman" w:cs="Times New Roman"/>
          <w:b/>
          <w:sz w:val="28"/>
          <w:szCs w:val="28"/>
        </w:rPr>
        <w:t>Гостиница МВДЦ Сибирь</w:t>
      </w:r>
      <w:r w:rsidR="00E47C20" w:rsidRPr="00AE5AC0">
        <w:rPr>
          <w:rFonts w:ascii="Times New Roman" w:hAnsi="Times New Roman" w:cs="Times New Roman"/>
          <w:sz w:val="28"/>
          <w:szCs w:val="28"/>
        </w:rPr>
        <w:t xml:space="preserve"> </w:t>
      </w:r>
      <w:hyperlink r:id="rId68" w:history="1">
        <w:r w:rsidR="00E47C20" w:rsidRPr="00AE5AC0">
          <w:rPr>
            <w:rFonts w:ascii="Times New Roman" w:hAnsi="Times New Roman" w:cs="Times New Roman"/>
            <w:sz w:val="28"/>
            <w:szCs w:val="28"/>
          </w:rPr>
          <w:t>http://www.siberiahotel.ru/</w:t>
        </w:r>
      </w:hyperlink>
      <w:r w:rsidR="00E47C20" w:rsidRPr="00AE5AC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7C20" w:rsidRPr="00AE5AC0" w:rsidRDefault="00E47C20" w:rsidP="00585F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AC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80A9D" w:rsidRPr="00AE5AC0">
        <w:rPr>
          <w:rFonts w:ascii="Times New Roman" w:hAnsi="Times New Roman" w:cs="Times New Roman"/>
          <w:sz w:val="28"/>
          <w:szCs w:val="28"/>
        </w:rPr>
        <w:t>пр.</w:t>
      </w:r>
      <w:proofErr w:type="gramEnd"/>
      <w:r w:rsidR="00380A9D" w:rsidRPr="00AE5AC0">
        <w:rPr>
          <w:rFonts w:ascii="Times New Roman" w:hAnsi="Times New Roman" w:cs="Times New Roman"/>
          <w:sz w:val="28"/>
          <w:szCs w:val="28"/>
        </w:rPr>
        <w:t xml:space="preserve"> Авиаторов, 19)</w:t>
      </w:r>
    </w:p>
    <w:p w:rsidR="005C70E0" w:rsidRPr="00AE5AC0" w:rsidRDefault="005C70E0" w:rsidP="00585F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AC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53025" cy="2552700"/>
            <wp:effectExtent l="0" t="0" r="9525" b="0"/>
            <wp:docPr id="2" name="Рисунок 2" descr="http://siberiahotel.ru/image/data/vv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beriahotel.ru/image/data/vv%20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Гостиница «Сибирь» -  это современный бизнес-отель, соответствующий европейским стандартам гостеприимства. Гостиница расположена в здании Международного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выставочно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-делового центра </w:t>
      </w:r>
      <w:r w:rsidRPr="00AE5AC0">
        <w:rPr>
          <w:rFonts w:eastAsiaTheme="minorHAnsi"/>
          <w:sz w:val="28"/>
          <w:szCs w:val="28"/>
          <w:lang w:eastAsia="en-US"/>
        </w:rPr>
        <w:lastRenderedPageBreak/>
        <w:t xml:space="preserve">«Сибирь», на левом берегу города Красноярска. В непосредственной близости от гостиницы располагаются торгово-развлекательный центр Планета, остров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Татышев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, с развитой спортивной инфраструктурой и уютный сквер, где можно отдохнуть и провести время. Административный центр Красноярска, находится в пятнадцати минутной доступности, поездка до аэропорта Емельяново займет 40 минут.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 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b/>
          <w:bCs/>
          <w:sz w:val="28"/>
          <w:szCs w:val="28"/>
          <w:lang w:eastAsia="en-US"/>
        </w:rPr>
        <w:t>К услугам гостей: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173 просторных современных номера с возможностью разместить до 234 гостей.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Ресторан «Сибирь», в котором могут разместиться 100 гостей.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val="en-US"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Парадный</w:t>
      </w:r>
      <w:r w:rsidRPr="00AE5AC0">
        <w:rPr>
          <w:rFonts w:eastAsiaTheme="minorHAnsi"/>
          <w:sz w:val="28"/>
          <w:szCs w:val="28"/>
          <w:lang w:val="en-US" w:eastAsia="en-US"/>
        </w:rPr>
        <w:t xml:space="preserve"> </w:t>
      </w:r>
      <w:r w:rsidRPr="00AE5AC0">
        <w:rPr>
          <w:rFonts w:eastAsiaTheme="minorHAnsi"/>
          <w:sz w:val="28"/>
          <w:szCs w:val="28"/>
          <w:lang w:eastAsia="en-US"/>
        </w:rPr>
        <w:t>зал</w:t>
      </w:r>
      <w:r w:rsidRPr="00AE5AC0">
        <w:rPr>
          <w:rFonts w:eastAsiaTheme="minorHAnsi"/>
          <w:sz w:val="28"/>
          <w:szCs w:val="28"/>
          <w:lang w:val="en-US" w:eastAsia="en-US"/>
        </w:rPr>
        <w:t xml:space="preserve"> Grand Hall Siberia. 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Респектабельный банкетный зал.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3 кафе с русской и европейской кухней.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10 оснащенных конференц-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залов  вместимостью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от 20 до 230 человек.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Многофункциональный комплекс Гранд Холл Сибирь с концертным залом на 1716 человек.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Спортивно-оздоровительный комплекс, включающий в себя: сауну с бассейном на 6 персон, вертикальный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 xml:space="preserve">солярий, 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фитобочку</w:t>
      </w:r>
      <w:proofErr w:type="spellEnd"/>
      <w:proofErr w:type="gramEnd"/>
      <w:r w:rsidRPr="00AE5AC0">
        <w:rPr>
          <w:rFonts w:eastAsiaTheme="minorHAnsi"/>
          <w:sz w:val="28"/>
          <w:szCs w:val="28"/>
          <w:lang w:eastAsia="en-US"/>
        </w:rPr>
        <w:t>, мини-сауну «Сибирская здравница», тренажерный зал.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Выставочные павильоны общей площадью более 11 000 кв. м. для проведения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конгрессно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-выставочных мероприятий российского и международного масштаба.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b/>
          <w:bCs/>
          <w:sz w:val="28"/>
          <w:szCs w:val="28"/>
          <w:lang w:eastAsia="en-US"/>
        </w:rPr>
        <w:t>Мы рады предложить Вам широкий спектр дополнительных услуг:  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AE5AC0">
        <w:rPr>
          <w:rFonts w:eastAsiaTheme="minorHAnsi"/>
          <w:sz w:val="28"/>
          <w:szCs w:val="28"/>
          <w:lang w:eastAsia="en-US"/>
        </w:rPr>
        <w:t>бесплатный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свежеприготовленный завтрак «шведский стол»;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AE5AC0">
        <w:rPr>
          <w:rFonts w:eastAsiaTheme="minorHAnsi"/>
          <w:sz w:val="28"/>
          <w:szCs w:val="28"/>
          <w:lang w:eastAsia="en-US"/>
        </w:rPr>
        <w:t>бесплатный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ранний заезд с 7:00;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AE5AC0">
        <w:rPr>
          <w:rFonts w:eastAsiaTheme="minorHAnsi"/>
          <w:sz w:val="28"/>
          <w:szCs w:val="28"/>
          <w:lang w:eastAsia="en-US"/>
        </w:rPr>
        <w:t>бесплатное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и круглосуточное посещение тренажерного зала;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AE5AC0">
        <w:rPr>
          <w:rFonts w:eastAsiaTheme="minorHAnsi"/>
          <w:sz w:val="28"/>
          <w:szCs w:val="28"/>
          <w:lang w:eastAsia="en-US"/>
        </w:rPr>
        <w:t>трансфер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до 45 мест;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AE5AC0">
        <w:rPr>
          <w:rFonts w:eastAsiaTheme="minorHAnsi"/>
          <w:sz w:val="28"/>
          <w:szCs w:val="28"/>
          <w:lang w:eastAsia="en-US"/>
        </w:rPr>
        <w:t>бесплатная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охраняемая парковка;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AE5AC0">
        <w:rPr>
          <w:rFonts w:eastAsiaTheme="minorHAnsi"/>
          <w:sz w:val="28"/>
          <w:szCs w:val="28"/>
          <w:lang w:eastAsia="en-US"/>
        </w:rPr>
        <w:t>Wi-Fi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на территории всего комплекса;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AE5AC0">
        <w:rPr>
          <w:rFonts w:eastAsiaTheme="minorHAnsi"/>
          <w:sz w:val="28"/>
          <w:szCs w:val="28"/>
          <w:lang w:eastAsia="en-US"/>
        </w:rPr>
        <w:t>услуги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прачечной;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AE5AC0">
        <w:rPr>
          <w:rFonts w:eastAsiaTheme="minorHAnsi"/>
          <w:sz w:val="28"/>
          <w:szCs w:val="28"/>
          <w:lang w:eastAsia="en-US"/>
        </w:rPr>
        <w:t>экскурсионные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автобусные туры по городу Красноярск и за его пределами, а также организация экскурсий на собственном комфортабельном  теплоходе «САПС» по сибирской реке Енисей.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Телефон отдела бронирования: (391) 298-90-38  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При размещении до расчетного часа (с 00.00 до 12.00 часов утра) на срок более суток (24 часа) взимается плата за подготовку номера к раннему заеду в следующем порядке: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- при заезде с 00.00 до 07.00 утра - почасовая оплата;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- при заезде после 07.00 утра - оплата не взимается.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Услуги мини - бара оплачиваются дополнительно у администратора службы приема и размещения.  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 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При выезде из отеля производится окончательный расчет за предоставленные услуги, включая дополнительные услуги, гость сдает ключ </w:t>
      </w:r>
      <w:r w:rsidRPr="00AE5AC0">
        <w:rPr>
          <w:rFonts w:eastAsiaTheme="minorHAnsi"/>
          <w:sz w:val="28"/>
          <w:szCs w:val="28"/>
          <w:lang w:eastAsia="en-US"/>
        </w:rPr>
        <w:lastRenderedPageBreak/>
        <w:t>от номера. В случае, если гость не воспользовался дополнительными услугами депозит возвращается.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По всем интересующим вопросам, можно обращаться по телефонам: (391) 298-90-50 и (391) 298-90-51.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Стоимость проживания: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Стандарт одноместный – 4400 р.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Стандарт двухместный – 5700 р.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Бизнес – 5000 р.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С подробными ценами Вы можете ознакомиться непосредственно на сайте гостиницы. 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/>
          <w:color w:val="FF0000"/>
          <w:sz w:val="28"/>
          <w:szCs w:val="28"/>
          <w:lang w:eastAsia="en-US"/>
        </w:rPr>
      </w:pPr>
      <w:r w:rsidRPr="00AE5AC0">
        <w:rPr>
          <w:rFonts w:eastAsiaTheme="minorHAnsi"/>
          <w:b/>
          <w:color w:val="FF0000"/>
          <w:sz w:val="28"/>
          <w:szCs w:val="28"/>
          <w:lang w:eastAsia="en-US"/>
        </w:rPr>
        <w:t>Находится в 10 минутах езды от Красноярского государственного медицинского университета.</w:t>
      </w:r>
    </w:p>
    <w:p w:rsidR="005C70E0" w:rsidRPr="00AE5AC0" w:rsidRDefault="005C70E0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D01736" w:rsidRPr="00AE5AC0" w:rsidRDefault="00D01736" w:rsidP="007A5BBE">
      <w:pPr>
        <w:pStyle w:val="a4"/>
        <w:spacing w:before="0" w:beforeAutospacing="0" w:after="0" w:afterAutospacing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AE5AC0">
        <w:rPr>
          <w:sz w:val="28"/>
          <w:szCs w:val="28"/>
        </w:rPr>
        <w:t xml:space="preserve">11. </w:t>
      </w:r>
      <w:r w:rsidRPr="00AE5AC0">
        <w:rPr>
          <w:b/>
          <w:sz w:val="28"/>
          <w:szCs w:val="28"/>
        </w:rPr>
        <w:t>Гостиница «Полет».</w:t>
      </w:r>
      <w:r w:rsidRPr="00AE5AC0">
        <w:rPr>
          <w:sz w:val="28"/>
          <w:szCs w:val="28"/>
        </w:rPr>
        <w:t xml:space="preserve"> </w:t>
      </w:r>
      <w:hyperlink r:id="rId70" w:history="1">
        <w:r w:rsidRPr="00AE5AC0">
          <w:rPr>
            <w:rFonts w:eastAsiaTheme="minorHAnsi"/>
            <w:sz w:val="28"/>
            <w:szCs w:val="28"/>
            <w:lang w:eastAsia="en-US"/>
          </w:rPr>
          <w:t>http://www.hotelpolet.ru/</w:t>
        </w:r>
      </w:hyperlink>
      <w:r w:rsidRPr="00AE5AC0">
        <w:rPr>
          <w:rFonts w:eastAsiaTheme="minorHAnsi"/>
          <w:sz w:val="28"/>
          <w:szCs w:val="28"/>
          <w:lang w:eastAsia="en-US"/>
        </w:rPr>
        <w:t xml:space="preserve"> </w:t>
      </w:r>
    </w:p>
    <w:p w:rsidR="00D01736" w:rsidRPr="00AE5AC0" w:rsidRDefault="00D01736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(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ул.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Аэровокзальная, 19). </w:t>
      </w:r>
    </w:p>
    <w:p w:rsidR="00D01736" w:rsidRPr="00AE5AC0" w:rsidRDefault="00D01736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/>
          <w:color w:val="FF0000"/>
          <w:sz w:val="28"/>
          <w:szCs w:val="28"/>
          <w:lang w:eastAsia="en-US"/>
        </w:rPr>
      </w:pPr>
      <w:r w:rsidRPr="00AE5AC0">
        <w:rPr>
          <w:rFonts w:eastAsiaTheme="minorHAnsi"/>
          <w:b/>
          <w:color w:val="FF0000"/>
          <w:sz w:val="28"/>
          <w:szCs w:val="28"/>
          <w:lang w:eastAsia="en-US"/>
        </w:rPr>
        <w:t>Ближайшая к Университету, можно дойти пешком до нее.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Гостиница в Красноярске «Полёт» удобно расположена в новом деловом центре города - “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Взлетка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”. Рядом удобная транспортная развязка, которая позволяет с легкостью добраться в любой район города: центр города — 3 км, ЖД вокзал – 6 км, речной вокзал – 4 км, аэропорт - 42 км.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Остановка “Автовокзал” находится в нескольких метрах от гостиницы в Красноярске «Полёт». Автобусы Аэропорт-Автовокзал-Аэропорт отправляются с интервалом движения через 10-20 мин.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В территориальной близости от гостиницы в Красноярске расположены крупные торговые центры: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Взлётка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Плаза,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Оптима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, Планета, Июнь, Командор. А также бизнес-центр (МВДЦ «Сибирь»), офисные здания, кафе, рестораны, развлекательные заведения, что создаёт дополнительное удобство для проживания гостей в отеле на «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Взлётке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». Информацию о месторасположении гостиницы в Красноярске на карте города см. во вкладке «Контакты».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Большой номерной фонд с уютными и комфортными номерами даёт возможность размещать одновременно в гостинице большое количество гостей (95 номеров).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Номера оснащены всем необходимым для комфортного пребывания: телевизор, холодильник, электрический чайник, телефон, классически оборудованный санузел с комплектом полотенец, тапочками, набором средств гигиены.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В отеле Красноярска организовано хорошее питание в собственном уютном кафе на первом этаже здания, которое хорошо зарекомендовало себя среди клиентов.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Тихий спокойный отдых в гостинице города Красноярска обеспечивается благодаря удалённости от главных транспортных магистралей.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lastRenderedPageBreak/>
        <w:t xml:space="preserve">    Доброжелательный персонал, готовый решить любую проблему поможет сделать проживание в нашей гостинице максимально комфортным.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Бесплатные услуги: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бесплатный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высокоскоростной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Wi-Fi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во всех номерах и местах общего пользования;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вкусный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и сытный завтрак с 01:00 ч до 10:00 ч входит в стоимость номера гостиницы в Красноярске;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раннее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заселение в номер без дополнительной оплаты;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охраняемая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парковка с видеонаблюдением;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заказ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такси;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бизнес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>-услуги (факс, ксерокс);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бронирование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авиа и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жд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билетов;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местный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городской телефон в номере гостиницы;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побудки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к определённому времени.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Платные услуги: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организация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трансфера от Аэропорта и Железнодорожного вокзала до 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гостиницы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в Красноярске «Полёт»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организация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экскурсионных программ по городу;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аренда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конференц-зала на 25 мест и оборудования для проведения деловых встреч, семинаров;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дополнительное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питание (пансион, полупансион) в кафе гостиницы «Полёт»;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услуги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прачечной и химчистки;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  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доставка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авиа и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жд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билетов в номер.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Для бронирования гостиницы необходимо воспользоваться модулем бронирования на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главной  странице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сайта или позвонить по телефону +7 (391) 220-10-47, +7 (391) 228-09-90 или 8 800 700-33-15 (бесплатная справочная служба). По телефону вы легко узнаете всю необходимую информацию о наличии и бронировании номеров в гостинице Красноярска, стоимости проживания, дополнительных услугах.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Наш сайт позволит вам подобрать оптимальный вариант размещения: вы не только получите исчерпывающую информацию о гостинице «Полёт», но и сможете забронировать гостиницу в Красноярске, как с оплатой картой, так и с возможностью оплаты на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ресепшн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гостиницы.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7A5BBE" w:rsidRPr="00AE5AC0" w:rsidRDefault="007A5BBE" w:rsidP="007A5BBE">
      <w:pPr>
        <w:pStyle w:val="z-1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</w:rPr>
        <w:t>Конец формы</w:t>
      </w:r>
    </w:p>
    <w:p w:rsidR="007A5BBE" w:rsidRPr="00AE5AC0" w:rsidRDefault="007A5BBE" w:rsidP="007A5BBE">
      <w:pPr>
        <w:pStyle w:val="1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</w:rPr>
        <w:lastRenderedPageBreak/>
        <w:t>Прейскурант на проживание ООО «Гостиница Полет»</w:t>
      </w:r>
    </w:p>
    <w:tbl>
      <w:tblPr>
        <w:tblW w:w="0" w:type="auto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971"/>
        <w:gridCol w:w="1844"/>
        <w:gridCol w:w="2635"/>
        <w:gridCol w:w="2025"/>
      </w:tblGrid>
      <w:tr w:rsidR="007A5BBE" w:rsidRPr="00AE5AC0" w:rsidTr="007A5BBE">
        <w:trPr>
          <w:tblHeader/>
          <w:tblCellSpacing w:w="0" w:type="dxa"/>
        </w:trPr>
        <w:tc>
          <w:tcPr>
            <w:tcW w:w="3300" w:type="dxa"/>
            <w:hideMark/>
          </w:tcPr>
          <w:p w:rsidR="007A5BBE" w:rsidRPr="00AE5AC0" w:rsidRDefault="007A5BBE">
            <w:pPr>
              <w:pStyle w:val="a4"/>
              <w:jc w:val="center"/>
              <w:rPr>
                <w:b/>
                <w:bCs/>
              </w:rPr>
            </w:pPr>
            <w:r w:rsidRPr="00AE5AC0">
              <w:rPr>
                <w:b/>
                <w:bCs/>
              </w:rPr>
              <w:t>Категория номера</w:t>
            </w:r>
          </w:p>
        </w:tc>
        <w:tc>
          <w:tcPr>
            <w:tcW w:w="2295" w:type="dxa"/>
            <w:hideMark/>
          </w:tcPr>
          <w:p w:rsidR="007A5BBE" w:rsidRPr="00AE5AC0" w:rsidRDefault="007A5BBE">
            <w:pPr>
              <w:pStyle w:val="a4"/>
              <w:jc w:val="center"/>
              <w:rPr>
                <w:b/>
                <w:bCs/>
              </w:rPr>
            </w:pPr>
            <w:r w:rsidRPr="00AE5AC0">
              <w:rPr>
                <w:b/>
                <w:bCs/>
              </w:rPr>
              <w:t>Стоимость номера, рублей</w:t>
            </w:r>
          </w:p>
        </w:tc>
        <w:tc>
          <w:tcPr>
            <w:tcW w:w="3840" w:type="dxa"/>
            <w:hideMark/>
          </w:tcPr>
          <w:p w:rsidR="007A5BBE" w:rsidRPr="00AE5AC0" w:rsidRDefault="007A5BBE">
            <w:pPr>
              <w:pStyle w:val="a4"/>
              <w:jc w:val="center"/>
              <w:rPr>
                <w:b/>
                <w:bCs/>
              </w:rPr>
            </w:pPr>
            <w:r w:rsidRPr="00AE5AC0">
              <w:rPr>
                <w:b/>
                <w:bCs/>
              </w:rPr>
              <w:t>Стоимость номера, рублей в выходные и праздничные дни</w:t>
            </w:r>
          </w:p>
        </w:tc>
        <w:tc>
          <w:tcPr>
            <w:tcW w:w="2400" w:type="dxa"/>
            <w:hideMark/>
          </w:tcPr>
          <w:p w:rsidR="007A5BBE" w:rsidRPr="00AE5AC0" w:rsidRDefault="007A5BBE">
            <w:pPr>
              <w:pStyle w:val="a4"/>
              <w:jc w:val="center"/>
              <w:rPr>
                <w:b/>
                <w:bCs/>
              </w:rPr>
            </w:pPr>
            <w:r w:rsidRPr="00AE5AC0">
              <w:rPr>
                <w:b/>
                <w:bCs/>
              </w:rPr>
              <w:t>Бронирование</w:t>
            </w:r>
          </w:p>
        </w:tc>
      </w:tr>
      <w:tr w:rsidR="007A5BBE" w:rsidRPr="00AE5AC0" w:rsidTr="007A5BBE">
        <w:trPr>
          <w:trHeight w:val="735"/>
          <w:tblCellSpacing w:w="0" w:type="dxa"/>
        </w:trPr>
        <w:tc>
          <w:tcPr>
            <w:tcW w:w="3300" w:type="dxa"/>
            <w:vAlign w:val="center"/>
            <w:hideMark/>
          </w:tcPr>
          <w:p w:rsidR="007A5BBE" w:rsidRPr="00AE5AC0" w:rsidRDefault="00AE5AC0">
            <w:pPr>
              <w:pStyle w:val="a4"/>
            </w:pPr>
            <w:hyperlink r:id="rId71" w:history="1">
              <w:r w:rsidR="007A5BBE" w:rsidRPr="00AE5AC0">
                <w:rPr>
                  <w:rStyle w:val="a5"/>
                  <w:color w:val="0000FF"/>
                  <w:u w:val="single"/>
                </w:rPr>
                <w:t>Комфорт «ДАБЛ»</w:t>
              </w:r>
            </w:hyperlink>
            <w:r w:rsidR="007A5BBE" w:rsidRPr="00AE5AC0">
              <w:t> (1 местный 2-х комнатный, </w:t>
            </w:r>
            <w:r w:rsidR="007A5BBE" w:rsidRPr="00AE5AC0">
              <w:br/>
              <w:t>1 кровать 160/200)</w:t>
            </w:r>
          </w:p>
        </w:tc>
        <w:tc>
          <w:tcPr>
            <w:tcW w:w="2295" w:type="dxa"/>
            <w:vAlign w:val="center"/>
            <w:hideMark/>
          </w:tcPr>
          <w:p w:rsidR="007A5BBE" w:rsidRPr="00AE5AC0" w:rsidRDefault="007A5BBE">
            <w:pPr>
              <w:pStyle w:val="a4"/>
            </w:pPr>
            <w:r w:rsidRPr="00AE5AC0">
              <w:t>4500 / </w:t>
            </w:r>
            <w:r w:rsidRPr="00AE5AC0">
              <w:rPr>
                <w:color w:val="FF0000"/>
              </w:rPr>
              <w:t>4290 *</w:t>
            </w:r>
          </w:p>
        </w:tc>
        <w:tc>
          <w:tcPr>
            <w:tcW w:w="3840" w:type="dxa"/>
            <w:vAlign w:val="center"/>
            <w:hideMark/>
          </w:tcPr>
          <w:p w:rsidR="007A5BBE" w:rsidRPr="00AE5AC0" w:rsidRDefault="007A5BBE">
            <w:pPr>
              <w:pStyle w:val="a4"/>
            </w:pPr>
            <w:r w:rsidRPr="00AE5AC0">
              <w:t>2400</w:t>
            </w:r>
          </w:p>
        </w:tc>
        <w:tc>
          <w:tcPr>
            <w:tcW w:w="2400" w:type="dxa"/>
            <w:vAlign w:val="center"/>
            <w:hideMark/>
          </w:tcPr>
          <w:p w:rsidR="007A5BBE" w:rsidRPr="00AE5AC0" w:rsidRDefault="00AE5AC0">
            <w:pPr>
              <w:rPr>
                <w:rFonts w:ascii="Times New Roman" w:hAnsi="Times New Roman" w:cs="Times New Roman"/>
              </w:rPr>
            </w:pPr>
            <w:hyperlink r:id="rId72" w:anchor="modal-buy" w:history="1">
              <w:r w:rsidR="007A5BBE" w:rsidRPr="00AE5AC0">
                <w:rPr>
                  <w:rStyle w:val="a3"/>
                  <w:rFonts w:ascii="Times New Roman" w:hAnsi="Times New Roman" w:cs="Times New Roman"/>
                </w:rPr>
                <w:t>Забронировать</w:t>
              </w:r>
            </w:hyperlink>
          </w:p>
        </w:tc>
      </w:tr>
      <w:tr w:rsidR="007A5BBE" w:rsidRPr="00AE5AC0" w:rsidTr="007A5BBE">
        <w:trPr>
          <w:trHeight w:val="105"/>
          <w:tblCellSpacing w:w="0" w:type="dxa"/>
        </w:trPr>
        <w:tc>
          <w:tcPr>
            <w:tcW w:w="3300" w:type="dxa"/>
            <w:vAlign w:val="center"/>
            <w:hideMark/>
          </w:tcPr>
          <w:p w:rsidR="007A5BBE" w:rsidRPr="00AE5AC0" w:rsidRDefault="00AE5AC0">
            <w:pPr>
              <w:pStyle w:val="a4"/>
            </w:pPr>
            <w:hyperlink r:id="rId73" w:history="1">
              <w:r w:rsidR="007A5BBE" w:rsidRPr="00AE5AC0">
                <w:rPr>
                  <w:rStyle w:val="a5"/>
                  <w:color w:val="0000FF"/>
                  <w:u w:val="single"/>
                </w:rPr>
                <w:t>Студия</w:t>
              </w:r>
            </w:hyperlink>
          </w:p>
        </w:tc>
        <w:tc>
          <w:tcPr>
            <w:tcW w:w="2295" w:type="dxa"/>
            <w:vAlign w:val="center"/>
            <w:hideMark/>
          </w:tcPr>
          <w:p w:rsidR="007A5BBE" w:rsidRPr="00AE5AC0" w:rsidRDefault="007A5BBE">
            <w:pPr>
              <w:pStyle w:val="a4"/>
            </w:pPr>
            <w:r w:rsidRPr="00AE5AC0">
              <w:t>4500 /</w:t>
            </w:r>
            <w:r w:rsidRPr="00AE5AC0">
              <w:rPr>
                <w:color w:val="FF0000"/>
              </w:rPr>
              <w:t> 4290 *</w:t>
            </w:r>
          </w:p>
        </w:tc>
        <w:tc>
          <w:tcPr>
            <w:tcW w:w="3840" w:type="dxa"/>
            <w:vAlign w:val="center"/>
            <w:hideMark/>
          </w:tcPr>
          <w:p w:rsidR="007A5BBE" w:rsidRPr="00AE5AC0" w:rsidRDefault="007A5BBE">
            <w:pPr>
              <w:pStyle w:val="a4"/>
            </w:pPr>
            <w:r w:rsidRPr="00AE5AC0">
              <w:t>2400</w:t>
            </w:r>
          </w:p>
        </w:tc>
        <w:tc>
          <w:tcPr>
            <w:tcW w:w="2400" w:type="dxa"/>
            <w:vAlign w:val="center"/>
            <w:hideMark/>
          </w:tcPr>
          <w:p w:rsidR="007A5BBE" w:rsidRPr="00AE5AC0" w:rsidRDefault="00AE5AC0">
            <w:pPr>
              <w:rPr>
                <w:rFonts w:ascii="Times New Roman" w:hAnsi="Times New Roman" w:cs="Times New Roman"/>
              </w:rPr>
            </w:pPr>
            <w:hyperlink r:id="rId74" w:anchor="modal-buy" w:history="1">
              <w:r w:rsidR="007A5BBE" w:rsidRPr="00AE5AC0">
                <w:rPr>
                  <w:rStyle w:val="a3"/>
                  <w:rFonts w:ascii="Times New Roman" w:hAnsi="Times New Roman" w:cs="Times New Roman"/>
                </w:rPr>
                <w:t>Забронировать</w:t>
              </w:r>
            </w:hyperlink>
          </w:p>
        </w:tc>
      </w:tr>
      <w:tr w:rsidR="007A5BBE" w:rsidRPr="00AE5AC0" w:rsidTr="007A5BBE">
        <w:trPr>
          <w:tblCellSpacing w:w="0" w:type="dxa"/>
        </w:trPr>
        <w:tc>
          <w:tcPr>
            <w:tcW w:w="3300" w:type="dxa"/>
            <w:vAlign w:val="center"/>
            <w:hideMark/>
          </w:tcPr>
          <w:p w:rsidR="007A5BBE" w:rsidRPr="00AE5AC0" w:rsidRDefault="00AE5AC0">
            <w:pPr>
              <w:pStyle w:val="a4"/>
            </w:pPr>
            <w:hyperlink r:id="rId75" w:history="1">
              <w:r w:rsidR="007A5BBE" w:rsidRPr="00AE5AC0">
                <w:rPr>
                  <w:rStyle w:val="a5"/>
                  <w:color w:val="0000FF"/>
                  <w:u w:val="single"/>
                </w:rPr>
                <w:t>Одноместный стандарт</w:t>
              </w:r>
            </w:hyperlink>
          </w:p>
        </w:tc>
        <w:tc>
          <w:tcPr>
            <w:tcW w:w="2295" w:type="dxa"/>
            <w:vAlign w:val="center"/>
            <w:hideMark/>
          </w:tcPr>
          <w:p w:rsidR="007A5BBE" w:rsidRPr="00AE5AC0" w:rsidRDefault="007A5BBE">
            <w:pPr>
              <w:pStyle w:val="a4"/>
            </w:pPr>
            <w:r w:rsidRPr="00AE5AC0">
              <w:t>4000 / </w:t>
            </w:r>
            <w:r w:rsidRPr="00AE5AC0">
              <w:rPr>
                <w:color w:val="FF0000"/>
              </w:rPr>
              <w:t>3815 *</w:t>
            </w:r>
          </w:p>
        </w:tc>
        <w:tc>
          <w:tcPr>
            <w:tcW w:w="3840" w:type="dxa"/>
            <w:vAlign w:val="center"/>
            <w:hideMark/>
          </w:tcPr>
          <w:p w:rsidR="007A5BBE" w:rsidRPr="00AE5AC0" w:rsidRDefault="007A5BBE">
            <w:pPr>
              <w:pStyle w:val="a4"/>
            </w:pPr>
            <w:r w:rsidRPr="00AE5AC0">
              <w:t>2150</w:t>
            </w:r>
          </w:p>
        </w:tc>
        <w:tc>
          <w:tcPr>
            <w:tcW w:w="2400" w:type="dxa"/>
            <w:vAlign w:val="center"/>
            <w:hideMark/>
          </w:tcPr>
          <w:p w:rsidR="007A5BBE" w:rsidRPr="00AE5AC0" w:rsidRDefault="00AE5AC0">
            <w:pPr>
              <w:rPr>
                <w:rFonts w:ascii="Times New Roman" w:hAnsi="Times New Roman" w:cs="Times New Roman"/>
              </w:rPr>
            </w:pPr>
            <w:hyperlink r:id="rId76" w:anchor="modal-buy" w:history="1">
              <w:r w:rsidR="007A5BBE" w:rsidRPr="00AE5AC0">
                <w:rPr>
                  <w:rStyle w:val="a3"/>
                  <w:rFonts w:ascii="Times New Roman" w:hAnsi="Times New Roman" w:cs="Times New Roman"/>
                </w:rPr>
                <w:t>Забронировать</w:t>
              </w:r>
            </w:hyperlink>
          </w:p>
        </w:tc>
      </w:tr>
      <w:tr w:rsidR="007A5BBE" w:rsidRPr="00AE5AC0" w:rsidTr="007A5BBE">
        <w:trPr>
          <w:tblCellSpacing w:w="0" w:type="dxa"/>
        </w:trPr>
        <w:tc>
          <w:tcPr>
            <w:tcW w:w="3300" w:type="dxa"/>
            <w:vAlign w:val="center"/>
            <w:hideMark/>
          </w:tcPr>
          <w:p w:rsidR="007A5BBE" w:rsidRPr="00AE5AC0" w:rsidRDefault="00AE5AC0">
            <w:pPr>
              <w:rPr>
                <w:rFonts w:ascii="Times New Roman" w:hAnsi="Times New Roman" w:cs="Times New Roman"/>
              </w:rPr>
            </w:pPr>
            <w:hyperlink r:id="rId77" w:history="1">
              <w:r w:rsidR="007A5BBE" w:rsidRPr="00AE5AC0">
                <w:rPr>
                  <w:rStyle w:val="a3"/>
                  <w:rFonts w:ascii="Times New Roman" w:hAnsi="Times New Roman" w:cs="Times New Roman"/>
                  <w:b/>
                  <w:bCs/>
                </w:rPr>
                <w:t>Одноместный эконом</w:t>
              </w:r>
            </w:hyperlink>
          </w:p>
        </w:tc>
        <w:tc>
          <w:tcPr>
            <w:tcW w:w="2295" w:type="dxa"/>
            <w:vAlign w:val="center"/>
            <w:hideMark/>
          </w:tcPr>
          <w:p w:rsidR="007A5BBE" w:rsidRPr="00AE5AC0" w:rsidRDefault="007A5BBE">
            <w:pPr>
              <w:rPr>
                <w:rFonts w:ascii="Times New Roman" w:hAnsi="Times New Roman" w:cs="Times New Roman"/>
              </w:rPr>
            </w:pPr>
            <w:r w:rsidRPr="00AE5AC0">
              <w:rPr>
                <w:rFonts w:ascii="Times New Roman" w:hAnsi="Times New Roman" w:cs="Times New Roman"/>
              </w:rPr>
              <w:t>2500 / </w:t>
            </w:r>
            <w:r w:rsidRPr="00AE5AC0">
              <w:rPr>
                <w:rFonts w:ascii="Times New Roman" w:hAnsi="Times New Roman" w:cs="Times New Roman"/>
                <w:color w:val="FF0000"/>
              </w:rPr>
              <w:t>2390 *</w:t>
            </w:r>
            <w:r w:rsidRPr="00AE5A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40" w:type="dxa"/>
            <w:vAlign w:val="center"/>
            <w:hideMark/>
          </w:tcPr>
          <w:p w:rsidR="007A5BBE" w:rsidRPr="00AE5AC0" w:rsidRDefault="007A5BBE">
            <w:pPr>
              <w:pStyle w:val="a4"/>
            </w:pPr>
            <w:r w:rsidRPr="00AE5AC0">
              <w:t>2500 / </w:t>
            </w:r>
            <w:r w:rsidRPr="00AE5AC0">
              <w:rPr>
                <w:color w:val="FF0000"/>
              </w:rPr>
              <w:t>2390 *</w:t>
            </w:r>
          </w:p>
        </w:tc>
        <w:tc>
          <w:tcPr>
            <w:tcW w:w="2400" w:type="dxa"/>
            <w:vAlign w:val="center"/>
            <w:hideMark/>
          </w:tcPr>
          <w:p w:rsidR="007A5BBE" w:rsidRPr="00AE5AC0" w:rsidRDefault="00AE5AC0">
            <w:pPr>
              <w:rPr>
                <w:rFonts w:ascii="Times New Roman" w:hAnsi="Times New Roman" w:cs="Times New Roman"/>
              </w:rPr>
            </w:pPr>
            <w:hyperlink r:id="rId78" w:anchor="modal-buy" w:history="1">
              <w:r w:rsidR="007A5BBE" w:rsidRPr="00AE5AC0">
                <w:rPr>
                  <w:rStyle w:val="a3"/>
                  <w:rFonts w:ascii="Times New Roman" w:hAnsi="Times New Roman" w:cs="Times New Roman"/>
                </w:rPr>
                <w:t>Забронировать</w:t>
              </w:r>
            </w:hyperlink>
          </w:p>
        </w:tc>
      </w:tr>
      <w:tr w:rsidR="007A5BBE" w:rsidRPr="00AE5AC0" w:rsidTr="007A5BBE">
        <w:trPr>
          <w:tblCellSpacing w:w="0" w:type="dxa"/>
        </w:trPr>
        <w:tc>
          <w:tcPr>
            <w:tcW w:w="3300" w:type="dxa"/>
            <w:vAlign w:val="center"/>
            <w:hideMark/>
          </w:tcPr>
          <w:p w:rsidR="007A5BBE" w:rsidRPr="00AE5AC0" w:rsidRDefault="00AE5AC0">
            <w:pPr>
              <w:pStyle w:val="a4"/>
            </w:pPr>
            <w:hyperlink r:id="rId79" w:history="1">
              <w:r w:rsidR="007A5BBE" w:rsidRPr="00AE5AC0">
                <w:rPr>
                  <w:rStyle w:val="a3"/>
                  <w:b/>
                  <w:bCs/>
                </w:rPr>
                <w:t>Комфорт «</w:t>
              </w:r>
              <w:proofErr w:type="gramStart"/>
              <w:r w:rsidR="007A5BBE" w:rsidRPr="00AE5AC0">
                <w:rPr>
                  <w:rStyle w:val="a3"/>
                  <w:b/>
                  <w:bCs/>
                </w:rPr>
                <w:t>ТВИН»</w:t>
              </w:r>
            </w:hyperlink>
            <w:r w:rsidR="007A5BBE" w:rsidRPr="00AE5AC0">
              <w:rPr>
                <w:rStyle w:val="a5"/>
                <w:color w:val="FF0000"/>
              </w:rPr>
              <w:t>*</w:t>
            </w:r>
            <w:proofErr w:type="gramEnd"/>
            <w:r w:rsidR="007A5BBE" w:rsidRPr="00AE5AC0">
              <w:rPr>
                <w:rStyle w:val="a5"/>
                <w:color w:val="FF0000"/>
              </w:rPr>
              <w:t>*</w:t>
            </w:r>
            <w:r w:rsidR="007A5BBE" w:rsidRPr="00AE5AC0">
              <w:t> (2-х местный 2-х комнатный, </w:t>
            </w:r>
            <w:r w:rsidR="007A5BBE" w:rsidRPr="00AE5AC0">
              <w:br/>
              <w:t>2 кровати 90/200)</w:t>
            </w:r>
          </w:p>
        </w:tc>
        <w:tc>
          <w:tcPr>
            <w:tcW w:w="2295" w:type="dxa"/>
            <w:vAlign w:val="center"/>
            <w:hideMark/>
          </w:tcPr>
          <w:p w:rsidR="007A5BBE" w:rsidRPr="00AE5AC0" w:rsidRDefault="007A5BBE">
            <w:pPr>
              <w:pStyle w:val="a4"/>
            </w:pPr>
            <w:r w:rsidRPr="00AE5AC0">
              <w:t xml:space="preserve">4800 / </w:t>
            </w:r>
            <w:r w:rsidRPr="00AE5AC0">
              <w:rPr>
                <w:color w:val="FF0000"/>
              </w:rPr>
              <w:t>4590 *</w:t>
            </w:r>
          </w:p>
        </w:tc>
        <w:tc>
          <w:tcPr>
            <w:tcW w:w="3840" w:type="dxa"/>
            <w:vAlign w:val="center"/>
            <w:hideMark/>
          </w:tcPr>
          <w:p w:rsidR="007A5BBE" w:rsidRPr="00AE5AC0" w:rsidRDefault="007A5BBE">
            <w:pPr>
              <w:pStyle w:val="a4"/>
            </w:pPr>
            <w:r w:rsidRPr="00AE5AC0">
              <w:t>2700</w:t>
            </w:r>
          </w:p>
        </w:tc>
        <w:tc>
          <w:tcPr>
            <w:tcW w:w="2400" w:type="dxa"/>
            <w:vAlign w:val="center"/>
            <w:hideMark/>
          </w:tcPr>
          <w:p w:rsidR="007A5BBE" w:rsidRPr="00AE5AC0" w:rsidRDefault="00AE5AC0">
            <w:pPr>
              <w:rPr>
                <w:rFonts w:ascii="Times New Roman" w:hAnsi="Times New Roman" w:cs="Times New Roman"/>
              </w:rPr>
            </w:pPr>
            <w:hyperlink r:id="rId80" w:anchor="modal-buy" w:history="1">
              <w:r w:rsidR="007A5BBE" w:rsidRPr="00AE5AC0">
                <w:rPr>
                  <w:rStyle w:val="a3"/>
                  <w:rFonts w:ascii="Times New Roman" w:hAnsi="Times New Roman" w:cs="Times New Roman"/>
                </w:rPr>
                <w:t>Забронировать</w:t>
              </w:r>
            </w:hyperlink>
          </w:p>
        </w:tc>
      </w:tr>
      <w:tr w:rsidR="007A5BBE" w:rsidRPr="00AE5AC0" w:rsidTr="007A5BBE">
        <w:trPr>
          <w:tblCellSpacing w:w="0" w:type="dxa"/>
        </w:trPr>
        <w:tc>
          <w:tcPr>
            <w:tcW w:w="3300" w:type="dxa"/>
            <w:vAlign w:val="center"/>
            <w:hideMark/>
          </w:tcPr>
          <w:p w:rsidR="007A5BBE" w:rsidRPr="00AE5AC0" w:rsidRDefault="007A5BBE">
            <w:pPr>
              <w:pStyle w:val="a4"/>
            </w:pPr>
            <w:r w:rsidRPr="00AE5AC0">
              <w:t>Дополнительное место (при размещении на 1 кровать)</w:t>
            </w:r>
          </w:p>
        </w:tc>
        <w:tc>
          <w:tcPr>
            <w:tcW w:w="2295" w:type="dxa"/>
            <w:vAlign w:val="center"/>
            <w:hideMark/>
          </w:tcPr>
          <w:p w:rsidR="007A5BBE" w:rsidRPr="00AE5AC0" w:rsidRDefault="007A5BBE">
            <w:pPr>
              <w:pStyle w:val="a4"/>
            </w:pPr>
            <w:r w:rsidRPr="00AE5AC0">
              <w:t>300</w:t>
            </w:r>
          </w:p>
        </w:tc>
        <w:tc>
          <w:tcPr>
            <w:tcW w:w="3840" w:type="dxa"/>
            <w:vAlign w:val="center"/>
            <w:hideMark/>
          </w:tcPr>
          <w:p w:rsidR="007A5BBE" w:rsidRPr="00AE5AC0" w:rsidRDefault="007A5BBE">
            <w:pPr>
              <w:pStyle w:val="a4"/>
            </w:pPr>
            <w:r w:rsidRPr="00AE5AC0">
              <w:t>300</w:t>
            </w:r>
          </w:p>
        </w:tc>
        <w:tc>
          <w:tcPr>
            <w:tcW w:w="0" w:type="auto"/>
            <w:vAlign w:val="center"/>
            <w:hideMark/>
          </w:tcPr>
          <w:p w:rsidR="007A5BBE" w:rsidRPr="00AE5AC0" w:rsidRDefault="007A5BBE">
            <w:pPr>
              <w:rPr>
                <w:rFonts w:ascii="Times New Roman" w:hAnsi="Times New Roman" w:cs="Times New Roman"/>
              </w:rPr>
            </w:pPr>
          </w:p>
        </w:tc>
      </w:tr>
    </w:tbl>
    <w:p w:rsidR="007A5BBE" w:rsidRPr="00AE5AC0" w:rsidRDefault="007A5BBE" w:rsidP="007A5BBE">
      <w:pPr>
        <w:pStyle w:val="a4"/>
      </w:pPr>
      <w:r w:rsidRPr="00AE5AC0">
        <w:rPr>
          <w:color w:val="FF0000"/>
        </w:rPr>
        <w:t>*</w:t>
      </w:r>
      <w:r w:rsidRPr="00AE5AC0">
        <w:t xml:space="preserve"> - цена при бронировании на сайте.</w:t>
      </w:r>
    </w:p>
    <w:p w:rsidR="007A5BBE" w:rsidRPr="00AE5AC0" w:rsidRDefault="007A5BBE" w:rsidP="007A5BBE">
      <w:pPr>
        <w:pStyle w:val="a4"/>
      </w:pPr>
      <w:r w:rsidRPr="00AE5AC0">
        <w:rPr>
          <w:color w:val="FF0000"/>
        </w:rPr>
        <w:t>*</w:t>
      </w:r>
      <w:proofErr w:type="gramStart"/>
      <w:r w:rsidRPr="00AE5AC0">
        <w:rPr>
          <w:color w:val="FF0000"/>
        </w:rPr>
        <w:t>*</w:t>
      </w:r>
      <w:r w:rsidRPr="00AE5AC0">
        <w:t xml:space="preserve">  -</w:t>
      </w:r>
      <w:proofErr w:type="gramEnd"/>
      <w:r w:rsidRPr="00AE5AC0">
        <w:t xml:space="preserve"> комфорт "Твин" при одноместном размещении 4500 руб., в выходные и праздничные дни 2400 руб.</w:t>
      </w:r>
    </w:p>
    <w:p w:rsidR="007A5BBE" w:rsidRPr="00AE5AC0" w:rsidRDefault="007A5BBE" w:rsidP="007A5BBE">
      <w:pPr>
        <w:pStyle w:val="a4"/>
      </w:pPr>
      <w:r w:rsidRPr="00AE5AC0">
        <w:t>Заселение в гостиницу производится с 12:00 текущих суток по местному времени. Предоставление номера ранее 12:00 осуществляется только при наличии в </w:t>
      </w:r>
      <w:r w:rsidRPr="00AE5AC0">
        <w:rPr>
          <w:rStyle w:val="a5"/>
        </w:rPr>
        <w:t>гостинице </w:t>
      </w:r>
      <w:r w:rsidRPr="00AE5AC0">
        <w:t>свободных номеров, готовых к заселению.</w:t>
      </w:r>
    </w:p>
    <w:p w:rsidR="007A5BBE" w:rsidRPr="00AE5AC0" w:rsidRDefault="007A5BBE" w:rsidP="007A5BBE">
      <w:pPr>
        <w:pStyle w:val="justifyfull"/>
      </w:pPr>
      <w:r w:rsidRPr="00AE5AC0">
        <w:t>Гарантированное заселение с 00:00 до 06:00 часов текущих суток производится по предварительной брони. Стоимость гарантированного заселения с 00:00 до 06:00 часов – 50% от суточной стоимости номера, с 06:00 до 12:00 за каждый час.</w:t>
      </w:r>
    </w:p>
    <w:p w:rsidR="007A5BBE" w:rsidRPr="00AE5AC0" w:rsidRDefault="007A5BBE" w:rsidP="007A5BBE">
      <w:pPr>
        <w:pStyle w:val="justifyfull"/>
      </w:pPr>
      <w:r w:rsidRPr="00AE5AC0">
        <w:t>Номер в </w:t>
      </w:r>
      <w:r w:rsidRPr="00AE5AC0">
        <w:rPr>
          <w:rStyle w:val="a5"/>
        </w:rPr>
        <w:t>гостинице </w:t>
      </w:r>
      <w:r w:rsidRPr="00AE5AC0">
        <w:t>предоставляется гостю по предъявлении паспорта, военного билета или иного документа, удостоверяющего личность, оформленного в установленном законодательством РФ порядке. При согласии клиента с действующими правилами гостиницы и оформлении проживания договор на оказание гостиничных услуг считается заключенным.</w:t>
      </w:r>
    </w:p>
    <w:p w:rsidR="007A5BBE" w:rsidRPr="00AE5AC0" w:rsidRDefault="007A5BBE" w:rsidP="007A5BBE">
      <w:pPr>
        <w:pStyle w:val="justifyfull"/>
      </w:pPr>
      <w:r w:rsidRPr="00AE5AC0">
        <w:t>По окончании периода проживания гость обязан освободить номер до расчетного часа (12:00 текущих суток), продление периода проживания производится только при отсутствии брони на данный номер. При наличии свободных номеров по необходимости гостю может быть предоставлен другой номер.</w:t>
      </w:r>
    </w:p>
    <w:p w:rsidR="007A5BBE" w:rsidRPr="00AE5AC0" w:rsidRDefault="007A5BBE" w:rsidP="007A5BBE">
      <w:pPr>
        <w:pStyle w:val="justifyfull"/>
      </w:pPr>
      <w:r w:rsidRPr="00AE5AC0">
        <w:t>При продлении проживания на неполные сутки взимается плата</w:t>
      </w:r>
    </w:p>
    <w:p w:rsidR="007A5BBE" w:rsidRPr="00AE5AC0" w:rsidRDefault="007A5BBE" w:rsidP="007A5BBE">
      <w:pPr>
        <w:pStyle w:val="justifyfull"/>
      </w:pPr>
      <w:r w:rsidRPr="00AE5AC0">
        <w:t>- за каждый час при выезде с 12:00 до 18:00;</w:t>
      </w:r>
    </w:p>
    <w:p w:rsidR="007A5BBE" w:rsidRPr="00AE5AC0" w:rsidRDefault="007A5BBE" w:rsidP="007A5BBE">
      <w:pPr>
        <w:pStyle w:val="justifyfull"/>
      </w:pPr>
      <w:r w:rsidRPr="00AE5AC0">
        <w:t>- 50 % от стоимости номера при выезде с 18:00 до 24:00;</w:t>
      </w:r>
    </w:p>
    <w:p w:rsidR="007A5BBE" w:rsidRPr="00AE5AC0" w:rsidRDefault="007A5BBE" w:rsidP="007A5BBE">
      <w:pPr>
        <w:pStyle w:val="justifyfull"/>
      </w:pPr>
      <w:r w:rsidRPr="00AE5AC0">
        <w:t>- за полные сутки – при выезде после 24:00. </w:t>
      </w:r>
    </w:p>
    <w:p w:rsidR="007A5BBE" w:rsidRPr="00AE5AC0" w:rsidRDefault="007A5BBE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Cs/>
          <w:sz w:val="28"/>
          <w:szCs w:val="28"/>
          <w:lang w:val="en-US" w:eastAsia="en-US"/>
        </w:rPr>
      </w:pPr>
      <w:r w:rsidRPr="00AE5AC0">
        <w:rPr>
          <w:rFonts w:eastAsiaTheme="minorHAnsi"/>
          <w:sz w:val="28"/>
          <w:szCs w:val="28"/>
          <w:lang w:val="en-US" w:eastAsia="en-US"/>
        </w:rPr>
        <w:lastRenderedPageBreak/>
        <w:t xml:space="preserve">12. </w:t>
      </w:r>
      <w:r w:rsidRPr="00AE5AC0">
        <w:rPr>
          <w:rFonts w:eastAsiaTheme="minorHAnsi"/>
          <w:b/>
          <w:bCs/>
          <w:sz w:val="28"/>
          <w:szCs w:val="28"/>
          <w:lang w:val="en-US" w:eastAsia="en-US"/>
        </w:rPr>
        <w:t xml:space="preserve">Hilton Garden Inn Krasnoyarsk   </w:t>
      </w:r>
      <w:r w:rsidRPr="00AE5AC0">
        <w:rPr>
          <w:rFonts w:eastAsiaTheme="minorHAnsi"/>
          <w:bCs/>
          <w:sz w:val="28"/>
          <w:szCs w:val="28"/>
          <w:lang w:val="en-US" w:eastAsia="en-US"/>
        </w:rPr>
        <w:t>http://www.hiltoneasteurope.com/ru-ru/destinations/hilton-garden-inn-krasnoyarsk</w:t>
      </w:r>
    </w:p>
    <w:p w:rsidR="007A5BBE" w:rsidRPr="00AE5AC0" w:rsidRDefault="007A5BBE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b/>
          <w:bCs/>
          <w:sz w:val="28"/>
          <w:szCs w:val="28"/>
          <w:lang w:eastAsia="en-US"/>
        </w:rPr>
        <w:t>(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ул.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Молокова, д. 37)</w:t>
      </w:r>
    </w:p>
    <w:p w:rsidR="00E47C20" w:rsidRPr="00AE5AC0" w:rsidRDefault="007A5BBE" w:rsidP="005C70E0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bCs/>
          <w:sz w:val="28"/>
          <w:szCs w:val="28"/>
          <w:lang w:eastAsia="en-US"/>
        </w:rPr>
        <w:t>Новый отель в Красноярске порадует вас комфортными условиями проживания. Расположен в самом сердце делового и административного центра города, рядом с центрами торговли, питания и отдыха.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Расслабьтесь в стильном гостиничном номере или люксе, где вас ждет комфортная кровать, оборудованная рабочая зона, бесплатный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Wi-Fi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, удаленный принтер и 37-дюймовый телевизор HDTV. Начните день с бесплатного свежеприготовленного завтрака! Пообедать и поужинать можно в уютном ресторане "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The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Garden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Grille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&amp;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Bar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".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Рядом с отелем расположен большой фитнес-центр "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World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Class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",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спа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и боулинг-центр.</w:t>
      </w:r>
    </w:p>
    <w:p w:rsidR="007A5BBE" w:rsidRPr="00AE5AC0" w:rsidRDefault="007A5BBE" w:rsidP="002F0AB8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Наш отель находится в 30 минутах от международного аэропорта Емельяново.</w:t>
      </w:r>
      <w:r w:rsidR="002F0AB8" w:rsidRPr="00AE5AC0">
        <w:rPr>
          <w:rFonts w:eastAsiaTheme="minorHAnsi"/>
          <w:sz w:val="28"/>
          <w:szCs w:val="28"/>
          <w:lang w:eastAsia="en-US"/>
        </w:rPr>
        <w:t xml:space="preserve"> Расстояние от отеля: 27 км. Время в пути: 30–45 мин. Такси: 1 200 рублей / 35 долларов США.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Удобные транспортные связи с Новосибирском, Иркутском и другими городами Сибири.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Пять </w:t>
      </w:r>
      <w:hyperlink r:id="rId81" w:history="1">
        <w:r w:rsidRPr="00AE5AC0">
          <w:rPr>
            <w:rFonts w:eastAsiaTheme="minorHAnsi"/>
            <w:sz w:val="28"/>
            <w:szCs w:val="28"/>
            <w:lang w:eastAsia="en-US"/>
          </w:rPr>
          <w:t>конференц-залов</w:t>
        </w:r>
      </w:hyperlink>
      <w:r w:rsidRPr="00AE5AC0">
        <w:rPr>
          <w:rFonts w:eastAsiaTheme="minorHAnsi"/>
          <w:sz w:val="28"/>
          <w:szCs w:val="28"/>
          <w:lang w:eastAsia="en-US"/>
        </w:rPr>
        <w:t xml:space="preserve">, </w:t>
      </w:r>
      <w:hyperlink r:id="rId82" w:history="1">
        <w:r w:rsidRPr="00AE5AC0">
          <w:rPr>
            <w:rFonts w:eastAsiaTheme="minorHAnsi"/>
            <w:sz w:val="28"/>
            <w:szCs w:val="28"/>
            <w:lang w:eastAsia="en-US"/>
          </w:rPr>
          <w:t>бальный зал</w:t>
        </w:r>
      </w:hyperlink>
      <w:r w:rsidRPr="00AE5AC0">
        <w:rPr>
          <w:rFonts w:eastAsiaTheme="minorHAnsi"/>
          <w:sz w:val="28"/>
          <w:szCs w:val="28"/>
          <w:lang w:eastAsia="en-US"/>
        </w:rPr>
        <w:t xml:space="preserve"> и бесплатный круглосуточный бизнес-центр.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Бесплатный круглосуточный фитнес-центр с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кардио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-тренажерами и новейшим оборудованием.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Бесплатный доступ к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Wi-Fi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на территории всего отеля и в каждом номере.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Просторные люксы с отдельной гостиной прекрасно подойдут для семьи.</w:t>
      </w:r>
    </w:p>
    <w:p w:rsidR="007A5BBE" w:rsidRPr="00AE5AC0" w:rsidRDefault="007A5BBE" w:rsidP="007A5BBE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Напитки и закуски в круглосуточном магазине "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Pavilion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Pantry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®".</w:t>
      </w:r>
    </w:p>
    <w:p w:rsidR="007A5BBE" w:rsidRPr="00AE5AC0" w:rsidRDefault="007A5BBE" w:rsidP="002F0AB8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Отель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Hilton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Garden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Inn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Krasnoyarsk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находится в самом сердце делового района города. Из отеля легко добраться до главного бизнес-центра города "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Взлетка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Плаза" и различных государственных органов. В десяти минутах езды от отеля находится исторический центр города, где вы сможете посетить Красноярский краеведческий музей или Пушкинский драматический театр. Кроме этого, рядом с отелем расположен большой фитнес-центр "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World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Class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",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спа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и боулинг-центр.</w:t>
      </w:r>
    </w:p>
    <w:p w:rsidR="002F0AB8" w:rsidRPr="00AE5AC0" w:rsidRDefault="002F0AB8" w:rsidP="002F0AB8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С подробными ценами Вы можете ознакомиться непосредственно на сайте гостиницы. </w:t>
      </w:r>
      <w:r w:rsidR="004027EA" w:rsidRPr="00AE5AC0">
        <w:rPr>
          <w:rFonts w:eastAsiaTheme="minorHAnsi"/>
          <w:sz w:val="28"/>
          <w:szCs w:val="28"/>
          <w:lang w:eastAsia="en-US"/>
        </w:rPr>
        <w:t xml:space="preserve">Стоимость номера от 2747 рублей. </w:t>
      </w:r>
    </w:p>
    <w:p w:rsidR="002F0AB8" w:rsidRPr="00AE5AC0" w:rsidRDefault="002F0AB8" w:rsidP="002F0AB8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/>
          <w:color w:val="FF0000"/>
          <w:sz w:val="28"/>
          <w:szCs w:val="28"/>
          <w:lang w:eastAsia="en-US"/>
        </w:rPr>
      </w:pPr>
      <w:r w:rsidRPr="00AE5AC0">
        <w:rPr>
          <w:rFonts w:eastAsiaTheme="minorHAnsi"/>
          <w:b/>
          <w:color w:val="FF0000"/>
          <w:sz w:val="28"/>
          <w:szCs w:val="28"/>
          <w:lang w:eastAsia="en-US"/>
        </w:rPr>
        <w:t>Находится в 10 минутах езды от Красноярского государственного медицинского университета.</w:t>
      </w:r>
    </w:p>
    <w:p w:rsidR="005C70E0" w:rsidRPr="00AE5AC0" w:rsidRDefault="004027EA" w:rsidP="00E47C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7EA" w:rsidRPr="00AE5AC0" w:rsidRDefault="004027EA" w:rsidP="00142ECE">
      <w:pPr>
        <w:spacing w:after="0" w:line="360" w:lineRule="auto"/>
        <w:jc w:val="both"/>
        <w:outlineLvl w:val="0"/>
        <w:rPr>
          <w:rFonts w:ascii="Times New Roman" w:hAnsi="Times New Roman" w:cs="Times New Roman"/>
        </w:rPr>
      </w:pPr>
      <w:r w:rsidRPr="00AE5AC0">
        <w:rPr>
          <w:rFonts w:ascii="Times New Roman" w:hAnsi="Times New Roman" w:cs="Times New Roman"/>
          <w:sz w:val="28"/>
          <w:szCs w:val="28"/>
        </w:rPr>
        <w:t>13</w:t>
      </w:r>
      <w:r w:rsidR="00E47C20" w:rsidRPr="00AE5AC0">
        <w:rPr>
          <w:rFonts w:ascii="Times New Roman" w:hAnsi="Times New Roman" w:cs="Times New Roman"/>
          <w:sz w:val="28"/>
          <w:szCs w:val="28"/>
        </w:rPr>
        <w:t xml:space="preserve">. </w:t>
      </w:r>
      <w:r w:rsidR="00E47C20" w:rsidRPr="00AE5AC0">
        <w:rPr>
          <w:rFonts w:ascii="Times New Roman" w:hAnsi="Times New Roman" w:cs="Times New Roman"/>
          <w:b/>
          <w:sz w:val="28"/>
          <w:szCs w:val="28"/>
        </w:rPr>
        <w:t>Гости</w:t>
      </w:r>
      <w:r w:rsidRPr="00AE5AC0">
        <w:rPr>
          <w:rFonts w:ascii="Times New Roman" w:hAnsi="Times New Roman" w:cs="Times New Roman"/>
          <w:b/>
          <w:sz w:val="28"/>
          <w:szCs w:val="28"/>
        </w:rPr>
        <w:t>ница «</w:t>
      </w:r>
      <w:proofErr w:type="spellStart"/>
      <w:r w:rsidRPr="00AE5AC0">
        <w:rPr>
          <w:rFonts w:ascii="Times New Roman" w:hAnsi="Times New Roman" w:cs="Times New Roman"/>
          <w:b/>
          <w:sz w:val="28"/>
          <w:szCs w:val="28"/>
        </w:rPr>
        <w:t>Красноярскстройстратегия</w:t>
      </w:r>
      <w:proofErr w:type="spellEnd"/>
      <w:r w:rsidRPr="00AE5AC0">
        <w:rPr>
          <w:rFonts w:ascii="Times New Roman" w:hAnsi="Times New Roman" w:cs="Times New Roman"/>
          <w:b/>
          <w:sz w:val="28"/>
          <w:szCs w:val="28"/>
        </w:rPr>
        <w:t>»</w:t>
      </w:r>
      <w:r w:rsidR="00E47C20" w:rsidRPr="00AE5AC0">
        <w:rPr>
          <w:rFonts w:ascii="Times New Roman" w:hAnsi="Times New Roman" w:cs="Times New Roman"/>
          <w:sz w:val="28"/>
          <w:szCs w:val="28"/>
        </w:rPr>
        <w:t xml:space="preserve"> </w:t>
      </w:r>
      <w:r w:rsidRPr="00AE5AC0">
        <w:rPr>
          <w:rFonts w:ascii="Times New Roman" w:hAnsi="Times New Roman" w:cs="Times New Roman"/>
          <w:sz w:val="28"/>
        </w:rPr>
        <w:t xml:space="preserve">http://hotelkss.ru/about/ </w:t>
      </w:r>
    </w:p>
    <w:p w:rsidR="004027EA" w:rsidRPr="00AE5AC0" w:rsidRDefault="004027EA" w:rsidP="00402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AC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E5AC0">
        <w:rPr>
          <w:rFonts w:ascii="Times New Roman" w:hAnsi="Times New Roman" w:cs="Times New Roman"/>
          <w:sz w:val="28"/>
          <w:szCs w:val="28"/>
        </w:rPr>
        <w:t>пр.</w:t>
      </w:r>
      <w:proofErr w:type="gramEnd"/>
      <w:r w:rsidRPr="00AE5AC0">
        <w:rPr>
          <w:rFonts w:ascii="Times New Roman" w:hAnsi="Times New Roman" w:cs="Times New Roman"/>
          <w:sz w:val="28"/>
          <w:szCs w:val="28"/>
        </w:rPr>
        <w:t xml:space="preserve"> Мира, 12)</w:t>
      </w:r>
      <w:r w:rsidR="00E47C20" w:rsidRPr="00AE5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О гостинице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Гостиница была построена в 1983 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году  (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>для  сотрудников  строительного  комплекса  края).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lastRenderedPageBreak/>
        <w:t>С 1996 года размещаются все желающих.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Гостиница находится в очень красивом месте нашего города. Рядом течет могучий Енисей и маленькая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Кача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, здесь и любимое место отдыха горожан,- остров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Татышева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с пунктами проката спорт. инвентаря.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В шаговой доступности деловой центр «Метрополь», торговый центр «Китай-город», сеть кафе и ресторанов, магазинов, Ж/д авиа касс, аптек, филиалы различных банков.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В 5 минутах ходьбы Арбитражный и Краевой суды, Административные центры, Большой концертный зал.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Культурно-исторический центр. А Художественный музей В.И. Сурикова наш сосед.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Удобная транспортная развязка: расположены автобусные и троллейбусные остановки на все направления города.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В гостинице имеются все условия для приятного отдыха и плодотворной работы. Уютная обстановка, техническое обеспечение и доброжелательное отношение коллектива вам гарантировано. Имеется ночная парковка.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 Номерной фонд: 33 номера различной категории    к вашим услугам.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Администратор поможет выбрать Вам только Ваше место.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 xml:space="preserve">В каждом номере ТВ, холодильник, телефон, 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wi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–</w:t>
      </w:r>
      <w:proofErr w:type="spellStart"/>
      <w:r w:rsidRPr="00AE5AC0">
        <w:rPr>
          <w:rFonts w:eastAsiaTheme="minorHAnsi"/>
          <w:sz w:val="28"/>
          <w:szCs w:val="28"/>
          <w:lang w:eastAsia="en-US"/>
        </w:rPr>
        <w:t>fi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 xml:space="preserve"> – круглосуточно.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Бронирование мест, номеров 15%.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8(391) 2276911-круглосуточно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8(391) 2279144-с 8.00-17.00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8(391) 2276911 факс-с 8.00-17.00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AE5AC0">
        <w:rPr>
          <w:rFonts w:eastAsiaTheme="minorHAnsi"/>
          <w:sz w:val="28"/>
          <w:szCs w:val="28"/>
          <w:lang w:eastAsia="en-US"/>
        </w:rPr>
        <w:t>Эл.почта</w:t>
      </w:r>
      <w:proofErr w:type="spellEnd"/>
      <w:r w:rsidRPr="00AE5AC0">
        <w:rPr>
          <w:rFonts w:eastAsiaTheme="minorHAnsi"/>
          <w:sz w:val="28"/>
          <w:szCs w:val="28"/>
          <w:lang w:eastAsia="en-US"/>
        </w:rPr>
        <w:t>:  hotelkss@krsn.ru.</w:t>
      </w:r>
    </w:p>
    <w:p w:rsidR="00E47C20" w:rsidRPr="00AE5AC0" w:rsidRDefault="00E47C20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E5AC0">
        <w:rPr>
          <w:rFonts w:eastAsiaTheme="minorHAnsi"/>
          <w:sz w:val="28"/>
          <w:szCs w:val="28"/>
          <w:lang w:eastAsia="en-US"/>
        </w:rPr>
        <w:t>(391) 227-91-44, Эл</w:t>
      </w:r>
      <w:proofErr w:type="gramStart"/>
      <w:r w:rsidRPr="00AE5AC0">
        <w:rPr>
          <w:rFonts w:eastAsiaTheme="minorHAnsi"/>
          <w:sz w:val="28"/>
          <w:szCs w:val="28"/>
          <w:lang w:eastAsia="en-US"/>
        </w:rPr>
        <w:t>. почта</w:t>
      </w:r>
      <w:proofErr w:type="gramEnd"/>
      <w:r w:rsidRPr="00AE5AC0">
        <w:rPr>
          <w:rFonts w:eastAsiaTheme="minorHAnsi"/>
          <w:sz w:val="28"/>
          <w:szCs w:val="28"/>
          <w:lang w:eastAsia="en-US"/>
        </w:rPr>
        <w:t xml:space="preserve"> </w:t>
      </w:r>
      <w:hyperlink r:id="rId83" w:history="1">
        <w:r w:rsidRPr="00AE5AC0">
          <w:rPr>
            <w:rFonts w:eastAsiaTheme="minorHAnsi"/>
            <w:sz w:val="28"/>
            <w:szCs w:val="28"/>
            <w:lang w:eastAsia="en-US"/>
          </w:rPr>
          <w:t>hotel@4mail.ru</w:t>
        </w:r>
      </w:hyperlink>
      <w:r w:rsidRPr="00AE5AC0">
        <w:rPr>
          <w:rFonts w:eastAsiaTheme="minorHAnsi"/>
          <w:sz w:val="28"/>
          <w:szCs w:val="28"/>
          <w:lang w:eastAsia="en-US"/>
        </w:rPr>
        <w:t xml:space="preserve">. </w:t>
      </w: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4027EA" w:rsidRPr="00AE5AC0" w:rsidRDefault="004027EA" w:rsidP="004027EA">
      <w:pPr>
        <w:pStyle w:val="a4"/>
        <w:spacing w:before="0" w:beforeAutospacing="0" w:after="0" w:afterAutospacing="0"/>
        <w:ind w:firstLine="709"/>
        <w:jc w:val="both"/>
        <w:rPr>
          <w:rFonts w:eastAsiaTheme="minorHAnsi"/>
          <w:b/>
          <w:color w:val="FF0000"/>
          <w:sz w:val="28"/>
          <w:szCs w:val="28"/>
          <w:lang w:eastAsia="en-US"/>
        </w:rPr>
      </w:pPr>
      <w:r w:rsidRPr="00AE5AC0">
        <w:rPr>
          <w:rFonts w:eastAsiaTheme="minorHAnsi"/>
          <w:b/>
          <w:color w:val="FF0000"/>
          <w:sz w:val="28"/>
          <w:szCs w:val="28"/>
          <w:lang w:eastAsia="en-US"/>
        </w:rPr>
        <w:t>Находится в 5 минутах езды от Красноярского государственного медицинского университета.</w:t>
      </w:r>
      <w:bookmarkStart w:id="0" w:name="_GoBack"/>
      <w:bookmarkEnd w:id="0"/>
    </w:p>
    <w:sectPr w:rsidR="004027EA" w:rsidRPr="00AE5AC0" w:rsidSect="00D6769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6445C"/>
    <w:multiLevelType w:val="multilevel"/>
    <w:tmpl w:val="9FD4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643DCD"/>
    <w:multiLevelType w:val="multilevel"/>
    <w:tmpl w:val="2C56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A252FC"/>
    <w:multiLevelType w:val="multilevel"/>
    <w:tmpl w:val="C3EE1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31105F"/>
    <w:multiLevelType w:val="multilevel"/>
    <w:tmpl w:val="71C4C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AF0768"/>
    <w:multiLevelType w:val="multilevel"/>
    <w:tmpl w:val="C890E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52300B"/>
    <w:multiLevelType w:val="multilevel"/>
    <w:tmpl w:val="8BBAF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5B408F"/>
    <w:multiLevelType w:val="multilevel"/>
    <w:tmpl w:val="BEA8A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C20"/>
    <w:rsid w:val="00090892"/>
    <w:rsid w:val="001255BA"/>
    <w:rsid w:val="00142ECE"/>
    <w:rsid w:val="002F0AB8"/>
    <w:rsid w:val="00380A9D"/>
    <w:rsid w:val="004027EA"/>
    <w:rsid w:val="00585F8C"/>
    <w:rsid w:val="005C70E0"/>
    <w:rsid w:val="00670731"/>
    <w:rsid w:val="00716189"/>
    <w:rsid w:val="007A395D"/>
    <w:rsid w:val="007A5BBE"/>
    <w:rsid w:val="008F716C"/>
    <w:rsid w:val="00993D1C"/>
    <w:rsid w:val="00AE5AC0"/>
    <w:rsid w:val="00B37165"/>
    <w:rsid w:val="00BA08B2"/>
    <w:rsid w:val="00C34A84"/>
    <w:rsid w:val="00D01736"/>
    <w:rsid w:val="00D67691"/>
    <w:rsid w:val="00E229A3"/>
    <w:rsid w:val="00E4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5D5ABD-FBC2-4091-A1F4-6F7AD6C93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C2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255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47C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7C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E47C2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7C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7C2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E47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7C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7C2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47C20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47C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47C20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TML">
    <w:name w:val="HTML Cite"/>
    <w:basedOn w:val="a0"/>
    <w:uiPriority w:val="99"/>
    <w:semiHidden/>
    <w:unhideWhenUsed/>
    <w:rsid w:val="00E47C2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255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nnotation">
    <w:name w:val="annotation"/>
    <w:basedOn w:val="a"/>
    <w:rsid w:val="007A5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news">
    <w:name w:val="infonews"/>
    <w:basedOn w:val="a"/>
    <w:rsid w:val="007A5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A5BB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A5BB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A5BB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A5BBE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justifyfull">
    <w:name w:val="justifyfull"/>
    <w:basedOn w:val="a"/>
    <w:rsid w:val="007A5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2E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42E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0300">
              <w:marLeft w:val="25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7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67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7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8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96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5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2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91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73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205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2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05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03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62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18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15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42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80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04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20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40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52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35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52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4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55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9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74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7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77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46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1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86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63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030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33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95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828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9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98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04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2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27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75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5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97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32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3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97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8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1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99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4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61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2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89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76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6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1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3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5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8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6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1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8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2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85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8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6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5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9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4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8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1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1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70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54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24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41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759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02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73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4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1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06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15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30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53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87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8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27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84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3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1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5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1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84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115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9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36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67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7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38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58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58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43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7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08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37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9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82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04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3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55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4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2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5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8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73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72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24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3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2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1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4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05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63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5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7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0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7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23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7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8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7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1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5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24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60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3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67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6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5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1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0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50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8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0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3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4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0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68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55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77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01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455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25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70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8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1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76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1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6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89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14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064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4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63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03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otelkrs.ru/rooms/?sid=6" TargetMode="External"/><Relationship Id="rId18" Type="http://schemas.openxmlformats.org/officeDocument/2006/relationships/hyperlink" Target="http://www.hoteloctober.ru/" TargetMode="External"/><Relationship Id="rId26" Type="http://schemas.openxmlformats.org/officeDocument/2006/relationships/hyperlink" Target="http://www.hoteloctober.ru/room/4/" TargetMode="External"/><Relationship Id="rId39" Type="http://schemas.openxmlformats.org/officeDocument/2006/relationships/hyperlink" Target="http://www.hoteloctober.ru/reserve/" TargetMode="External"/><Relationship Id="rId21" Type="http://schemas.openxmlformats.org/officeDocument/2006/relationships/hyperlink" Target="http://www.hoteloctober.ru/reserve/" TargetMode="External"/><Relationship Id="rId34" Type="http://schemas.openxmlformats.org/officeDocument/2006/relationships/hyperlink" Target="http://www.hoteloctober.ru/room/11/" TargetMode="External"/><Relationship Id="rId42" Type="http://schemas.openxmlformats.org/officeDocument/2006/relationships/image" Target="media/image6.png"/><Relationship Id="rId47" Type="http://schemas.openxmlformats.org/officeDocument/2006/relationships/image" Target="media/image10.jpeg"/><Relationship Id="rId50" Type="http://schemas.openxmlformats.org/officeDocument/2006/relationships/hyperlink" Target="http://softhotel.ru/room/item3.html" TargetMode="External"/><Relationship Id="rId55" Type="http://schemas.openxmlformats.org/officeDocument/2006/relationships/image" Target="media/image13.jpeg"/><Relationship Id="rId63" Type="http://schemas.openxmlformats.org/officeDocument/2006/relationships/hyperlink" Target="http://softhotel.ru/room/item1.html" TargetMode="External"/><Relationship Id="rId68" Type="http://schemas.openxmlformats.org/officeDocument/2006/relationships/hyperlink" Target="http://www.siberiahotel.ru/" TargetMode="External"/><Relationship Id="rId76" Type="http://schemas.openxmlformats.org/officeDocument/2006/relationships/hyperlink" Target="http://www.hotelpolet.ru/cost" TargetMode="External"/><Relationship Id="rId84" Type="http://schemas.openxmlformats.org/officeDocument/2006/relationships/fontTable" Target="fontTable.xml"/><Relationship Id="rId7" Type="http://schemas.openxmlformats.org/officeDocument/2006/relationships/hyperlink" Target="http://www.hotelkrs.ru/cafe/" TargetMode="External"/><Relationship Id="rId71" Type="http://schemas.openxmlformats.org/officeDocument/2006/relationships/hyperlink" Target="http://www.hotelpolet.ru/doubl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otelkrs.ru/rooms/?sid=9" TargetMode="External"/><Relationship Id="rId29" Type="http://schemas.openxmlformats.org/officeDocument/2006/relationships/hyperlink" Target="http://www.hoteloctober.ru/reserve/" TargetMode="External"/><Relationship Id="rId11" Type="http://schemas.openxmlformats.org/officeDocument/2006/relationships/hyperlink" Target="http://www.hotelkrs.ru/rooms/?sid=4" TargetMode="External"/><Relationship Id="rId24" Type="http://schemas.openxmlformats.org/officeDocument/2006/relationships/hyperlink" Target="http://www.hoteloctober.ru/room/2/" TargetMode="External"/><Relationship Id="rId32" Type="http://schemas.openxmlformats.org/officeDocument/2006/relationships/hyperlink" Target="http://www.hoteloctober.ru/room/7/" TargetMode="External"/><Relationship Id="rId37" Type="http://schemas.openxmlformats.org/officeDocument/2006/relationships/hyperlink" Target="http://www.hoteloctober.ru/reserve/" TargetMode="External"/><Relationship Id="rId40" Type="http://schemas.openxmlformats.org/officeDocument/2006/relationships/image" Target="media/image5.jpeg"/><Relationship Id="rId45" Type="http://schemas.openxmlformats.org/officeDocument/2006/relationships/image" Target="media/image9.png"/><Relationship Id="rId53" Type="http://schemas.openxmlformats.org/officeDocument/2006/relationships/hyperlink" Target="http://softhotel.ru/room/item4.html" TargetMode="External"/><Relationship Id="rId58" Type="http://schemas.openxmlformats.org/officeDocument/2006/relationships/image" Target="media/image14.jpeg"/><Relationship Id="rId66" Type="http://schemas.openxmlformats.org/officeDocument/2006/relationships/hyperlink" Target="http://www.hotel-valeria.ru/index.html" TargetMode="External"/><Relationship Id="rId74" Type="http://schemas.openxmlformats.org/officeDocument/2006/relationships/hyperlink" Target="http://www.hotelpolet.ru/cost" TargetMode="External"/><Relationship Id="rId79" Type="http://schemas.openxmlformats.org/officeDocument/2006/relationships/hyperlink" Target="http://www.hotelpolet.ru/twin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15.jpeg"/><Relationship Id="rId82" Type="http://schemas.openxmlformats.org/officeDocument/2006/relationships/hyperlink" Target="http://www.hiltoneasteurope.com/ru-RU/events-and-meetings/social-events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hotelkrs.ru/rooms/?sid=2" TargetMode="External"/><Relationship Id="rId14" Type="http://schemas.openxmlformats.org/officeDocument/2006/relationships/hyperlink" Target="http://www.hotelkrs.ru/rooms/?sid=7" TargetMode="External"/><Relationship Id="rId22" Type="http://schemas.openxmlformats.org/officeDocument/2006/relationships/hyperlink" Target="http://www.hoteloctober.ru/room/1/" TargetMode="External"/><Relationship Id="rId27" Type="http://schemas.openxmlformats.org/officeDocument/2006/relationships/hyperlink" Target="http://www.hoteloctober.ru/reserve/" TargetMode="External"/><Relationship Id="rId30" Type="http://schemas.openxmlformats.org/officeDocument/2006/relationships/hyperlink" Target="http://www.hoteloctober.ru/room/6/" TargetMode="External"/><Relationship Id="rId35" Type="http://schemas.openxmlformats.org/officeDocument/2006/relationships/hyperlink" Target="http://www.hoteloctober.ru/reserve/" TargetMode="External"/><Relationship Id="rId43" Type="http://schemas.openxmlformats.org/officeDocument/2006/relationships/image" Target="media/image7.jpeg"/><Relationship Id="rId48" Type="http://schemas.openxmlformats.org/officeDocument/2006/relationships/hyperlink" Target="http://softhotel.ru/room/item3.html" TargetMode="External"/><Relationship Id="rId56" Type="http://schemas.openxmlformats.org/officeDocument/2006/relationships/hyperlink" Target="http://softhotel.ru/room/item6.html" TargetMode="External"/><Relationship Id="rId64" Type="http://schemas.openxmlformats.org/officeDocument/2006/relationships/image" Target="media/image16.png"/><Relationship Id="rId69" Type="http://schemas.openxmlformats.org/officeDocument/2006/relationships/image" Target="media/image18.jpeg"/><Relationship Id="rId77" Type="http://schemas.openxmlformats.org/officeDocument/2006/relationships/hyperlink" Target="http://www.hotelpolet.ru/one-econom" TargetMode="External"/><Relationship Id="rId8" Type="http://schemas.openxmlformats.org/officeDocument/2006/relationships/hyperlink" Target="http://www.hotelkrs.ru/rooms/?sid=1" TargetMode="External"/><Relationship Id="rId51" Type="http://schemas.openxmlformats.org/officeDocument/2006/relationships/hyperlink" Target="http://softhotel.ru/room/item4.html" TargetMode="External"/><Relationship Id="rId72" Type="http://schemas.openxmlformats.org/officeDocument/2006/relationships/hyperlink" Target="http://www.hotelpolet.ru/cost" TargetMode="External"/><Relationship Id="rId80" Type="http://schemas.openxmlformats.org/officeDocument/2006/relationships/hyperlink" Target="http://www.hotelpolet.ru/cost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hotelkrs.ru/rooms/?sid=5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www.hoteloctober.ru/reserve/" TargetMode="External"/><Relationship Id="rId33" Type="http://schemas.openxmlformats.org/officeDocument/2006/relationships/hyperlink" Target="http://www.hoteloctober.ru/reserve/" TargetMode="External"/><Relationship Id="rId38" Type="http://schemas.openxmlformats.org/officeDocument/2006/relationships/hyperlink" Target="http://www.hoteloctober.ru/room/8/" TargetMode="External"/><Relationship Id="rId46" Type="http://schemas.openxmlformats.org/officeDocument/2006/relationships/hyperlink" Target="http://www.hotelyut.ru/" TargetMode="External"/><Relationship Id="rId59" Type="http://schemas.openxmlformats.org/officeDocument/2006/relationships/hyperlink" Target="http://softhotel.ru/room/item5.html" TargetMode="External"/><Relationship Id="rId67" Type="http://schemas.openxmlformats.org/officeDocument/2006/relationships/image" Target="media/image17.jpeg"/><Relationship Id="rId20" Type="http://schemas.openxmlformats.org/officeDocument/2006/relationships/hyperlink" Target="http://www.hoteloctober.ru/room/3/" TargetMode="External"/><Relationship Id="rId41" Type="http://schemas.openxmlformats.org/officeDocument/2006/relationships/hyperlink" Target="http://hotel.krasland.ru/" TargetMode="External"/><Relationship Id="rId54" Type="http://schemas.openxmlformats.org/officeDocument/2006/relationships/hyperlink" Target="http://softhotel.ru/room/item6.html" TargetMode="External"/><Relationship Id="rId62" Type="http://schemas.openxmlformats.org/officeDocument/2006/relationships/hyperlink" Target="http://softhotel.ru/room/item2.html" TargetMode="External"/><Relationship Id="rId70" Type="http://schemas.openxmlformats.org/officeDocument/2006/relationships/hyperlink" Target="http://www.hotelpolet.ru/" TargetMode="External"/><Relationship Id="rId75" Type="http://schemas.openxmlformats.org/officeDocument/2006/relationships/hyperlink" Target="http://www.hotelpolet.ru/one" TargetMode="External"/><Relationship Id="rId83" Type="http://schemas.openxmlformats.org/officeDocument/2006/relationships/hyperlink" Target="mailto:hotel@4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www.hotelkrs.ru/rooms/?sid=8" TargetMode="External"/><Relationship Id="rId23" Type="http://schemas.openxmlformats.org/officeDocument/2006/relationships/hyperlink" Target="http://www.hoteloctober.ru/reserve/" TargetMode="External"/><Relationship Id="rId28" Type="http://schemas.openxmlformats.org/officeDocument/2006/relationships/hyperlink" Target="http://www.hoteloctober.ru/room/5/" TargetMode="External"/><Relationship Id="rId36" Type="http://schemas.openxmlformats.org/officeDocument/2006/relationships/hyperlink" Target="http://www.hoteloctober.ru/room/9/" TargetMode="External"/><Relationship Id="rId49" Type="http://schemas.openxmlformats.org/officeDocument/2006/relationships/image" Target="media/image11.jpeg"/><Relationship Id="rId57" Type="http://schemas.openxmlformats.org/officeDocument/2006/relationships/hyperlink" Target="http://softhotel.ru/room/item5.html" TargetMode="External"/><Relationship Id="rId10" Type="http://schemas.openxmlformats.org/officeDocument/2006/relationships/hyperlink" Target="http://www.hotelkrs.ru/rooms/?sid=3" TargetMode="External"/><Relationship Id="rId31" Type="http://schemas.openxmlformats.org/officeDocument/2006/relationships/hyperlink" Target="http://www.hoteloctober.ru/reserve/" TargetMode="External"/><Relationship Id="rId44" Type="http://schemas.openxmlformats.org/officeDocument/2006/relationships/image" Target="media/image8.png"/><Relationship Id="rId52" Type="http://schemas.openxmlformats.org/officeDocument/2006/relationships/image" Target="media/image12.jpeg"/><Relationship Id="rId60" Type="http://schemas.openxmlformats.org/officeDocument/2006/relationships/hyperlink" Target="http://softhotel.ru/room/item2.html" TargetMode="External"/><Relationship Id="rId65" Type="http://schemas.openxmlformats.org/officeDocument/2006/relationships/hyperlink" Target="http://softhotel.ru/room/item1.html" TargetMode="External"/><Relationship Id="rId73" Type="http://schemas.openxmlformats.org/officeDocument/2006/relationships/hyperlink" Target="http://www.hotelpolet.ru/studio" TargetMode="External"/><Relationship Id="rId78" Type="http://schemas.openxmlformats.org/officeDocument/2006/relationships/hyperlink" Target="http://www.hotelpolet.ru/cost" TargetMode="External"/><Relationship Id="rId81" Type="http://schemas.openxmlformats.org/officeDocument/2006/relationships/hyperlink" Target="http://www.hiltoneasteurope.com/ru-RU/events-and-meetings/meeting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6144</Words>
  <Characters>35024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ЛевковскаяОВ</dc:creator>
  <cp:lastModifiedBy>Наташенька</cp:lastModifiedBy>
  <cp:revision>3</cp:revision>
  <cp:lastPrinted>2015-01-13T03:43:00Z</cp:lastPrinted>
  <dcterms:created xsi:type="dcterms:W3CDTF">2015-02-27T10:47:00Z</dcterms:created>
  <dcterms:modified xsi:type="dcterms:W3CDTF">2015-03-03T05:48:00Z</dcterms:modified>
</cp:coreProperties>
</file>