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6B" w:rsidRPr="00561A6B" w:rsidRDefault="00561A6B" w:rsidP="00B9227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61A6B">
        <w:rPr>
          <w:rFonts w:ascii="Times New Roman" w:hAnsi="Times New Roman" w:cs="Times New Roman"/>
          <w:b/>
          <w:sz w:val="28"/>
        </w:rPr>
        <w:t xml:space="preserve">Диетическое питание, </w:t>
      </w:r>
      <w:proofErr w:type="gramStart"/>
      <w:r w:rsidRPr="00561A6B">
        <w:rPr>
          <w:rFonts w:ascii="Times New Roman" w:hAnsi="Times New Roman" w:cs="Times New Roman"/>
          <w:b/>
          <w:sz w:val="28"/>
        </w:rPr>
        <w:t>питание  детей</w:t>
      </w:r>
      <w:proofErr w:type="gramEnd"/>
      <w:r w:rsidRPr="00561A6B">
        <w:rPr>
          <w:rFonts w:ascii="Times New Roman" w:hAnsi="Times New Roman" w:cs="Times New Roman"/>
          <w:b/>
          <w:sz w:val="28"/>
        </w:rPr>
        <w:t xml:space="preserve"> до 3х лет. </w:t>
      </w:r>
      <w:proofErr w:type="gramStart"/>
      <w:r w:rsidRPr="00561A6B">
        <w:rPr>
          <w:rFonts w:ascii="Times New Roman" w:hAnsi="Times New Roman" w:cs="Times New Roman"/>
          <w:b/>
          <w:sz w:val="28"/>
        </w:rPr>
        <w:t>Анализ  ассортимента</w:t>
      </w:r>
      <w:proofErr w:type="gramEnd"/>
      <w:r w:rsidRPr="00561A6B">
        <w:rPr>
          <w:rFonts w:ascii="Times New Roman" w:hAnsi="Times New Roman" w:cs="Times New Roman"/>
          <w:b/>
          <w:sz w:val="28"/>
        </w:rPr>
        <w:t>. Хранение. Реализация.</w:t>
      </w:r>
    </w:p>
    <w:p w:rsidR="00561A6B" w:rsidRDefault="00561A6B" w:rsidP="00B9227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61A6B">
        <w:rPr>
          <w:rFonts w:ascii="Times New Roman" w:hAnsi="Times New Roman" w:cs="Times New Roman"/>
          <w:sz w:val="28"/>
        </w:rPr>
        <w:t xml:space="preserve">Диетическое питание </w:t>
      </w:r>
      <w:r>
        <w:rPr>
          <w:rFonts w:ascii="Times New Roman" w:hAnsi="Times New Roman" w:cs="Times New Roman"/>
          <w:sz w:val="28"/>
        </w:rPr>
        <w:t xml:space="preserve">- </w:t>
      </w:r>
      <w:r w:rsidRPr="00561A6B">
        <w:rPr>
          <w:rFonts w:ascii="Times New Roman" w:hAnsi="Times New Roman" w:cs="Times New Roman"/>
          <w:sz w:val="28"/>
        </w:rPr>
        <w:t xml:space="preserve">применение продуктов питания с целью лечения различных заболеваний и профилактики их обострений и осложнений. </w:t>
      </w:r>
    </w:p>
    <w:p w:rsidR="00311ADA" w:rsidRDefault="00311ADA" w:rsidP="00B922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Классификация:</w:t>
      </w:r>
    </w:p>
    <w:p w:rsidR="00311ADA" w:rsidRDefault="00311ADA" w:rsidP="00B9227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Энпиты</w:t>
      </w:r>
      <w:proofErr w:type="spellEnd"/>
      <w:r>
        <w:rPr>
          <w:rFonts w:ascii="Times New Roman" w:hAnsi="Times New Roman" w:cs="Times New Roman"/>
          <w:sz w:val="28"/>
        </w:rPr>
        <w:t xml:space="preserve"> – сухие молочные питательные смеси </w:t>
      </w:r>
      <w:r w:rsidRPr="00311ADA">
        <w:rPr>
          <w:rFonts w:ascii="Times New Roman" w:hAnsi="Times New Roman" w:cs="Times New Roman"/>
          <w:sz w:val="28"/>
        </w:rPr>
        <w:t xml:space="preserve">для </w:t>
      </w:r>
      <w:proofErr w:type="spellStart"/>
      <w:r w:rsidRPr="00311ADA">
        <w:rPr>
          <w:rFonts w:ascii="Times New Roman" w:hAnsi="Times New Roman" w:cs="Times New Roman"/>
          <w:sz w:val="28"/>
        </w:rPr>
        <w:t>энтерального</w:t>
      </w:r>
      <w:proofErr w:type="spellEnd"/>
      <w:r w:rsidRPr="00311ADA">
        <w:rPr>
          <w:rFonts w:ascii="Times New Roman" w:hAnsi="Times New Roman" w:cs="Times New Roman"/>
          <w:sz w:val="28"/>
        </w:rPr>
        <w:t xml:space="preserve"> питания </w:t>
      </w:r>
      <w:r>
        <w:rPr>
          <w:rFonts w:ascii="Times New Roman" w:hAnsi="Times New Roman" w:cs="Times New Roman"/>
          <w:sz w:val="28"/>
        </w:rPr>
        <w:t>с повышенным или пониженным содержанием пищевых ингредиентов (белки, жиры, противоанемические).</w:t>
      </w:r>
    </w:p>
    <w:p w:rsidR="00311ADA" w:rsidRDefault="00311ADA" w:rsidP="00B9227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Низколактозные</w:t>
      </w:r>
      <w:proofErr w:type="spellEnd"/>
      <w:r>
        <w:rPr>
          <w:rFonts w:ascii="Times New Roman" w:hAnsi="Times New Roman" w:cs="Times New Roman"/>
          <w:sz w:val="28"/>
        </w:rPr>
        <w:t xml:space="preserve"> продукты- </w:t>
      </w:r>
      <w:r w:rsidRPr="00311ADA">
        <w:rPr>
          <w:rFonts w:ascii="Times New Roman" w:hAnsi="Times New Roman" w:cs="Times New Roman"/>
          <w:sz w:val="28"/>
        </w:rPr>
        <w:t xml:space="preserve">продукты, изготовленные на молочной основе, </w:t>
      </w:r>
      <w:r>
        <w:rPr>
          <w:rFonts w:ascii="Times New Roman" w:hAnsi="Times New Roman" w:cs="Times New Roman"/>
          <w:sz w:val="28"/>
        </w:rPr>
        <w:t>но освобождены</w:t>
      </w:r>
      <w:r w:rsidRPr="00311ADA">
        <w:rPr>
          <w:rFonts w:ascii="Times New Roman" w:hAnsi="Times New Roman" w:cs="Times New Roman"/>
          <w:sz w:val="28"/>
        </w:rPr>
        <w:t xml:space="preserve"> от лактозы</w:t>
      </w:r>
      <w:r>
        <w:rPr>
          <w:rFonts w:ascii="Times New Roman" w:hAnsi="Times New Roman" w:cs="Times New Roman"/>
          <w:sz w:val="28"/>
        </w:rPr>
        <w:t>.</w:t>
      </w:r>
    </w:p>
    <w:p w:rsidR="00311ADA" w:rsidRDefault="00311ADA" w:rsidP="00B9227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Безбелковые продукты- изготавливаются на основе пшеничного и кукурузного крахмала (макароны, хлеб, печенье).</w:t>
      </w:r>
    </w:p>
    <w:p w:rsidR="00311ADA" w:rsidRDefault="00311ADA" w:rsidP="00B9227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больных сахарным диабетом- заменители сахара, подсластители:</w:t>
      </w:r>
    </w:p>
    <w:p w:rsidR="00311ADA" w:rsidRDefault="00311ADA" w:rsidP="00B92270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Истинные- фруктоза, сорбит, ксилит</w:t>
      </w:r>
    </w:p>
    <w:p w:rsidR="00311ADA" w:rsidRDefault="008034D5" w:rsidP="00B92270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Подсластители –сахарин, аспартам, </w:t>
      </w:r>
      <w:proofErr w:type="spellStart"/>
      <w:r>
        <w:rPr>
          <w:rFonts w:ascii="Times New Roman" w:hAnsi="Times New Roman" w:cs="Times New Roman"/>
          <w:sz w:val="28"/>
        </w:rPr>
        <w:t>стевия</w:t>
      </w:r>
      <w:proofErr w:type="spellEnd"/>
    </w:p>
    <w:p w:rsidR="008034D5" w:rsidRDefault="008034D5" w:rsidP="00B9227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пациентов с почечной недостаточностью- питательные смеси для </w:t>
      </w:r>
      <w:proofErr w:type="spellStart"/>
      <w:r>
        <w:rPr>
          <w:rFonts w:ascii="Times New Roman" w:hAnsi="Times New Roman" w:cs="Times New Roman"/>
          <w:sz w:val="28"/>
        </w:rPr>
        <w:t>инфузий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670B4E" w:rsidRDefault="008034D5" w:rsidP="00B92270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Корригирующие </w:t>
      </w:r>
      <w:proofErr w:type="gramStart"/>
      <w:r>
        <w:rPr>
          <w:rFonts w:ascii="Times New Roman" w:hAnsi="Times New Roman" w:cs="Times New Roman"/>
          <w:sz w:val="28"/>
        </w:rPr>
        <w:t>добавки  к</w:t>
      </w:r>
      <w:proofErr w:type="gramEnd"/>
      <w:r>
        <w:rPr>
          <w:rFonts w:ascii="Times New Roman" w:hAnsi="Times New Roman" w:cs="Times New Roman"/>
          <w:sz w:val="28"/>
        </w:rPr>
        <w:t xml:space="preserve"> питанию для лиц принесённых заболевания и для </w:t>
      </w:r>
      <w:proofErr w:type="spellStart"/>
      <w:r>
        <w:rPr>
          <w:rFonts w:ascii="Times New Roman" w:hAnsi="Times New Roman" w:cs="Times New Roman"/>
          <w:sz w:val="28"/>
        </w:rPr>
        <w:t>спортсенов</w:t>
      </w:r>
      <w:proofErr w:type="spellEnd"/>
      <w:r w:rsidR="00670B4E">
        <w:rPr>
          <w:rFonts w:ascii="Times New Roman" w:hAnsi="Times New Roman" w:cs="Times New Roman"/>
          <w:sz w:val="28"/>
        </w:rPr>
        <w:t>.</w:t>
      </w:r>
    </w:p>
    <w:p w:rsidR="008034D5" w:rsidRDefault="00670B4E" w:rsidP="00B92270">
      <w:pPr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Детское питание- </w:t>
      </w:r>
      <w:r w:rsidR="008034D5" w:rsidRPr="00670B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пищевые продукты, изготовленные </w:t>
      </w:r>
      <w:r w:rsidRPr="00670B4E">
        <w:rPr>
          <w:rFonts w:ascii="Times New Roman" w:hAnsi="Times New Roman" w:cs="Times New Roman"/>
          <w:sz w:val="28"/>
        </w:rPr>
        <w:t xml:space="preserve">промышленным способом </w:t>
      </w:r>
      <w:r>
        <w:rPr>
          <w:rFonts w:ascii="Times New Roman" w:hAnsi="Times New Roman" w:cs="Times New Roman"/>
          <w:sz w:val="28"/>
        </w:rPr>
        <w:t xml:space="preserve">и </w:t>
      </w:r>
      <w:r w:rsidRPr="00670B4E">
        <w:rPr>
          <w:rFonts w:ascii="Times New Roman" w:hAnsi="Times New Roman" w:cs="Times New Roman"/>
          <w:sz w:val="28"/>
        </w:rPr>
        <w:t>отвечающие соответствующим физиологическим потребностям детского организма.</w:t>
      </w:r>
    </w:p>
    <w:p w:rsidR="00670B4E" w:rsidRDefault="00670B4E" w:rsidP="00B92270">
      <w:pPr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Классификация:</w:t>
      </w:r>
    </w:p>
    <w:p w:rsidR="00670B4E" w:rsidRDefault="00670B4E" w:rsidP="00B92270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Молочные продукты:</w:t>
      </w:r>
    </w:p>
    <w:p w:rsidR="00670B4E" w:rsidRDefault="00BE7115" w:rsidP="00B92270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670B4E">
        <w:rPr>
          <w:rFonts w:ascii="Times New Roman" w:hAnsi="Times New Roman" w:cs="Times New Roman"/>
          <w:sz w:val="28"/>
        </w:rPr>
        <w:t>даптированная</w:t>
      </w:r>
      <w:r>
        <w:rPr>
          <w:rFonts w:ascii="Times New Roman" w:hAnsi="Times New Roman" w:cs="Times New Roman"/>
          <w:sz w:val="28"/>
        </w:rPr>
        <w:t xml:space="preserve"> смесь</w:t>
      </w:r>
      <w:r w:rsidR="00670B4E">
        <w:rPr>
          <w:rFonts w:ascii="Times New Roman" w:hAnsi="Times New Roman" w:cs="Times New Roman"/>
          <w:sz w:val="28"/>
        </w:rPr>
        <w:t xml:space="preserve">- сбалансированная </w:t>
      </w:r>
      <w:r w:rsidRPr="00BE7115">
        <w:rPr>
          <w:rFonts w:ascii="Times New Roman" w:hAnsi="Times New Roman" w:cs="Times New Roman"/>
          <w:sz w:val="28"/>
        </w:rPr>
        <w:t xml:space="preserve">по составу всех компонентов </w:t>
      </w:r>
      <w:r w:rsidR="00670B4E">
        <w:rPr>
          <w:rFonts w:ascii="Times New Roman" w:hAnsi="Times New Roman" w:cs="Times New Roman"/>
          <w:sz w:val="28"/>
        </w:rPr>
        <w:t xml:space="preserve">сухая молочная смесь, </w:t>
      </w:r>
      <w:r w:rsidR="00670B4E">
        <w:rPr>
          <w:rFonts w:ascii="Times New Roman" w:hAnsi="Times New Roman" w:cs="Times New Roman"/>
          <w:sz w:val="28"/>
        </w:rPr>
        <w:lastRenderedPageBreak/>
        <w:t>изготавливаемая из высококачественных молочных продуктов, максимально приближенная к грудному молоку.</w:t>
      </w:r>
    </w:p>
    <w:p w:rsidR="00670B4E" w:rsidRDefault="00670B4E" w:rsidP="00B92270">
      <w:pPr>
        <w:pStyle w:val="a3"/>
        <w:spacing w:line="360" w:lineRule="auto"/>
        <w:ind w:left="252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начальные- </w:t>
      </w:r>
      <w:r w:rsidR="00BE7115">
        <w:rPr>
          <w:rFonts w:ascii="Times New Roman" w:hAnsi="Times New Roman" w:cs="Times New Roman"/>
          <w:sz w:val="28"/>
        </w:rPr>
        <w:t xml:space="preserve">в течении первых двух месяцев </w:t>
      </w:r>
    </w:p>
    <w:p w:rsidR="00BE7115" w:rsidRDefault="00BE7115" w:rsidP="00B92270">
      <w:pPr>
        <w:pStyle w:val="a3"/>
        <w:spacing w:line="360" w:lineRule="auto"/>
        <w:ind w:left="252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последующие – от 2 месяцев о полутра лет</w:t>
      </w:r>
    </w:p>
    <w:p w:rsidR="00BE7115" w:rsidRDefault="00BE7115" w:rsidP="00B92270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Неадаптированная смесь – используется детьми более старшего возраста </w:t>
      </w:r>
    </w:p>
    <w:p w:rsidR="00BE7115" w:rsidRDefault="00BE7115" w:rsidP="00B92270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115">
        <w:rPr>
          <w:rFonts w:ascii="Times New Roman" w:hAnsi="Times New Roman" w:cs="Times New Roman"/>
          <w:sz w:val="28"/>
        </w:rPr>
        <w:t>Кисломолочные ацидофильные смеси для лечебного питания детей</w:t>
      </w:r>
    </w:p>
    <w:p w:rsidR="00BE7115" w:rsidRDefault="00BE7115" w:rsidP="00B92270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Консервированные продукты:</w:t>
      </w:r>
    </w:p>
    <w:p w:rsidR="00BE7115" w:rsidRDefault="00BE7115" w:rsidP="00B92270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Каши и пюре</w:t>
      </w:r>
    </w:p>
    <w:p w:rsidR="00BE7115" w:rsidRDefault="00BE7115" w:rsidP="00B92270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Соки и йогурты </w:t>
      </w:r>
    </w:p>
    <w:p w:rsidR="00BE7115" w:rsidRDefault="00BE7115" w:rsidP="00B92270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Джемы </w:t>
      </w:r>
    </w:p>
    <w:p w:rsidR="00BE7115" w:rsidRPr="00BE7115" w:rsidRDefault="00BE7115" w:rsidP="00B922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E7115" w:rsidRDefault="00BE7115" w:rsidP="00B9227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115">
        <w:rPr>
          <w:rFonts w:ascii="Times New Roman" w:hAnsi="Times New Roman" w:cs="Times New Roman"/>
          <w:sz w:val="28"/>
        </w:rPr>
        <w:t xml:space="preserve">  На упаковке </w:t>
      </w:r>
      <w:r>
        <w:rPr>
          <w:rFonts w:ascii="Times New Roman" w:hAnsi="Times New Roman" w:cs="Times New Roman"/>
          <w:sz w:val="28"/>
        </w:rPr>
        <w:t xml:space="preserve">детского </w:t>
      </w:r>
      <w:r w:rsidR="003A7BCA">
        <w:rPr>
          <w:rFonts w:ascii="Times New Roman" w:hAnsi="Times New Roman" w:cs="Times New Roman"/>
          <w:sz w:val="28"/>
        </w:rPr>
        <w:t xml:space="preserve">и диетического </w:t>
      </w:r>
      <w:r>
        <w:rPr>
          <w:rFonts w:ascii="Times New Roman" w:hAnsi="Times New Roman" w:cs="Times New Roman"/>
          <w:sz w:val="28"/>
        </w:rPr>
        <w:t xml:space="preserve">питания </w:t>
      </w:r>
      <w:r w:rsidRPr="00BE7115">
        <w:rPr>
          <w:rFonts w:ascii="Times New Roman" w:hAnsi="Times New Roman" w:cs="Times New Roman"/>
          <w:sz w:val="28"/>
        </w:rPr>
        <w:t>должна содержаться следующая информация:</w:t>
      </w:r>
    </w:p>
    <w:p w:rsidR="00BE7115" w:rsidRDefault="00BE7115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продукта</w:t>
      </w:r>
    </w:p>
    <w:p w:rsidR="00BE7115" w:rsidRPr="00BE7115" w:rsidRDefault="00BE7115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</w:t>
      </w:r>
    </w:p>
    <w:p w:rsidR="00BE7115" w:rsidRPr="00BE7115" w:rsidRDefault="00BE7115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Область применения</w:t>
      </w:r>
    </w:p>
    <w:p w:rsidR="00BE7115" w:rsidRPr="00BE7115" w:rsidRDefault="00BE7115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115">
        <w:rPr>
          <w:rFonts w:ascii="Times New Roman" w:hAnsi="Times New Roman" w:cs="Times New Roman"/>
          <w:sz w:val="28"/>
        </w:rPr>
        <w:t>Наименование ингредиентов, входящих в состав пищевого продукта, пищевые добавки, микробные культуры, закваски и вещества, используемые д</w:t>
      </w:r>
      <w:r w:rsidR="003A7BCA">
        <w:rPr>
          <w:rFonts w:ascii="Times New Roman" w:hAnsi="Times New Roman" w:cs="Times New Roman"/>
          <w:sz w:val="28"/>
        </w:rPr>
        <w:t>ля обогащения пищевых продуктов</w:t>
      </w:r>
    </w:p>
    <w:p w:rsidR="00BE7115" w:rsidRPr="00BE7115" w:rsidRDefault="00BE7115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115">
        <w:rPr>
          <w:rFonts w:ascii="Times New Roman" w:hAnsi="Times New Roman" w:cs="Times New Roman"/>
          <w:sz w:val="28"/>
        </w:rPr>
        <w:t>Пищевая ценность</w:t>
      </w:r>
    </w:p>
    <w:p w:rsidR="00BE7115" w:rsidRPr="00BE7115" w:rsidRDefault="00BE7115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115">
        <w:rPr>
          <w:rFonts w:ascii="Times New Roman" w:hAnsi="Times New Roman" w:cs="Times New Roman"/>
          <w:sz w:val="28"/>
        </w:rPr>
        <w:t>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потребности, если такая пот</w:t>
      </w:r>
      <w:r w:rsidR="003A7BCA">
        <w:rPr>
          <w:rFonts w:ascii="Times New Roman" w:hAnsi="Times New Roman" w:cs="Times New Roman"/>
          <w:sz w:val="28"/>
        </w:rPr>
        <w:t>ребность установлена</w:t>
      </w:r>
    </w:p>
    <w:p w:rsidR="00BE7115" w:rsidRDefault="00BE7115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115">
        <w:rPr>
          <w:rFonts w:ascii="Times New Roman" w:hAnsi="Times New Roman" w:cs="Times New Roman"/>
          <w:sz w:val="28"/>
        </w:rPr>
        <w:t>Рекомендации по использованию, применению, при необходимости, прот</w:t>
      </w:r>
      <w:r w:rsidR="003A7BCA">
        <w:rPr>
          <w:rFonts w:ascii="Times New Roman" w:hAnsi="Times New Roman" w:cs="Times New Roman"/>
          <w:sz w:val="28"/>
        </w:rPr>
        <w:t>ивопоказания к их использованию</w:t>
      </w:r>
    </w:p>
    <w:p w:rsidR="003A7BCA" w:rsidRPr="00BE7115" w:rsidRDefault="003A7BCA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BCA">
        <w:rPr>
          <w:rFonts w:ascii="Times New Roman" w:hAnsi="Times New Roman" w:cs="Times New Roman"/>
          <w:sz w:val="28"/>
        </w:rPr>
        <w:lastRenderedPageBreak/>
        <w:t>способ приготовления (при необходимости</w:t>
      </w:r>
      <w:r>
        <w:rPr>
          <w:rFonts w:ascii="Times New Roman" w:hAnsi="Times New Roman" w:cs="Times New Roman"/>
          <w:sz w:val="28"/>
        </w:rPr>
        <w:t>)</w:t>
      </w:r>
    </w:p>
    <w:p w:rsidR="00BE7115" w:rsidRPr="00BE7115" w:rsidRDefault="00BE7115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115">
        <w:rPr>
          <w:rFonts w:ascii="Times New Roman" w:hAnsi="Times New Roman" w:cs="Times New Roman"/>
          <w:sz w:val="28"/>
        </w:rPr>
        <w:t>Дата изготовления, срок годности,</w:t>
      </w:r>
      <w:r w:rsidR="003A7BCA">
        <w:rPr>
          <w:rFonts w:ascii="Times New Roman" w:hAnsi="Times New Roman" w:cs="Times New Roman"/>
          <w:sz w:val="28"/>
        </w:rPr>
        <w:t xml:space="preserve"> условия хранения</w:t>
      </w:r>
    </w:p>
    <w:p w:rsidR="00BE7115" w:rsidRPr="00BE7115" w:rsidRDefault="00BE7115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115">
        <w:rPr>
          <w:rFonts w:ascii="Times New Roman" w:hAnsi="Times New Roman" w:cs="Times New Roman"/>
          <w:sz w:val="28"/>
        </w:rPr>
        <w:t>Информация о государственной регистрации продукта с указанием номера и даты, адрес и координаты изготовителя и организации, уполномоченной на при</w:t>
      </w:r>
      <w:r w:rsidR="003A7BCA">
        <w:rPr>
          <w:rFonts w:ascii="Times New Roman" w:hAnsi="Times New Roman" w:cs="Times New Roman"/>
          <w:sz w:val="28"/>
        </w:rPr>
        <w:t>нятие претензий от потребителей</w:t>
      </w:r>
    </w:p>
    <w:p w:rsidR="00BE7115" w:rsidRDefault="003A7BCA" w:rsidP="00B92270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детского питания дополнительно указывается: </w:t>
      </w:r>
    </w:p>
    <w:p w:rsidR="003A7BCA" w:rsidRPr="003A7BCA" w:rsidRDefault="003A7BCA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BCA">
        <w:rPr>
          <w:rFonts w:ascii="Times New Roman" w:hAnsi="Times New Roman" w:cs="Times New Roman"/>
          <w:sz w:val="28"/>
        </w:rPr>
        <w:t>надпись- "Детское питание" размером шрифта не менее основного</w:t>
      </w:r>
    </w:p>
    <w:p w:rsidR="003A7BCA" w:rsidRPr="003A7BCA" w:rsidRDefault="003A7BCA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BCA">
        <w:rPr>
          <w:rFonts w:ascii="Times New Roman" w:hAnsi="Times New Roman" w:cs="Times New Roman"/>
          <w:sz w:val="28"/>
        </w:rPr>
        <w:t>на заменителях грудного молока должна быть информация о преимуществах грудного вскармливания</w:t>
      </w:r>
    </w:p>
    <w:p w:rsidR="003A7BCA" w:rsidRPr="003A7BCA" w:rsidRDefault="003A7BCA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BCA">
        <w:rPr>
          <w:rFonts w:ascii="Times New Roman" w:hAnsi="Times New Roman" w:cs="Times New Roman"/>
          <w:sz w:val="28"/>
        </w:rPr>
        <w:t xml:space="preserve">Возрастные рекомендации </w:t>
      </w:r>
    </w:p>
    <w:p w:rsidR="003A7BCA" w:rsidRDefault="003A7BCA" w:rsidP="00B92270">
      <w:pPr>
        <w:pStyle w:val="a3"/>
        <w:spacing w:line="360" w:lineRule="auto"/>
        <w:ind w:left="1440" w:firstLine="709"/>
        <w:jc w:val="both"/>
        <w:rPr>
          <w:rFonts w:ascii="Times New Roman" w:hAnsi="Times New Roman" w:cs="Times New Roman"/>
          <w:sz w:val="28"/>
        </w:rPr>
      </w:pPr>
      <w:r w:rsidRPr="003A7BCA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диетического</w:t>
      </w:r>
      <w:r w:rsidRPr="003A7BCA">
        <w:rPr>
          <w:rFonts w:ascii="Times New Roman" w:hAnsi="Times New Roman" w:cs="Times New Roman"/>
          <w:sz w:val="28"/>
        </w:rPr>
        <w:t xml:space="preserve"> питания дополнительно указывается:</w:t>
      </w:r>
    </w:p>
    <w:p w:rsidR="003A7BCA" w:rsidRDefault="003A7BCA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BCA">
        <w:rPr>
          <w:rFonts w:ascii="Times New Roman" w:hAnsi="Times New Roman" w:cs="Times New Roman"/>
          <w:sz w:val="28"/>
        </w:rPr>
        <w:t xml:space="preserve">сведения </w:t>
      </w:r>
      <w:r>
        <w:rPr>
          <w:rFonts w:ascii="Times New Roman" w:hAnsi="Times New Roman" w:cs="Times New Roman"/>
          <w:sz w:val="28"/>
        </w:rPr>
        <w:t xml:space="preserve">о </w:t>
      </w:r>
      <w:r w:rsidRPr="003A7BCA">
        <w:rPr>
          <w:rFonts w:ascii="Times New Roman" w:hAnsi="Times New Roman" w:cs="Times New Roman"/>
          <w:sz w:val="28"/>
        </w:rPr>
        <w:t>категории лиц, для ко</w:t>
      </w:r>
      <w:r>
        <w:rPr>
          <w:rFonts w:ascii="Times New Roman" w:hAnsi="Times New Roman" w:cs="Times New Roman"/>
          <w:sz w:val="28"/>
        </w:rPr>
        <w:t>торых они предназначены, и или</w:t>
      </w:r>
      <w:r w:rsidRPr="003A7BCA">
        <w:rPr>
          <w:rFonts w:ascii="Times New Roman" w:hAnsi="Times New Roman" w:cs="Times New Roman"/>
          <w:sz w:val="28"/>
        </w:rPr>
        <w:t xml:space="preserve"> сведения об изменении состава такой продукции, р</w:t>
      </w:r>
      <w:r>
        <w:rPr>
          <w:rFonts w:ascii="Times New Roman" w:hAnsi="Times New Roman" w:cs="Times New Roman"/>
          <w:sz w:val="28"/>
        </w:rPr>
        <w:t>екомендации по их использованию</w:t>
      </w:r>
    </w:p>
    <w:p w:rsidR="003A7BCA" w:rsidRDefault="003A7BCA" w:rsidP="00B92270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продукция</w:t>
      </w:r>
      <w:r w:rsidRPr="003A7BCA">
        <w:rPr>
          <w:rFonts w:ascii="Times New Roman" w:hAnsi="Times New Roman" w:cs="Times New Roman"/>
          <w:sz w:val="28"/>
        </w:rPr>
        <w:t xml:space="preserve"> для питания спортсменов должна</w:t>
      </w:r>
      <w:r w:rsidR="00B92270">
        <w:rPr>
          <w:rFonts w:ascii="Times New Roman" w:hAnsi="Times New Roman" w:cs="Times New Roman"/>
          <w:sz w:val="28"/>
        </w:rPr>
        <w:t xml:space="preserve"> иметь над</w:t>
      </w:r>
      <w:r>
        <w:rPr>
          <w:rFonts w:ascii="Times New Roman" w:hAnsi="Times New Roman" w:cs="Times New Roman"/>
          <w:sz w:val="28"/>
        </w:rPr>
        <w:t xml:space="preserve">пись- </w:t>
      </w:r>
      <w:r w:rsidRPr="003A7BCA">
        <w:rPr>
          <w:rFonts w:ascii="Times New Roman" w:hAnsi="Times New Roman" w:cs="Times New Roman"/>
          <w:sz w:val="28"/>
        </w:rPr>
        <w:t>"специализированная пищевая продукция для питания спортсменов"</w:t>
      </w:r>
      <w:r>
        <w:rPr>
          <w:rFonts w:ascii="Times New Roman" w:hAnsi="Times New Roman" w:cs="Times New Roman"/>
          <w:sz w:val="28"/>
        </w:rPr>
        <w:t>.</w:t>
      </w:r>
    </w:p>
    <w:p w:rsidR="003A7BCA" w:rsidRDefault="003A7BCA" w:rsidP="00B9227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A7BCA">
        <w:rPr>
          <w:rFonts w:ascii="Times New Roman" w:hAnsi="Times New Roman" w:cs="Times New Roman"/>
          <w:sz w:val="28"/>
        </w:rPr>
        <w:t>равила хранения и реализации</w:t>
      </w:r>
      <w:r w:rsidR="00B92270">
        <w:rPr>
          <w:rFonts w:ascii="Times New Roman" w:hAnsi="Times New Roman" w:cs="Times New Roman"/>
          <w:sz w:val="28"/>
        </w:rPr>
        <w:t xml:space="preserve"> </w:t>
      </w:r>
      <w:r w:rsidR="00B92270" w:rsidRPr="00B92270">
        <w:rPr>
          <w:rFonts w:ascii="Times New Roman" w:hAnsi="Times New Roman" w:cs="Times New Roman"/>
          <w:sz w:val="28"/>
        </w:rPr>
        <w:t>детского и диетического питания</w:t>
      </w:r>
    </w:p>
    <w:p w:rsidR="00B92270" w:rsidRPr="00B92270" w:rsidRDefault="00B92270" w:rsidP="00B922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270">
        <w:rPr>
          <w:rFonts w:ascii="Times New Roman" w:hAnsi="Times New Roman" w:cs="Times New Roman"/>
          <w:sz w:val="28"/>
        </w:rPr>
        <w:t>Хранение пищевых продуктов должно осуществляться в установленном порядке при соответствующих параметрах температуры, влажности и светового режима для каждого вида продукции.</w:t>
      </w:r>
    </w:p>
    <w:p w:rsidR="003A7BCA" w:rsidRDefault="003A7BCA" w:rsidP="00B922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BCA">
        <w:rPr>
          <w:rFonts w:ascii="Times New Roman" w:hAnsi="Times New Roman" w:cs="Times New Roman"/>
          <w:sz w:val="28"/>
        </w:rPr>
        <w:t>Продукты детского и диетического питания должны хранить</w:t>
      </w:r>
      <w:r w:rsidR="00B92270">
        <w:rPr>
          <w:rFonts w:ascii="Times New Roman" w:hAnsi="Times New Roman" w:cs="Times New Roman"/>
          <w:sz w:val="28"/>
        </w:rPr>
        <w:t>ся при температуре не выше 15 -</w:t>
      </w:r>
      <w:r w:rsidRPr="003A7BCA">
        <w:rPr>
          <w:rFonts w:ascii="Times New Roman" w:hAnsi="Times New Roman" w:cs="Times New Roman"/>
          <w:sz w:val="28"/>
        </w:rPr>
        <w:t>25оС и при относительной влажности воздуха не более 60 – 75% в чистых, сухих, хорошо проветриваемых помещениях. Исключение составляют жидкие кисломолочные продукты (относящиеся к скоропортящимся), которые</w:t>
      </w:r>
      <w:r w:rsidR="00B92270">
        <w:rPr>
          <w:rFonts w:ascii="Times New Roman" w:hAnsi="Times New Roman" w:cs="Times New Roman"/>
          <w:sz w:val="28"/>
        </w:rPr>
        <w:t xml:space="preserve"> хранятся при температуре   2-4°С.</w:t>
      </w:r>
    </w:p>
    <w:p w:rsidR="003A7BCA" w:rsidRPr="003A7BCA" w:rsidRDefault="00B92270" w:rsidP="00B922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Отпускается детское и диетическое питание по запросу покупателей. </w:t>
      </w:r>
    </w:p>
    <w:sectPr w:rsidR="003A7BCA" w:rsidRPr="003A7BCA" w:rsidSect="00B922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1C0"/>
    <w:multiLevelType w:val="hybridMultilevel"/>
    <w:tmpl w:val="44304C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7115F"/>
    <w:multiLevelType w:val="hybridMultilevel"/>
    <w:tmpl w:val="1B387F3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4627162"/>
    <w:multiLevelType w:val="hybridMultilevel"/>
    <w:tmpl w:val="2A2C5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A315C"/>
    <w:multiLevelType w:val="hybridMultilevel"/>
    <w:tmpl w:val="C27A45F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4CD0787"/>
    <w:multiLevelType w:val="hybridMultilevel"/>
    <w:tmpl w:val="B6BCC06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5CD3F3F"/>
    <w:multiLevelType w:val="hybridMultilevel"/>
    <w:tmpl w:val="07F24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C48BF"/>
    <w:multiLevelType w:val="hybridMultilevel"/>
    <w:tmpl w:val="1450AA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7A"/>
    <w:rsid w:val="00311ADA"/>
    <w:rsid w:val="003A7BCA"/>
    <w:rsid w:val="00561A6B"/>
    <w:rsid w:val="00670B4E"/>
    <w:rsid w:val="006C3EE5"/>
    <w:rsid w:val="008034D5"/>
    <w:rsid w:val="008A237A"/>
    <w:rsid w:val="00B92270"/>
    <w:rsid w:val="00B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9BD1"/>
  <w15:chartTrackingRefBased/>
  <w15:docId w15:val="{82BBD3EC-35F1-44DA-8381-DD31DD64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2020-06-02T08:25:00Z</dcterms:created>
  <dcterms:modified xsi:type="dcterms:W3CDTF">2020-06-02T09:32:00Z</dcterms:modified>
</cp:coreProperties>
</file>