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36AC" w14:textId="77777777" w:rsidR="00995C3F" w:rsidRPr="00995C3F" w:rsidRDefault="00995C3F" w:rsidP="00995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5C3F"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медицинский университет</w:t>
      </w:r>
    </w:p>
    <w:p w14:paraId="4D912512" w14:textId="77777777" w:rsidR="00995C3F" w:rsidRPr="00995C3F" w:rsidRDefault="00995C3F" w:rsidP="00995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5C3F">
        <w:rPr>
          <w:rFonts w:ascii="Times New Roman" w:hAnsi="Times New Roman" w:cs="Times New Roman"/>
          <w:sz w:val="28"/>
          <w:szCs w:val="28"/>
        </w:rPr>
        <w:t>имени профессора В.Ф. Войно-Ясенецкого» Министерства здравоохранения Российской Федерации</w:t>
      </w:r>
    </w:p>
    <w:p w14:paraId="54481368" w14:textId="77777777" w:rsidR="00995C3F" w:rsidRPr="00995C3F" w:rsidRDefault="00995C3F" w:rsidP="00995C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1D5DE3" w14:textId="77777777" w:rsidR="00995C3F" w:rsidRPr="00995C3F" w:rsidRDefault="00995C3F" w:rsidP="00995C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95C3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DA7B6E4" w14:textId="77777777" w:rsidR="00995C3F" w:rsidRPr="00995C3F" w:rsidRDefault="00995C3F" w:rsidP="00995C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5C3F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14:paraId="6620122E" w14:textId="77777777" w:rsidR="00995C3F" w:rsidRPr="00995C3F" w:rsidRDefault="00995C3F" w:rsidP="00995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95C3F">
        <w:rPr>
          <w:rFonts w:ascii="Times New Roman" w:hAnsi="Times New Roman" w:cs="Times New Roman"/>
          <w:sz w:val="28"/>
          <w:szCs w:val="28"/>
        </w:rPr>
        <w:t>д.м.н., доц.</w:t>
      </w:r>
    </w:p>
    <w:p w14:paraId="7766683E" w14:textId="77777777" w:rsidR="00995C3F" w:rsidRPr="00995C3F" w:rsidRDefault="00995C3F" w:rsidP="00995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95C3F">
        <w:rPr>
          <w:rFonts w:ascii="Times New Roman" w:hAnsi="Times New Roman" w:cs="Times New Roman"/>
          <w:sz w:val="28"/>
          <w:szCs w:val="28"/>
        </w:rPr>
        <w:t>И. А. Соловьева  ________</w:t>
      </w:r>
    </w:p>
    <w:p w14:paraId="2EBA0431" w14:textId="77777777" w:rsidR="00995C3F" w:rsidRPr="00995C3F" w:rsidRDefault="00995C3F" w:rsidP="00995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95C3F">
        <w:rPr>
          <w:rFonts w:ascii="Times New Roman" w:hAnsi="Times New Roman" w:cs="Times New Roman"/>
          <w:sz w:val="28"/>
          <w:szCs w:val="28"/>
        </w:rPr>
        <w:t>«____» __________20___г.</w:t>
      </w:r>
    </w:p>
    <w:p w14:paraId="313F9468" w14:textId="77777777" w:rsidR="00995C3F" w:rsidRPr="00995C3F" w:rsidRDefault="00995C3F" w:rsidP="00995C3F">
      <w:pPr>
        <w:rPr>
          <w:rFonts w:ascii="Times New Roman" w:hAnsi="Times New Roman" w:cs="Times New Roman"/>
          <w:sz w:val="28"/>
          <w:szCs w:val="28"/>
        </w:rPr>
      </w:pPr>
    </w:p>
    <w:p w14:paraId="6F2D33FE" w14:textId="77777777" w:rsidR="00157F09" w:rsidRDefault="00995C3F" w:rsidP="00157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3F"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дисциплине «</w:t>
      </w:r>
      <w:r w:rsidR="00D34F9B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995C3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4308BCA" w14:textId="77777777" w:rsidR="00D33075" w:rsidRDefault="00995C3F" w:rsidP="00157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3F">
        <w:rPr>
          <w:rFonts w:ascii="Times New Roman" w:hAnsi="Times New Roman" w:cs="Times New Roman"/>
          <w:b/>
          <w:sz w:val="28"/>
          <w:szCs w:val="28"/>
        </w:rPr>
        <w:t>для специальности 31.05.0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95C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14:paraId="456F893E" w14:textId="77777777" w:rsidR="0002703E" w:rsidRDefault="0002703E" w:rsidP="00DC5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0E697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 – физиологические особенности верхнего отдела пищеварительной системы.</w:t>
      </w:r>
    </w:p>
    <w:p w14:paraId="4ECB0B3E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Семиотика поражения нервной системы у детей раннего возраста.</w:t>
      </w:r>
    </w:p>
    <w:p w14:paraId="5E7B21F0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положения программы ВОЗ по поддержке и поощрению естественного вскармливания.</w:t>
      </w:r>
    </w:p>
    <w:p w14:paraId="34D1DAEA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Этапы развития речи и эмоций у детей первого года жизни.</w:t>
      </w:r>
    </w:p>
    <w:p w14:paraId="71C81DF8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Синдром желтухи: причины развития, клинические проявления.</w:t>
      </w:r>
    </w:p>
    <w:p w14:paraId="2532A091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Вскармливание детей первых 10 дней жизни.</w:t>
      </w:r>
    </w:p>
    <w:p w14:paraId="22469CB1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зрительного, слухового анализатора у детей первого полугодия жизни.</w:t>
      </w:r>
    </w:p>
    <w:p w14:paraId="09F5E6C1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Естественное вскармливание: терминология, преимущества перед другими видами вскармливания.</w:t>
      </w:r>
    </w:p>
    <w:p w14:paraId="39A23349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Гипотрофия: клинические признаки и степени. </w:t>
      </w:r>
    </w:p>
    <w:p w14:paraId="1E9641B3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Анатомо-физиологические особенности органов дыхания у детей.</w:t>
      </w:r>
    </w:p>
    <w:p w14:paraId="05634320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Синдром дыхательной недостаточности, степени, диагностика.</w:t>
      </w:r>
    </w:p>
    <w:p w14:paraId="4C12E6F6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Анатомо-физиологические особенности почек и мочевыводящих путей.</w:t>
      </w:r>
    </w:p>
    <w:p w14:paraId="0C333806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Семиотика заболеваний почек и мочевыводящих путей у детей.</w:t>
      </w:r>
    </w:p>
    <w:p w14:paraId="23F8EAB0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питания школьников.</w:t>
      </w:r>
    </w:p>
    <w:p w14:paraId="1F5037BC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статических и моторных умений у ребенка первого года жизни.</w:t>
      </w:r>
    </w:p>
    <w:p w14:paraId="6376D9F2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Лечебные смеси (классификация, показания к назначению).</w:t>
      </w:r>
    </w:p>
    <w:p w14:paraId="61941106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Анатомо-физиологические особенности костной системы у детей.</w:t>
      </w:r>
    </w:p>
    <w:p w14:paraId="085DF38B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Семиотика основных изменений костной системы у детей младшего возраста.</w:t>
      </w:r>
    </w:p>
    <w:p w14:paraId="1754BF3D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искусственном вскармливании, основные ошибки при назначении смесей.</w:t>
      </w:r>
    </w:p>
    <w:p w14:paraId="2939534A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Анатомо-физиологические особенности иммунной системы у детей.</w:t>
      </w:r>
    </w:p>
    <w:p w14:paraId="173D0657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Семиотика заболеваний органов дыхания у детей раннего возраста.</w:t>
      </w:r>
    </w:p>
    <w:p w14:paraId="1B2903E3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питания детей дошкольного возраста.</w:t>
      </w:r>
    </w:p>
    <w:p w14:paraId="0F86CB7F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 физиологические особенности кожи и придатков.</w:t>
      </w:r>
    </w:p>
    <w:p w14:paraId="41398B2C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Современная классификация смесей для искусственного вскармливания.</w:t>
      </w:r>
    </w:p>
    <w:p w14:paraId="579CEE20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Анатомо-физиологические особенности печени и желчевыводящих путей. </w:t>
      </w:r>
    </w:p>
    <w:p w14:paraId="3A6824FB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Синдром увеличения лимфатических узлов.</w:t>
      </w:r>
    </w:p>
    <w:p w14:paraId="485F857A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 младшего школьного возраста.</w:t>
      </w:r>
    </w:p>
    <w:p w14:paraId="1390806D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Анатомо-физиологические особенности почек и мочевыводящих путей у детей    </w:t>
      </w:r>
    </w:p>
    <w:p w14:paraId="299B86AD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возраста.</w:t>
      </w:r>
    </w:p>
    <w:p w14:paraId="4E8A73B6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Синдром миокардита у детей старшего возраста.</w:t>
      </w:r>
    </w:p>
    <w:p w14:paraId="3085F74B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Анатомо-физиологические особенности нервной системы у детей старше года. </w:t>
      </w:r>
    </w:p>
    <w:p w14:paraId="1E6CBA7C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Семиотика заболеваний почек и мочевыводящих путей у детей. </w:t>
      </w:r>
    </w:p>
    <w:p w14:paraId="4C3AF067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питания детей от 1 года до 3 лет.</w:t>
      </w:r>
    </w:p>
    <w:p w14:paraId="0C257298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 физиологические особенности эндокринной системы.</w:t>
      </w:r>
    </w:p>
    <w:p w14:paraId="13A9D629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Синдром острого гастроэнтероколита: причины, клиника.</w:t>
      </w:r>
    </w:p>
    <w:p w14:paraId="7589AB6C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 старшего школьного возраста.</w:t>
      </w:r>
    </w:p>
    <w:p w14:paraId="3D8247D8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вскармливания недоношенных новорожденных.</w:t>
      </w:r>
    </w:p>
    <w:p w14:paraId="4A0AFBD1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Период грудного возраста.</w:t>
      </w:r>
    </w:p>
    <w:p w14:paraId="226B4C4E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Семиотика заболеваний печени и желчевыводящих путей. </w:t>
      </w:r>
    </w:p>
    <w:p w14:paraId="095B1BD7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Период подросткового возраста.</w:t>
      </w:r>
    </w:p>
    <w:p w14:paraId="0747AFDF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Хроническая сердечная недостаточность: причины развития, клинические        проявления.</w:t>
      </w:r>
    </w:p>
    <w:p w14:paraId="6432AA4B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питания старших школьников: потребность в Б, Ж, У, энергии, технологии составления меню.</w:t>
      </w:r>
    </w:p>
    <w:p w14:paraId="06BBE680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Анатомо-физиологические особенности органов дыхания.</w:t>
      </w:r>
    </w:p>
    <w:p w14:paraId="71867B83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миокардита у детей раннего возраста. </w:t>
      </w:r>
    </w:p>
    <w:p w14:paraId="4F3D4793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Десять принципов ВОЗ успешности и поддержки естественного вскармливания.</w:t>
      </w:r>
    </w:p>
    <w:p w14:paraId="7CEFBD52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периода дошкольного возраста.</w:t>
      </w:r>
    </w:p>
    <w:p w14:paraId="143EFAB6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 физиологические особенности иммунной системы у детей.</w:t>
      </w:r>
    </w:p>
    <w:p w14:paraId="4F24DEC6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Семиотика заболеваний органов дыхания у детей старше года.</w:t>
      </w:r>
    </w:p>
    <w:p w14:paraId="548336C8" w14:textId="77777777" w:rsidR="00A039CC" w:rsidRPr="00A039CC" w:rsidRDefault="00A039CC" w:rsidP="00A039CC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Анатомо-физиологические особенности иммунной системы.</w:t>
      </w:r>
    </w:p>
    <w:p w14:paraId="48D9833A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Границы сердца у детей и их возрастные изменения в различные периоды  детства</w:t>
      </w:r>
    </w:p>
    <w:p w14:paraId="5B8C297A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Синдром печеночной недостаточности.</w:t>
      </w:r>
    </w:p>
    <w:p w14:paraId="2B200C42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 периода старшего школьного возраста.</w:t>
      </w:r>
    </w:p>
    <w:p w14:paraId="0782F8C7" w14:textId="77777777" w:rsidR="00A039CC" w:rsidRPr="00A039CC" w:rsidRDefault="00A039CC" w:rsidP="00A039CC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CC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Хроническая почечная недостаточность: классификация, клинические проявления.</w:t>
      </w:r>
    </w:p>
    <w:p w14:paraId="468E91A1" w14:textId="77777777" w:rsidR="00DC5EDB" w:rsidRPr="00A039CC" w:rsidRDefault="00DC5EDB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Врожденные пороки сердца. Этиология. Классификация. Особенности </w:t>
      </w: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 картины. Диагностика. Дифференциальный диагноз. Современные подходы к терапии.</w:t>
      </w:r>
      <w:r w:rsidRPr="00A039CC">
        <w:rPr>
          <w:rFonts w:ascii="Times New Roman" w:hAnsi="Times New Roman" w:cs="Times New Roman"/>
          <w:sz w:val="28"/>
          <w:szCs w:val="28"/>
        </w:rPr>
        <w:t xml:space="preserve"> </w:t>
      </w: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Айзенменгера.</w:t>
      </w:r>
    </w:p>
    <w:p w14:paraId="6675B530" w14:textId="77777777" w:rsidR="00DC5EDB" w:rsidRPr="00A039CC" w:rsidRDefault="00DC5EDB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Неревматические кардиты. Этиология. Классификация. Особенности клинической картины. Диагностика. Дифференциальный диагноз. Современные подходы к терапии.</w:t>
      </w:r>
    </w:p>
    <w:p w14:paraId="4CB4DB43" w14:textId="77777777" w:rsidR="00DC5EDB" w:rsidRPr="00A039CC" w:rsidRDefault="00DC5EDB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 ревматическая лихорадка. Этиология. Классификация. Особенности клинической картины. Диагностика. Большие и малые </w:t>
      </w: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диагностики. Дифференциальный диагноз. Современные подходы к терапии. Методы профилактики.</w:t>
      </w:r>
    </w:p>
    <w:p w14:paraId="514C7799" w14:textId="77777777" w:rsidR="007760EE" w:rsidRPr="00A039CC" w:rsidRDefault="007760E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вегетативной дисункции.</w:t>
      </w:r>
      <w:r w:rsidRPr="00A039CC">
        <w:rPr>
          <w:sz w:val="28"/>
          <w:szCs w:val="28"/>
        </w:rPr>
        <w:t xml:space="preserve"> </w:t>
      </w: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Патогенез. Особенности клинической картины у детей. Диагностика. Дифференциальный диагноз. Лечение. Профилактика.</w:t>
      </w:r>
    </w:p>
    <w:p w14:paraId="7D9515C0" w14:textId="77777777" w:rsidR="007760EE" w:rsidRPr="00A039CC" w:rsidRDefault="007760E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гипертензия. Этиология. Патогенез. Клиника. Диагностика. Лечение.</w:t>
      </w:r>
    </w:p>
    <w:p w14:paraId="5B70598A" w14:textId="77777777" w:rsidR="007760EE" w:rsidRPr="00A039CC" w:rsidRDefault="007760E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Ювенильный ревматоидный артрит.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0027E777" w14:textId="77777777" w:rsidR="007760EE" w:rsidRPr="00A039CC" w:rsidRDefault="007760E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васкулиты.</w:t>
      </w:r>
      <w:r w:rsidRPr="00A039CC">
        <w:rPr>
          <w:sz w:val="28"/>
          <w:szCs w:val="28"/>
        </w:rPr>
        <w:t xml:space="preserve"> </w:t>
      </w: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15E77C07" w14:textId="77777777" w:rsidR="007760EE" w:rsidRPr="00A039CC" w:rsidRDefault="007760E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поражения соединительной ткани.</w:t>
      </w:r>
      <w:r w:rsidRPr="00A039CC">
        <w:rPr>
          <w:sz w:val="28"/>
          <w:szCs w:val="28"/>
        </w:rPr>
        <w:t xml:space="preserve"> </w:t>
      </w: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6C8DCA12" w14:textId="77777777" w:rsidR="0002703E" w:rsidRPr="00A039CC" w:rsidRDefault="007760E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Пиелонефрит. Этиология. Патогенез. Классификация. Клиническая картина. Диагностика. Дифференциальный диагноз. Лечение. Исходы. Осложнения. Прогноз. Профилактика обострений.</w:t>
      </w:r>
    </w:p>
    <w:p w14:paraId="168DFF39" w14:textId="77777777" w:rsidR="007760EE" w:rsidRPr="00A039CC" w:rsidRDefault="007760E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Циститы. Классификация. Этиология. Патогенез. Особенности клинической картины у детей. Диагностика. Дифференциальный диагноз. Лечение. Осложнения. Профилактика.</w:t>
      </w:r>
    </w:p>
    <w:p w14:paraId="6084DBF0" w14:textId="77777777" w:rsidR="00A63687" w:rsidRPr="00A039CC" w:rsidRDefault="007760E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постстрептококковый гломерулонефрит. Особенности клинической картины. Диагностика. Дифференциальный диагноз. Современные подходы к терапии. Оказание неотложной помощи при гипертензионной энцефалопатии. Профилактика.</w:t>
      </w:r>
    </w:p>
    <w:p w14:paraId="63F662CC" w14:textId="77777777" w:rsidR="00DC5EDB" w:rsidRPr="00A039CC" w:rsidRDefault="00A63687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Нефротический синдром. Особенности клинической картины. Диагностика. Дифференциальный диагноз. Современные подходы к терапии.</w:t>
      </w:r>
    </w:p>
    <w:p w14:paraId="7E39196D" w14:textId="77777777" w:rsidR="00CB2774" w:rsidRPr="00A039CC" w:rsidRDefault="00CB277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Гастроэзофагальная рефлюксная болезнь. Этиологические факторы. Патогенез. Современная классификация ГЭРБ и эзофагита. Клинические проявления эзофагита и ГЭРБ. Основные методы исследования функции кардии. Современные подходы к терапии ГЭРБ и эзофагита. </w:t>
      </w:r>
    </w:p>
    <w:p w14:paraId="6F916B52" w14:textId="77777777" w:rsidR="00CB2774" w:rsidRPr="00A039CC" w:rsidRDefault="00CB277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Гастриты. Гастродуодениты.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38CF2B64" w14:textId="77777777" w:rsidR="00CB2774" w:rsidRPr="00A039CC" w:rsidRDefault="00CB277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 и ДПК. Этиологические факторы, патогенез, современная классификация, клинические проявления, диагностика и лечение.</w:t>
      </w:r>
    </w:p>
    <w:p w14:paraId="7EC065E1" w14:textId="77777777" w:rsidR="00CB2774" w:rsidRPr="00A039CC" w:rsidRDefault="00CB277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желчевыделительной системы. Этиология. Классификация. Особенности клинической картины. Диагностика. Дифференциальный диагноз. Современные подходы к терапии.</w:t>
      </w:r>
      <w:r w:rsidRPr="00A03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15EAD" w14:textId="77777777" w:rsidR="00CB2774" w:rsidRPr="00A039CC" w:rsidRDefault="00CB2774" w:rsidP="00A039CC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поджелудочной железы. 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14:paraId="5369E917" w14:textId="77777777" w:rsidR="00CB2774" w:rsidRPr="00A039CC" w:rsidRDefault="00CB2774" w:rsidP="00A039CC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Функциональные заболевания кишечника. Особенности клинической картины. Диагностика. Дифференциальный диагноз. Современные подходы к терапии. Методы профилактики.</w:t>
      </w:r>
    </w:p>
    <w:p w14:paraId="211FF3D2" w14:textId="77777777" w:rsidR="00DC5EDB" w:rsidRPr="00A039CC" w:rsidRDefault="00CB2774" w:rsidP="00A039CC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Воспалительные заболевания кишечника. Особенности клинической картины. Диагностика. Дифференциальный диагноз. Современные подходы к терапии.</w:t>
      </w:r>
    </w:p>
    <w:p w14:paraId="61D9784F" w14:textId="77777777" w:rsidR="00CB2774" w:rsidRPr="00A039CC" w:rsidRDefault="00CB277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диабет. Этиология. Классификация. Особенности клинической картины. Диагностика. Осложнения. Современные подходы к терапии. </w:t>
      </w:r>
    </w:p>
    <w:p w14:paraId="6EE9514D" w14:textId="77777777" w:rsidR="00CB2774" w:rsidRPr="00A039CC" w:rsidRDefault="00CB277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полового созревания.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07E0F8AD" w14:textId="77777777" w:rsidR="00264FCC" w:rsidRPr="00A039CC" w:rsidRDefault="00CB277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Ожирение.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5CB0C882" w14:textId="77777777" w:rsidR="00264FCC" w:rsidRPr="00A039CC" w:rsidRDefault="00264F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роста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0508FDE5" w14:textId="77777777" w:rsidR="00CB2774" w:rsidRPr="0002703E" w:rsidRDefault="00CB2774" w:rsidP="00A03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0E56D" w14:textId="77777777" w:rsidR="0002703E" w:rsidRPr="00A039CC" w:rsidRDefault="00A63687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пневмония. Классификация. Этиология. Патогенез. Клиническая картина. Течение. Осложнения. Критерии тяжести. Диагностика. Показания к госпитализации. Лечение. Особенности антибактериальной терапии внутрибольничных и внебольничных пневмоний. Исходы. Профилактика.</w:t>
      </w:r>
    </w:p>
    <w:p w14:paraId="4E6E5905" w14:textId="77777777" w:rsidR="00A63687" w:rsidRPr="00A039CC" w:rsidRDefault="00A63687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Бронхиты. Этиология. Классификация. Особенности клинической картины. Диагностика. Дифференциальный диагноз. Современные подходы к терапии. Профилактика. </w:t>
      </w:r>
    </w:p>
    <w:p w14:paraId="7A59E729" w14:textId="77777777" w:rsidR="00A63687" w:rsidRPr="00A039CC" w:rsidRDefault="00A63687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Респираторные аллергозы. Особенности клинической картины. Диагностика. Дифференциальный диагноз. Современные подходы к терапии. Профилактика.</w:t>
      </w:r>
    </w:p>
    <w:p w14:paraId="660601A2" w14:textId="77777777" w:rsidR="00A63687" w:rsidRPr="00A039CC" w:rsidRDefault="00A63687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астма.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0F7999DE" w14:textId="77777777" w:rsidR="00A63687" w:rsidRPr="00A039CC" w:rsidRDefault="00A63687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Пороки развития бронхолегочной системы. Особенности клинической картины. Диагностика. Дифференциальный диагноз. Современные подходы к терапии. Профилактика.</w:t>
      </w:r>
    </w:p>
    <w:p w14:paraId="47109059" w14:textId="77777777" w:rsidR="00CB2774" w:rsidRPr="00A039CC" w:rsidRDefault="00A63687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бронхолегочной системы при наследственной патологии. Муковисцидоз. 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14:paraId="617E70BC" w14:textId="77777777" w:rsidR="00257E64" w:rsidRPr="00A039CC" w:rsidRDefault="00257E6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Атопический дерматит.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4AB7C44C" w14:textId="77777777" w:rsidR="00257E64" w:rsidRPr="00A039CC" w:rsidRDefault="00257E6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Рахит. Этиология. Классификация. Особенности клинической картины. Диагностика. Дифференциальный диагноз с рахитоподобными заболеваниями. Современные подходы к терапии. Профилактика.</w:t>
      </w:r>
    </w:p>
    <w:p w14:paraId="06F275F3" w14:textId="77777777" w:rsidR="00257E64" w:rsidRPr="00A039CC" w:rsidRDefault="00257E6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Спазмофилия. Этиология. Классификация. Особенности клинической картины. Диагностика. Дифференциальный диагноз. Современные подходы к терапии. Неотложная помощь при гипокальциемических судорогах.</w:t>
      </w:r>
    </w:p>
    <w:p w14:paraId="1EA392B1" w14:textId="77777777" w:rsidR="00257E64" w:rsidRPr="00A039CC" w:rsidRDefault="00257E6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Гипервитаминоз </w:t>
      </w:r>
      <w:r w:rsidRPr="00A03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Этиология. Классификация. Особенности клинической картины. Диагностика. Дифференциальный диагноз. Методы лечения. </w:t>
      </w:r>
    </w:p>
    <w:p w14:paraId="043F589C" w14:textId="77777777" w:rsidR="00DC5EDB" w:rsidRPr="00A039CC" w:rsidRDefault="00257E64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Белково-энергетическая недостаточность. Этиология. Классификация. Особенности клинической картины. Диагностика. Диетотерапия. Профилактика.</w:t>
      </w:r>
    </w:p>
    <w:p w14:paraId="0D371704" w14:textId="77777777" w:rsidR="00DC5EDB" w:rsidRPr="00A039CC" w:rsidRDefault="00263FC7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Железодефицитная анемия.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14:paraId="157AACBA" w14:textId="77777777" w:rsidR="00264FCC" w:rsidRPr="00A039CC" w:rsidRDefault="00264F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Идиопатическая тромбоцитопеническая пурпура. 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14:paraId="1E411EDC" w14:textId="77777777" w:rsidR="00264FCC" w:rsidRPr="00A039CC" w:rsidRDefault="00264F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Геморрагический васкулит. Геморрагический васкулит (болезнь Шенлейн-Геноха). Клинические проявления. Диагностика. Лечение. Прогноз.</w:t>
      </w:r>
    </w:p>
    <w:p w14:paraId="434995BE" w14:textId="77777777" w:rsidR="00264FCC" w:rsidRPr="00A039CC" w:rsidRDefault="00264F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неонатологию. Особенности периода новорожденности. Пограничные состояния, этиология, патогенез, клиника, тактика ведения. Пути снижения младенческой смертности.</w:t>
      </w:r>
    </w:p>
    <w:p w14:paraId="79028039" w14:textId="77777777" w:rsidR="00264FCC" w:rsidRPr="00A039CC" w:rsidRDefault="00264FCC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Родовая травма мягких тканей у новорожденных. Этиология, клинические проявления, тактика ведения новорожденных в остром периоде. Исход. Родовая травма костной системы у новорожденных. Этиология, клинические проявления, тактика ведения новорожденных в остром периоде. Исход. Родовая травма позвоночника и спинного мозга у новорожденных. Этиология, клинические проявления, тактика ведения новорожденных в остром периоде. Исход. </w:t>
      </w:r>
    </w:p>
    <w:p w14:paraId="6FFE019E" w14:textId="77777777" w:rsidR="00DC5EDB" w:rsidRPr="00A039CC" w:rsidRDefault="00DC5EDB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медицинского обслуживания новорожденных в родильном доме. Организация отделения новорожденных в родовспомогательном учреждении.</w:t>
      </w:r>
    </w:p>
    <w:p w14:paraId="7E90EE6D" w14:textId="77777777" w:rsidR="00DC5EDB" w:rsidRPr="00A039CC" w:rsidRDefault="00DC5EDB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Геморрагическая болезнь новорожденных. Классификация. Факторы риска. Этиология и патогенез. Профилактика. Лечение.</w:t>
      </w:r>
    </w:p>
    <w:p w14:paraId="1917B852" w14:textId="77777777" w:rsidR="00DC5EDB" w:rsidRPr="00A039CC" w:rsidRDefault="0002703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Гемолитическая болезнь новорожденных. Классификация. Факторы риска. Этиология и патогенез. Профилактика. Лечение.</w:t>
      </w:r>
    </w:p>
    <w:p w14:paraId="3E06EAD8" w14:textId="77777777" w:rsidR="00DC5EDB" w:rsidRPr="00A039CC" w:rsidRDefault="0002703E" w:rsidP="00A039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Асфиксия новорожденных. Этиология. Классификация. Клинические проявления. Диагностика. Оказание первой реанимационной помощи. </w:t>
      </w:r>
    </w:p>
    <w:p w14:paraId="2A6C3E21" w14:textId="77777777" w:rsidR="0002703E" w:rsidRPr="00A039CC" w:rsidRDefault="0002703E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С</w:t>
      </w:r>
      <w:r w:rsidR="00995C3F" w:rsidRPr="00A039CC">
        <w:rPr>
          <w:rFonts w:ascii="Times New Roman" w:hAnsi="Times New Roman" w:cs="Times New Roman"/>
          <w:sz w:val="28"/>
          <w:szCs w:val="28"/>
        </w:rPr>
        <w:t xml:space="preserve">карлатина: </w:t>
      </w:r>
      <w:r w:rsidR="000270C6" w:rsidRPr="00A039CC">
        <w:rPr>
          <w:rFonts w:ascii="Times New Roman" w:hAnsi="Times New Roman" w:cs="Times New Roman"/>
          <w:sz w:val="28"/>
          <w:szCs w:val="28"/>
        </w:rPr>
        <w:t xml:space="preserve">этиопатогенетические аспекты, </w:t>
      </w:r>
      <w:r w:rsidR="00995C3F" w:rsidRPr="00A039CC">
        <w:rPr>
          <w:rFonts w:ascii="Times New Roman" w:hAnsi="Times New Roman" w:cs="Times New Roman"/>
          <w:sz w:val="28"/>
          <w:szCs w:val="28"/>
        </w:rPr>
        <w:t>клинико – лабораторная диагностика, лечение,</w:t>
      </w:r>
      <w:r w:rsidR="000270C6" w:rsidRPr="00A039CC">
        <w:rPr>
          <w:rFonts w:ascii="Times New Roman" w:hAnsi="Times New Roman" w:cs="Times New Roman"/>
          <w:sz w:val="28"/>
          <w:szCs w:val="28"/>
        </w:rPr>
        <w:t xml:space="preserve"> </w:t>
      </w:r>
      <w:r w:rsidR="00F85ACC" w:rsidRPr="00A039CC">
        <w:rPr>
          <w:rFonts w:ascii="Times New Roman" w:hAnsi="Times New Roman" w:cs="Times New Roman"/>
          <w:sz w:val="28"/>
          <w:szCs w:val="28"/>
        </w:rPr>
        <w:t xml:space="preserve">противоэпидемические </w:t>
      </w:r>
      <w:r w:rsidR="000270C6" w:rsidRPr="00A039CC">
        <w:rPr>
          <w:rFonts w:ascii="Times New Roman" w:hAnsi="Times New Roman" w:cs="Times New Roman"/>
          <w:sz w:val="28"/>
          <w:szCs w:val="28"/>
        </w:rPr>
        <w:t>мероприятия в очаге инфекции</w:t>
      </w:r>
      <w:r w:rsidR="00995C3F" w:rsidRPr="00A039CC">
        <w:rPr>
          <w:rFonts w:ascii="Times New Roman" w:hAnsi="Times New Roman" w:cs="Times New Roman"/>
          <w:sz w:val="28"/>
          <w:szCs w:val="28"/>
        </w:rPr>
        <w:t>.</w:t>
      </w:r>
    </w:p>
    <w:p w14:paraId="159853C7" w14:textId="77777777" w:rsidR="00995C3F" w:rsidRPr="00A039CC" w:rsidRDefault="00995C3F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Иерсиниозная инфекция: этиология, патогенез, клинико-диагностические критерии, принципы лечения.</w:t>
      </w:r>
    </w:p>
    <w:p w14:paraId="0FD2C054" w14:textId="77777777" w:rsidR="00995C3F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Корь: клинико-эпидемиологические особенности на современном этапе.</w:t>
      </w:r>
    </w:p>
    <w:p w14:paraId="2329117C" w14:textId="77777777" w:rsidR="00F85ACC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lastRenderedPageBreak/>
        <w:t>Методы лабораторной диагностики кори,</w:t>
      </w:r>
      <w:r w:rsidR="00F85ACC" w:rsidRPr="00A039CC">
        <w:rPr>
          <w:rFonts w:ascii="Times New Roman" w:hAnsi="Times New Roman" w:cs="Times New Roman"/>
          <w:sz w:val="28"/>
          <w:szCs w:val="28"/>
        </w:rPr>
        <w:t xml:space="preserve"> принципы лечения. Противоэпидемические мероприятия в очаге. Специфическая профилактика.</w:t>
      </w:r>
      <w:r w:rsidRPr="00A03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09A02" w14:textId="77777777" w:rsidR="00995C3F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Ветряная оспа: этиология, эпидемиология, классификация.</w:t>
      </w:r>
    </w:p>
    <w:p w14:paraId="3B71485F" w14:textId="77777777" w:rsidR="000270C6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Клинико-лабораторная диагностика ветряной оспы, противоэпидемические мероприятия в очаге инфекции.</w:t>
      </w:r>
      <w:r w:rsidR="00F85ACC" w:rsidRPr="00A039CC">
        <w:rPr>
          <w:rFonts w:ascii="Times New Roman" w:hAnsi="Times New Roman" w:cs="Times New Roman"/>
          <w:sz w:val="28"/>
          <w:szCs w:val="28"/>
        </w:rPr>
        <w:t xml:space="preserve"> Возможности специфической профилактики.</w:t>
      </w:r>
    </w:p>
    <w:p w14:paraId="03F231EB" w14:textId="77777777" w:rsidR="000270C6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Инфекционный мононуклеоз: клинико-лабораторные  критерии постановки диагноза, принципы лечения.</w:t>
      </w:r>
    </w:p>
    <w:p w14:paraId="7D71A9D5" w14:textId="77777777" w:rsidR="000270C6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Тактика ведения больного тонзиллитом в амбулаторных условиях.</w:t>
      </w:r>
    </w:p>
    <w:p w14:paraId="0C8D49B1" w14:textId="77777777" w:rsidR="000270C6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Локализованная форма дифтерии ротоглотки</w:t>
      </w:r>
      <w:r w:rsidR="00D311B8" w:rsidRPr="00A039CC">
        <w:rPr>
          <w:rFonts w:ascii="Times New Roman" w:hAnsi="Times New Roman" w:cs="Times New Roman"/>
          <w:sz w:val="28"/>
          <w:szCs w:val="28"/>
        </w:rPr>
        <w:t xml:space="preserve">: клиника, </w:t>
      </w:r>
      <w:r w:rsidRPr="00A039CC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="00D311B8" w:rsidRPr="00A039CC">
        <w:rPr>
          <w:rFonts w:ascii="Times New Roman" w:hAnsi="Times New Roman" w:cs="Times New Roman"/>
          <w:sz w:val="28"/>
          <w:szCs w:val="28"/>
        </w:rPr>
        <w:t>лечение</w:t>
      </w:r>
      <w:r w:rsidRPr="00A039CC">
        <w:rPr>
          <w:rFonts w:ascii="Times New Roman" w:hAnsi="Times New Roman" w:cs="Times New Roman"/>
          <w:sz w:val="28"/>
          <w:szCs w:val="28"/>
        </w:rPr>
        <w:t>.</w:t>
      </w:r>
      <w:r w:rsidR="00D311B8" w:rsidRPr="00A039CC">
        <w:rPr>
          <w:rFonts w:ascii="Times New Roman" w:hAnsi="Times New Roman" w:cs="Times New Roman"/>
          <w:sz w:val="28"/>
          <w:szCs w:val="28"/>
        </w:rPr>
        <w:t xml:space="preserve"> Противоэпидемические мероприятия в очаге инфекции. </w:t>
      </w:r>
      <w:r w:rsidR="00F85ACC" w:rsidRPr="00A039CC">
        <w:rPr>
          <w:rFonts w:ascii="Times New Roman" w:hAnsi="Times New Roman" w:cs="Times New Roman"/>
          <w:sz w:val="28"/>
          <w:szCs w:val="28"/>
        </w:rPr>
        <w:t>Специфическая профилактика.</w:t>
      </w:r>
    </w:p>
    <w:p w14:paraId="2350C1C7" w14:textId="77777777" w:rsidR="000270C6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Токсическая дифтерия ротоглотки: клиника, диагностика, лечение.</w:t>
      </w:r>
    </w:p>
    <w:p w14:paraId="6C26A4CA" w14:textId="77777777" w:rsidR="000270C6" w:rsidRPr="00A039CC" w:rsidRDefault="00995C3F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Менингококковая инфекция: классификация, клиника, диагностика</w:t>
      </w:r>
      <w:r w:rsidR="000270C6" w:rsidRPr="00A039CC">
        <w:rPr>
          <w:rFonts w:ascii="Times New Roman" w:hAnsi="Times New Roman" w:cs="Times New Roman"/>
          <w:sz w:val="28"/>
          <w:szCs w:val="28"/>
        </w:rPr>
        <w:t>.</w:t>
      </w:r>
    </w:p>
    <w:p w14:paraId="218CCDC0" w14:textId="77777777" w:rsidR="00340762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Менингококковая инфекция: п</w:t>
      </w:r>
      <w:r w:rsidR="00995C3F" w:rsidRPr="00A039CC">
        <w:rPr>
          <w:rFonts w:ascii="Times New Roman" w:hAnsi="Times New Roman" w:cs="Times New Roman"/>
          <w:sz w:val="28"/>
          <w:szCs w:val="28"/>
        </w:rPr>
        <w:t>ринципы оказания неотложной помощи на догоспитальном этапе, лечение в стационаре</w:t>
      </w:r>
      <w:r w:rsidRPr="00A039CC">
        <w:rPr>
          <w:rFonts w:ascii="Times New Roman" w:hAnsi="Times New Roman" w:cs="Times New Roman"/>
          <w:sz w:val="28"/>
          <w:szCs w:val="28"/>
        </w:rPr>
        <w:t>.</w:t>
      </w:r>
    </w:p>
    <w:p w14:paraId="31BDF5AC" w14:textId="77777777" w:rsidR="00D311B8" w:rsidRPr="00A039CC" w:rsidRDefault="000270C6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 xml:space="preserve">Бактериальные гнойные менингиты у детей: критерии постановки диагноза, </w:t>
      </w:r>
      <w:r w:rsidR="00D311B8" w:rsidRPr="00A039CC">
        <w:rPr>
          <w:rFonts w:ascii="Times New Roman" w:hAnsi="Times New Roman" w:cs="Times New Roman"/>
          <w:sz w:val="28"/>
          <w:szCs w:val="28"/>
        </w:rPr>
        <w:t>возможности лабораторной диагностики, принципы лечения.</w:t>
      </w:r>
    </w:p>
    <w:p w14:paraId="5F86A6CB" w14:textId="77777777" w:rsidR="00D311B8" w:rsidRPr="00A039CC" w:rsidRDefault="00D311B8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 xml:space="preserve">Грипп: этиология, эпидемиология, клиника, </w:t>
      </w:r>
      <w:r w:rsidR="00F85ACC" w:rsidRPr="00A039CC">
        <w:rPr>
          <w:rFonts w:ascii="Times New Roman" w:hAnsi="Times New Roman" w:cs="Times New Roman"/>
          <w:sz w:val="28"/>
          <w:szCs w:val="28"/>
        </w:rPr>
        <w:t xml:space="preserve">лабораторная </w:t>
      </w:r>
      <w:r w:rsidRPr="00A039CC">
        <w:rPr>
          <w:rFonts w:ascii="Times New Roman" w:hAnsi="Times New Roman" w:cs="Times New Roman"/>
          <w:sz w:val="28"/>
          <w:szCs w:val="28"/>
        </w:rPr>
        <w:t>диагностика.</w:t>
      </w:r>
    </w:p>
    <w:p w14:paraId="4BB99562" w14:textId="77777777" w:rsidR="00D311B8" w:rsidRPr="00A039CC" w:rsidRDefault="00D311B8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Современные подходы к назначению этиотропной терапии ОРВИ у</w:t>
      </w:r>
      <w:r w:rsidR="00F85ACC" w:rsidRPr="00A039CC">
        <w:rPr>
          <w:rFonts w:ascii="Times New Roman" w:hAnsi="Times New Roman" w:cs="Times New Roman"/>
          <w:sz w:val="28"/>
          <w:szCs w:val="28"/>
        </w:rPr>
        <w:t xml:space="preserve"> </w:t>
      </w:r>
      <w:r w:rsidRPr="00A039CC">
        <w:rPr>
          <w:rFonts w:ascii="Times New Roman" w:hAnsi="Times New Roman" w:cs="Times New Roman"/>
          <w:sz w:val="28"/>
          <w:szCs w:val="28"/>
        </w:rPr>
        <w:t>детей.</w:t>
      </w:r>
    </w:p>
    <w:p w14:paraId="29A4B010" w14:textId="77777777" w:rsidR="00995C3F" w:rsidRPr="00A039CC" w:rsidRDefault="00D311B8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Вирусный круп: клинические критерии постановки диагноза. Алгоритм оказания неотложной помощи на догоспитальном этапе, лечение  в стационаре.</w:t>
      </w:r>
    </w:p>
    <w:p w14:paraId="2E031906" w14:textId="77777777" w:rsidR="00D311B8" w:rsidRPr="00A039CC" w:rsidRDefault="00D311B8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Коклюш у детей: этиология, эпидемиология, патогенез, классификация.</w:t>
      </w:r>
    </w:p>
    <w:p w14:paraId="47E3D265" w14:textId="77777777" w:rsidR="00D311B8" w:rsidRPr="00A039CC" w:rsidRDefault="00D311B8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 xml:space="preserve">Клинико-лабораторные критерии постановки диагноза коклюш. Принципы лечения. </w:t>
      </w:r>
      <w:r w:rsidR="00F85ACC" w:rsidRPr="00A039CC">
        <w:rPr>
          <w:rFonts w:ascii="Times New Roman" w:hAnsi="Times New Roman" w:cs="Times New Roman"/>
          <w:sz w:val="28"/>
          <w:szCs w:val="28"/>
        </w:rPr>
        <w:t xml:space="preserve">Мероприятия в очаге инфекции. </w:t>
      </w:r>
      <w:r w:rsidRPr="00A039CC">
        <w:rPr>
          <w:rFonts w:ascii="Times New Roman" w:hAnsi="Times New Roman" w:cs="Times New Roman"/>
          <w:sz w:val="28"/>
          <w:szCs w:val="28"/>
        </w:rPr>
        <w:t>Возможности специфической профилактики.</w:t>
      </w:r>
    </w:p>
    <w:p w14:paraId="0A0B5705" w14:textId="77777777" w:rsidR="00F85ACC" w:rsidRPr="00A039CC" w:rsidRDefault="00F85ACC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Паротитная инфекция: этиология, эпидемиология, патогенез, классификация.</w:t>
      </w:r>
    </w:p>
    <w:p w14:paraId="701604A0" w14:textId="77777777" w:rsidR="00F85ACC" w:rsidRPr="00A039CC" w:rsidRDefault="00F85ACC" w:rsidP="00A039CC">
      <w:pPr>
        <w:pStyle w:val="a3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9CC">
        <w:rPr>
          <w:rFonts w:ascii="Times New Roman" w:hAnsi="Times New Roman" w:cs="Times New Roman"/>
          <w:sz w:val="28"/>
          <w:szCs w:val="28"/>
        </w:rPr>
        <w:t>Клиническая характеристика различных клинических форм паротитной инфекции (железистая, нервная, комбинированная). Лабораторная диагностика. Противоэпидемические мероприятия в очаге. Специфическая профилактика.</w:t>
      </w:r>
    </w:p>
    <w:p w14:paraId="17BC559B" w14:textId="77777777" w:rsidR="00D33075" w:rsidRDefault="00D33075" w:rsidP="00D330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CC8F1" w14:textId="77777777" w:rsidR="0032094E" w:rsidRPr="001D2D5C" w:rsidRDefault="0032094E" w:rsidP="000D1B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D5C">
        <w:rPr>
          <w:rFonts w:ascii="Times New Roman" w:hAnsi="Times New Roman" w:cs="Times New Roman"/>
          <w:sz w:val="28"/>
          <w:szCs w:val="28"/>
        </w:rPr>
        <w:t xml:space="preserve">Утверждено на заседании кафедры детских болезней с курсом ПО, </w:t>
      </w:r>
      <w:r w:rsidRPr="001D2D5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8 от 29 апреля 2020 г.</w:t>
      </w:r>
    </w:p>
    <w:p w14:paraId="642590C7" w14:textId="77777777" w:rsidR="0032094E" w:rsidRDefault="0032094E" w:rsidP="00AE0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300A39" w14:textId="77777777" w:rsidR="00105129" w:rsidRPr="00105129" w:rsidRDefault="00105129" w:rsidP="00105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05129">
        <w:rPr>
          <w:rFonts w:ascii="Times New Roman" w:hAnsi="Times New Roman" w:cs="Times New Roman"/>
          <w:sz w:val="28"/>
          <w:szCs w:val="28"/>
          <w:lang w:val="x-none"/>
        </w:rPr>
        <w:lastRenderedPageBreak/>
        <w:t>Утвержден на заседании кафедры поликлинической педиатрии и пропедевтики детских болезней с курсом ПО протокол №8 от  «2</w:t>
      </w:r>
      <w:r w:rsidRPr="00105129">
        <w:rPr>
          <w:rFonts w:ascii="Times New Roman" w:hAnsi="Times New Roman" w:cs="Times New Roman"/>
          <w:sz w:val="28"/>
          <w:szCs w:val="28"/>
        </w:rPr>
        <w:t>3</w:t>
      </w:r>
      <w:r w:rsidRPr="00105129">
        <w:rPr>
          <w:rFonts w:ascii="Times New Roman" w:hAnsi="Times New Roman" w:cs="Times New Roman"/>
          <w:sz w:val="28"/>
          <w:szCs w:val="28"/>
          <w:lang w:val="x-none"/>
        </w:rPr>
        <w:t xml:space="preserve">»  </w:t>
      </w:r>
      <w:r w:rsidRPr="00105129">
        <w:rPr>
          <w:rFonts w:ascii="Times New Roman" w:hAnsi="Times New Roman" w:cs="Times New Roman"/>
          <w:sz w:val="28"/>
          <w:szCs w:val="28"/>
        </w:rPr>
        <w:t>мая</w:t>
      </w:r>
      <w:r w:rsidRPr="00105129">
        <w:rPr>
          <w:rFonts w:ascii="Times New Roman" w:hAnsi="Times New Roman" w:cs="Times New Roman"/>
          <w:sz w:val="28"/>
          <w:szCs w:val="28"/>
          <w:lang w:val="x-none"/>
        </w:rPr>
        <w:t xml:space="preserve"> 20</w:t>
      </w:r>
      <w:r w:rsidRPr="00105129">
        <w:rPr>
          <w:rFonts w:ascii="Times New Roman" w:hAnsi="Times New Roman" w:cs="Times New Roman"/>
          <w:sz w:val="28"/>
          <w:szCs w:val="28"/>
        </w:rPr>
        <w:t>20</w:t>
      </w:r>
      <w:r w:rsidRPr="00105129">
        <w:rPr>
          <w:rFonts w:ascii="Times New Roman" w:hAnsi="Times New Roman" w:cs="Times New Roman"/>
          <w:sz w:val="28"/>
          <w:szCs w:val="28"/>
          <w:lang w:val="x-none"/>
        </w:rPr>
        <w:t xml:space="preserve"> г.</w:t>
      </w:r>
    </w:p>
    <w:p w14:paraId="1E04DDB6" w14:textId="77777777" w:rsidR="00105129" w:rsidRPr="00105129" w:rsidRDefault="00105129" w:rsidP="00AE0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3BBA6104" w14:textId="2A98EED6" w:rsidR="0032094E" w:rsidRPr="00D33075" w:rsidRDefault="0032094E" w:rsidP="00320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07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075">
        <w:rPr>
          <w:rFonts w:ascii="Times New Roman" w:hAnsi="Times New Roman" w:cs="Times New Roman"/>
          <w:sz w:val="28"/>
          <w:szCs w:val="28"/>
        </w:rPr>
        <w:t xml:space="preserve"> на заседании кафедры детских инфекционных болезней с курсом ПО, прот</w:t>
      </w:r>
      <w:r>
        <w:rPr>
          <w:rFonts w:ascii="Times New Roman" w:hAnsi="Times New Roman" w:cs="Times New Roman"/>
          <w:sz w:val="28"/>
          <w:szCs w:val="28"/>
        </w:rPr>
        <w:t xml:space="preserve">окол № </w:t>
      </w:r>
      <w:r w:rsidR="00680E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от  «07»  мая 202</w:t>
      </w:r>
      <w:r w:rsidR="00680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8289E62" w14:textId="77777777" w:rsidR="0032094E" w:rsidRDefault="0032094E" w:rsidP="00AE0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0FDD4" w14:textId="77777777" w:rsidR="0032094E" w:rsidRDefault="0032094E" w:rsidP="00AE0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67AF8" w14:textId="77777777" w:rsidR="0032094E" w:rsidRDefault="0032094E" w:rsidP="00AE0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48447A" w14:textId="77777777" w:rsidR="00575575" w:rsidRPr="00BD08AE" w:rsidRDefault="00575575" w:rsidP="0057557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64C1800" w14:textId="4C5EF24F" w:rsidR="00575575" w:rsidRPr="00D33075" w:rsidRDefault="00575575" w:rsidP="005755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075">
        <w:rPr>
          <w:rFonts w:ascii="Times New Roman" w:hAnsi="Times New Roman" w:cs="Times New Roman"/>
          <w:sz w:val="28"/>
          <w:szCs w:val="28"/>
        </w:rPr>
        <w:t xml:space="preserve">Зав. кафедрой детских </w:t>
      </w:r>
      <w:r>
        <w:rPr>
          <w:rFonts w:ascii="Times New Roman" w:hAnsi="Times New Roman" w:cs="Times New Roman"/>
          <w:sz w:val="28"/>
          <w:szCs w:val="28"/>
        </w:rPr>
        <w:t>детских</w:t>
      </w:r>
      <w:r w:rsidRPr="00D33075">
        <w:rPr>
          <w:rFonts w:ascii="Times New Roman" w:hAnsi="Times New Roman" w:cs="Times New Roman"/>
          <w:sz w:val="28"/>
          <w:szCs w:val="28"/>
        </w:rPr>
        <w:t xml:space="preserve"> болезней с курсом  ПО</w:t>
      </w:r>
    </w:p>
    <w:p w14:paraId="7041A205" w14:textId="392CD0E1" w:rsidR="00575575" w:rsidRPr="00D33075" w:rsidRDefault="00575575" w:rsidP="00575575">
      <w:pPr>
        <w:contextualSpacing/>
        <w:rPr>
          <w:rFonts w:ascii="Times New Roman" w:hAnsi="Times New Roman" w:cs="Times New Roman"/>
          <w:sz w:val="28"/>
          <w:szCs w:val="28"/>
        </w:rPr>
      </w:pPr>
      <w:r w:rsidRPr="00D33075">
        <w:rPr>
          <w:rFonts w:ascii="Times New Roman" w:hAnsi="Times New Roman" w:cs="Times New Roman"/>
          <w:sz w:val="28"/>
          <w:szCs w:val="28"/>
        </w:rPr>
        <w:t>д.м.н.,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D33075">
        <w:rPr>
          <w:rFonts w:ascii="Times New Roman" w:hAnsi="Times New Roman" w:cs="Times New Roman"/>
          <w:sz w:val="28"/>
          <w:szCs w:val="28"/>
        </w:rPr>
        <w:t xml:space="preserve">офессор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330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Н.А. Ильенкова </w:t>
      </w:r>
      <w:r w:rsidRPr="00D33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20F19AD8" w14:textId="77777777" w:rsidR="00D33075" w:rsidRDefault="00D33075" w:rsidP="00D330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CE2237" w14:textId="77777777" w:rsidR="002A4DFE" w:rsidRPr="001D2D5C" w:rsidRDefault="002A4DFE" w:rsidP="002A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D5C">
        <w:rPr>
          <w:rFonts w:ascii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hAnsi="Times New Roman" w:cs="Times New Roman"/>
          <w:sz w:val="28"/>
          <w:szCs w:val="28"/>
        </w:rPr>
        <w:t>лечебного</w:t>
      </w:r>
      <w:r w:rsidRPr="001D2D5C">
        <w:rPr>
          <w:rFonts w:ascii="Times New Roman" w:hAnsi="Times New Roman" w:cs="Times New Roman"/>
          <w:sz w:val="28"/>
          <w:szCs w:val="28"/>
        </w:rPr>
        <w:t xml:space="preserve"> факультета, </w:t>
      </w:r>
    </w:p>
    <w:p w14:paraId="52037856" w14:textId="77777777" w:rsidR="002A4DFE" w:rsidRPr="001D2D5C" w:rsidRDefault="002A4DFE" w:rsidP="002A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2D5C">
        <w:rPr>
          <w:rFonts w:ascii="Times New Roman" w:hAnsi="Times New Roman" w:cs="Times New Roman"/>
          <w:sz w:val="28"/>
          <w:szCs w:val="28"/>
        </w:rPr>
        <w:t>.м.н.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Pr="001D2D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А.А. Газенкампф </w:t>
      </w:r>
    </w:p>
    <w:p w14:paraId="6A2C6BDB" w14:textId="77777777" w:rsidR="00D33075" w:rsidRDefault="00D33075" w:rsidP="00D33075"/>
    <w:p w14:paraId="4532B0FC" w14:textId="77777777" w:rsidR="00D33075" w:rsidRDefault="00D33075" w:rsidP="00D33075"/>
    <w:sectPr w:rsidR="00D3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4B4"/>
    <w:multiLevelType w:val="hybridMultilevel"/>
    <w:tmpl w:val="6CCC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445"/>
    <w:multiLevelType w:val="hybridMultilevel"/>
    <w:tmpl w:val="CC36E5E2"/>
    <w:lvl w:ilvl="0" w:tplc="4FD27E1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3C3"/>
    <w:multiLevelType w:val="hybridMultilevel"/>
    <w:tmpl w:val="752A32DE"/>
    <w:lvl w:ilvl="0" w:tplc="34E8201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62B"/>
    <w:multiLevelType w:val="hybridMultilevel"/>
    <w:tmpl w:val="350C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24499"/>
    <w:multiLevelType w:val="hybridMultilevel"/>
    <w:tmpl w:val="25EC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24B68"/>
    <w:multiLevelType w:val="hybridMultilevel"/>
    <w:tmpl w:val="C97AFC58"/>
    <w:lvl w:ilvl="0" w:tplc="7C24CD5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09"/>
    <w:rsid w:val="0002703E"/>
    <w:rsid w:val="000270C6"/>
    <w:rsid w:val="000D1B20"/>
    <w:rsid w:val="00105129"/>
    <w:rsid w:val="00157F09"/>
    <w:rsid w:val="001D7CC5"/>
    <w:rsid w:val="00257E64"/>
    <w:rsid w:val="00263FC7"/>
    <w:rsid w:val="00264FCC"/>
    <w:rsid w:val="002A4DFE"/>
    <w:rsid w:val="0032094E"/>
    <w:rsid w:val="00340762"/>
    <w:rsid w:val="004F7244"/>
    <w:rsid w:val="00575575"/>
    <w:rsid w:val="005D5805"/>
    <w:rsid w:val="00680E21"/>
    <w:rsid w:val="00694C3F"/>
    <w:rsid w:val="006F432A"/>
    <w:rsid w:val="007760EE"/>
    <w:rsid w:val="00995C3F"/>
    <w:rsid w:val="00A039CC"/>
    <w:rsid w:val="00A63687"/>
    <w:rsid w:val="00AE01B0"/>
    <w:rsid w:val="00CB2774"/>
    <w:rsid w:val="00D311B8"/>
    <w:rsid w:val="00D33075"/>
    <w:rsid w:val="00D34F9B"/>
    <w:rsid w:val="00DC5EDB"/>
    <w:rsid w:val="00E03709"/>
    <w:rsid w:val="00E8017C"/>
    <w:rsid w:val="00F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9901"/>
  <w15:docId w15:val="{C3FD14DB-A2A4-C54F-B48F-C68210A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Богвилене</dc:creator>
  <cp:lastModifiedBy>Vladimir Chikunov</cp:lastModifiedBy>
  <cp:revision>2</cp:revision>
  <dcterms:created xsi:type="dcterms:W3CDTF">2021-05-26T04:18:00Z</dcterms:created>
  <dcterms:modified xsi:type="dcterms:W3CDTF">2021-05-26T04:18:00Z</dcterms:modified>
</cp:coreProperties>
</file>