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A7F" w:rsidRPr="00D13A7F" w:rsidRDefault="00D13A7F" w:rsidP="004E4845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green"/>
          <w:lang w:eastAsia="ru-RU"/>
        </w:rPr>
      </w:pPr>
      <w:r w:rsidRPr="00D13A7F">
        <w:rPr>
          <w:rFonts w:ascii="Times New Roman" w:eastAsia="Times New Roman" w:hAnsi="Times New Roman" w:cs="Times New Roman"/>
          <w:sz w:val="24"/>
          <w:szCs w:val="24"/>
          <w:highlight w:val="green"/>
          <w:lang w:eastAsia="ru-RU"/>
        </w:rPr>
        <w:t>Тесты – всем.</w:t>
      </w:r>
    </w:p>
    <w:p w:rsidR="00D13A7F" w:rsidRPr="00D13A7F" w:rsidRDefault="00D13A7F" w:rsidP="004E4845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green"/>
          <w:lang w:eastAsia="ru-RU"/>
        </w:rPr>
      </w:pPr>
      <w:r w:rsidRPr="00D13A7F">
        <w:rPr>
          <w:rFonts w:ascii="Times New Roman" w:eastAsia="Times New Roman" w:hAnsi="Times New Roman" w:cs="Times New Roman"/>
          <w:sz w:val="24"/>
          <w:szCs w:val="24"/>
          <w:highlight w:val="green"/>
          <w:lang w:eastAsia="ru-RU"/>
        </w:rPr>
        <w:t xml:space="preserve">Студенты с четным порядковым номером выполняют теоретическое задание 1 и практическое 2. </w:t>
      </w:r>
    </w:p>
    <w:p w:rsidR="00D13A7F" w:rsidRDefault="00D13A7F" w:rsidP="00D13A7F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A7F">
        <w:rPr>
          <w:rFonts w:ascii="Times New Roman" w:eastAsia="Times New Roman" w:hAnsi="Times New Roman" w:cs="Times New Roman"/>
          <w:sz w:val="24"/>
          <w:szCs w:val="24"/>
          <w:highlight w:val="green"/>
          <w:lang w:eastAsia="ru-RU"/>
        </w:rPr>
        <w:t>Студенты с нечетным порядковым номером выполняют теоретическое задание 2 и практическое 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13A7F" w:rsidRDefault="00D13A7F" w:rsidP="004E4845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4845" w:rsidRPr="004E4845" w:rsidRDefault="004E4845" w:rsidP="004E4845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Тесты</w:t>
      </w:r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ХОЛЕРА ОТНОСИТСЯ 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</w:p>
    <w:p w:rsidR="004E4845" w:rsidRPr="004E4845" w:rsidRDefault="004E4845" w:rsidP="004E4845">
      <w:pPr>
        <w:numPr>
          <w:ilvl w:val="0"/>
          <w:numId w:val="4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эндемичным инфекциям</w:t>
      </w:r>
    </w:p>
    <w:p w:rsidR="004E4845" w:rsidRPr="004E4845" w:rsidRDefault="004E4845" w:rsidP="004E4845">
      <w:pPr>
        <w:numPr>
          <w:ilvl w:val="0"/>
          <w:numId w:val="4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 опасным инфекциям</w:t>
      </w:r>
    </w:p>
    <w:p w:rsidR="004E4845" w:rsidRPr="004E4845" w:rsidRDefault="004E4845" w:rsidP="004E4845">
      <w:pPr>
        <w:numPr>
          <w:ilvl w:val="0"/>
          <w:numId w:val="4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инфекциям, не представляющим особой опасности</w:t>
      </w:r>
    </w:p>
    <w:p w:rsidR="004E4845" w:rsidRPr="004E4845" w:rsidRDefault="004E4845" w:rsidP="004E4845">
      <w:pPr>
        <w:numPr>
          <w:ilvl w:val="0"/>
          <w:numId w:val="4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сапронозам</w:t>
      </w:r>
      <w:proofErr w:type="spellEnd"/>
    </w:p>
    <w:p w:rsidR="004E4845" w:rsidRPr="004E4845" w:rsidRDefault="004E4845" w:rsidP="004E4845">
      <w:pPr>
        <w:numPr>
          <w:ilvl w:val="0"/>
          <w:numId w:val="4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трансмиссивным инфекциям</w:t>
      </w:r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ХОЛЕРНЫЙ ВИБРИОН</w:t>
      </w:r>
    </w:p>
    <w:p w:rsidR="004E4845" w:rsidRPr="004E4845" w:rsidRDefault="004E4845" w:rsidP="004E4845">
      <w:pPr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облигатный анаэроб</w:t>
      </w:r>
    </w:p>
    <w:p w:rsidR="004E4845" w:rsidRPr="004E4845" w:rsidRDefault="004E4845" w:rsidP="004E4845">
      <w:pPr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факультативный анаэроб</w:t>
      </w:r>
    </w:p>
    <w:p w:rsidR="004E4845" w:rsidRPr="004E4845" w:rsidRDefault="004E4845" w:rsidP="004E4845">
      <w:pPr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облигатный аэроб</w:t>
      </w:r>
    </w:p>
    <w:p w:rsidR="004E4845" w:rsidRPr="004E4845" w:rsidRDefault="004E4845" w:rsidP="004E4845">
      <w:pPr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микроаэрофил</w:t>
      </w:r>
      <w:proofErr w:type="spellEnd"/>
    </w:p>
    <w:p w:rsidR="004E4845" w:rsidRPr="004E4845" w:rsidRDefault="004E4845" w:rsidP="004E4845">
      <w:pPr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капнофил</w:t>
      </w:r>
      <w:proofErr w:type="spellEnd"/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МОРФОЛОГИИ ВОЗБУДИТЕЛЬ ХОЛЕРЫ ОТНОСИТСЯ 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</w:p>
    <w:p w:rsidR="004E4845" w:rsidRPr="004E4845" w:rsidRDefault="004E4845" w:rsidP="004E4845">
      <w:pPr>
        <w:numPr>
          <w:ilvl w:val="0"/>
          <w:numId w:val="6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бациллам</w:t>
      </w:r>
    </w:p>
    <w:p w:rsidR="004E4845" w:rsidRPr="004E4845" w:rsidRDefault="004E4845" w:rsidP="004E4845">
      <w:pPr>
        <w:numPr>
          <w:ilvl w:val="0"/>
          <w:numId w:val="6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палочкам</w:t>
      </w:r>
    </w:p>
    <w:p w:rsidR="004E4845" w:rsidRPr="004E4845" w:rsidRDefault="004E4845" w:rsidP="004E4845">
      <w:pPr>
        <w:numPr>
          <w:ilvl w:val="0"/>
          <w:numId w:val="6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вибрионам</w:t>
      </w:r>
    </w:p>
    <w:p w:rsidR="004E4845" w:rsidRPr="004E4845" w:rsidRDefault="004E4845" w:rsidP="004E4845">
      <w:pPr>
        <w:numPr>
          <w:ilvl w:val="0"/>
          <w:numId w:val="6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коккам</w:t>
      </w:r>
    </w:p>
    <w:p w:rsidR="004E4845" w:rsidRPr="004E4845" w:rsidRDefault="004E4845" w:rsidP="004E4845">
      <w:pPr>
        <w:numPr>
          <w:ilvl w:val="0"/>
          <w:numId w:val="6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спирохетам</w:t>
      </w:r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ФАКТОР ПАТОГЕННОСТИ ВОЗБУДИТЕЛЯ ХОЛЕРЫ</w:t>
      </w:r>
    </w:p>
    <w:p w:rsidR="004E4845" w:rsidRPr="004E4845" w:rsidRDefault="004E4845" w:rsidP="004E4845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эндотоксин</w:t>
      </w:r>
    </w:p>
    <w:p w:rsidR="004E4845" w:rsidRPr="004E4845" w:rsidRDefault="004E4845" w:rsidP="004E4845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экзотоксин (</w:t>
      </w: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холероген</w:t>
      </w:r>
      <w:proofErr w:type="spellEnd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4E4845" w:rsidRPr="004E4845" w:rsidRDefault="004E4845" w:rsidP="004E4845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антитоксин</w:t>
      </w:r>
    </w:p>
    <w:p w:rsidR="004E4845" w:rsidRPr="004E4845" w:rsidRDefault="004E4845" w:rsidP="004E4845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анатоксин</w:t>
      </w:r>
    </w:p>
    <w:p w:rsidR="004E4845" w:rsidRPr="004E4845" w:rsidRDefault="004E4845" w:rsidP="004E4845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гиалуронидаза</w:t>
      </w:r>
      <w:proofErr w:type="spellEnd"/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ХОЛЕРНЫЙ ВИБРИОН БЫЛ ВЫДЕЛЕН В ЧИСТОЙ КУЛЬТУРЕ</w:t>
      </w:r>
    </w:p>
    <w:p w:rsidR="004E4845" w:rsidRPr="004E4845" w:rsidRDefault="004E4845" w:rsidP="004E4845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Э. </w:t>
      </w: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Дженнером</w:t>
      </w:r>
      <w:proofErr w:type="spellEnd"/>
    </w:p>
    <w:p w:rsidR="004E4845" w:rsidRPr="004E4845" w:rsidRDefault="004E4845" w:rsidP="004E4845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Р. Кохом</w:t>
      </w:r>
    </w:p>
    <w:p w:rsidR="004E4845" w:rsidRPr="004E4845" w:rsidRDefault="004E4845" w:rsidP="004E4845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Л. Пастером</w:t>
      </w:r>
    </w:p>
    <w:p w:rsidR="004E4845" w:rsidRPr="004E4845" w:rsidRDefault="004E4845" w:rsidP="004E4845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Л. А. Зильбером</w:t>
      </w:r>
    </w:p>
    <w:p w:rsidR="004E4845" w:rsidRPr="004E4845" w:rsidRDefault="004E4845" w:rsidP="004E4845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З. В. </w:t>
      </w: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Ермольевой</w:t>
      </w:r>
      <w:proofErr w:type="spellEnd"/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МЕТОД ВЫДЕЛЕНИЯ ХОЛЕРНОГО ВИБРИОНА</w:t>
      </w:r>
    </w:p>
    <w:p w:rsidR="004E4845" w:rsidRPr="004E4845" w:rsidRDefault="004E4845" w:rsidP="004E4845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серологический</w:t>
      </w:r>
    </w:p>
    <w:p w:rsidR="004E4845" w:rsidRPr="004E4845" w:rsidRDefault="004E4845" w:rsidP="004E4845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биологический</w:t>
      </w:r>
    </w:p>
    <w:p w:rsidR="004E4845" w:rsidRPr="004E4845" w:rsidRDefault="004E4845" w:rsidP="004E4845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бактериологический</w:t>
      </w:r>
    </w:p>
    <w:p w:rsidR="004E4845" w:rsidRPr="004E4845" w:rsidRDefault="004E4845" w:rsidP="004E4845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микроскопический</w:t>
      </w:r>
    </w:p>
    <w:p w:rsidR="004E4845" w:rsidRPr="004E4845" w:rsidRDefault="004E4845" w:rsidP="004E4845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ПЦР</w:t>
      </w:r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БАКТЕРИОЛОГИЧЕСКОГО ИССЛЕДОВАНИЯ НА ХОЛЕРУ ОТ БОЛЬНОГО ЗАБИРАЮТ</w:t>
      </w:r>
    </w:p>
    <w:p w:rsidR="004E4845" w:rsidRPr="004E4845" w:rsidRDefault="004E4845" w:rsidP="004E4845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кусочки органов</w:t>
      </w:r>
    </w:p>
    <w:p w:rsidR="004E4845" w:rsidRPr="004E4845" w:rsidRDefault="004E4845" w:rsidP="004E4845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кровь</w:t>
      </w:r>
    </w:p>
    <w:p w:rsidR="004E4845" w:rsidRPr="004E4845" w:rsidRDefault="004E4845" w:rsidP="004E4845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испражнения</w:t>
      </w:r>
    </w:p>
    <w:p w:rsidR="004E4845" w:rsidRPr="004E4845" w:rsidRDefault="004E4845" w:rsidP="004E4845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ликвор</w:t>
      </w:r>
    </w:p>
    <w:p w:rsidR="004E4845" w:rsidRPr="004E4845" w:rsidRDefault="004E4845" w:rsidP="004E4845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мочу</w:t>
      </w:r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ЗАБОРА И ДОСТАВКИ ИСПРАЖНЕНИЙ ПРИ ХОЛЕРЕ</w:t>
      </w:r>
    </w:p>
    <w:p w:rsidR="004E4845" w:rsidRPr="004E4845" w:rsidRDefault="004E4845" w:rsidP="004E4845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фоне антибиотикотерапии</w:t>
      </w:r>
    </w:p>
    <w:p w:rsidR="004E4845" w:rsidRPr="004E4845" w:rsidRDefault="004E4845" w:rsidP="004E4845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доставка не позднее 3-х дней</w:t>
      </w:r>
    </w:p>
    <w:p w:rsidR="004E4845" w:rsidRPr="004E4845" w:rsidRDefault="004E4845" w:rsidP="004E4845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начала антибиотикотерапии</w:t>
      </w:r>
    </w:p>
    <w:p w:rsidR="004E4845" w:rsidRPr="004E4845" w:rsidRDefault="004E4845" w:rsidP="004E4845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приема пищи</w:t>
      </w:r>
    </w:p>
    <w:p w:rsidR="004E4845" w:rsidRPr="004E4845" w:rsidRDefault="004E4845" w:rsidP="004E4845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чистки зубов</w:t>
      </w:r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ИССЛЕДОВАНИИ НА БАКТЕРИОНОСИТЕЛЬСТВО 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ХОЛЕР-НОГО</w:t>
      </w:r>
      <w:proofErr w:type="gramEnd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ВИБРИОНА МАТЕРИАЛ ИЗ ПРЯМОЙ КИШКИ ЗАБИРАЮТ</w:t>
      </w:r>
    </w:p>
    <w:p w:rsidR="004E4845" w:rsidRPr="004E4845" w:rsidRDefault="004E4845" w:rsidP="004E484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пинцетом</w:t>
      </w:r>
    </w:p>
    <w:p w:rsidR="004E4845" w:rsidRPr="004E4845" w:rsidRDefault="004E4845" w:rsidP="004E484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бактериологической петлей</w:t>
      </w:r>
    </w:p>
    <w:p w:rsidR="004E4845" w:rsidRPr="004E4845" w:rsidRDefault="004E4845" w:rsidP="004E484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ректальной петлей</w:t>
      </w:r>
    </w:p>
    <w:p w:rsidR="004E4845" w:rsidRPr="004E4845" w:rsidRDefault="004E4845" w:rsidP="004E484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шприцем Жане</w:t>
      </w:r>
    </w:p>
    <w:p w:rsidR="004E4845" w:rsidRPr="004E4845" w:rsidRDefault="004E4845" w:rsidP="004E484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шпателем </w:t>
      </w: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Дригальского</w:t>
      </w:r>
      <w:proofErr w:type="spellEnd"/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ИССЛЕДОВАНИЯ НА ХОЛЕРУ ОСНОВАНА НА СПОСОБНОСТИ ВИБРИОНА</w:t>
      </w:r>
    </w:p>
    <w:p w:rsidR="004E4845" w:rsidRPr="004E4845" w:rsidRDefault="004E4845" w:rsidP="004E4845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опережать рост сопутствующей флоры и расти на щелочных питательных средах</w:t>
      </w:r>
    </w:p>
    <w:p w:rsidR="004E4845" w:rsidRPr="004E4845" w:rsidRDefault="004E4845" w:rsidP="004E4845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расти в дистиллированной воде</w:t>
      </w:r>
    </w:p>
    <w:p w:rsidR="004E4845" w:rsidRPr="004E4845" w:rsidRDefault="004E4845" w:rsidP="004E4845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расти на кислых питательных средах</w:t>
      </w:r>
    </w:p>
    <w:p w:rsidR="004E4845" w:rsidRPr="004E4845" w:rsidRDefault="004E4845" w:rsidP="004E4845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расти на плотных питательных средах </w:t>
      </w:r>
    </w:p>
    <w:p w:rsidR="004E4845" w:rsidRPr="004E4845" w:rsidRDefault="004E4845" w:rsidP="004E4845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расти на питательных средах с добавлением фенола</w:t>
      </w:r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HELICOBACTER  PYLORI</w:t>
      </w:r>
    </w:p>
    <w:p w:rsidR="004E4845" w:rsidRPr="004E4845" w:rsidRDefault="004E4845" w:rsidP="004E4845">
      <w:pPr>
        <w:numPr>
          <w:ilvl w:val="0"/>
          <w:numId w:val="7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бактерии </w:t>
      </w:r>
      <w:r w:rsidRPr="004E484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-формы («крылья чайки»)</w:t>
      </w:r>
    </w:p>
    <w:p w:rsidR="004E4845" w:rsidRPr="004E4845" w:rsidRDefault="004E4845" w:rsidP="004E4845">
      <w:pPr>
        <w:numPr>
          <w:ilvl w:val="0"/>
          <w:numId w:val="7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спирохеты</w:t>
      </w:r>
    </w:p>
    <w:p w:rsidR="004E4845" w:rsidRPr="004E4845" w:rsidRDefault="004E4845" w:rsidP="004E4845">
      <w:pPr>
        <w:numPr>
          <w:ilvl w:val="0"/>
          <w:numId w:val="7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вибрионы</w:t>
      </w:r>
    </w:p>
    <w:p w:rsidR="004E4845" w:rsidRPr="004E4845" w:rsidRDefault="004E4845" w:rsidP="004E4845">
      <w:pPr>
        <w:numPr>
          <w:ilvl w:val="0"/>
          <w:numId w:val="7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палочки</w:t>
      </w:r>
    </w:p>
    <w:p w:rsidR="004E4845" w:rsidRPr="004E4845" w:rsidRDefault="004E4845" w:rsidP="004E4845">
      <w:pPr>
        <w:numPr>
          <w:ilvl w:val="0"/>
          <w:numId w:val="7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кокки</w:t>
      </w:r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ЗАБОЛЕВАНИЯ, ВЫЗЫВАЕМЫЕ </w:t>
      </w:r>
      <w:r w:rsidRPr="004E48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HELICOBACTER  PYLORI </w:t>
      </w:r>
    </w:p>
    <w:p w:rsidR="004E4845" w:rsidRPr="004E4845" w:rsidRDefault="004E4845" w:rsidP="004E4845">
      <w:pPr>
        <w:numPr>
          <w:ilvl w:val="0"/>
          <w:numId w:val="8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гиперацидный</w:t>
      </w:r>
      <w:proofErr w:type="spellEnd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гастрит</w:t>
      </w:r>
    </w:p>
    <w:p w:rsidR="004E4845" w:rsidRPr="004E4845" w:rsidRDefault="004E4845" w:rsidP="004E4845">
      <w:pPr>
        <w:numPr>
          <w:ilvl w:val="0"/>
          <w:numId w:val="8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гепатит</w:t>
      </w:r>
    </w:p>
    <w:p w:rsidR="004E4845" w:rsidRPr="004E4845" w:rsidRDefault="004E4845" w:rsidP="004E4845">
      <w:pPr>
        <w:numPr>
          <w:ilvl w:val="0"/>
          <w:numId w:val="8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пиелонефрит</w:t>
      </w:r>
    </w:p>
    <w:p w:rsidR="004E4845" w:rsidRPr="004E4845" w:rsidRDefault="004E4845" w:rsidP="004E4845">
      <w:pPr>
        <w:numPr>
          <w:ilvl w:val="0"/>
          <w:numId w:val="8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менингит</w:t>
      </w:r>
    </w:p>
    <w:p w:rsidR="004E4845" w:rsidRPr="004E4845" w:rsidRDefault="004E4845" w:rsidP="004E4845">
      <w:pPr>
        <w:numPr>
          <w:ilvl w:val="0"/>
          <w:numId w:val="8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гнойно-воспалительные заболевания кожи</w:t>
      </w:r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МЕРА ПРОФИЛАКТИКИ ВНУТРИБОЛЬНИЧНОГО ЗАРАЖЕНИЯ ХЕЛИКОБАКТЕРНОЙ ИНФЕКЦИЕЙ</w:t>
      </w:r>
    </w:p>
    <w:p w:rsidR="004E4845" w:rsidRPr="004E4845" w:rsidRDefault="004E4845" w:rsidP="004E4845">
      <w:pPr>
        <w:numPr>
          <w:ilvl w:val="0"/>
          <w:numId w:val="9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правил личной гигиены</w:t>
      </w:r>
    </w:p>
    <w:p w:rsidR="004E4845" w:rsidRPr="004E4845" w:rsidRDefault="004E4845" w:rsidP="004E4845">
      <w:pPr>
        <w:numPr>
          <w:ilvl w:val="0"/>
          <w:numId w:val="9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правил дезинфекции и стерилизации эндоскопического оборудования</w:t>
      </w:r>
    </w:p>
    <w:p w:rsidR="004E4845" w:rsidRPr="004E4845" w:rsidRDefault="004E4845" w:rsidP="004E4845">
      <w:pPr>
        <w:numPr>
          <w:ilvl w:val="0"/>
          <w:numId w:val="9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 от курения</w:t>
      </w:r>
    </w:p>
    <w:p w:rsidR="004E4845" w:rsidRPr="004E4845" w:rsidRDefault="004E4845" w:rsidP="004E4845">
      <w:pPr>
        <w:numPr>
          <w:ilvl w:val="0"/>
          <w:numId w:val="9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 антибиотиков</w:t>
      </w:r>
    </w:p>
    <w:p w:rsidR="004E4845" w:rsidRPr="004E4845" w:rsidRDefault="004E4845" w:rsidP="004E4845">
      <w:pPr>
        <w:numPr>
          <w:ilvl w:val="0"/>
          <w:numId w:val="9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вакцинация</w:t>
      </w:r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МОРФОЛОГИЧЕСКИЕ ОСОБЕННОСТИ </w:t>
      </w:r>
      <w:r w:rsidRPr="004E48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HELICOBACTER PYLORI </w:t>
      </w:r>
    </w:p>
    <w:p w:rsidR="004E4845" w:rsidRPr="004E4845" w:rsidRDefault="004E4845" w:rsidP="004E4845">
      <w:pPr>
        <w:numPr>
          <w:ilvl w:val="0"/>
          <w:numId w:val="10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Гр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(-) </w:t>
      </w:r>
      <w:proofErr w:type="gramEnd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изогнутые палочки, </w:t>
      </w: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лофотрихи</w:t>
      </w:r>
      <w:proofErr w:type="spellEnd"/>
    </w:p>
    <w:p w:rsidR="004E4845" w:rsidRPr="004E4845" w:rsidRDefault="004E4845" w:rsidP="004E4845">
      <w:pPr>
        <w:numPr>
          <w:ilvl w:val="0"/>
          <w:numId w:val="10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Гр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(+) </w:t>
      </w:r>
      <w:proofErr w:type="gramEnd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прямые палочки </w:t>
      </w: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перетрихи</w:t>
      </w:r>
      <w:proofErr w:type="spellEnd"/>
    </w:p>
    <w:p w:rsidR="004E4845" w:rsidRPr="004E4845" w:rsidRDefault="004E4845" w:rsidP="004E4845">
      <w:pPr>
        <w:numPr>
          <w:ilvl w:val="0"/>
          <w:numId w:val="10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Гр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(-) </w:t>
      </w:r>
      <w:proofErr w:type="gramEnd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кокки неподвижные полиморфные</w:t>
      </w:r>
    </w:p>
    <w:p w:rsidR="004E4845" w:rsidRPr="004E4845" w:rsidRDefault="004E4845" w:rsidP="004E4845">
      <w:pPr>
        <w:numPr>
          <w:ilvl w:val="0"/>
          <w:numId w:val="10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Гр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(-) </w:t>
      </w:r>
      <w:proofErr w:type="gramEnd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кокки, иногда подвижные</w:t>
      </w:r>
    </w:p>
    <w:p w:rsidR="004E4845" w:rsidRPr="004E4845" w:rsidRDefault="004E4845" w:rsidP="004E4845">
      <w:pPr>
        <w:numPr>
          <w:ilvl w:val="0"/>
          <w:numId w:val="10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Гр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(+) </w:t>
      </w:r>
      <w:proofErr w:type="gramEnd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полиморфные палочки </w:t>
      </w: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амфитрихи</w:t>
      </w:r>
      <w:proofErr w:type="spellEnd"/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СПОСОБНОСТЬ </w:t>
      </w:r>
      <w:r w:rsidRPr="004E48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HELICOBACTER PYLORI 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ВЫЖИВАТЬ В КИСЛОЙ СРЕДЕ ЖЕЛУДКА ОБУСЛОВЛЕНА</w:t>
      </w:r>
      <w:proofErr w:type="gramEnd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СИНТЕЗОМ </w:t>
      </w:r>
    </w:p>
    <w:p w:rsidR="004E4845" w:rsidRPr="004E4845" w:rsidRDefault="004E4845" w:rsidP="004E4845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урезы</w:t>
      </w:r>
    </w:p>
    <w:p w:rsidR="004E4845" w:rsidRPr="004E4845" w:rsidRDefault="004E4845" w:rsidP="004E4845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муциназы</w:t>
      </w:r>
      <w:proofErr w:type="spellEnd"/>
    </w:p>
    <w:p w:rsidR="004E4845" w:rsidRPr="004E4845" w:rsidRDefault="004E4845" w:rsidP="004E4845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>Vac</w:t>
      </w:r>
      <w:proofErr w:type="spellEnd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-</w:t>
      </w:r>
      <w:r w:rsidRPr="004E4845"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>A</w:t>
      </w: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токсина</w:t>
      </w:r>
    </w:p>
    <w:p w:rsidR="004E4845" w:rsidRPr="004E4845" w:rsidRDefault="004E4845" w:rsidP="004E4845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>Cag</w:t>
      </w: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-</w:t>
      </w:r>
      <w:r w:rsidRPr="004E4845"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>A</w:t>
      </w: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токсина</w:t>
      </w:r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МОРФОЛОГИЯ </w:t>
      </w:r>
      <w:r w:rsidRPr="004E48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HELICOBACTER PYLORI </w:t>
      </w:r>
    </w:p>
    <w:p w:rsidR="004E4845" w:rsidRPr="004E4845" w:rsidRDefault="004E4845" w:rsidP="004E4845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Гр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(–) </w:t>
      </w:r>
      <w:proofErr w:type="gramEnd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изогнутые палочки, </w:t>
      </w: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лофотрихи</w:t>
      </w:r>
      <w:proofErr w:type="spellEnd"/>
    </w:p>
    <w:p w:rsidR="004E4845" w:rsidRPr="004E4845" w:rsidRDefault="004E4845" w:rsidP="004E4845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Гр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(+) </w:t>
      </w:r>
      <w:proofErr w:type="gramEnd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крупные прямые палочки, </w:t>
      </w: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перетрихи</w:t>
      </w:r>
      <w:proofErr w:type="spellEnd"/>
    </w:p>
    <w:p w:rsidR="004E4845" w:rsidRPr="004E4845" w:rsidRDefault="004E4845" w:rsidP="004E4845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lastRenderedPageBreak/>
        <w:t>Гр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(–) </w:t>
      </w:r>
      <w:proofErr w:type="gramEnd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диплококки, неподвижны</w:t>
      </w:r>
    </w:p>
    <w:p w:rsidR="004E4845" w:rsidRPr="004E4845" w:rsidRDefault="004E4845" w:rsidP="004E4845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Гр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(+) </w:t>
      </w:r>
      <w:proofErr w:type="gramEnd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полиморфные палочки, </w:t>
      </w: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амфитрихи</w:t>
      </w:r>
      <w:proofErr w:type="spellEnd"/>
    </w:p>
    <w:p w:rsidR="004E4845" w:rsidRPr="004E4845" w:rsidRDefault="004E4845" w:rsidP="004E4845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Гр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(+) </w:t>
      </w:r>
      <w:proofErr w:type="gramEnd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длинные ветвящиеся палочки, неподвижны</w:t>
      </w:r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ОСНОВЕ ДЫХАТЕЛЬНОГО ТЕСТА ЛЕЖИТ </w:t>
      </w:r>
    </w:p>
    <w:p w:rsidR="004E4845" w:rsidRPr="004E4845" w:rsidRDefault="004E4845" w:rsidP="004E4845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увеличение концентрации СО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vertAlign w:val="subscript"/>
          <w:lang w:eastAsia="ja-JP"/>
        </w:rPr>
        <w:t>2</w:t>
      </w:r>
      <w:proofErr w:type="gramEnd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в выдыхаемом воздухе после пробного завтрака</w:t>
      </w:r>
    </w:p>
    <w:p w:rsidR="004E4845" w:rsidRPr="004E4845" w:rsidRDefault="004E4845" w:rsidP="004E4845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появление одышки после незначительной нагрузки</w:t>
      </w:r>
    </w:p>
    <w:p w:rsidR="004E4845" w:rsidRPr="004E4845" w:rsidRDefault="004E4845" w:rsidP="004E4845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определение концентрации О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vertAlign w:val="subscript"/>
          <w:lang w:eastAsia="ja-JP"/>
        </w:rPr>
        <w:t>2</w:t>
      </w:r>
      <w:proofErr w:type="gramEnd"/>
      <w:r w:rsidRPr="004E4845">
        <w:rPr>
          <w:rFonts w:ascii="Times New Roman" w:eastAsia="Times New Roman" w:hAnsi="Times New Roman" w:cs="Times New Roman"/>
          <w:sz w:val="24"/>
          <w:szCs w:val="24"/>
          <w:vertAlign w:val="subscript"/>
          <w:lang w:eastAsia="ja-JP"/>
        </w:rPr>
        <w:t xml:space="preserve"> </w:t>
      </w: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в выдыхаемом воздухе</w:t>
      </w:r>
    </w:p>
    <w:p w:rsidR="004E4845" w:rsidRPr="004E4845" w:rsidRDefault="004E4845" w:rsidP="004E4845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изменение концентрации вредных примесей во вдыхаемом и выдыхаемом воздухе</w:t>
      </w:r>
    </w:p>
    <w:p w:rsidR="004E4845" w:rsidRDefault="004E4845" w:rsidP="004E484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определение жизненной емкости легких</w:t>
      </w:r>
    </w:p>
    <w:p w:rsidR="004E4845" w:rsidRDefault="004E4845" w:rsidP="004E4845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</w:p>
    <w:p w:rsidR="004E4845" w:rsidRDefault="004E4845" w:rsidP="00200544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Теория:</w:t>
      </w:r>
    </w:p>
    <w:p w:rsidR="001A5A5C" w:rsidRPr="001A5A5C" w:rsidRDefault="001A5A5C" w:rsidP="00200544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  <w:r w:rsidRPr="001A5A5C">
        <w:rPr>
          <w:rFonts w:ascii="Times New Roman" w:hAnsi="Times New Roman" w:cs="Times New Roman"/>
          <w:b/>
        </w:rPr>
        <w:t>Задача</w:t>
      </w:r>
      <w:r w:rsidR="004E4845">
        <w:rPr>
          <w:rFonts w:ascii="Times New Roman" w:hAnsi="Times New Roman" w:cs="Times New Roman"/>
          <w:b/>
        </w:rPr>
        <w:t xml:space="preserve"> 1</w:t>
      </w:r>
    </w:p>
    <w:p w:rsidR="00E93C5D" w:rsidRPr="00E93C5D" w:rsidRDefault="00200544" w:rsidP="00E93C5D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200544">
        <w:rPr>
          <w:rFonts w:ascii="Times New Roman" w:hAnsi="Times New Roman" w:cs="Times New Roman"/>
        </w:rPr>
        <w:t>В медицинский пункт аэро</w:t>
      </w:r>
      <w:r>
        <w:rPr>
          <w:rFonts w:ascii="Times New Roman" w:hAnsi="Times New Roman" w:cs="Times New Roman"/>
        </w:rPr>
        <w:t xml:space="preserve">порта г. </w:t>
      </w:r>
      <w:r w:rsidR="00E93C5D">
        <w:rPr>
          <w:rFonts w:ascii="Times New Roman" w:hAnsi="Times New Roman" w:cs="Times New Roman"/>
        </w:rPr>
        <w:t>Красноярск</w:t>
      </w:r>
      <w:r>
        <w:rPr>
          <w:rFonts w:ascii="Times New Roman" w:hAnsi="Times New Roman" w:cs="Times New Roman"/>
        </w:rPr>
        <w:t xml:space="preserve"> доставлен </w:t>
      </w:r>
      <w:r w:rsidR="00E93C5D">
        <w:rPr>
          <w:rFonts w:ascii="Times New Roman" w:hAnsi="Times New Roman" w:cs="Times New Roman"/>
        </w:rPr>
        <w:t>мальчик</w:t>
      </w:r>
      <w:r>
        <w:rPr>
          <w:rFonts w:ascii="Times New Roman" w:hAnsi="Times New Roman" w:cs="Times New Roman"/>
        </w:rPr>
        <w:t xml:space="preserve"> </w:t>
      </w:r>
      <w:r w:rsidR="00E93C5D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лет, прилетевший рейсом из </w:t>
      </w:r>
      <w:r w:rsidR="00E93C5D">
        <w:rPr>
          <w:rFonts w:ascii="Times New Roman" w:hAnsi="Times New Roman" w:cs="Times New Roman"/>
        </w:rPr>
        <w:t>Москвы.</w:t>
      </w:r>
      <w:proofErr w:type="gramStart"/>
      <w:r w:rsidR="00E93C5D">
        <w:rPr>
          <w:rFonts w:ascii="Times New Roman" w:hAnsi="Times New Roman" w:cs="Times New Roman"/>
        </w:rPr>
        <w:t xml:space="preserve"> </w:t>
      </w:r>
      <w:proofErr w:type="gramEnd"/>
      <w:r w:rsidR="00F40490">
        <w:rPr>
          <w:rFonts w:ascii="Times New Roman" w:hAnsi="Times New Roman" w:cs="Times New Roman"/>
        </w:rPr>
        <w:t>В Москву больной прибыл из Индии</w:t>
      </w:r>
      <w:r w:rsidR="001A5A5C" w:rsidRPr="00200544">
        <w:rPr>
          <w:rFonts w:ascii="Times New Roman" w:hAnsi="Times New Roman" w:cs="Times New Roman"/>
        </w:rPr>
        <w:t xml:space="preserve">, где </w:t>
      </w:r>
      <w:r w:rsidR="001A5A5C">
        <w:rPr>
          <w:rFonts w:ascii="Times New Roman" w:hAnsi="Times New Roman" w:cs="Times New Roman"/>
        </w:rPr>
        <w:t>отдыхал</w:t>
      </w:r>
      <w:r w:rsidR="00E93C5D">
        <w:rPr>
          <w:rFonts w:ascii="Times New Roman" w:hAnsi="Times New Roman" w:cs="Times New Roman"/>
        </w:rPr>
        <w:t xml:space="preserve"> с родителями</w:t>
      </w:r>
      <w:r w:rsidR="001A5A5C">
        <w:rPr>
          <w:rFonts w:ascii="Times New Roman" w:hAnsi="Times New Roman" w:cs="Times New Roman"/>
        </w:rPr>
        <w:t xml:space="preserve"> в течение</w:t>
      </w:r>
      <w:r w:rsidR="001A5A5C" w:rsidRPr="00200544">
        <w:rPr>
          <w:rFonts w:ascii="Times New Roman" w:hAnsi="Times New Roman" w:cs="Times New Roman"/>
        </w:rPr>
        <w:t xml:space="preserve"> 10 дней.</w:t>
      </w:r>
      <w:r w:rsidR="001A5A5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Во время ночного перелета </w:t>
      </w:r>
      <w:r w:rsidR="00B5166D">
        <w:rPr>
          <w:rFonts w:ascii="Times New Roman" w:hAnsi="Times New Roman" w:cs="Times New Roman"/>
        </w:rPr>
        <w:t>Москва</w:t>
      </w:r>
      <w:r w:rsidR="00F40490">
        <w:rPr>
          <w:rFonts w:ascii="Times New Roman" w:hAnsi="Times New Roman" w:cs="Times New Roman"/>
        </w:rPr>
        <w:t>-Красноярск</w:t>
      </w:r>
      <w:r w:rsidR="00B5166D">
        <w:rPr>
          <w:rFonts w:ascii="Times New Roman" w:hAnsi="Times New Roman" w:cs="Times New Roman"/>
        </w:rPr>
        <w:t xml:space="preserve"> у больного </w:t>
      </w:r>
      <w:r w:rsidR="00F40490">
        <w:rPr>
          <w:rFonts w:ascii="Times New Roman" w:hAnsi="Times New Roman" w:cs="Times New Roman"/>
        </w:rPr>
        <w:t>появился</w:t>
      </w:r>
      <w:r w:rsidR="00E93C5D" w:rsidRPr="00E93C5D">
        <w:rPr>
          <w:rFonts w:ascii="Times New Roman" w:hAnsi="Times New Roman" w:cs="Times New Roman"/>
        </w:rPr>
        <w:t xml:space="preserve"> обильный</w:t>
      </w:r>
      <w:r w:rsidR="00F40490">
        <w:rPr>
          <w:rFonts w:ascii="Times New Roman" w:hAnsi="Times New Roman" w:cs="Times New Roman"/>
        </w:rPr>
        <w:t xml:space="preserve"> стул</w:t>
      </w:r>
      <w:r w:rsidR="00E93C5D" w:rsidRPr="00E93C5D">
        <w:rPr>
          <w:rFonts w:ascii="Times New Roman" w:hAnsi="Times New Roman" w:cs="Times New Roman"/>
        </w:rPr>
        <w:t>, жидкий, водянистый, типа</w:t>
      </w:r>
      <w:r w:rsidR="00F40490">
        <w:rPr>
          <w:rFonts w:ascii="Times New Roman" w:hAnsi="Times New Roman" w:cs="Times New Roman"/>
        </w:rPr>
        <w:t xml:space="preserve"> </w:t>
      </w:r>
      <w:r w:rsidR="00E93C5D" w:rsidRPr="00E93C5D">
        <w:rPr>
          <w:rFonts w:ascii="Times New Roman" w:hAnsi="Times New Roman" w:cs="Times New Roman"/>
        </w:rPr>
        <w:t xml:space="preserve">«рисового отвара». </w:t>
      </w:r>
      <w:r w:rsidR="00F40490">
        <w:rPr>
          <w:rFonts w:ascii="Times New Roman" w:hAnsi="Times New Roman" w:cs="Times New Roman"/>
        </w:rPr>
        <w:t xml:space="preserve">ДО обращения к врачу стул был до 12 раз. </w:t>
      </w:r>
      <w:r w:rsidR="00E93C5D" w:rsidRPr="00E93C5D">
        <w:rPr>
          <w:rFonts w:ascii="Times New Roman" w:hAnsi="Times New Roman" w:cs="Times New Roman"/>
        </w:rPr>
        <w:t>Дефекация без потуг, часто непроизвольная. Жалобы на вялость,</w:t>
      </w:r>
      <w:r w:rsidR="00F40490">
        <w:rPr>
          <w:rFonts w:ascii="Times New Roman" w:hAnsi="Times New Roman" w:cs="Times New Roman"/>
        </w:rPr>
        <w:t xml:space="preserve"> </w:t>
      </w:r>
      <w:r w:rsidR="00E93C5D" w:rsidRPr="00E93C5D">
        <w:rPr>
          <w:rFonts w:ascii="Times New Roman" w:hAnsi="Times New Roman" w:cs="Times New Roman"/>
        </w:rPr>
        <w:t>слабость, головокружение, выраженную жажду, повторную рвоту</w:t>
      </w:r>
      <w:r w:rsidR="00F40490" w:rsidRPr="00F40490">
        <w:rPr>
          <w:rFonts w:ascii="Times New Roman" w:hAnsi="Times New Roman" w:cs="Times New Roman"/>
        </w:rPr>
        <w:t xml:space="preserve"> </w:t>
      </w:r>
      <w:r w:rsidR="00E93C5D" w:rsidRPr="00E93C5D">
        <w:rPr>
          <w:rFonts w:ascii="Times New Roman" w:hAnsi="Times New Roman" w:cs="Times New Roman"/>
        </w:rPr>
        <w:t>«фонтаном».</w:t>
      </w:r>
      <w:r w:rsidR="00F40490" w:rsidRPr="00F40490">
        <w:rPr>
          <w:rFonts w:ascii="Times New Roman" w:hAnsi="Times New Roman" w:cs="Times New Roman"/>
        </w:rPr>
        <w:t xml:space="preserve"> </w:t>
      </w:r>
      <w:r w:rsidR="00F40490">
        <w:rPr>
          <w:rFonts w:ascii="Times New Roman" w:hAnsi="Times New Roman" w:cs="Times New Roman"/>
        </w:rPr>
        <w:t xml:space="preserve">Родители отметили </w:t>
      </w:r>
      <w:r w:rsidR="00F40490" w:rsidRPr="00E93C5D">
        <w:rPr>
          <w:rFonts w:ascii="Times New Roman" w:hAnsi="Times New Roman" w:cs="Times New Roman"/>
        </w:rPr>
        <w:t>кратковременный подъем температуры</w:t>
      </w:r>
      <w:r w:rsidR="00F40490">
        <w:rPr>
          <w:rFonts w:ascii="Times New Roman" w:hAnsi="Times New Roman" w:cs="Times New Roman"/>
        </w:rPr>
        <w:t xml:space="preserve"> </w:t>
      </w:r>
      <w:r w:rsidR="00F40490" w:rsidRPr="00E93C5D">
        <w:rPr>
          <w:rFonts w:ascii="Times New Roman" w:hAnsi="Times New Roman" w:cs="Times New Roman"/>
        </w:rPr>
        <w:t xml:space="preserve">тела </w:t>
      </w:r>
      <w:r w:rsidR="00F40490">
        <w:rPr>
          <w:rFonts w:ascii="Times New Roman" w:hAnsi="Times New Roman" w:cs="Times New Roman"/>
        </w:rPr>
        <w:t xml:space="preserve">у мальчика </w:t>
      </w:r>
      <w:r w:rsidR="00F40490" w:rsidRPr="00E93C5D">
        <w:rPr>
          <w:rFonts w:ascii="Times New Roman" w:hAnsi="Times New Roman" w:cs="Times New Roman"/>
        </w:rPr>
        <w:t>до 37,5</w:t>
      </w:r>
      <w:proofErr w:type="gramStart"/>
      <w:r w:rsidR="00F40490" w:rsidRPr="00E93C5D">
        <w:rPr>
          <w:rFonts w:ascii="Times New Roman" w:hAnsi="Times New Roman" w:cs="Times New Roman"/>
        </w:rPr>
        <w:t>°С</w:t>
      </w:r>
      <w:proofErr w:type="gramEnd"/>
      <w:r w:rsidR="00F40490" w:rsidRPr="00E93C5D">
        <w:rPr>
          <w:rFonts w:ascii="Times New Roman" w:hAnsi="Times New Roman" w:cs="Times New Roman"/>
        </w:rPr>
        <w:t>, резкая вялость.</w:t>
      </w:r>
    </w:p>
    <w:p w:rsidR="00F40490" w:rsidRDefault="00E93C5D" w:rsidP="00F40490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E93C5D">
        <w:rPr>
          <w:rFonts w:ascii="Times New Roman" w:hAnsi="Times New Roman" w:cs="Times New Roman"/>
        </w:rPr>
        <w:t>При осмотре: ребенок заторможен, черты лица заострены, глаза запавшие, синева вокруг глаз, язык обложен, сухой. Руки и ноги холодные.</w:t>
      </w:r>
      <w:r w:rsidR="00F40490">
        <w:rPr>
          <w:rFonts w:ascii="Times New Roman" w:hAnsi="Times New Roman" w:cs="Times New Roman"/>
        </w:rPr>
        <w:t xml:space="preserve"> </w:t>
      </w:r>
      <w:r w:rsidRPr="00E93C5D">
        <w:rPr>
          <w:rFonts w:ascii="Times New Roman" w:hAnsi="Times New Roman" w:cs="Times New Roman"/>
        </w:rPr>
        <w:t xml:space="preserve">Кожа </w:t>
      </w:r>
      <w:r w:rsidR="00F40490">
        <w:rPr>
          <w:rFonts w:ascii="Times New Roman" w:hAnsi="Times New Roman" w:cs="Times New Roman"/>
        </w:rPr>
        <w:t>на животе</w:t>
      </w:r>
      <w:r w:rsidRPr="00E93C5D">
        <w:rPr>
          <w:rFonts w:ascii="Times New Roman" w:hAnsi="Times New Roman" w:cs="Times New Roman"/>
        </w:rPr>
        <w:t xml:space="preserve"> собирается в складку</w:t>
      </w:r>
      <w:r w:rsidR="00F40490">
        <w:rPr>
          <w:rFonts w:ascii="Times New Roman" w:hAnsi="Times New Roman" w:cs="Times New Roman"/>
        </w:rPr>
        <w:t>.</w:t>
      </w:r>
      <w:r w:rsidRPr="00E93C5D">
        <w:rPr>
          <w:rFonts w:ascii="Times New Roman" w:hAnsi="Times New Roman" w:cs="Times New Roman"/>
        </w:rPr>
        <w:t xml:space="preserve"> </w:t>
      </w:r>
    </w:p>
    <w:p w:rsidR="00200544" w:rsidRPr="001A5A5C" w:rsidRDefault="001A5A5C" w:rsidP="00200544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  <w:r w:rsidRPr="001A5A5C">
        <w:rPr>
          <w:rFonts w:ascii="Times New Roman" w:hAnsi="Times New Roman" w:cs="Times New Roman"/>
          <w:b/>
        </w:rPr>
        <w:t>Вопросы:</w:t>
      </w:r>
    </w:p>
    <w:p w:rsidR="001A5A5C" w:rsidRDefault="001A5A5C" w:rsidP="001A5A5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 w:rsidRPr="001A5A5C">
        <w:rPr>
          <w:rFonts w:ascii="Times New Roman" w:hAnsi="Times New Roman" w:cs="Times New Roman"/>
        </w:rPr>
        <w:t xml:space="preserve">Сформулируйте </w:t>
      </w:r>
      <w:r>
        <w:rPr>
          <w:rFonts w:ascii="Times New Roman" w:hAnsi="Times New Roman" w:cs="Times New Roman"/>
        </w:rPr>
        <w:t xml:space="preserve">и обоснуйте </w:t>
      </w:r>
      <w:r w:rsidRPr="001A5A5C">
        <w:rPr>
          <w:rFonts w:ascii="Times New Roman" w:hAnsi="Times New Roman" w:cs="Times New Roman"/>
        </w:rPr>
        <w:t>предварительный диагноз</w:t>
      </w:r>
    </w:p>
    <w:p w:rsidR="001A5A5C" w:rsidRDefault="001A5A5C" w:rsidP="001A5A5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Определите</w:t>
      </w:r>
      <w:r w:rsidRPr="001A5A5C">
        <w:rPr>
          <w:rFonts w:ascii="Times New Roman" w:hAnsi="Times New Roman" w:cs="Times New Roman"/>
        </w:rPr>
        <w:t xml:space="preserve"> ведущие синдромы и симптомы</w:t>
      </w:r>
    </w:p>
    <w:p w:rsidR="001A5A5C" w:rsidRDefault="001A5A5C" w:rsidP="001A5A5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 w:rsidRPr="001A5A5C">
        <w:rPr>
          <w:rFonts w:ascii="Times New Roman" w:hAnsi="Times New Roman" w:cs="Times New Roman"/>
        </w:rPr>
        <w:t>Назначьте дополнительные лабораторные обследования</w:t>
      </w:r>
    </w:p>
    <w:p w:rsidR="001A5A5C" w:rsidRPr="000D126D" w:rsidRDefault="001A5A5C" w:rsidP="000D126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 w:rsidRPr="001A5A5C">
        <w:rPr>
          <w:rFonts w:ascii="Times New Roman" w:hAnsi="Times New Roman" w:cs="Times New Roman"/>
        </w:rPr>
        <w:t xml:space="preserve">Объясните патогенез развития </w:t>
      </w:r>
      <w:proofErr w:type="spellStart"/>
      <w:r w:rsidRPr="001A5A5C">
        <w:rPr>
          <w:rFonts w:ascii="Times New Roman" w:hAnsi="Times New Roman" w:cs="Times New Roman"/>
        </w:rPr>
        <w:t>диарейного</w:t>
      </w:r>
      <w:proofErr w:type="spellEnd"/>
      <w:r w:rsidRPr="001A5A5C">
        <w:rPr>
          <w:rFonts w:ascii="Times New Roman" w:hAnsi="Times New Roman" w:cs="Times New Roman"/>
        </w:rPr>
        <w:t xml:space="preserve"> синдрома. К какому типу</w:t>
      </w:r>
      <w:r w:rsidR="000D126D">
        <w:rPr>
          <w:rFonts w:ascii="Times New Roman" w:hAnsi="Times New Roman" w:cs="Times New Roman"/>
        </w:rPr>
        <w:t xml:space="preserve"> </w:t>
      </w:r>
      <w:r w:rsidRPr="000D126D">
        <w:rPr>
          <w:rFonts w:ascii="Times New Roman" w:hAnsi="Times New Roman" w:cs="Times New Roman"/>
        </w:rPr>
        <w:t>диарей относится это заболевание?</w:t>
      </w:r>
    </w:p>
    <w:p w:rsidR="001A5A5C" w:rsidRPr="001A5A5C" w:rsidRDefault="000D126D" w:rsidP="001A5A5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Назначьте лечение данному пациенту</w:t>
      </w:r>
    </w:p>
    <w:p w:rsidR="001A5A5C" w:rsidRDefault="000D126D" w:rsidP="001A5A5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Какие </w:t>
      </w:r>
      <w:r w:rsidR="001A5A5C" w:rsidRPr="001A5A5C">
        <w:rPr>
          <w:rFonts w:ascii="Times New Roman" w:hAnsi="Times New Roman" w:cs="Times New Roman"/>
        </w:rPr>
        <w:t xml:space="preserve">противоэпидемические мероприятия </w:t>
      </w:r>
      <w:r>
        <w:rPr>
          <w:rFonts w:ascii="Times New Roman" w:hAnsi="Times New Roman" w:cs="Times New Roman"/>
        </w:rPr>
        <w:t>необходимо провести в очаге</w:t>
      </w:r>
    </w:p>
    <w:p w:rsidR="00ED3AF7" w:rsidRPr="00ED3AF7" w:rsidRDefault="00ED3AF7" w:rsidP="00ED3AF7">
      <w:pPr>
        <w:spacing w:after="0"/>
        <w:jc w:val="both"/>
        <w:rPr>
          <w:rFonts w:ascii="Times New Roman" w:hAnsi="Times New Roman" w:cs="Times New Roman"/>
          <w:b/>
        </w:rPr>
      </w:pPr>
    </w:p>
    <w:p w:rsidR="00ED3AF7" w:rsidRPr="00ED3AF7" w:rsidRDefault="00ED3AF7" w:rsidP="00ED3AF7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  <w:r w:rsidRPr="00ED3AF7">
        <w:rPr>
          <w:rFonts w:ascii="Times New Roman" w:hAnsi="Times New Roman" w:cs="Times New Roman"/>
          <w:b/>
        </w:rPr>
        <w:t xml:space="preserve">Задача </w:t>
      </w:r>
      <w:r w:rsidR="004E4845">
        <w:rPr>
          <w:rFonts w:ascii="Times New Roman" w:hAnsi="Times New Roman" w:cs="Times New Roman"/>
          <w:b/>
        </w:rPr>
        <w:t>2</w:t>
      </w:r>
    </w:p>
    <w:p w:rsidR="00ED3AF7" w:rsidRPr="00ED3AF7" w:rsidRDefault="00ED3AF7" w:rsidP="00995D5D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поликлинику по месту прописки обратился мужчина </w:t>
      </w:r>
      <w:r w:rsidRPr="00ED3AF7">
        <w:rPr>
          <w:rFonts w:ascii="Times New Roman" w:hAnsi="Times New Roman" w:cs="Times New Roman"/>
        </w:rPr>
        <w:t xml:space="preserve">43 </w:t>
      </w:r>
      <w:r>
        <w:rPr>
          <w:rFonts w:ascii="Times New Roman" w:hAnsi="Times New Roman" w:cs="Times New Roman"/>
        </w:rPr>
        <w:t>года</w:t>
      </w:r>
      <w:r w:rsidRPr="00ED3AF7">
        <w:rPr>
          <w:rFonts w:ascii="Times New Roman" w:hAnsi="Times New Roman" w:cs="Times New Roman"/>
        </w:rPr>
        <w:t xml:space="preserve"> с жалобами на ноющие боли в</w:t>
      </w:r>
      <w:r w:rsidR="00B47808">
        <w:rPr>
          <w:rFonts w:ascii="Times New Roman" w:hAnsi="Times New Roman" w:cs="Times New Roman"/>
        </w:rPr>
        <w:t xml:space="preserve"> </w:t>
      </w:r>
      <w:proofErr w:type="spellStart"/>
      <w:r w:rsidRPr="00ED3AF7">
        <w:rPr>
          <w:rFonts w:ascii="Times New Roman" w:hAnsi="Times New Roman" w:cs="Times New Roman"/>
        </w:rPr>
        <w:t>эпигастральной</w:t>
      </w:r>
      <w:proofErr w:type="spellEnd"/>
      <w:r w:rsidRPr="00ED3AF7">
        <w:rPr>
          <w:rFonts w:ascii="Times New Roman" w:hAnsi="Times New Roman" w:cs="Times New Roman"/>
        </w:rPr>
        <w:t xml:space="preserve"> области, которые возникают</w:t>
      </w:r>
      <w:r>
        <w:rPr>
          <w:rFonts w:ascii="Times New Roman" w:hAnsi="Times New Roman" w:cs="Times New Roman"/>
        </w:rPr>
        <w:t xml:space="preserve"> примерно</w:t>
      </w:r>
      <w:r w:rsidRPr="00ED3AF7">
        <w:rPr>
          <w:rFonts w:ascii="Times New Roman" w:hAnsi="Times New Roman" w:cs="Times New Roman"/>
        </w:rPr>
        <w:t xml:space="preserve"> через 20-30 минут после приема пищи</w:t>
      </w:r>
      <w:r w:rsidR="00B47808">
        <w:rPr>
          <w:rFonts w:ascii="Times New Roman" w:hAnsi="Times New Roman" w:cs="Times New Roman"/>
        </w:rPr>
        <w:t>, а также</w:t>
      </w:r>
      <w:r w:rsidRPr="00ED3AF7">
        <w:rPr>
          <w:rFonts w:ascii="Times New Roman" w:hAnsi="Times New Roman" w:cs="Times New Roman"/>
        </w:rPr>
        <w:t xml:space="preserve"> </w:t>
      </w:r>
      <w:bookmarkStart w:id="0" w:name="_GoBack"/>
      <w:bookmarkEnd w:id="0"/>
      <w:r w:rsidRPr="00ED3AF7">
        <w:rPr>
          <w:rFonts w:ascii="Times New Roman" w:hAnsi="Times New Roman" w:cs="Times New Roman"/>
        </w:rPr>
        <w:t>на</w:t>
      </w:r>
      <w:r w:rsidR="00B47808">
        <w:rPr>
          <w:rFonts w:ascii="Times New Roman" w:hAnsi="Times New Roman" w:cs="Times New Roman"/>
        </w:rPr>
        <w:t xml:space="preserve"> </w:t>
      </w:r>
      <w:r w:rsidRPr="00ED3AF7">
        <w:rPr>
          <w:rFonts w:ascii="Times New Roman" w:hAnsi="Times New Roman" w:cs="Times New Roman"/>
        </w:rPr>
        <w:t>тошноту и рвоту желудочным содержимым, возникающую на высоте болей</w:t>
      </w:r>
      <w:r w:rsidR="00B47808" w:rsidRPr="00B47808">
        <w:rPr>
          <w:rFonts w:ascii="Times New Roman" w:hAnsi="Times New Roman" w:cs="Times New Roman"/>
        </w:rPr>
        <w:t xml:space="preserve"> </w:t>
      </w:r>
      <w:r w:rsidR="00B47808" w:rsidRPr="00ED3AF7">
        <w:rPr>
          <w:rFonts w:ascii="Times New Roman" w:hAnsi="Times New Roman" w:cs="Times New Roman"/>
        </w:rPr>
        <w:t>и приносящую</w:t>
      </w:r>
      <w:r w:rsidR="00B47808">
        <w:rPr>
          <w:rFonts w:ascii="Times New Roman" w:hAnsi="Times New Roman" w:cs="Times New Roman"/>
        </w:rPr>
        <w:t xml:space="preserve"> </w:t>
      </w:r>
      <w:r w:rsidR="00B47808" w:rsidRPr="00ED3AF7">
        <w:rPr>
          <w:rFonts w:ascii="Times New Roman" w:hAnsi="Times New Roman" w:cs="Times New Roman"/>
        </w:rPr>
        <w:t>облегчение</w:t>
      </w:r>
      <w:r w:rsidR="00B47808">
        <w:rPr>
          <w:rFonts w:ascii="Times New Roman" w:hAnsi="Times New Roman" w:cs="Times New Roman"/>
        </w:rPr>
        <w:t>.</w:t>
      </w:r>
      <w:r w:rsidR="00AB77C4">
        <w:rPr>
          <w:rFonts w:ascii="Times New Roman" w:hAnsi="Times New Roman" w:cs="Times New Roman"/>
        </w:rPr>
        <w:t xml:space="preserve"> </w:t>
      </w:r>
      <w:r w:rsidR="00B47808">
        <w:rPr>
          <w:rFonts w:ascii="Times New Roman" w:hAnsi="Times New Roman" w:cs="Times New Roman"/>
        </w:rPr>
        <w:t xml:space="preserve">Жалобы на снижение </w:t>
      </w:r>
      <w:r w:rsidR="00B47808" w:rsidRPr="00ED3AF7">
        <w:rPr>
          <w:rFonts w:ascii="Times New Roman" w:hAnsi="Times New Roman" w:cs="Times New Roman"/>
        </w:rPr>
        <w:t>аппетита</w:t>
      </w:r>
      <w:r w:rsidR="00B47808">
        <w:rPr>
          <w:rFonts w:ascii="Times New Roman" w:hAnsi="Times New Roman" w:cs="Times New Roman"/>
        </w:rPr>
        <w:t>. Больной отмечает</w:t>
      </w:r>
      <w:r w:rsidRPr="00ED3AF7">
        <w:rPr>
          <w:rFonts w:ascii="Times New Roman" w:hAnsi="Times New Roman" w:cs="Times New Roman"/>
        </w:rPr>
        <w:t xml:space="preserve"> </w:t>
      </w:r>
      <w:r w:rsidR="00B47808" w:rsidRPr="00ED3AF7">
        <w:rPr>
          <w:rFonts w:ascii="Times New Roman" w:hAnsi="Times New Roman" w:cs="Times New Roman"/>
        </w:rPr>
        <w:t>весенне-осенние обострения заболевания</w:t>
      </w:r>
      <w:r w:rsidRPr="00ED3AF7">
        <w:rPr>
          <w:rFonts w:ascii="Times New Roman" w:hAnsi="Times New Roman" w:cs="Times New Roman"/>
        </w:rPr>
        <w:t>.</w:t>
      </w:r>
    </w:p>
    <w:p w:rsidR="00AB77C4" w:rsidRPr="00ED3AF7" w:rsidRDefault="00ED3AF7" w:rsidP="00995D5D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ED3AF7">
        <w:rPr>
          <w:rFonts w:ascii="Times New Roman" w:hAnsi="Times New Roman" w:cs="Times New Roman"/>
        </w:rPr>
        <w:t xml:space="preserve">Из анамнеза заболевания: впервые подобные жалобы возникли около </w:t>
      </w:r>
      <w:r w:rsidR="00995D5D">
        <w:rPr>
          <w:rFonts w:ascii="Times New Roman" w:hAnsi="Times New Roman" w:cs="Times New Roman"/>
        </w:rPr>
        <w:t>3</w:t>
      </w:r>
      <w:r w:rsidRPr="00ED3AF7">
        <w:rPr>
          <w:rFonts w:ascii="Times New Roman" w:hAnsi="Times New Roman" w:cs="Times New Roman"/>
        </w:rPr>
        <w:t xml:space="preserve"> лет назад, но</w:t>
      </w:r>
      <w:r w:rsidR="00B47808">
        <w:rPr>
          <w:rFonts w:ascii="Times New Roman" w:hAnsi="Times New Roman" w:cs="Times New Roman"/>
        </w:rPr>
        <w:t xml:space="preserve"> за </w:t>
      </w:r>
      <w:r w:rsidR="00B47808" w:rsidRPr="00ED3AF7">
        <w:rPr>
          <w:rFonts w:ascii="Times New Roman" w:hAnsi="Times New Roman" w:cs="Times New Roman"/>
        </w:rPr>
        <w:t xml:space="preserve">медицинской помощью </w:t>
      </w:r>
      <w:r w:rsidR="00B47808">
        <w:rPr>
          <w:rFonts w:ascii="Times New Roman" w:hAnsi="Times New Roman" w:cs="Times New Roman"/>
        </w:rPr>
        <w:t xml:space="preserve">больной </w:t>
      </w:r>
      <w:r w:rsidR="00B47808" w:rsidRPr="00ED3AF7">
        <w:rPr>
          <w:rFonts w:ascii="Times New Roman" w:hAnsi="Times New Roman" w:cs="Times New Roman"/>
        </w:rPr>
        <w:t>ранее не</w:t>
      </w:r>
      <w:r w:rsidR="00B47808">
        <w:rPr>
          <w:rFonts w:ascii="Times New Roman" w:hAnsi="Times New Roman" w:cs="Times New Roman"/>
        </w:rPr>
        <w:t xml:space="preserve"> </w:t>
      </w:r>
      <w:r w:rsidR="00B47808" w:rsidRPr="00ED3AF7">
        <w:rPr>
          <w:rFonts w:ascii="Times New Roman" w:hAnsi="Times New Roman" w:cs="Times New Roman"/>
        </w:rPr>
        <w:t>обращался</w:t>
      </w:r>
      <w:r w:rsidR="00B47808">
        <w:rPr>
          <w:rFonts w:ascii="Times New Roman" w:hAnsi="Times New Roman" w:cs="Times New Roman"/>
        </w:rPr>
        <w:t>, а возникающие б</w:t>
      </w:r>
      <w:r w:rsidRPr="00ED3AF7">
        <w:rPr>
          <w:rFonts w:ascii="Times New Roman" w:hAnsi="Times New Roman" w:cs="Times New Roman"/>
        </w:rPr>
        <w:t xml:space="preserve">оли купировал приемом </w:t>
      </w:r>
      <w:proofErr w:type="spellStart"/>
      <w:r w:rsidRPr="00ED3AF7">
        <w:rPr>
          <w:rFonts w:ascii="Times New Roman" w:hAnsi="Times New Roman" w:cs="Times New Roman"/>
        </w:rPr>
        <w:t>Алмагеля</w:t>
      </w:r>
      <w:proofErr w:type="spellEnd"/>
      <w:r w:rsidRPr="00ED3AF7">
        <w:rPr>
          <w:rFonts w:ascii="Times New Roman" w:hAnsi="Times New Roman" w:cs="Times New Roman"/>
        </w:rPr>
        <w:t xml:space="preserve"> и Но-шпы. Ухудшение самочувствия</w:t>
      </w:r>
      <w:r w:rsidR="00B47808">
        <w:rPr>
          <w:rFonts w:ascii="Times New Roman" w:hAnsi="Times New Roman" w:cs="Times New Roman"/>
        </w:rPr>
        <w:t xml:space="preserve"> наблюдается </w:t>
      </w:r>
      <w:r w:rsidRPr="00ED3AF7">
        <w:rPr>
          <w:rFonts w:ascii="Times New Roman" w:hAnsi="Times New Roman" w:cs="Times New Roman"/>
        </w:rPr>
        <w:t xml:space="preserve">около двух дней, после употребления алкоголя и жареной пищи. </w:t>
      </w:r>
      <w:r w:rsidR="00AB77C4">
        <w:rPr>
          <w:rFonts w:ascii="Times New Roman" w:hAnsi="Times New Roman" w:cs="Times New Roman"/>
        </w:rPr>
        <w:t xml:space="preserve">Больной работает водителем </w:t>
      </w:r>
      <w:r w:rsidR="00C86277">
        <w:rPr>
          <w:rFonts w:ascii="Times New Roman" w:hAnsi="Times New Roman" w:cs="Times New Roman"/>
        </w:rPr>
        <w:t>такси</w:t>
      </w:r>
      <w:r w:rsidR="00AB77C4">
        <w:rPr>
          <w:rFonts w:ascii="Times New Roman" w:hAnsi="Times New Roman" w:cs="Times New Roman"/>
        </w:rPr>
        <w:t>, в связи, с чем п</w:t>
      </w:r>
      <w:r w:rsidRPr="00ED3AF7">
        <w:rPr>
          <w:rFonts w:ascii="Times New Roman" w:hAnsi="Times New Roman" w:cs="Times New Roman"/>
        </w:rPr>
        <w:t>итается нерегулярно</w:t>
      </w:r>
      <w:r w:rsidR="00AB77C4">
        <w:rPr>
          <w:rFonts w:ascii="Times New Roman" w:hAnsi="Times New Roman" w:cs="Times New Roman"/>
        </w:rPr>
        <w:t xml:space="preserve">. Имеет вредные привычки: </w:t>
      </w:r>
      <w:r w:rsidRPr="00ED3AF7">
        <w:rPr>
          <w:rFonts w:ascii="Times New Roman" w:hAnsi="Times New Roman" w:cs="Times New Roman"/>
        </w:rPr>
        <w:t>часто употребляет алкоголь</w:t>
      </w:r>
      <w:r w:rsidR="00AB77C4">
        <w:rPr>
          <w:rFonts w:ascii="Times New Roman" w:hAnsi="Times New Roman" w:cs="Times New Roman"/>
        </w:rPr>
        <w:t>; к</w:t>
      </w:r>
      <w:r w:rsidRPr="00ED3AF7">
        <w:rPr>
          <w:rFonts w:ascii="Times New Roman" w:hAnsi="Times New Roman" w:cs="Times New Roman"/>
        </w:rPr>
        <w:t>урит в течение 20 лет до 2 пачек</w:t>
      </w:r>
      <w:r w:rsidR="00AB77C4">
        <w:rPr>
          <w:rFonts w:ascii="Times New Roman" w:hAnsi="Times New Roman" w:cs="Times New Roman"/>
        </w:rPr>
        <w:t xml:space="preserve"> </w:t>
      </w:r>
      <w:r w:rsidRPr="00ED3AF7">
        <w:rPr>
          <w:rFonts w:ascii="Times New Roman" w:hAnsi="Times New Roman" w:cs="Times New Roman"/>
        </w:rPr>
        <w:t xml:space="preserve">сигарет в день. </w:t>
      </w:r>
    </w:p>
    <w:p w:rsidR="00ED3AF7" w:rsidRDefault="00AB77C4" w:rsidP="00995D5D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AB77C4">
        <w:rPr>
          <w:rFonts w:ascii="Times New Roman" w:hAnsi="Times New Roman" w:cs="Times New Roman"/>
        </w:rPr>
        <w:t xml:space="preserve">При дуоденальном обследовании </w:t>
      </w:r>
      <w:r w:rsidR="00995D5D">
        <w:rPr>
          <w:rFonts w:ascii="Times New Roman" w:hAnsi="Times New Roman" w:cs="Times New Roman"/>
        </w:rPr>
        <w:t xml:space="preserve">больного </w:t>
      </w:r>
      <w:r w:rsidRPr="00AB77C4">
        <w:rPr>
          <w:rFonts w:ascii="Times New Roman" w:hAnsi="Times New Roman" w:cs="Times New Roman"/>
        </w:rPr>
        <w:t>была обнаружена язва 0,5</w:t>
      </w:r>
      <w:r w:rsidRPr="00995D5D">
        <w:rPr>
          <w:rFonts w:ascii="Times New Roman" w:hAnsi="Times New Roman" w:cs="Times New Roman"/>
          <w:sz w:val="20"/>
          <w:szCs w:val="20"/>
        </w:rPr>
        <w:t>х</w:t>
      </w:r>
      <w:proofErr w:type="gramStart"/>
      <w:r w:rsidRPr="00AB77C4">
        <w:rPr>
          <w:rFonts w:ascii="Times New Roman" w:hAnsi="Times New Roman" w:cs="Times New Roman"/>
        </w:rPr>
        <w:t>0</w:t>
      </w:r>
      <w:proofErr w:type="gramEnd"/>
      <w:r w:rsidRPr="00AB77C4">
        <w:rPr>
          <w:rFonts w:ascii="Times New Roman" w:hAnsi="Times New Roman" w:cs="Times New Roman"/>
        </w:rPr>
        <w:t xml:space="preserve">,9 см в </w:t>
      </w:r>
      <w:proofErr w:type="spellStart"/>
      <w:r w:rsidRPr="00AB77C4">
        <w:rPr>
          <w:rFonts w:ascii="Times New Roman" w:hAnsi="Times New Roman" w:cs="Times New Roman"/>
        </w:rPr>
        <w:t>антральной</w:t>
      </w:r>
      <w:proofErr w:type="spellEnd"/>
      <w:r w:rsidRPr="00AB77C4">
        <w:rPr>
          <w:rFonts w:ascii="Times New Roman" w:hAnsi="Times New Roman" w:cs="Times New Roman"/>
        </w:rPr>
        <w:t xml:space="preserve"> части желудка.</w:t>
      </w:r>
      <w:r w:rsidR="00C86277" w:rsidRPr="00C86277">
        <w:t xml:space="preserve"> </w:t>
      </w:r>
      <w:r w:rsidR="00C86277" w:rsidRPr="00C86277">
        <w:rPr>
          <w:rFonts w:ascii="Times New Roman" w:hAnsi="Times New Roman" w:cs="Times New Roman"/>
        </w:rPr>
        <w:t xml:space="preserve">Выявлен </w:t>
      </w:r>
      <w:proofErr w:type="spellStart"/>
      <w:r w:rsidR="00C86277" w:rsidRPr="00C86277">
        <w:rPr>
          <w:rFonts w:ascii="Times New Roman" w:hAnsi="Times New Roman" w:cs="Times New Roman"/>
          <w:i/>
        </w:rPr>
        <w:t>Helicobacter</w:t>
      </w:r>
      <w:proofErr w:type="spellEnd"/>
      <w:r w:rsidR="00C86277" w:rsidRPr="00C86277">
        <w:rPr>
          <w:rFonts w:ascii="Times New Roman" w:hAnsi="Times New Roman" w:cs="Times New Roman"/>
          <w:i/>
        </w:rPr>
        <w:t xml:space="preserve"> </w:t>
      </w:r>
      <w:proofErr w:type="spellStart"/>
      <w:r w:rsidR="00C86277" w:rsidRPr="00C86277">
        <w:rPr>
          <w:rFonts w:ascii="Times New Roman" w:hAnsi="Times New Roman" w:cs="Times New Roman"/>
          <w:i/>
        </w:rPr>
        <w:t>pylori</w:t>
      </w:r>
      <w:proofErr w:type="spellEnd"/>
      <w:r w:rsidR="00C86277" w:rsidRPr="00C86277">
        <w:rPr>
          <w:rFonts w:ascii="Times New Roman" w:hAnsi="Times New Roman" w:cs="Times New Roman"/>
        </w:rPr>
        <w:t>.</w:t>
      </w:r>
    </w:p>
    <w:p w:rsidR="00C86277" w:rsidRDefault="00C86277" w:rsidP="00995D5D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:rsidR="00C86277" w:rsidRPr="00C86277" w:rsidRDefault="00C86277" w:rsidP="00C86277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C86277">
        <w:rPr>
          <w:rFonts w:ascii="Times New Roman" w:hAnsi="Times New Roman" w:cs="Times New Roman"/>
        </w:rPr>
        <w:t>Сформулируйте и обоснуйте предварительный диагноз</w:t>
      </w:r>
    </w:p>
    <w:p w:rsidR="00C86277" w:rsidRDefault="00C86277" w:rsidP="00C8627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C86277">
        <w:rPr>
          <w:rFonts w:ascii="Times New Roman" w:hAnsi="Times New Roman" w:cs="Times New Roman"/>
        </w:rPr>
        <w:t xml:space="preserve">Назовите инвазивные и </w:t>
      </w:r>
      <w:proofErr w:type="spellStart"/>
      <w:r w:rsidRPr="00C86277">
        <w:rPr>
          <w:rFonts w:ascii="Times New Roman" w:hAnsi="Times New Roman" w:cs="Times New Roman"/>
        </w:rPr>
        <w:t>неинвазивные</w:t>
      </w:r>
      <w:proofErr w:type="spellEnd"/>
      <w:r w:rsidRPr="00C86277">
        <w:rPr>
          <w:rFonts w:ascii="Times New Roman" w:hAnsi="Times New Roman" w:cs="Times New Roman"/>
        </w:rPr>
        <w:t xml:space="preserve"> методы обследования больного с целью диагностики </w:t>
      </w:r>
      <w:proofErr w:type="spellStart"/>
      <w:r w:rsidRPr="00C86277">
        <w:rPr>
          <w:rFonts w:ascii="Times New Roman" w:hAnsi="Times New Roman" w:cs="Times New Roman"/>
        </w:rPr>
        <w:t>хеликобактерной</w:t>
      </w:r>
      <w:proofErr w:type="spellEnd"/>
      <w:r w:rsidRPr="00C86277">
        <w:rPr>
          <w:rFonts w:ascii="Times New Roman" w:hAnsi="Times New Roman" w:cs="Times New Roman"/>
        </w:rPr>
        <w:t xml:space="preserve"> инфекции. </w:t>
      </w:r>
    </w:p>
    <w:p w:rsidR="00C86277" w:rsidRPr="00C86277" w:rsidRDefault="00C86277" w:rsidP="00C8627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C86277">
        <w:rPr>
          <w:rFonts w:ascii="Times New Roman" w:hAnsi="Times New Roman" w:cs="Times New Roman"/>
        </w:rPr>
        <w:t>Укажите особенности забора биоптата желудк</w:t>
      </w:r>
      <w:r>
        <w:rPr>
          <w:rFonts w:ascii="Times New Roman" w:hAnsi="Times New Roman" w:cs="Times New Roman"/>
        </w:rPr>
        <w:t>а для микробиологической диагно</w:t>
      </w:r>
      <w:r w:rsidRPr="00C86277">
        <w:rPr>
          <w:rFonts w:ascii="Times New Roman" w:hAnsi="Times New Roman" w:cs="Times New Roman"/>
        </w:rPr>
        <w:t>стики</w:t>
      </w:r>
    </w:p>
    <w:p w:rsidR="00C86277" w:rsidRPr="00C86277" w:rsidRDefault="00C86277" w:rsidP="00C86277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C86277">
        <w:rPr>
          <w:rFonts w:ascii="Times New Roman" w:hAnsi="Times New Roman" w:cs="Times New Roman"/>
        </w:rPr>
        <w:lastRenderedPageBreak/>
        <w:t xml:space="preserve">Назовите свойства </w:t>
      </w:r>
      <w:r w:rsidRPr="00C86277">
        <w:rPr>
          <w:rFonts w:ascii="Times New Roman" w:hAnsi="Times New Roman" w:cs="Times New Roman"/>
          <w:i/>
        </w:rPr>
        <w:t xml:space="preserve">H. </w:t>
      </w:r>
      <w:proofErr w:type="spellStart"/>
      <w:r w:rsidRPr="00C86277">
        <w:rPr>
          <w:rFonts w:ascii="Times New Roman" w:hAnsi="Times New Roman" w:cs="Times New Roman"/>
          <w:i/>
        </w:rPr>
        <w:t>pylori</w:t>
      </w:r>
      <w:proofErr w:type="spellEnd"/>
      <w:r w:rsidRPr="00C86277">
        <w:rPr>
          <w:rFonts w:ascii="Times New Roman" w:hAnsi="Times New Roman" w:cs="Times New Roman"/>
        </w:rPr>
        <w:t>, позволяющие ему колонизировать СОЖ и охарактеризуйте механизм их действия.</w:t>
      </w:r>
    </w:p>
    <w:p w:rsidR="00C86277" w:rsidRPr="00C86277" w:rsidRDefault="00C86277" w:rsidP="00C8627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C86277">
        <w:rPr>
          <w:rFonts w:ascii="Times New Roman" w:hAnsi="Times New Roman" w:cs="Times New Roman"/>
        </w:rPr>
        <w:t xml:space="preserve">Обоснуйте тактику неспецифической профилактики </w:t>
      </w:r>
      <w:proofErr w:type="spellStart"/>
      <w:r w:rsidRPr="00C86277">
        <w:rPr>
          <w:rFonts w:ascii="Times New Roman" w:hAnsi="Times New Roman" w:cs="Times New Roman"/>
        </w:rPr>
        <w:t>хеликобактерной</w:t>
      </w:r>
      <w:proofErr w:type="spellEnd"/>
      <w:r w:rsidRPr="00C86277">
        <w:rPr>
          <w:rFonts w:ascii="Times New Roman" w:hAnsi="Times New Roman" w:cs="Times New Roman"/>
        </w:rPr>
        <w:t xml:space="preserve"> инфекции.</w:t>
      </w:r>
    </w:p>
    <w:p w:rsidR="00C86277" w:rsidRDefault="00C86277" w:rsidP="00C8627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C86277">
        <w:rPr>
          <w:rFonts w:ascii="Times New Roman" w:hAnsi="Times New Roman" w:cs="Times New Roman"/>
        </w:rPr>
        <w:t xml:space="preserve">Обоснуйте тактику терапии </w:t>
      </w:r>
      <w:proofErr w:type="spellStart"/>
      <w:r w:rsidRPr="00C86277">
        <w:rPr>
          <w:rFonts w:ascii="Times New Roman" w:hAnsi="Times New Roman" w:cs="Times New Roman"/>
        </w:rPr>
        <w:t>хеликобактерной</w:t>
      </w:r>
      <w:proofErr w:type="spellEnd"/>
      <w:r w:rsidRPr="00C86277">
        <w:rPr>
          <w:rFonts w:ascii="Times New Roman" w:hAnsi="Times New Roman" w:cs="Times New Roman"/>
        </w:rPr>
        <w:t xml:space="preserve"> инфекции</w:t>
      </w:r>
    </w:p>
    <w:p w:rsidR="00C86277" w:rsidRPr="00C86277" w:rsidRDefault="00C86277" w:rsidP="00C86277">
      <w:pPr>
        <w:pStyle w:val="a3"/>
        <w:spacing w:after="0"/>
        <w:jc w:val="both"/>
        <w:rPr>
          <w:rFonts w:ascii="Times New Roman" w:hAnsi="Times New Roman" w:cs="Times New Roman"/>
        </w:rPr>
      </w:pPr>
    </w:p>
    <w:p w:rsidR="00377E25" w:rsidRPr="00ED3AF7" w:rsidRDefault="00377E25" w:rsidP="00C86277">
      <w:pPr>
        <w:spacing w:after="0"/>
        <w:jc w:val="both"/>
        <w:rPr>
          <w:rFonts w:ascii="Times New Roman" w:hAnsi="Times New Roman" w:cs="Times New Roman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27"/>
        <w:gridCol w:w="4728"/>
        <w:gridCol w:w="2616"/>
      </w:tblGrid>
      <w:tr w:rsidR="004E4845" w:rsidTr="00A82ED0">
        <w:tc>
          <w:tcPr>
            <w:tcW w:w="9571" w:type="dxa"/>
            <w:gridSpan w:val="3"/>
          </w:tcPr>
          <w:p w:rsidR="004E4845" w:rsidRPr="004E4845" w:rsidRDefault="004E4845" w:rsidP="00C8627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E4845">
              <w:rPr>
                <w:rFonts w:ascii="Times New Roman" w:hAnsi="Times New Roman" w:cs="Times New Roman"/>
                <w:b/>
              </w:rPr>
              <w:t>Практика</w:t>
            </w:r>
            <w:r>
              <w:rPr>
                <w:rFonts w:ascii="Times New Roman" w:hAnsi="Times New Roman" w:cs="Times New Roman"/>
                <w:b/>
              </w:rPr>
              <w:t xml:space="preserve"> 1</w:t>
            </w:r>
            <w:r w:rsidRPr="004E4845">
              <w:rPr>
                <w:rFonts w:ascii="Times New Roman" w:hAnsi="Times New Roman" w:cs="Times New Roman"/>
                <w:b/>
              </w:rPr>
              <w:t>:</w:t>
            </w:r>
          </w:p>
        </w:tc>
      </w:tr>
      <w:tr w:rsidR="00BC6C0C" w:rsidTr="00A82ED0">
        <w:tc>
          <w:tcPr>
            <w:tcW w:w="9571" w:type="dxa"/>
            <w:gridSpan w:val="3"/>
          </w:tcPr>
          <w:p w:rsidR="00BC6C0C" w:rsidRDefault="00BC6C0C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помощью методического указания к занятию расположите в правильном порядке результаты бактериологического исследования при подозрении на холеру, дайте описание результата, </w:t>
            </w:r>
            <w:proofErr w:type="gramStart"/>
            <w:r>
              <w:rPr>
                <w:rFonts w:ascii="Times New Roman" w:hAnsi="Times New Roman" w:cs="Times New Roman"/>
              </w:rPr>
              <w:t xml:space="preserve">укажите на каком этапе бактериологического исследования </w:t>
            </w:r>
            <w:r w:rsidR="004E4845">
              <w:rPr>
                <w:rFonts w:ascii="Times New Roman" w:hAnsi="Times New Roman" w:cs="Times New Roman"/>
              </w:rPr>
              <w:t>проводятся</w:t>
            </w:r>
            <w:proofErr w:type="gramEnd"/>
            <w:r w:rsidR="004E4845">
              <w:rPr>
                <w:rFonts w:ascii="Times New Roman" w:hAnsi="Times New Roman" w:cs="Times New Roman"/>
              </w:rPr>
              <w:t xml:space="preserve"> представленные исследования (в столбце «Этап и его цель» можете объединять ячейки). По каждому этапу сделайте вывод.</w:t>
            </w:r>
          </w:p>
        </w:tc>
      </w:tr>
      <w:tr w:rsidR="00BC6C0C" w:rsidTr="00420328">
        <w:tc>
          <w:tcPr>
            <w:tcW w:w="2227" w:type="dxa"/>
            <w:vAlign w:val="center"/>
          </w:tcPr>
          <w:p w:rsidR="00BC6C0C" w:rsidRPr="00BC6C0C" w:rsidRDefault="00BC6C0C" w:rsidP="004203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Этап и его цель</w:t>
            </w:r>
            <w:r w:rsidR="00420328">
              <w:rPr>
                <w:rFonts w:ascii="Times New Roman" w:hAnsi="Times New Roman" w:cs="Times New Roman"/>
              </w:rPr>
              <w:t>, метод который был проведен (только название метода, без его описания)</w:t>
            </w:r>
          </w:p>
        </w:tc>
        <w:tc>
          <w:tcPr>
            <w:tcW w:w="4728" w:type="dxa"/>
            <w:vAlign w:val="center"/>
          </w:tcPr>
          <w:p w:rsidR="00BC6C0C" w:rsidRDefault="00BC6C0C" w:rsidP="004203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Результат</w:t>
            </w:r>
          </w:p>
        </w:tc>
        <w:tc>
          <w:tcPr>
            <w:tcW w:w="2616" w:type="dxa"/>
            <w:vAlign w:val="center"/>
          </w:tcPr>
          <w:p w:rsidR="00BC6C0C" w:rsidRDefault="00BC6C0C" w:rsidP="004203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вывод</w:t>
            </w:r>
          </w:p>
        </w:tc>
      </w:tr>
      <w:tr w:rsidR="00781634" w:rsidTr="00E1346E">
        <w:tc>
          <w:tcPr>
            <w:tcW w:w="2227" w:type="dxa"/>
          </w:tcPr>
          <w:p w:rsidR="00377E25" w:rsidRDefault="00377E25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28" w:type="dxa"/>
          </w:tcPr>
          <w:p w:rsidR="00377E25" w:rsidRPr="00377E25" w:rsidRDefault="00377E25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РИФ </w:t>
            </w:r>
            <w:r w:rsidRPr="00377E25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 исследуемым </w:t>
            </w:r>
            <w:r w:rsidRPr="00377E25">
              <w:rPr>
                <w:rFonts w:ascii="Times New Roman" w:hAnsi="Times New Roman" w:cs="Times New Roman"/>
              </w:rPr>
              <w:t xml:space="preserve"> материалом и холерной люминесцирующей сывороткой</w:t>
            </w:r>
          </w:p>
          <w:p w:rsidR="00377E25" w:rsidRDefault="00377E25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A9A8E6" wp14:editId="20C16F6D">
                  <wp:extent cx="1515304" cy="1649186"/>
                  <wp:effectExtent l="0" t="0" r="8890" b="8255"/>
                  <wp:docPr id="1" name="Рисунок 1" descr="Détection de la bactérie responsable du choléra (Vibrio cholerae) par... |  Download Scientific Di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étection de la bactérie responsable du choléra (Vibrio cholerae) par... |  Download Scientific Diagra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072" b="3214"/>
                          <a:stretch/>
                        </pic:blipFill>
                        <pic:spPr bwMode="auto">
                          <a:xfrm>
                            <a:off x="0" y="0"/>
                            <a:ext cx="1515304" cy="1649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377E25" w:rsidRDefault="00377E25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81634" w:rsidTr="00E1346E">
        <w:tc>
          <w:tcPr>
            <w:tcW w:w="2227" w:type="dxa"/>
          </w:tcPr>
          <w:p w:rsidR="00377E25" w:rsidRDefault="00377E25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28" w:type="dxa"/>
          </w:tcPr>
          <w:p w:rsidR="00BA6E27" w:rsidRPr="00BA6E27" w:rsidRDefault="00BA6E27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="006A79E3">
              <w:rPr>
                <w:rFonts w:ascii="Times New Roman" w:hAnsi="Times New Roman" w:cs="Times New Roman"/>
              </w:rPr>
              <w:t>езультат р</w:t>
            </w:r>
            <w:r>
              <w:rPr>
                <w:rFonts w:ascii="Times New Roman" w:hAnsi="Times New Roman" w:cs="Times New Roman"/>
              </w:rPr>
              <w:t>ост</w:t>
            </w:r>
            <w:r w:rsidR="006A79E3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 xml:space="preserve"> на 1-й </w:t>
            </w:r>
            <w:proofErr w:type="spellStart"/>
            <w:r>
              <w:rPr>
                <w:rFonts w:ascii="Times New Roman" w:hAnsi="Times New Roman" w:cs="Times New Roman"/>
              </w:rPr>
              <w:t>пептонной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воде</w:t>
            </w:r>
          </w:p>
          <w:p w:rsidR="00377E25" w:rsidRDefault="00377E25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DC636B" wp14:editId="1CDEC9E7">
                  <wp:extent cx="386443" cy="1201441"/>
                  <wp:effectExtent l="0" t="0" r="0" b="0"/>
                  <wp:docPr id="2" name="Рисунок 2" descr="https://wiki.ubc.ca/images/thumb/c/c3/Figure_4._from_Centers_for_Disease_Control_and_Prevention%3B_Web%3B_19_January_2018.png/300px-Figure_4._from_Centers_for_Disease_Control_and_Prevention%3B_Web%3B_19_January_20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iki.ubc.ca/images/thumb/c/c3/Figure_4._from_Centers_for_Disease_Control_and_Prevention%3B_Web%3B_19_January_2018.png/300px-Figure_4._from_Centers_for_Disease_Control_and_Prevention%3B_Web%3B_19_January_201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0286" b="22398"/>
                          <a:stretch/>
                        </pic:blipFill>
                        <pic:spPr bwMode="auto">
                          <a:xfrm>
                            <a:off x="0" y="0"/>
                            <a:ext cx="387131" cy="1203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377E25" w:rsidRDefault="00377E25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81634" w:rsidTr="00E1346E">
        <w:tc>
          <w:tcPr>
            <w:tcW w:w="2227" w:type="dxa"/>
          </w:tcPr>
          <w:p w:rsidR="00377E25" w:rsidRDefault="00377E25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28" w:type="dxa"/>
          </w:tcPr>
          <w:p w:rsidR="00377E25" w:rsidRDefault="00BA6E27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Рост на </w:t>
            </w:r>
            <w:proofErr w:type="gramStart"/>
            <w:r>
              <w:rPr>
                <w:rFonts w:ascii="Times New Roman" w:hAnsi="Times New Roman" w:cs="Times New Roman"/>
              </w:rPr>
              <w:t>щелочном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агаре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9F46814" wp14:editId="204993D8">
                  <wp:extent cx="1279072" cy="1308993"/>
                  <wp:effectExtent l="0" t="0" r="0" b="5715"/>
                  <wp:docPr id="3" name="Рисунок 3" descr="Щелочной ага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Щелочной ага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79" t="58493" r="53347" b="15057"/>
                          <a:stretch/>
                        </pic:blipFill>
                        <pic:spPr bwMode="auto">
                          <a:xfrm>
                            <a:off x="0" y="0"/>
                            <a:ext cx="1278672" cy="1308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377E25" w:rsidRDefault="00377E25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A6E27" w:rsidTr="00E1346E">
        <w:tc>
          <w:tcPr>
            <w:tcW w:w="2227" w:type="dxa"/>
          </w:tcPr>
          <w:p w:rsidR="00BA6E27" w:rsidRDefault="00BA6E27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28" w:type="dxa"/>
          </w:tcPr>
          <w:p w:rsidR="00BA6E27" w:rsidRPr="00BA6E27" w:rsidRDefault="00BA6E27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Чистая культура, окрашенная по </w:t>
            </w:r>
            <w:proofErr w:type="spellStart"/>
            <w:r>
              <w:rPr>
                <w:rFonts w:ascii="Times New Roman" w:hAnsi="Times New Roman" w:cs="Times New Roman"/>
              </w:rPr>
              <w:t>Граму</w:t>
            </w:r>
            <w:proofErr w:type="spellEnd"/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1B9915F" wp14:editId="070AC36E">
                  <wp:extent cx="2351315" cy="1801586"/>
                  <wp:effectExtent l="0" t="0" r="0" b="8255"/>
                  <wp:docPr id="4" name="Рисунок 4" descr="Gram stain (magnificence ×1000) and b colonial morphology of non-O1, non-O139 V. cholerae grown on Trypticase-Soy agar after 18 h of aerobic incubation at 35 °C (Photos M. Auzou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ram stain (magnificence ×1000) and b colonial morphology of non-O1, non-O139 V. cholerae grown on Trypticase-Soy agar after 18 h of aerobic incubation at 35 °C (Photos M. Auzou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5" t="9676" r="52962" b="17537"/>
                          <a:stretch/>
                        </pic:blipFill>
                        <pic:spPr bwMode="auto">
                          <a:xfrm>
                            <a:off x="0" y="0"/>
                            <a:ext cx="2351314" cy="180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BA6E27" w:rsidRDefault="00BA6E27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A6E27" w:rsidTr="00E1346E">
        <w:tc>
          <w:tcPr>
            <w:tcW w:w="2227" w:type="dxa"/>
          </w:tcPr>
          <w:p w:rsidR="00BA6E27" w:rsidRDefault="00BA6E27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28" w:type="dxa"/>
          </w:tcPr>
          <w:p w:rsidR="006A79E3" w:rsidRPr="00BA6E27" w:rsidRDefault="006A79E3" w:rsidP="006A79E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Результат роста на 2-й </w:t>
            </w:r>
            <w:proofErr w:type="spellStart"/>
            <w:r>
              <w:rPr>
                <w:rFonts w:ascii="Times New Roman" w:hAnsi="Times New Roman" w:cs="Times New Roman"/>
              </w:rPr>
              <w:t>пептонной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воде</w:t>
            </w:r>
          </w:p>
          <w:p w:rsidR="00BA6E27" w:rsidRPr="006A79E3" w:rsidRDefault="006A79E3" w:rsidP="00C86277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F8053D" wp14:editId="3FEDCA6E">
                  <wp:extent cx="386443" cy="1201441"/>
                  <wp:effectExtent l="0" t="0" r="0" b="0"/>
                  <wp:docPr id="5" name="Рисунок 5" descr="https://wiki.ubc.ca/images/thumb/c/c3/Figure_4._from_Centers_for_Disease_Control_and_Prevention%3B_Web%3B_19_January_2018.png/300px-Figure_4._from_Centers_for_Disease_Control_and_Prevention%3B_Web%3B_19_January_20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iki.ubc.ca/images/thumb/c/c3/Figure_4._from_Centers_for_Disease_Control_and_Prevention%3B_Web%3B_19_January_2018.png/300px-Figure_4._from_Centers_for_Disease_Control_and_Prevention%3B_Web%3B_19_January_201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0286" b="22398"/>
                          <a:stretch/>
                        </pic:blipFill>
                        <pic:spPr bwMode="auto">
                          <a:xfrm>
                            <a:off x="0" y="0"/>
                            <a:ext cx="387131" cy="1203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BA6E27" w:rsidRDefault="00BA6E27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A6E27" w:rsidTr="00E1346E">
        <w:tc>
          <w:tcPr>
            <w:tcW w:w="2227" w:type="dxa"/>
          </w:tcPr>
          <w:p w:rsidR="00BA6E27" w:rsidRDefault="00BA6E27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28" w:type="dxa"/>
          </w:tcPr>
          <w:p w:rsidR="006D6F32" w:rsidRDefault="006D6F32" w:rsidP="00C86277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Нативный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препарат чистой культуры </w:t>
            </w:r>
            <w:hyperlink r:id="rId12" w:history="1">
              <w:r w:rsidRPr="00201295">
                <w:rPr>
                  <w:rStyle w:val="a7"/>
                  <w:rFonts w:ascii="Times New Roman" w:hAnsi="Times New Roman" w:cs="Times New Roman"/>
                </w:rPr>
                <w:t>https://www.youtube.com/watch?v=Uej7_vFOjNU</w:t>
              </w:r>
            </w:hyperlink>
          </w:p>
          <w:p w:rsidR="006D6F32" w:rsidRPr="006D6F32" w:rsidRDefault="006D6F32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6" w:type="dxa"/>
          </w:tcPr>
          <w:p w:rsidR="00BA6E27" w:rsidRDefault="00BA6E27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A6E27" w:rsidTr="00E1346E">
        <w:tc>
          <w:tcPr>
            <w:tcW w:w="2227" w:type="dxa"/>
          </w:tcPr>
          <w:p w:rsidR="00BA6E27" w:rsidRDefault="00BA6E27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28" w:type="dxa"/>
          </w:tcPr>
          <w:p w:rsidR="006D6F32" w:rsidRPr="00783E65" w:rsidRDefault="00783E65" w:rsidP="00783E6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После внесения в </w:t>
            </w:r>
            <w:proofErr w:type="spellStart"/>
            <w:r>
              <w:rPr>
                <w:rFonts w:ascii="Times New Roman" w:hAnsi="Times New Roman" w:cs="Times New Roman"/>
                <w:iCs/>
              </w:rPr>
              <w:t>н</w:t>
            </w:r>
            <w:r w:rsidR="006D6F32" w:rsidRPr="006D6F32">
              <w:rPr>
                <w:rFonts w:ascii="Times New Roman" w:hAnsi="Times New Roman" w:cs="Times New Roman"/>
                <w:iCs/>
              </w:rPr>
              <w:t>ативный</w:t>
            </w:r>
            <w:proofErr w:type="spellEnd"/>
            <w:r w:rsidR="006D6F32" w:rsidRPr="006D6F32">
              <w:rPr>
                <w:rFonts w:ascii="Times New Roman" w:hAnsi="Times New Roman" w:cs="Times New Roman"/>
                <w:iCs/>
              </w:rPr>
              <w:t xml:space="preserve"> препарат О1-холерной сыворотки (1:50)</w:t>
            </w:r>
            <w:r>
              <w:rPr>
                <w:rFonts w:ascii="Times New Roman" w:hAnsi="Times New Roman" w:cs="Times New Roman"/>
                <w:iCs/>
              </w:rPr>
              <w:t xml:space="preserve"> движение замедляется и прекращается. </w:t>
            </w:r>
          </w:p>
        </w:tc>
        <w:tc>
          <w:tcPr>
            <w:tcW w:w="2616" w:type="dxa"/>
          </w:tcPr>
          <w:p w:rsidR="00BA6E27" w:rsidRDefault="00BA6E27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A6E27" w:rsidTr="00E1346E">
        <w:tc>
          <w:tcPr>
            <w:tcW w:w="2227" w:type="dxa"/>
          </w:tcPr>
          <w:p w:rsidR="00BA6E27" w:rsidRDefault="00BA6E27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28" w:type="dxa"/>
          </w:tcPr>
          <w:p w:rsidR="00421F3A" w:rsidRDefault="00421F3A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Рост культуры на средах пестрого ряда</w:t>
            </w:r>
          </w:p>
          <w:p w:rsidR="00421F3A" w:rsidRDefault="00421F3A" w:rsidP="00C86277">
            <w:pPr>
              <w:jc w:val="both"/>
              <w:rPr>
                <w:rFonts w:ascii="Times New Roman" w:hAnsi="Times New Roman" w:cs="Times New Roman"/>
              </w:rPr>
            </w:pPr>
          </w:p>
          <w:p w:rsidR="00BA6E27" w:rsidRDefault="00421F3A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7BAC90" wp14:editId="4397D88B">
                  <wp:extent cx="1415141" cy="359229"/>
                  <wp:effectExtent l="0" t="0" r="0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53508" t="43083" r="23498" b="46540"/>
                          <a:stretch/>
                        </pic:blipFill>
                        <pic:spPr bwMode="auto">
                          <a:xfrm>
                            <a:off x="0" y="0"/>
                            <a:ext cx="1414771" cy="359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21F3A" w:rsidRDefault="00421F3A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5B2A3C" wp14:editId="4B6FFC30">
                  <wp:extent cx="1415141" cy="468086"/>
                  <wp:effectExtent l="0" t="0" r="0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53508" t="68083" r="23498" b="18395"/>
                          <a:stretch/>
                        </pic:blipFill>
                        <pic:spPr bwMode="auto">
                          <a:xfrm>
                            <a:off x="0" y="0"/>
                            <a:ext cx="1414771" cy="46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BA6E27" w:rsidRDefault="00BA6E27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21F3A" w:rsidTr="00E1346E">
        <w:tc>
          <w:tcPr>
            <w:tcW w:w="2227" w:type="dxa"/>
          </w:tcPr>
          <w:p w:rsidR="00421F3A" w:rsidRDefault="00421F3A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28" w:type="dxa"/>
          </w:tcPr>
          <w:p w:rsidR="00781634" w:rsidRPr="00DF537F" w:rsidRDefault="00DF537F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OF</w:t>
            </w:r>
            <w:r>
              <w:rPr>
                <w:rFonts w:ascii="Times New Roman" w:hAnsi="Times New Roman" w:cs="Times New Roman"/>
              </w:rPr>
              <w:t>-тест</w:t>
            </w:r>
          </w:p>
          <w:p w:rsidR="00421F3A" w:rsidRDefault="00421F3A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2AA6B7" wp14:editId="594A75D3">
                  <wp:extent cx="386442" cy="1846336"/>
                  <wp:effectExtent l="0" t="0" r="0" b="1905"/>
                  <wp:docPr id="8" name="Рисунок 8" descr="Лабораторная диагностика холеры - online presen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абораторная диагностика холеры - online presentat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2" t="17693" r="87316" b="10778"/>
                          <a:stretch/>
                        </pic:blipFill>
                        <pic:spPr bwMode="auto">
                          <a:xfrm>
                            <a:off x="0" y="0"/>
                            <a:ext cx="386977" cy="1848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421F3A" w:rsidRDefault="00421F3A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21F3A" w:rsidTr="00E1346E">
        <w:tc>
          <w:tcPr>
            <w:tcW w:w="2227" w:type="dxa"/>
          </w:tcPr>
          <w:p w:rsidR="00421F3A" w:rsidRDefault="00421F3A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28" w:type="dxa"/>
          </w:tcPr>
          <w:p w:rsidR="00DF537F" w:rsidRPr="00E93C5D" w:rsidRDefault="00DF537F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Результат роста на среде с </w:t>
            </w:r>
            <w:proofErr w:type="spellStart"/>
            <w:r>
              <w:rPr>
                <w:rFonts w:ascii="Times New Roman" w:hAnsi="Times New Roman" w:cs="Times New Roman"/>
              </w:rPr>
              <w:t>полимиксином</w:t>
            </w:r>
            <w:proofErr w:type="spellEnd"/>
            <w:proofErr w:type="gramStart"/>
            <w:r w:rsidR="00E1346E">
              <w:rPr>
                <w:rFonts w:ascii="Times New Roman" w:hAnsi="Times New Roman" w:cs="Times New Roman"/>
              </w:rPr>
              <w:t xml:space="preserve"> В</w:t>
            </w:r>
            <w:proofErr w:type="gramEnd"/>
          </w:p>
          <w:p w:rsidR="00421F3A" w:rsidRDefault="00781634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96F419" wp14:editId="721F31C1">
                  <wp:extent cx="1355271" cy="1363015"/>
                  <wp:effectExtent l="0" t="0" r="0" b="8890"/>
                  <wp:docPr id="9" name="Рисунок 9" descr="холе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холе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073" cy="1363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421F3A" w:rsidRDefault="00421F3A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81634" w:rsidTr="00E1346E">
        <w:tc>
          <w:tcPr>
            <w:tcW w:w="2227" w:type="dxa"/>
          </w:tcPr>
          <w:p w:rsidR="00781634" w:rsidRDefault="00781634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28" w:type="dxa"/>
          </w:tcPr>
          <w:p w:rsidR="001A665A" w:rsidRDefault="001A665A" w:rsidP="001A665A">
            <w:pPr>
              <w:jc w:val="both"/>
              <w:rPr>
                <w:sz w:val="24"/>
                <w:szCs w:val="24"/>
              </w:rPr>
            </w:pPr>
            <w:r w:rsidRPr="001A5A02">
              <w:rPr>
                <w:sz w:val="24"/>
                <w:szCs w:val="24"/>
              </w:rPr>
              <w:t>реакци</w:t>
            </w:r>
            <w:r>
              <w:rPr>
                <w:sz w:val="24"/>
                <w:szCs w:val="24"/>
              </w:rPr>
              <w:t>я</w:t>
            </w:r>
            <w:r w:rsidRPr="001A5A02">
              <w:rPr>
                <w:sz w:val="24"/>
                <w:szCs w:val="24"/>
              </w:rPr>
              <w:t xml:space="preserve"> </w:t>
            </w:r>
            <w:proofErr w:type="spellStart"/>
            <w:r w:rsidRPr="001A5A02">
              <w:rPr>
                <w:sz w:val="24"/>
                <w:szCs w:val="24"/>
              </w:rPr>
              <w:t>фаголизиса</w:t>
            </w:r>
            <w:proofErr w:type="spellEnd"/>
            <w:r w:rsidRPr="001A5A02">
              <w:rPr>
                <w:sz w:val="24"/>
                <w:szCs w:val="24"/>
              </w:rPr>
              <w:t xml:space="preserve"> с фагами «С» </w:t>
            </w:r>
            <w:r>
              <w:rPr>
                <w:sz w:val="24"/>
                <w:szCs w:val="24"/>
              </w:rPr>
              <w:t xml:space="preserve">(1) </w:t>
            </w:r>
            <w:r w:rsidRPr="001A5A02">
              <w:rPr>
                <w:sz w:val="24"/>
                <w:szCs w:val="24"/>
              </w:rPr>
              <w:t xml:space="preserve">и </w:t>
            </w:r>
            <w:proofErr w:type="spellStart"/>
            <w:r w:rsidRPr="001A5A02">
              <w:rPr>
                <w:sz w:val="24"/>
                <w:szCs w:val="24"/>
              </w:rPr>
              <w:lastRenderedPageBreak/>
              <w:t>эльтор</w:t>
            </w:r>
            <w:proofErr w:type="spellEnd"/>
            <w:r>
              <w:rPr>
                <w:sz w:val="24"/>
                <w:szCs w:val="24"/>
              </w:rPr>
              <w:t xml:space="preserve"> (2)</w:t>
            </w:r>
          </w:p>
          <w:p w:rsidR="00781634" w:rsidRDefault="001A665A" w:rsidP="001A665A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C4AEAD" wp14:editId="616DFC89">
                  <wp:extent cx="1527369" cy="1110342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419" cy="1111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A5A02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16" w:type="dxa"/>
          </w:tcPr>
          <w:p w:rsidR="00781634" w:rsidRDefault="00781634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81634" w:rsidTr="00E1346E">
        <w:tc>
          <w:tcPr>
            <w:tcW w:w="2227" w:type="dxa"/>
          </w:tcPr>
          <w:p w:rsidR="00781634" w:rsidRDefault="00781634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28" w:type="dxa"/>
          </w:tcPr>
          <w:p w:rsidR="00E1346E" w:rsidRDefault="00E1346E" w:rsidP="00C86277">
            <w:pPr>
              <w:jc w:val="both"/>
              <w:rPr>
                <w:noProof/>
                <w:lang w:eastAsia="ru-RU"/>
              </w:rPr>
            </w:pPr>
            <w:r w:rsidRPr="001A5A02">
              <w:rPr>
                <w:sz w:val="24"/>
                <w:szCs w:val="24"/>
              </w:rPr>
              <w:t>тест на гемолиз эритроцитов</w:t>
            </w:r>
            <w:r>
              <w:rPr>
                <w:noProof/>
                <w:lang w:eastAsia="ru-RU"/>
              </w:rPr>
              <w:t xml:space="preserve"> </w:t>
            </w:r>
          </w:p>
          <w:p w:rsidR="00781634" w:rsidRDefault="001A665A" w:rsidP="00C86277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7DFDDE" wp14:editId="23810F48">
                  <wp:extent cx="1191986" cy="1122366"/>
                  <wp:effectExtent l="0" t="0" r="8255" b="190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216" cy="11225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781634" w:rsidRDefault="00781634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995D5D" w:rsidRDefault="00995D5D" w:rsidP="00C86277">
      <w:pPr>
        <w:spacing w:after="0"/>
        <w:jc w:val="both"/>
        <w:rPr>
          <w:rFonts w:ascii="Times New Roman" w:hAnsi="Times New Roman" w:cs="Times New Roman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740"/>
        <w:gridCol w:w="4090"/>
        <w:gridCol w:w="2741"/>
      </w:tblGrid>
      <w:tr w:rsidR="00420328" w:rsidTr="00B237BB">
        <w:tc>
          <w:tcPr>
            <w:tcW w:w="9571" w:type="dxa"/>
            <w:gridSpan w:val="3"/>
          </w:tcPr>
          <w:p w:rsidR="00420328" w:rsidRPr="00420328" w:rsidRDefault="00420328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 2:</w:t>
            </w:r>
          </w:p>
        </w:tc>
      </w:tr>
      <w:tr w:rsidR="00420328" w:rsidTr="00B237BB">
        <w:tc>
          <w:tcPr>
            <w:tcW w:w="9571" w:type="dxa"/>
            <w:gridSpan w:val="3"/>
          </w:tcPr>
          <w:p w:rsidR="00420328" w:rsidRPr="000979F9" w:rsidRDefault="00420328" w:rsidP="00D13A7F">
            <w:pPr>
              <w:pStyle w:val="a3"/>
              <w:numPr>
                <w:ilvl w:val="3"/>
                <w:numId w:val="20"/>
              </w:numPr>
              <w:ind w:left="142" w:firstLine="567"/>
              <w:jc w:val="both"/>
              <w:rPr>
                <w:rFonts w:ascii="Times New Roman" w:hAnsi="Times New Roman" w:cs="Times New Roman"/>
              </w:rPr>
            </w:pPr>
            <w:r w:rsidRPr="000979F9">
              <w:rPr>
                <w:rFonts w:ascii="Times New Roman" w:hAnsi="Times New Roman" w:cs="Times New Roman"/>
              </w:rPr>
              <w:t>С помощью методического указания к занятию</w:t>
            </w:r>
            <w:r w:rsidR="00D13A7F">
              <w:rPr>
                <w:rFonts w:ascii="Times New Roman" w:hAnsi="Times New Roman" w:cs="Times New Roman"/>
              </w:rPr>
              <w:t xml:space="preserve"> п</w:t>
            </w:r>
            <w:r w:rsidR="00D13A7F" w:rsidRPr="00D13A7F">
              <w:rPr>
                <w:rFonts w:ascii="Times New Roman" w:hAnsi="Times New Roman" w:cs="Times New Roman"/>
              </w:rPr>
              <w:t xml:space="preserve">роведите микроскопическое исследование и определение </w:t>
            </w:r>
            <w:proofErr w:type="spellStart"/>
            <w:r w:rsidR="00D13A7F" w:rsidRPr="00D13A7F">
              <w:rPr>
                <w:rFonts w:ascii="Times New Roman" w:hAnsi="Times New Roman" w:cs="Times New Roman"/>
              </w:rPr>
              <w:t>уреазной</w:t>
            </w:r>
            <w:proofErr w:type="spellEnd"/>
            <w:r w:rsidR="00D13A7F" w:rsidRPr="00D13A7F">
              <w:rPr>
                <w:rFonts w:ascii="Times New Roman" w:hAnsi="Times New Roman" w:cs="Times New Roman"/>
              </w:rPr>
              <w:t xml:space="preserve"> активности </w:t>
            </w:r>
            <w:proofErr w:type="spellStart"/>
            <w:r w:rsidR="00D13A7F" w:rsidRPr="00D13A7F">
              <w:rPr>
                <w:rFonts w:ascii="Times New Roman" w:hAnsi="Times New Roman" w:cs="Times New Roman"/>
              </w:rPr>
              <w:t>биоптатов</w:t>
            </w:r>
            <w:proofErr w:type="spellEnd"/>
            <w:r w:rsidR="00D13A7F" w:rsidRPr="00D13A7F">
              <w:rPr>
                <w:rFonts w:ascii="Times New Roman" w:hAnsi="Times New Roman" w:cs="Times New Roman"/>
              </w:rPr>
              <w:t xml:space="preserve"> СОЖ с целью диагностики </w:t>
            </w:r>
            <w:proofErr w:type="spellStart"/>
            <w:r w:rsidR="00D13A7F" w:rsidRPr="00D13A7F">
              <w:rPr>
                <w:rFonts w:ascii="Times New Roman" w:hAnsi="Times New Roman" w:cs="Times New Roman"/>
              </w:rPr>
              <w:t>хеликобактерной</w:t>
            </w:r>
            <w:proofErr w:type="spellEnd"/>
            <w:r w:rsidR="00D13A7F" w:rsidRPr="00D13A7F">
              <w:rPr>
                <w:rFonts w:ascii="Times New Roman" w:hAnsi="Times New Roman" w:cs="Times New Roman"/>
              </w:rPr>
              <w:t xml:space="preserve"> инфекции</w:t>
            </w:r>
            <w:r w:rsidRPr="000979F9">
              <w:rPr>
                <w:rFonts w:ascii="Times New Roman" w:hAnsi="Times New Roman" w:cs="Times New Roman"/>
              </w:rPr>
              <w:t xml:space="preserve">. Сделайте вывод. Укажите особенности взятия биоптата. </w:t>
            </w:r>
          </w:p>
        </w:tc>
      </w:tr>
      <w:tr w:rsidR="00D13A7F" w:rsidTr="00315387">
        <w:tc>
          <w:tcPr>
            <w:tcW w:w="2740" w:type="dxa"/>
            <w:vAlign w:val="center"/>
          </w:tcPr>
          <w:p w:rsidR="00D13A7F" w:rsidRPr="00BC6C0C" w:rsidRDefault="00D13A7F" w:rsidP="00BA34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Этап и его цель, метод который был проведен (только название метода, без его описания)</w:t>
            </w:r>
          </w:p>
        </w:tc>
        <w:tc>
          <w:tcPr>
            <w:tcW w:w="4090" w:type="dxa"/>
            <w:vAlign w:val="center"/>
          </w:tcPr>
          <w:p w:rsidR="00D13A7F" w:rsidRDefault="00D13A7F" w:rsidP="00BA34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Результат</w:t>
            </w:r>
          </w:p>
        </w:tc>
        <w:tc>
          <w:tcPr>
            <w:tcW w:w="2741" w:type="dxa"/>
            <w:vAlign w:val="center"/>
          </w:tcPr>
          <w:p w:rsidR="00D13A7F" w:rsidRDefault="00D13A7F" w:rsidP="00BA34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вывод</w:t>
            </w:r>
          </w:p>
        </w:tc>
      </w:tr>
      <w:tr w:rsidR="00D13A7F" w:rsidTr="00420328">
        <w:tc>
          <w:tcPr>
            <w:tcW w:w="2740" w:type="dxa"/>
          </w:tcPr>
          <w:p w:rsidR="00D13A7F" w:rsidRDefault="00D13A7F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90" w:type="dxa"/>
          </w:tcPr>
          <w:p w:rsidR="00D13A7F" w:rsidRDefault="00D13A7F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D36EB6" wp14:editId="2C4B2A0A">
                  <wp:extent cx="2460171" cy="1572470"/>
                  <wp:effectExtent l="0" t="0" r="0" b="8890"/>
                  <wp:docPr id="15" name="Рисунок 15" descr="Гистологическое окрашивание. Окраска гематоксилином и эозином, артефакты и  способы их устранения. Методы специального окрашивания в гистологии. - PDF  Скачать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истологическое окрашивание. Окраска гематоксилином и эозином, артефакты и  способы их устранения. Методы специального окрашивания в гистологии. - PDF  Скачать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244" cy="1572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1" w:type="dxa"/>
          </w:tcPr>
          <w:p w:rsidR="00D13A7F" w:rsidRDefault="00D13A7F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13A7F" w:rsidTr="00420328">
        <w:tc>
          <w:tcPr>
            <w:tcW w:w="2740" w:type="dxa"/>
          </w:tcPr>
          <w:p w:rsidR="00D13A7F" w:rsidRDefault="00D13A7F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90" w:type="dxa"/>
          </w:tcPr>
          <w:p w:rsidR="00D13A7F" w:rsidRDefault="00D13A7F" w:rsidP="00D13A7F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proofErr w:type="spellStart"/>
            <w:r w:rsidRPr="00C750F3">
              <w:rPr>
                <w:sz w:val="24"/>
                <w:szCs w:val="24"/>
              </w:rPr>
              <w:t>уреазн</w:t>
            </w:r>
            <w:r>
              <w:rPr>
                <w:sz w:val="24"/>
                <w:szCs w:val="24"/>
              </w:rPr>
              <w:t>ый</w:t>
            </w:r>
            <w:proofErr w:type="spellEnd"/>
            <w:r w:rsidRPr="00C750F3">
              <w:rPr>
                <w:sz w:val="24"/>
                <w:szCs w:val="24"/>
              </w:rPr>
              <w:t xml:space="preserve"> тест с биоптатом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  <w:p w:rsidR="00D13A7F" w:rsidRDefault="00D13A7F" w:rsidP="00C86277">
            <w:pPr>
              <w:jc w:val="both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A988704" wp14:editId="288085F0">
                  <wp:extent cx="1698171" cy="1191074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452" cy="119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1" w:type="dxa"/>
          </w:tcPr>
          <w:p w:rsidR="00D13A7F" w:rsidRDefault="00D13A7F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13A7F" w:rsidTr="001A1AF5">
        <w:tc>
          <w:tcPr>
            <w:tcW w:w="9571" w:type="dxa"/>
            <w:gridSpan w:val="3"/>
          </w:tcPr>
          <w:p w:rsidR="00D13A7F" w:rsidRDefault="00D13A7F" w:rsidP="00D13A7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proofErr w:type="gramStart"/>
            <w:r>
              <w:rPr>
                <w:rFonts w:ascii="Times New Roman" w:hAnsi="Times New Roman" w:cs="Times New Roman"/>
              </w:rPr>
              <w:t>Определите</w:t>
            </w:r>
            <w:proofErr w:type="gramEnd"/>
            <w:r>
              <w:rPr>
                <w:rFonts w:ascii="Times New Roman" w:hAnsi="Times New Roman" w:cs="Times New Roman"/>
              </w:rPr>
              <w:t xml:space="preserve"> какой </w:t>
            </w:r>
            <w:proofErr w:type="spellStart"/>
            <w:r>
              <w:rPr>
                <w:rFonts w:ascii="Times New Roman" w:hAnsi="Times New Roman" w:cs="Times New Roman"/>
              </w:rPr>
              <w:t>неинвазивный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метод </w:t>
            </w:r>
            <w:proofErr w:type="spellStart"/>
            <w:r>
              <w:rPr>
                <w:rFonts w:ascii="Times New Roman" w:hAnsi="Times New Roman" w:cs="Times New Roman"/>
              </w:rPr>
              <w:t>хеликобактерной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инфекции изображён на картинке и дайте его описание.</w:t>
            </w:r>
          </w:p>
        </w:tc>
      </w:tr>
      <w:tr w:rsidR="00D13A7F" w:rsidTr="001A1AF5">
        <w:tc>
          <w:tcPr>
            <w:tcW w:w="9571" w:type="dxa"/>
            <w:gridSpan w:val="3"/>
          </w:tcPr>
          <w:p w:rsidR="00D13A7F" w:rsidRDefault="00D13A7F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9F07BA" wp14:editId="20F8459C">
                  <wp:extent cx="2950028" cy="1507672"/>
                  <wp:effectExtent l="0" t="0" r="317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25384" t="22327" r="26681" b="34119"/>
                          <a:stretch/>
                        </pic:blipFill>
                        <pic:spPr bwMode="auto">
                          <a:xfrm>
                            <a:off x="0" y="0"/>
                            <a:ext cx="2949255" cy="1507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4845" w:rsidRPr="00ED3AF7" w:rsidRDefault="004E4845" w:rsidP="00C86277">
      <w:pPr>
        <w:spacing w:after="0"/>
        <w:jc w:val="both"/>
        <w:rPr>
          <w:rFonts w:ascii="Times New Roman" w:hAnsi="Times New Roman" w:cs="Times New Roman"/>
        </w:rPr>
      </w:pPr>
    </w:p>
    <w:sectPr w:rsidR="004E4845" w:rsidRPr="00ED3AF7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006F" w:rsidRDefault="0088006F">
      <w:pPr>
        <w:spacing w:after="0" w:line="240" w:lineRule="auto"/>
      </w:pPr>
      <w:r>
        <w:separator/>
      </w:r>
    </w:p>
  </w:endnote>
  <w:endnote w:type="continuationSeparator" w:id="0">
    <w:p w:rsidR="0088006F" w:rsidRDefault="008800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8FC" w:rsidRDefault="00D13A7F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F40490">
      <w:rPr>
        <w:noProof/>
      </w:rPr>
      <w:t>6</w:t>
    </w:r>
    <w:r>
      <w:fldChar w:fldCharType="end"/>
    </w:r>
  </w:p>
  <w:p w:rsidR="007468FC" w:rsidRDefault="0088006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006F" w:rsidRDefault="0088006F">
      <w:pPr>
        <w:spacing w:after="0" w:line="240" w:lineRule="auto"/>
      </w:pPr>
      <w:r>
        <w:separator/>
      </w:r>
    </w:p>
  </w:footnote>
  <w:footnote w:type="continuationSeparator" w:id="0">
    <w:p w:rsidR="0088006F" w:rsidRDefault="008800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237E2"/>
    <w:multiLevelType w:val="hybridMultilevel"/>
    <w:tmpl w:val="8ADE059E"/>
    <w:lvl w:ilvl="0" w:tplc="69BE2E98">
      <w:start w:val="1"/>
      <w:numFmt w:val="decimal"/>
      <w:lvlText w:val="%1)"/>
      <w:lvlJc w:val="left"/>
      <w:pPr>
        <w:tabs>
          <w:tab w:val="num" w:pos="757"/>
        </w:tabs>
        <w:ind w:left="757" w:hanging="397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84DC8512">
      <w:start w:val="2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78D6F3E"/>
    <w:multiLevelType w:val="hybridMultilevel"/>
    <w:tmpl w:val="BF1C16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9E3397"/>
    <w:multiLevelType w:val="hybridMultilevel"/>
    <w:tmpl w:val="CFA222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6D1954"/>
    <w:multiLevelType w:val="hybridMultilevel"/>
    <w:tmpl w:val="E62E27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AE7887"/>
    <w:multiLevelType w:val="hybridMultilevel"/>
    <w:tmpl w:val="70B417AE"/>
    <w:lvl w:ilvl="0" w:tplc="4E4623CA">
      <w:start w:val="1"/>
      <w:numFmt w:val="decimal"/>
      <w:lvlText w:val="%1)"/>
      <w:lvlJc w:val="left"/>
      <w:pPr>
        <w:tabs>
          <w:tab w:val="num" w:pos="757"/>
        </w:tabs>
        <w:ind w:left="757" w:hanging="397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6E04B82"/>
    <w:multiLevelType w:val="hybridMultilevel"/>
    <w:tmpl w:val="F52A1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744A2F"/>
    <w:multiLevelType w:val="hybridMultilevel"/>
    <w:tmpl w:val="03702B6C"/>
    <w:lvl w:ilvl="0" w:tplc="A8400E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4EB02840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A782E8F"/>
    <w:multiLevelType w:val="hybridMultilevel"/>
    <w:tmpl w:val="DC6496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57564C"/>
    <w:multiLevelType w:val="hybridMultilevel"/>
    <w:tmpl w:val="CA4AEF8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385139F8"/>
    <w:multiLevelType w:val="hybridMultilevel"/>
    <w:tmpl w:val="391C6D8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DF657A"/>
    <w:multiLevelType w:val="hybridMultilevel"/>
    <w:tmpl w:val="920AFA2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AE6293"/>
    <w:multiLevelType w:val="hybridMultilevel"/>
    <w:tmpl w:val="CC4E5A0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3D7449"/>
    <w:multiLevelType w:val="hybridMultilevel"/>
    <w:tmpl w:val="A718DEB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0315DE"/>
    <w:multiLevelType w:val="hybridMultilevel"/>
    <w:tmpl w:val="F01AAFB4"/>
    <w:lvl w:ilvl="0" w:tplc="9D6A65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64FD051E"/>
    <w:multiLevelType w:val="hybridMultilevel"/>
    <w:tmpl w:val="A7F4D6AC"/>
    <w:lvl w:ilvl="0" w:tplc="782EE60E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7C944B6"/>
    <w:multiLevelType w:val="hybridMultilevel"/>
    <w:tmpl w:val="875E876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5B5F37"/>
    <w:multiLevelType w:val="hybridMultilevel"/>
    <w:tmpl w:val="16704A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B072F0"/>
    <w:multiLevelType w:val="hybridMultilevel"/>
    <w:tmpl w:val="A5A6595C"/>
    <w:lvl w:ilvl="0" w:tplc="69BE2E98">
      <w:start w:val="1"/>
      <w:numFmt w:val="decimal"/>
      <w:lvlText w:val="%1)"/>
      <w:lvlJc w:val="left"/>
      <w:pPr>
        <w:tabs>
          <w:tab w:val="num" w:pos="757"/>
        </w:tabs>
        <w:ind w:left="757" w:hanging="397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61FECC1C">
      <w:start w:val="3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2" w:tplc="69BE2E98">
      <w:start w:val="1"/>
      <w:numFmt w:val="decimal"/>
      <w:lvlText w:val="%3)"/>
      <w:lvlJc w:val="left"/>
      <w:pPr>
        <w:tabs>
          <w:tab w:val="num" w:pos="937"/>
        </w:tabs>
        <w:ind w:left="937" w:hanging="397"/>
      </w:pPr>
      <w:rPr>
        <w:rFonts w:ascii="Times New Roman" w:eastAsia="Times New Roman" w:hAnsi="Times New Roman" w:cs="Times New Roman" w:hint="default"/>
        <w:b w:val="0"/>
        <w:i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78A81E45"/>
    <w:multiLevelType w:val="hybridMultilevel"/>
    <w:tmpl w:val="1936A0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341C80"/>
    <w:multiLevelType w:val="hybridMultilevel"/>
    <w:tmpl w:val="0588865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9E5D3F"/>
    <w:multiLevelType w:val="hybridMultilevel"/>
    <w:tmpl w:val="27C2A4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5"/>
  </w:num>
  <w:num w:numId="3">
    <w:abstractNumId w:val="6"/>
  </w:num>
  <w:num w:numId="4">
    <w:abstractNumId w:val="0"/>
  </w:num>
  <w:num w:numId="5">
    <w:abstractNumId w:val="17"/>
  </w:num>
  <w:num w:numId="6">
    <w:abstractNumId w:val="4"/>
  </w:num>
  <w:num w:numId="7">
    <w:abstractNumId w:val="9"/>
  </w:num>
  <w:num w:numId="8">
    <w:abstractNumId w:val="18"/>
  </w:num>
  <w:num w:numId="9">
    <w:abstractNumId w:val="11"/>
  </w:num>
  <w:num w:numId="10">
    <w:abstractNumId w:val="2"/>
  </w:num>
  <w:num w:numId="11">
    <w:abstractNumId w:val="20"/>
  </w:num>
  <w:num w:numId="12">
    <w:abstractNumId w:val="15"/>
  </w:num>
  <w:num w:numId="13">
    <w:abstractNumId w:val="14"/>
  </w:num>
  <w:num w:numId="14">
    <w:abstractNumId w:val="7"/>
  </w:num>
  <w:num w:numId="15">
    <w:abstractNumId w:val="12"/>
  </w:num>
  <w:num w:numId="16">
    <w:abstractNumId w:val="1"/>
  </w:num>
  <w:num w:numId="17">
    <w:abstractNumId w:val="19"/>
  </w:num>
  <w:num w:numId="18">
    <w:abstractNumId w:val="3"/>
  </w:num>
  <w:num w:numId="19">
    <w:abstractNumId w:val="10"/>
  </w:num>
  <w:num w:numId="20">
    <w:abstractNumId w:val="16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544"/>
    <w:rsid w:val="000979F9"/>
    <w:rsid w:val="000D126D"/>
    <w:rsid w:val="001A5A5C"/>
    <w:rsid w:val="001A665A"/>
    <w:rsid w:val="00200544"/>
    <w:rsid w:val="00375C19"/>
    <w:rsid w:val="00377E25"/>
    <w:rsid w:val="00420328"/>
    <w:rsid w:val="00421F3A"/>
    <w:rsid w:val="004E4845"/>
    <w:rsid w:val="006A79E3"/>
    <w:rsid w:val="006D6F32"/>
    <w:rsid w:val="00781634"/>
    <w:rsid w:val="00783E65"/>
    <w:rsid w:val="0088006F"/>
    <w:rsid w:val="00915CAC"/>
    <w:rsid w:val="00995D5D"/>
    <w:rsid w:val="00AB77C4"/>
    <w:rsid w:val="00B47808"/>
    <w:rsid w:val="00B5166D"/>
    <w:rsid w:val="00BA6E27"/>
    <w:rsid w:val="00BC6C0C"/>
    <w:rsid w:val="00C86277"/>
    <w:rsid w:val="00D13A7F"/>
    <w:rsid w:val="00DF537F"/>
    <w:rsid w:val="00E1346E"/>
    <w:rsid w:val="00E93C5D"/>
    <w:rsid w:val="00ED3AF7"/>
    <w:rsid w:val="00F40490"/>
    <w:rsid w:val="00FC3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5A5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77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7E2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77E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6D6F32"/>
    <w:rPr>
      <w:color w:val="0000FF" w:themeColor="hyperlink"/>
      <w:u w:val="single"/>
    </w:rPr>
  </w:style>
  <w:style w:type="paragraph" w:styleId="a8">
    <w:name w:val="footer"/>
    <w:basedOn w:val="a"/>
    <w:link w:val="a9"/>
    <w:uiPriority w:val="99"/>
    <w:unhideWhenUsed/>
    <w:rsid w:val="004E484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ja-JP"/>
    </w:rPr>
  </w:style>
  <w:style w:type="character" w:customStyle="1" w:styleId="a9">
    <w:name w:val="Нижний колонтитул Знак"/>
    <w:basedOn w:val="a0"/>
    <w:link w:val="a8"/>
    <w:uiPriority w:val="99"/>
    <w:rsid w:val="004E4845"/>
    <w:rPr>
      <w:rFonts w:ascii="Times New Roman" w:eastAsia="Times New Roman" w:hAnsi="Times New Roman" w:cs="Times New Roman"/>
      <w:sz w:val="20"/>
      <w:szCs w:val="20"/>
      <w:lang w:val="x-none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5A5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77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7E2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77E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6D6F32"/>
    <w:rPr>
      <w:color w:val="0000FF" w:themeColor="hyperlink"/>
      <w:u w:val="single"/>
    </w:rPr>
  </w:style>
  <w:style w:type="paragraph" w:styleId="a8">
    <w:name w:val="footer"/>
    <w:basedOn w:val="a"/>
    <w:link w:val="a9"/>
    <w:uiPriority w:val="99"/>
    <w:unhideWhenUsed/>
    <w:rsid w:val="004E484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ja-JP"/>
    </w:rPr>
  </w:style>
  <w:style w:type="character" w:customStyle="1" w:styleId="a9">
    <w:name w:val="Нижний колонтитул Знак"/>
    <w:basedOn w:val="a0"/>
    <w:link w:val="a8"/>
    <w:uiPriority w:val="99"/>
    <w:rsid w:val="004E4845"/>
    <w:rPr>
      <w:rFonts w:ascii="Times New Roman" w:eastAsia="Times New Roman" w:hAnsi="Times New Roman" w:cs="Times New Roman"/>
      <w:sz w:val="20"/>
      <w:szCs w:val="20"/>
      <w:lang w:val="x-none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Uej7_vFOjNU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1070</Words>
  <Characters>6100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Савицкая</dc:creator>
  <cp:lastModifiedBy>Анна Савицкая</cp:lastModifiedBy>
  <cp:revision>3</cp:revision>
  <dcterms:created xsi:type="dcterms:W3CDTF">2020-09-07T08:30:00Z</dcterms:created>
  <dcterms:modified xsi:type="dcterms:W3CDTF">2020-09-07T08:38:00Z</dcterms:modified>
</cp:coreProperties>
</file>