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5B" w:rsidRPr="001E065B" w:rsidRDefault="001E065B" w:rsidP="001E065B">
      <w:pPr>
        <w:rPr>
          <w:rFonts w:ascii="Times New Roman" w:hAnsi="Times New Roman" w:cs="Times New Roman"/>
          <w:b/>
          <w:sz w:val="32"/>
          <w:szCs w:val="32"/>
        </w:rPr>
      </w:pPr>
      <w:r w:rsidRPr="001E065B">
        <w:rPr>
          <w:rFonts w:ascii="Times New Roman" w:hAnsi="Times New Roman" w:cs="Times New Roman"/>
          <w:b/>
          <w:sz w:val="32"/>
          <w:szCs w:val="32"/>
        </w:rPr>
        <w:t>Комплекс гимнастических упражнений для детей 14-15 лет</w:t>
      </w:r>
    </w:p>
    <w:p w:rsidR="001E065B" w:rsidRPr="001E065B" w:rsidRDefault="001E065B" w:rsidP="001E065B">
      <w:pPr>
        <w:rPr>
          <w:rFonts w:ascii="Times New Roman" w:hAnsi="Times New Roman" w:cs="Times New Roman"/>
          <w:sz w:val="28"/>
          <w:szCs w:val="28"/>
        </w:rPr>
      </w:pPr>
      <w:r w:rsidRPr="001E065B">
        <w:rPr>
          <w:rFonts w:ascii="Times New Roman" w:hAnsi="Times New Roman" w:cs="Times New Roman"/>
          <w:i/>
          <w:sz w:val="28"/>
          <w:szCs w:val="28"/>
        </w:rPr>
        <w:t>Упражнение 1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вместе,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Ходьба на месте с ускорением.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выполнять упражнение 1 мин.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2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на ширине плеч, кисти рук приведены к плечам.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вдохе вытянуть руки в стороны и прогнуться.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выдохе вернуться в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повторить упражнение медленно 6—8 раз.</w:t>
      </w:r>
    </w:p>
    <w:p w:rsidR="001E065B" w:rsidRPr="001E065B" w:rsidRDefault="001E065B" w:rsidP="001E065B">
      <w:pPr>
        <w:rPr>
          <w:rFonts w:ascii="Times New Roman" w:hAnsi="Times New Roman" w:cs="Times New Roman"/>
          <w:sz w:val="28"/>
          <w:szCs w:val="28"/>
        </w:rPr>
      </w:pPr>
      <w:r w:rsidRPr="001E065B">
        <w:rPr>
          <w:rFonts w:ascii="Times New Roman" w:hAnsi="Times New Roman" w:cs="Times New Roman"/>
          <w:i/>
          <w:sz w:val="28"/>
          <w:szCs w:val="28"/>
        </w:rPr>
        <w:t>Упражнение 3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вместе,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вдохе развести руки и отвести правую ногу в сторону.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выдохе вернуться в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выполнить упражнение 8—10 раз в умеренном темпе.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4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вместе,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выдохе пружинисто присесть и коснуться пола руками 3 раза.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вдохе принять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выполнить упражнение быстро 8-10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5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на ширине плеч,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 xml:space="preserve">1. На вдохе наклониться в правую сторону и одновременно опустить скользящим движением по туловищу правую руку вниз, а левую — поднять </w:t>
      </w:r>
      <w:r w:rsidRPr="001E065B">
        <w:rPr>
          <w:rFonts w:ascii="Times New Roman" w:hAnsi="Times New Roman" w:cs="Times New Roman"/>
          <w:sz w:val="28"/>
          <w:szCs w:val="28"/>
        </w:rPr>
        <w:lastRenderedPageBreak/>
        <w:t>вверх.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выдохе вернуться в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3. Выполнить все в другую сторону.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повторить упражнение в умеренном темпе 8—10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6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вместе,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вдохе отвести правую ногу назад и поставить на носок, одновременно поднимая руки вверх.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выдохе сделать мах правой ногой вперед, одновременно вытягивая вперед руки и касаясь стопы.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3. На вдохе сделать мах правой ногой назад и поднять руки вверх.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4. На выдохе вернуться в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5. Выполнить все левой ногой.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повторить упражнение быстро 8-10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7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широко расставлены,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выдохе пружинисто наклониться 3 раза вперед, одновременно касаясь пола.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вдохе принять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выполнить упражнение быстро 6—8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8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горизонтальное положение с упором на параллельно поставленные ладони вытянутых рук и пальцы стоп.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Согнуть руки в локтях под прямым углом.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Принять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lastRenderedPageBreak/>
        <w:br/>
        <w:t>Примечание: выполнить упражнение 6—10 раз.</w:t>
      </w:r>
    </w:p>
    <w:p w:rsidR="001E065B" w:rsidRPr="001E065B" w:rsidRDefault="001E065B" w:rsidP="001E065B">
      <w:pPr>
        <w:rPr>
          <w:rFonts w:ascii="Times New Roman" w:hAnsi="Times New Roman" w:cs="Times New Roman"/>
          <w:sz w:val="28"/>
          <w:szCs w:val="28"/>
        </w:rPr>
      </w:pPr>
      <w:r w:rsidRPr="001E065B">
        <w:rPr>
          <w:rFonts w:ascii="Times New Roman" w:hAnsi="Times New Roman" w:cs="Times New Roman"/>
          <w:i/>
          <w:sz w:val="28"/>
          <w:szCs w:val="28"/>
        </w:rPr>
        <w:t>Упражнение 9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горизонтально с опорой на параллельно поставленные ладони вытянутых рук и пальцы стоп.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Согнуть руки под прямым углом и одновременно поднять правую ногу.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Принять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3. Согнуть руки под прямым углом и одновременно поднять левую ногу.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4. Принять исходное положение.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повторить упражнение 8—12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i/>
          <w:sz w:val="28"/>
          <w:szCs w:val="28"/>
        </w:rPr>
        <w:t>Упражнение 10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лежа на спине, ноги прямые, руки вдоль туловища.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Поднимать и опускать поочередно ноги вверх под прямым углом 10—15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Поднять две ноги вверх и изобразить езду на велосипеде в течение 20—30с.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после выполнения упражнения полежать 10—15 с в спокойном состоянии.</w:t>
      </w:r>
    </w:p>
    <w:p w:rsidR="001E065B" w:rsidRPr="001E065B" w:rsidRDefault="001E065B" w:rsidP="001E065B">
      <w:pPr>
        <w:rPr>
          <w:rFonts w:ascii="Times New Roman" w:hAnsi="Times New Roman" w:cs="Times New Roman"/>
          <w:sz w:val="28"/>
          <w:szCs w:val="28"/>
        </w:rPr>
      </w:pPr>
      <w:r w:rsidRPr="001E065B">
        <w:rPr>
          <w:rFonts w:ascii="Times New Roman" w:hAnsi="Times New Roman" w:cs="Times New Roman"/>
          <w:i/>
          <w:sz w:val="28"/>
          <w:szCs w:val="28"/>
        </w:rPr>
        <w:t>Упражнение 11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сидя на стуле, руки на поясе, стопы зафиксировать под диваном или скамейкой.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1. На выдохе наклониться вперед.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На вдохе откинуться назад.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повторить упражнение 10—20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1E065B">
        <w:rPr>
          <w:rFonts w:ascii="Times New Roman" w:hAnsi="Times New Roman" w:cs="Times New Roman"/>
          <w:i/>
          <w:sz w:val="28"/>
          <w:szCs w:val="28"/>
        </w:rPr>
        <w:t>Упражнение 12</w:t>
      </w:r>
      <w:r w:rsidRPr="001E065B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1E065B">
        <w:rPr>
          <w:rFonts w:ascii="Times New Roman" w:hAnsi="Times New Roman" w:cs="Times New Roman"/>
          <w:sz w:val="28"/>
          <w:szCs w:val="28"/>
        </w:rPr>
        <w:br/>
        <w:t>Исходное положение: стоя, ноги вместе, держась одной рукой за перекладину, край стола или подоконника.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lastRenderedPageBreak/>
        <w:t>1. Пружинисто наклонить туловище вперед 10-12 раз.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2. Принять исходное положение, расправить плечи и постоять 5—10 с. </w:t>
      </w:r>
      <w:r w:rsidRPr="001E065B">
        <w:rPr>
          <w:rFonts w:ascii="Times New Roman" w:hAnsi="Times New Roman" w:cs="Times New Roman"/>
          <w:sz w:val="28"/>
          <w:szCs w:val="28"/>
        </w:rPr>
        <w:br/>
      </w:r>
      <w:r w:rsidRPr="001E065B">
        <w:rPr>
          <w:rFonts w:ascii="Times New Roman" w:hAnsi="Times New Roman" w:cs="Times New Roman"/>
          <w:sz w:val="28"/>
          <w:szCs w:val="28"/>
        </w:rPr>
        <w:br/>
        <w:t>Примечание: выполнить упражнение 1—2 раза.</w:t>
      </w:r>
    </w:p>
    <w:p w:rsidR="008B0463" w:rsidRDefault="008B0463"/>
    <w:sectPr w:rsidR="008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A98"/>
    <w:multiLevelType w:val="multilevel"/>
    <w:tmpl w:val="953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1"/>
    <w:rsid w:val="001E065B"/>
    <w:rsid w:val="006F5CD1"/>
    <w:rsid w:val="008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900E"/>
  <w15:chartTrackingRefBased/>
  <w15:docId w15:val="{FBCE9ECA-43DB-4B29-A9A4-8F46815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62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5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79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7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23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3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53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2020-06-25T03:54:00Z</dcterms:created>
  <dcterms:modified xsi:type="dcterms:W3CDTF">2020-06-25T03:59:00Z</dcterms:modified>
</cp:coreProperties>
</file>