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A6" w:rsidRPr="00F260A6" w:rsidRDefault="00F260A6" w:rsidP="00F260A6">
      <w:pPr>
        <w:pStyle w:val="a4"/>
        <w:spacing w:line="360" w:lineRule="auto"/>
        <w:rPr>
          <w:b w:val="0"/>
          <w:sz w:val="28"/>
          <w:szCs w:val="28"/>
        </w:rPr>
      </w:pPr>
      <w:r w:rsidRPr="00F260A6">
        <w:rPr>
          <w:b w:val="0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F260A6">
        <w:rPr>
          <w:b w:val="0"/>
          <w:sz w:val="28"/>
          <w:szCs w:val="28"/>
        </w:rPr>
        <w:t>В.Ф.Войно-Ясенецкого</w:t>
      </w:r>
      <w:proofErr w:type="spellEnd"/>
      <w:r w:rsidRPr="00F260A6">
        <w:rPr>
          <w:b w:val="0"/>
          <w:sz w:val="28"/>
          <w:szCs w:val="28"/>
        </w:rPr>
        <w:t xml:space="preserve">" </w:t>
      </w:r>
    </w:p>
    <w:p w:rsidR="00F260A6" w:rsidRPr="00F260A6" w:rsidRDefault="00F260A6" w:rsidP="00F260A6">
      <w:pPr>
        <w:pStyle w:val="a4"/>
        <w:spacing w:line="360" w:lineRule="auto"/>
        <w:rPr>
          <w:b w:val="0"/>
          <w:sz w:val="28"/>
          <w:szCs w:val="28"/>
        </w:rPr>
      </w:pPr>
      <w:r w:rsidRPr="00F260A6">
        <w:rPr>
          <w:b w:val="0"/>
          <w:sz w:val="28"/>
          <w:szCs w:val="28"/>
        </w:rPr>
        <w:t>Министерства здравоохранения Российской Федерации</w:t>
      </w:r>
    </w:p>
    <w:p w:rsidR="00F260A6" w:rsidRPr="00F260A6" w:rsidRDefault="00F260A6" w:rsidP="00F260A6">
      <w:pPr>
        <w:pStyle w:val="a4"/>
        <w:spacing w:line="360" w:lineRule="auto"/>
        <w:rPr>
          <w:b w:val="0"/>
          <w:sz w:val="28"/>
          <w:szCs w:val="28"/>
        </w:rPr>
      </w:pPr>
    </w:p>
    <w:p w:rsidR="00F260A6" w:rsidRPr="00F260A6" w:rsidRDefault="00F260A6" w:rsidP="00F260A6">
      <w:pPr>
        <w:pStyle w:val="a4"/>
        <w:spacing w:line="360" w:lineRule="auto"/>
        <w:rPr>
          <w:sz w:val="28"/>
          <w:szCs w:val="28"/>
        </w:rPr>
      </w:pPr>
      <w:r w:rsidRPr="00F260A6">
        <w:rPr>
          <w:b w:val="0"/>
          <w:sz w:val="28"/>
          <w:szCs w:val="28"/>
        </w:rPr>
        <w:t>Кафедра оперативной гинекологии ИПО</w:t>
      </w:r>
    </w:p>
    <w:p w:rsidR="00F260A6" w:rsidRPr="00F260A6" w:rsidRDefault="00F260A6" w:rsidP="00F260A6">
      <w:pPr>
        <w:pStyle w:val="a4"/>
        <w:spacing w:line="360" w:lineRule="auto"/>
        <w:rPr>
          <w:sz w:val="28"/>
          <w:szCs w:val="28"/>
        </w:rPr>
      </w:pPr>
    </w:p>
    <w:p w:rsidR="00F260A6" w:rsidRPr="00F260A6" w:rsidRDefault="00F260A6" w:rsidP="00F260A6">
      <w:pPr>
        <w:pStyle w:val="1"/>
        <w:spacing w:line="360" w:lineRule="auto"/>
        <w:ind w:firstLine="720"/>
        <w:jc w:val="right"/>
        <w:rPr>
          <w:sz w:val="28"/>
          <w:szCs w:val="28"/>
        </w:rPr>
      </w:pPr>
      <w:r w:rsidRPr="00F260A6">
        <w:rPr>
          <w:sz w:val="28"/>
          <w:szCs w:val="28"/>
        </w:rPr>
        <w:t>Зав. кафедрой: д.м.н., доцент Макаренко Т.А.</w:t>
      </w:r>
    </w:p>
    <w:p w:rsidR="00F260A6" w:rsidRPr="00F260A6" w:rsidRDefault="00F260A6" w:rsidP="00F260A6">
      <w:pPr>
        <w:pStyle w:val="a4"/>
        <w:spacing w:line="360" w:lineRule="auto"/>
        <w:jc w:val="right"/>
        <w:rPr>
          <w:sz w:val="28"/>
          <w:szCs w:val="28"/>
        </w:rPr>
      </w:pPr>
    </w:p>
    <w:p w:rsidR="00F260A6" w:rsidRPr="00F260A6" w:rsidRDefault="00F260A6" w:rsidP="00F260A6">
      <w:pPr>
        <w:pStyle w:val="a4"/>
        <w:spacing w:line="360" w:lineRule="auto"/>
        <w:rPr>
          <w:sz w:val="28"/>
          <w:szCs w:val="28"/>
        </w:rPr>
      </w:pPr>
    </w:p>
    <w:p w:rsidR="00F260A6" w:rsidRPr="00F260A6" w:rsidRDefault="00F260A6" w:rsidP="00F260A6">
      <w:pPr>
        <w:pStyle w:val="a4"/>
        <w:spacing w:line="360" w:lineRule="auto"/>
        <w:rPr>
          <w:sz w:val="28"/>
          <w:szCs w:val="28"/>
        </w:rPr>
      </w:pPr>
    </w:p>
    <w:p w:rsidR="00F260A6" w:rsidRPr="00F260A6" w:rsidRDefault="00F260A6" w:rsidP="00F260A6">
      <w:pPr>
        <w:pStyle w:val="a4"/>
        <w:spacing w:line="360" w:lineRule="auto"/>
        <w:rPr>
          <w:sz w:val="28"/>
          <w:szCs w:val="28"/>
        </w:rPr>
      </w:pPr>
    </w:p>
    <w:p w:rsidR="00F260A6" w:rsidRPr="00F260A6" w:rsidRDefault="00F260A6" w:rsidP="00F260A6">
      <w:pPr>
        <w:pStyle w:val="a4"/>
        <w:spacing w:line="360" w:lineRule="auto"/>
        <w:rPr>
          <w:sz w:val="28"/>
          <w:szCs w:val="28"/>
        </w:rPr>
      </w:pPr>
    </w:p>
    <w:p w:rsidR="00F260A6" w:rsidRPr="00F260A6" w:rsidRDefault="00F260A6" w:rsidP="00F260A6">
      <w:pPr>
        <w:pStyle w:val="a4"/>
        <w:spacing w:line="360" w:lineRule="auto"/>
        <w:rPr>
          <w:sz w:val="28"/>
          <w:szCs w:val="28"/>
        </w:rPr>
      </w:pPr>
      <w:r w:rsidRPr="00F260A6">
        <w:rPr>
          <w:sz w:val="28"/>
          <w:szCs w:val="28"/>
        </w:rPr>
        <w:t>Реферат</w:t>
      </w:r>
    </w:p>
    <w:p w:rsidR="00F260A6" w:rsidRPr="00F260A6" w:rsidRDefault="00F260A6" w:rsidP="00F260A6">
      <w:pPr>
        <w:pStyle w:val="a4"/>
        <w:spacing w:line="360" w:lineRule="auto"/>
        <w:rPr>
          <w:sz w:val="28"/>
          <w:szCs w:val="28"/>
        </w:rPr>
      </w:pPr>
      <w:r w:rsidRPr="00F260A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Фето</w:t>
      </w:r>
      <w:proofErr w:type="spellEnd"/>
      <w:r>
        <w:rPr>
          <w:sz w:val="28"/>
          <w:szCs w:val="28"/>
        </w:rPr>
        <w:t xml:space="preserve">-фетальный </w:t>
      </w:r>
      <w:proofErr w:type="spellStart"/>
      <w:r>
        <w:rPr>
          <w:sz w:val="28"/>
          <w:szCs w:val="28"/>
        </w:rPr>
        <w:t>трансфузионный</w:t>
      </w:r>
      <w:proofErr w:type="spellEnd"/>
      <w:r>
        <w:rPr>
          <w:sz w:val="28"/>
          <w:szCs w:val="28"/>
        </w:rPr>
        <w:t xml:space="preserve"> синдром</w:t>
      </w:r>
      <w:r w:rsidRPr="00F260A6">
        <w:rPr>
          <w:sz w:val="28"/>
          <w:szCs w:val="28"/>
        </w:rPr>
        <w:t>»</w:t>
      </w:r>
    </w:p>
    <w:p w:rsidR="00F260A6" w:rsidRPr="00F260A6" w:rsidRDefault="00F260A6" w:rsidP="00F260A6">
      <w:pPr>
        <w:pStyle w:val="a4"/>
        <w:spacing w:line="360" w:lineRule="auto"/>
        <w:rPr>
          <w:sz w:val="28"/>
          <w:szCs w:val="28"/>
        </w:rPr>
      </w:pPr>
    </w:p>
    <w:p w:rsidR="00F260A6" w:rsidRPr="00F260A6" w:rsidRDefault="00F260A6" w:rsidP="00F260A6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F260A6" w:rsidRPr="00F260A6" w:rsidRDefault="00F260A6" w:rsidP="00F260A6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F260A6" w:rsidRPr="00F260A6" w:rsidRDefault="00F260A6" w:rsidP="00F260A6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F260A6" w:rsidRPr="00F260A6" w:rsidRDefault="00F260A6" w:rsidP="00F260A6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F260A6" w:rsidRPr="00F260A6" w:rsidRDefault="00F260A6" w:rsidP="00F260A6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F260A6" w:rsidRPr="00F260A6" w:rsidRDefault="00F260A6" w:rsidP="00F260A6">
      <w:pPr>
        <w:pStyle w:val="1"/>
        <w:spacing w:line="360" w:lineRule="auto"/>
        <w:ind w:firstLine="720"/>
        <w:jc w:val="right"/>
        <w:rPr>
          <w:sz w:val="28"/>
          <w:szCs w:val="28"/>
        </w:rPr>
      </w:pPr>
      <w:r w:rsidRPr="00F260A6">
        <w:rPr>
          <w:sz w:val="28"/>
          <w:szCs w:val="28"/>
        </w:rPr>
        <w:t>Автор: клинический ординатор</w:t>
      </w:r>
    </w:p>
    <w:p w:rsidR="00F260A6" w:rsidRPr="00F260A6" w:rsidRDefault="00F260A6" w:rsidP="00F260A6">
      <w:pPr>
        <w:pStyle w:val="1"/>
        <w:spacing w:line="360" w:lineRule="auto"/>
        <w:ind w:firstLine="720"/>
        <w:jc w:val="right"/>
        <w:rPr>
          <w:sz w:val="28"/>
          <w:szCs w:val="28"/>
        </w:rPr>
      </w:pPr>
      <w:r w:rsidRPr="00F260A6">
        <w:rPr>
          <w:sz w:val="28"/>
          <w:szCs w:val="28"/>
        </w:rPr>
        <w:t>Ухова Юлия Андреевна</w:t>
      </w:r>
    </w:p>
    <w:p w:rsidR="00F260A6" w:rsidRPr="00F260A6" w:rsidRDefault="00F260A6" w:rsidP="00F260A6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F260A6" w:rsidRPr="00F260A6" w:rsidRDefault="00F260A6" w:rsidP="00F260A6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F260A6" w:rsidRPr="00F260A6" w:rsidRDefault="00F260A6" w:rsidP="00F260A6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F260A6" w:rsidRPr="00F260A6" w:rsidRDefault="00F260A6" w:rsidP="00F260A6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F260A6" w:rsidRPr="00F260A6" w:rsidRDefault="00F260A6" w:rsidP="00F260A6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F260A6" w:rsidRPr="00F260A6" w:rsidRDefault="00F260A6" w:rsidP="00F260A6">
      <w:pPr>
        <w:pStyle w:val="1"/>
        <w:spacing w:line="360" w:lineRule="auto"/>
        <w:jc w:val="center"/>
        <w:rPr>
          <w:sz w:val="28"/>
          <w:szCs w:val="28"/>
        </w:rPr>
      </w:pPr>
      <w:r w:rsidRPr="00F260A6">
        <w:rPr>
          <w:sz w:val="28"/>
          <w:szCs w:val="28"/>
        </w:rPr>
        <w:t>Красноярск 2021г.</w:t>
      </w:r>
    </w:p>
    <w:p w:rsidR="00F260A6" w:rsidRDefault="00F260A6" w:rsidP="00F260A6">
      <w:pPr>
        <w:pStyle w:val="1"/>
        <w:spacing w:line="360" w:lineRule="auto"/>
        <w:jc w:val="center"/>
        <w:rPr>
          <w:sz w:val="24"/>
          <w:szCs w:val="24"/>
        </w:rPr>
      </w:pPr>
    </w:p>
    <w:p w:rsidR="002475EE" w:rsidRPr="00782DC4" w:rsidRDefault="002475EE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Введение</w:t>
      </w:r>
    </w:p>
    <w:p w:rsidR="002475EE" w:rsidRPr="00782DC4" w:rsidRDefault="002475EE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75EE" w:rsidRPr="00782DC4" w:rsidRDefault="002475EE" w:rsidP="00782D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</w:rPr>
        <w:t>За последние годы во всем мире возросла частота многоплодной беременности (МБ) с 1,6 до 35,40%. Она составляет примерно 3% в структуре рождения и 14% в структуре перинатальной смертности, в связи с чем МБ становится крайне актуальной проблемой современного акушерства во всем мире. Рост частоты МБ обусловлен широким внедрением в практику здравоохранения эффективных методик лечения пациенток с бесплодием, а также применением вспомогательных репродуктивных технологий.</w:t>
      </w:r>
    </w:p>
    <w:p w:rsidR="002475EE" w:rsidRPr="00782DC4" w:rsidRDefault="002475EE" w:rsidP="00782D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</w:rPr>
        <w:t>М</w:t>
      </w:r>
      <w:r w:rsidR="00F260A6">
        <w:rPr>
          <w:rFonts w:ascii="Times New Roman" w:hAnsi="Times New Roman" w:cs="Times New Roman"/>
          <w:sz w:val="28"/>
          <w:szCs w:val="28"/>
        </w:rPr>
        <w:t>ногоплодная беременность</w:t>
      </w:r>
      <w:r w:rsidRPr="00782DC4">
        <w:rPr>
          <w:rFonts w:ascii="Times New Roman" w:hAnsi="Times New Roman" w:cs="Times New Roman"/>
          <w:sz w:val="28"/>
          <w:szCs w:val="28"/>
        </w:rPr>
        <w:t xml:space="preserve">, особенно после экстракорпорального оплодотворения и при наличии осложненного акушерско-гинекологического анамнеза, ассоциируется со значительным числом осложнений, сопровождающих ее с раннего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срока. Именно это определяет повышенный уровень антенатальных и перинатальных потерь. Наиболее значимыми из них являются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в разные сроки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, преждевременные роды, а также увеличение вероятности возникновения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, анемии, тромбозов,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сахарного диабета, послеродового кровотечения, рождения детей с малой массой тела, неврологическими осложнениями и антенатальная гибель плодов. Даже при современном развитии медицины перинатальная смертность при многоплодии более чем в 6 раз превышает таковую при одноплодной беременности, частота внутриутробной гибели плода выше в 4 раза, а неонатальной — в 6 раз. По мнению большинства исследователей, основной причиной перинатальных потерь при многоплодии является глубокая недоношенность (и, соответственно, низкие показатели массы и длины тела при рождении), причем недоношенность среди других причин занимает первое место.</w:t>
      </w:r>
    </w:p>
    <w:p w:rsidR="002475EE" w:rsidRPr="00782DC4" w:rsidRDefault="002475EE" w:rsidP="00782D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0EDF" w:rsidRPr="00782DC4" w:rsidRDefault="002475EE" w:rsidP="00782D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</w:rPr>
        <w:lastRenderedPageBreak/>
        <w:t xml:space="preserve">Следующей причиной перинатальной заболеваемости и смертности при многоплодии, как правило, является плацентарная недостаточность (задержка внутриутробного развития плодов). Особое значение имеет также тип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плацентации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, являющийся фактором, который существенно влияет на перинатальную заболеваемость и смертность. Примерно 80% плацент при МБ имеют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дихориальный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тип, 20% —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монохориальный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Монохориальная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плацента — единственная структура, которая в 90—95% случаев содержит сосудистые анастомозы между плацентарными системами кровообращения двух плодов, что может быть основой таких серьезных осложнений МБ, как синдром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фето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-фетальной трансфузии. По данным большинства авторов,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фето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-фетальный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трансфузионный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синдром (ФФТС) наблюдается в общей структуре многоплодия у 15—35% беременных.</w:t>
      </w:r>
    </w:p>
    <w:p w:rsidR="002475EE" w:rsidRPr="00782DC4" w:rsidRDefault="002475EE" w:rsidP="00782D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5EE" w:rsidRPr="00782DC4" w:rsidRDefault="002475EE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Определение </w:t>
      </w:r>
      <w:proofErr w:type="spellStart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>фето</w:t>
      </w:r>
      <w:proofErr w:type="spellEnd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 xml:space="preserve">-фетального </w:t>
      </w:r>
      <w:proofErr w:type="spellStart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>трансфузионного</w:t>
      </w:r>
      <w:proofErr w:type="spellEnd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синдрома</w:t>
      </w:r>
    </w:p>
    <w:p w:rsidR="002475EE" w:rsidRPr="00782DC4" w:rsidRDefault="002475EE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75EE" w:rsidRPr="00782DC4" w:rsidRDefault="002475EE" w:rsidP="00782D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82DC4">
        <w:rPr>
          <w:rFonts w:ascii="Times New Roman" w:hAnsi="Times New Roman" w:cs="Times New Roman"/>
          <w:sz w:val="28"/>
          <w:szCs w:val="28"/>
        </w:rPr>
        <w:t>Фето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-фетальный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трансфузионный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синдром, или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Twin-to-Twin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Transfusion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(TTTS) — тяжелое осложнение многоплодной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монохориальный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беременности, связанное с наличием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трансплацентарных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сосудистых коммуникаций и циркуляторным дисбалансом между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внутриплацентарными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сосудистыми руслами плодов-близнецов. При наличии больших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васкулярных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аномалий в плаценте между плодами формируются гемодинамические отношения плод—донор и плод—реципиент с диспропорцией объемов циркулирующей крови (ОЦК). Вследствие несбалансированной гемотрансфузии у плода-донора развиваются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гиповолемия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и анемия на фоне задержки роста. Критическое снижение ОЦК сопровождается прогрессирующей олиго- и анурией, выраженным маловодием, что препятствует нормальному созреванию легочной ткани, и высокой вероятностью антенатальной гибели плода. У плода-реципиента в результате циркуляторной диспропорции резко </w:t>
      </w:r>
      <w:r w:rsidRPr="00782DC4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ОЦК, развивается полицитемия, формируется гипертрофическая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кардиомегалия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>. На фоне гемодинамической декомпенсации развивается застойная сердечная недостаточность. Увеличение почечного кровотока и повышение продукции мочи приводят к росту объема амниотической жидкости как фактора повышенного риска преждевременного разрыва плодного пузыря и индукции преждевременных родов.</w:t>
      </w:r>
    </w:p>
    <w:p w:rsidR="002475EE" w:rsidRPr="00782DC4" w:rsidRDefault="002475EE" w:rsidP="00782D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5EE" w:rsidRPr="00782DC4" w:rsidRDefault="002475EE" w:rsidP="00782D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</w:rPr>
        <w:t xml:space="preserve">Хотя анастомозы и, как следствие этого, сброс крови между плодами имеются при всех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монохориальных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двойнях, ФФТС обычно развивается только при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диамниотических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монохориальных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двойнях. Это, вероятно, связано с тем, что при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моноамниотических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беременностях больше двунаправленных поверхностных анастомозов, чем при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диамниотических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>.</w:t>
      </w:r>
    </w:p>
    <w:p w:rsidR="002475EE" w:rsidRPr="00782DC4" w:rsidRDefault="002475EE" w:rsidP="00782D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5EE" w:rsidRPr="00782DC4" w:rsidRDefault="002475EE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Актуальность проблемы </w:t>
      </w:r>
      <w:proofErr w:type="spellStart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>фето</w:t>
      </w:r>
      <w:proofErr w:type="spellEnd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 xml:space="preserve">-фетального </w:t>
      </w:r>
      <w:proofErr w:type="spellStart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>трансфузионного</w:t>
      </w:r>
      <w:proofErr w:type="spellEnd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синдрома в современной медицине</w:t>
      </w:r>
    </w:p>
    <w:p w:rsidR="002475EE" w:rsidRPr="00782DC4" w:rsidRDefault="002475EE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75EE" w:rsidRPr="00782DC4" w:rsidRDefault="002475EE" w:rsidP="00782D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</w:rPr>
        <w:t xml:space="preserve">Несмотря на большие терапевтические успехи, достигнутые в течение последних 15 лет, ФФТС сопровождается высокой перинатальной смертностью и заболеваемостью, число случаев которых составляет от 56 до 100% и зависит от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срока и тяжести гемодинамических нарушений. Формирование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васкулярных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анастомозов при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монохориальном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многоплодии встречается в 85—100% наблюдений. Синдром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фето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-фетальной гемотрансфузии является одной из наиболее частых причин потерь при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монохориальной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беременности, особенно в сроке до 24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беременности. Развитие ФФТС до 26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связано с крайне высоким риском перинатальной смерти. Во многих наблюдениях беременность заканчивается либо выкидышем, либо преждевременными родами вследствие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полигидрамниона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и растяжения матки или внутриутробной гибелью плода, </w:t>
      </w:r>
      <w:r w:rsidRPr="00782DC4">
        <w:rPr>
          <w:rFonts w:ascii="Times New Roman" w:hAnsi="Times New Roman" w:cs="Times New Roman"/>
          <w:sz w:val="28"/>
          <w:szCs w:val="28"/>
        </w:rPr>
        <w:lastRenderedPageBreak/>
        <w:t>связанной с тяжелыми се</w:t>
      </w:r>
      <w:r w:rsidR="00782DC4">
        <w:rPr>
          <w:rFonts w:ascii="Times New Roman" w:hAnsi="Times New Roman" w:cs="Times New Roman"/>
          <w:sz w:val="28"/>
          <w:szCs w:val="28"/>
        </w:rPr>
        <w:t xml:space="preserve">рдечно-сосудистыми нарушениями. </w:t>
      </w:r>
      <w:r w:rsidRPr="00782DC4">
        <w:rPr>
          <w:rFonts w:ascii="Times New Roman" w:hAnsi="Times New Roman" w:cs="Times New Roman"/>
          <w:sz w:val="28"/>
          <w:szCs w:val="28"/>
        </w:rPr>
        <w:t>Распространенность ФФТС составляет 1 случай из 2000 беременностей</w:t>
      </w:r>
      <w:r w:rsidR="00782DC4">
        <w:rPr>
          <w:rFonts w:ascii="Times New Roman" w:hAnsi="Times New Roman" w:cs="Times New Roman"/>
          <w:sz w:val="28"/>
          <w:szCs w:val="28"/>
        </w:rPr>
        <w:t>.</w:t>
      </w:r>
    </w:p>
    <w:p w:rsidR="00595997" w:rsidRPr="00782DC4" w:rsidRDefault="00595997" w:rsidP="00782D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997" w:rsidRPr="00782DC4" w:rsidRDefault="00595997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Классификация </w:t>
      </w:r>
      <w:proofErr w:type="spellStart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>фето</w:t>
      </w:r>
      <w:proofErr w:type="spellEnd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 xml:space="preserve">-фетального </w:t>
      </w:r>
      <w:proofErr w:type="spellStart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>трансфузионного</w:t>
      </w:r>
      <w:proofErr w:type="spellEnd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синдрома (ФФТС) R. </w:t>
      </w:r>
      <w:proofErr w:type="spellStart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>Quintero</w:t>
      </w:r>
      <w:proofErr w:type="spellEnd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>соавт</w:t>
      </w:r>
      <w:proofErr w:type="spellEnd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>., 1999</w:t>
      </w:r>
    </w:p>
    <w:p w:rsidR="00595997" w:rsidRPr="00782DC4" w:rsidRDefault="00595997" w:rsidP="00782D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997" w:rsidRPr="00782DC4" w:rsidRDefault="00595997" w:rsidP="00782D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  <w:u w:val="single"/>
        </w:rPr>
        <w:t>I стадия:</w:t>
      </w:r>
      <w:r w:rsidRPr="00782DC4">
        <w:rPr>
          <w:rFonts w:ascii="Times New Roman" w:hAnsi="Times New Roman" w:cs="Times New Roman"/>
          <w:sz w:val="28"/>
          <w:szCs w:val="28"/>
        </w:rPr>
        <w:t xml:space="preserve"> маловодие у плода-донора (максимальный вертикальный карман (МВК) менее 2 см) и многоводие у плода-реципиента (МВК более 8 см до 20 недель и более 10 см после 20 недель беременности) при сохраненной визуализации мочевого пузыря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плодадонора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>.</w:t>
      </w:r>
    </w:p>
    <w:p w:rsidR="00782DC4" w:rsidRPr="00782DC4" w:rsidRDefault="00782DC4" w:rsidP="00782D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997" w:rsidRPr="00782DC4" w:rsidRDefault="00595997" w:rsidP="00782D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  <w:u w:val="single"/>
        </w:rPr>
        <w:t>II стадия:</w:t>
      </w:r>
      <w:r w:rsidRPr="00782DC4">
        <w:rPr>
          <w:rFonts w:ascii="Times New Roman" w:hAnsi="Times New Roman" w:cs="Times New Roman"/>
          <w:sz w:val="28"/>
          <w:szCs w:val="28"/>
        </w:rPr>
        <w:t xml:space="preserve"> признаки выраженной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дискордантности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количества амниотической жидкости без визуализации наполнения мочевого пузыря плода-донора.</w:t>
      </w:r>
    </w:p>
    <w:p w:rsidR="00782DC4" w:rsidRPr="00782DC4" w:rsidRDefault="00782DC4" w:rsidP="00782D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997" w:rsidRPr="00782DC4" w:rsidRDefault="00595997" w:rsidP="00782D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  <w:u w:val="single"/>
        </w:rPr>
        <w:t>III стадия:</w:t>
      </w:r>
      <w:r w:rsidRPr="00782DC4">
        <w:rPr>
          <w:rFonts w:ascii="Times New Roman" w:hAnsi="Times New Roman" w:cs="Times New Roman"/>
          <w:sz w:val="28"/>
          <w:szCs w:val="28"/>
        </w:rPr>
        <w:t xml:space="preserve"> на фоне выявленного многоводия/маловодия диагностируются нарушения кровотока у одного или обоих плодов: в артериях пуповины выявляются нулевой или реверсный диастолический компонент, реверсная А-волна в венозном протоке или пульсирующий спектр в вене пуповины (возможны различные комбинации нарушений кровотока, выявляемых при цветном допплеровском картировании (ЦДК)). Как правило, нарушения кровотока в артериях пуповины чаще выявляются у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плодадонора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>, в то время как у плода-реципиента чаще определяют аномальный кровоток в венозном протоке или пульсирующий спектр в вене пуповины, что свидетельствует о развивающейся сердечной недостаточности.</w:t>
      </w:r>
    </w:p>
    <w:p w:rsidR="00782DC4" w:rsidRPr="00782DC4" w:rsidRDefault="00782DC4" w:rsidP="00782D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997" w:rsidRPr="00782DC4" w:rsidRDefault="00595997" w:rsidP="00782D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  <w:u w:val="single"/>
        </w:rPr>
        <w:lastRenderedPageBreak/>
        <w:t>IV стадия:</w:t>
      </w:r>
      <w:r w:rsidRPr="00782DC4">
        <w:rPr>
          <w:rFonts w:ascii="Times New Roman" w:hAnsi="Times New Roman" w:cs="Times New Roman"/>
          <w:sz w:val="28"/>
          <w:szCs w:val="28"/>
        </w:rPr>
        <w:t xml:space="preserve"> у плодов с ФФТС (чаще реципиента), возникает асцит,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гидроперикард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>, плевральный выпот и отёк подкожно-жировой клетчатки головы и туловища.</w:t>
      </w:r>
    </w:p>
    <w:p w:rsidR="00782DC4" w:rsidRPr="00782DC4" w:rsidRDefault="00782DC4" w:rsidP="00782D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997" w:rsidRPr="00782DC4" w:rsidRDefault="00595997" w:rsidP="00782D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  <w:u w:val="single"/>
        </w:rPr>
        <w:t>V стадия:</w:t>
      </w:r>
      <w:r w:rsidRPr="00782DC4">
        <w:rPr>
          <w:rFonts w:ascii="Times New Roman" w:hAnsi="Times New Roman" w:cs="Times New Roman"/>
          <w:sz w:val="28"/>
          <w:szCs w:val="28"/>
        </w:rPr>
        <w:t xml:space="preserve"> гибель одного или обоих плодов.</w:t>
      </w:r>
    </w:p>
    <w:p w:rsidR="00782DC4" w:rsidRPr="00782DC4" w:rsidRDefault="00782DC4" w:rsidP="00782D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5EE" w:rsidRPr="00782DC4" w:rsidRDefault="002475EE" w:rsidP="00782D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5EE" w:rsidRPr="00782DC4" w:rsidRDefault="002475EE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Особенности ведения беременности, осложненной </w:t>
      </w:r>
      <w:proofErr w:type="spellStart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>фето</w:t>
      </w:r>
      <w:proofErr w:type="spellEnd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 xml:space="preserve">-фетальным </w:t>
      </w:r>
      <w:proofErr w:type="spellStart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>трансфузионным</w:t>
      </w:r>
      <w:proofErr w:type="spellEnd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синдромом. Диагностика</w:t>
      </w:r>
    </w:p>
    <w:p w:rsidR="002475EE" w:rsidRPr="00782DC4" w:rsidRDefault="002475EE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5997" w:rsidRPr="00782DC4" w:rsidRDefault="00595997" w:rsidP="00782D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</w:rPr>
        <w:t>Н</w:t>
      </w:r>
      <w:r w:rsidR="002475EE" w:rsidRPr="00782DC4">
        <w:rPr>
          <w:rFonts w:ascii="Times New Roman" w:hAnsi="Times New Roman" w:cs="Times New Roman"/>
          <w:sz w:val="28"/>
          <w:szCs w:val="28"/>
        </w:rPr>
        <w:t xml:space="preserve">аблюдение за пациентками со спонтанно наступившей многоплодной беременностью проводится по алгоритму, в основе которого лежит определение </w:t>
      </w:r>
      <w:proofErr w:type="spellStart"/>
      <w:r w:rsidR="002475EE" w:rsidRPr="00782DC4">
        <w:rPr>
          <w:rFonts w:ascii="Times New Roman" w:hAnsi="Times New Roman" w:cs="Times New Roman"/>
          <w:sz w:val="28"/>
          <w:szCs w:val="28"/>
        </w:rPr>
        <w:t>хориальности</w:t>
      </w:r>
      <w:proofErr w:type="spellEnd"/>
      <w:r w:rsidR="002475EE" w:rsidRPr="00782DC4">
        <w:rPr>
          <w:rFonts w:ascii="Times New Roman" w:hAnsi="Times New Roman" w:cs="Times New Roman"/>
          <w:sz w:val="28"/>
          <w:szCs w:val="28"/>
        </w:rPr>
        <w:t xml:space="preserve">, т.е. числа хорионов (плацент). Ранняя диагностика числа хорионов и амнионов позволяет предвидеть возможные осложнения и провести своевременную профилактику с целью снижения числа неблагоприятных исходов, связанных с </w:t>
      </w:r>
      <w:proofErr w:type="spellStart"/>
      <w:r w:rsidR="002475EE" w:rsidRPr="00782DC4">
        <w:rPr>
          <w:rFonts w:ascii="Times New Roman" w:hAnsi="Times New Roman" w:cs="Times New Roman"/>
          <w:sz w:val="28"/>
          <w:szCs w:val="28"/>
        </w:rPr>
        <w:t>монохориальной</w:t>
      </w:r>
      <w:proofErr w:type="spellEnd"/>
      <w:r w:rsidR="002475EE" w:rsidRPr="00782DC4">
        <w:rPr>
          <w:rFonts w:ascii="Times New Roman" w:hAnsi="Times New Roman" w:cs="Times New Roman"/>
          <w:sz w:val="28"/>
          <w:szCs w:val="28"/>
        </w:rPr>
        <w:t xml:space="preserve"> беременностью. Оптимальный срок для определения </w:t>
      </w:r>
      <w:proofErr w:type="spellStart"/>
      <w:r w:rsidR="002475EE" w:rsidRPr="00782DC4">
        <w:rPr>
          <w:rFonts w:ascii="Times New Roman" w:hAnsi="Times New Roman" w:cs="Times New Roman"/>
          <w:sz w:val="28"/>
          <w:szCs w:val="28"/>
        </w:rPr>
        <w:t>хориальности</w:t>
      </w:r>
      <w:proofErr w:type="spellEnd"/>
      <w:r w:rsidR="002475EE" w:rsidRPr="00782DC4">
        <w:rPr>
          <w:rFonts w:ascii="Times New Roman" w:hAnsi="Times New Roman" w:cs="Times New Roman"/>
          <w:sz w:val="28"/>
          <w:szCs w:val="28"/>
        </w:rPr>
        <w:t xml:space="preserve"> при ультразвуковом исследовании — 11—14 </w:t>
      </w:r>
      <w:proofErr w:type="spellStart"/>
      <w:r w:rsidR="002475EE" w:rsidRPr="00782DC4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2475EE" w:rsidRPr="00782DC4">
        <w:rPr>
          <w:rFonts w:ascii="Times New Roman" w:hAnsi="Times New Roman" w:cs="Times New Roman"/>
          <w:sz w:val="28"/>
          <w:szCs w:val="28"/>
        </w:rPr>
        <w:t xml:space="preserve">, так как после 15 </w:t>
      </w:r>
      <w:proofErr w:type="spellStart"/>
      <w:r w:rsidR="002475EE" w:rsidRPr="00782DC4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2475EE" w:rsidRPr="00782DC4">
        <w:rPr>
          <w:rFonts w:ascii="Times New Roman" w:hAnsi="Times New Roman" w:cs="Times New Roman"/>
          <w:sz w:val="28"/>
          <w:szCs w:val="28"/>
        </w:rPr>
        <w:t xml:space="preserve"> беременности возможно</w:t>
      </w:r>
      <w:r w:rsidRPr="00782DC4">
        <w:rPr>
          <w:rFonts w:ascii="Times New Roman" w:hAnsi="Times New Roman" w:cs="Times New Roman"/>
          <w:sz w:val="28"/>
          <w:szCs w:val="28"/>
        </w:rPr>
        <w:t>сти диагностики снижаются</w:t>
      </w:r>
      <w:r w:rsidR="002475EE" w:rsidRPr="00782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Х</w:t>
      </w:r>
      <w:r w:rsidR="002475EE" w:rsidRPr="00782DC4">
        <w:rPr>
          <w:rFonts w:ascii="Times New Roman" w:hAnsi="Times New Roman" w:cs="Times New Roman"/>
          <w:sz w:val="28"/>
          <w:szCs w:val="28"/>
        </w:rPr>
        <w:t>ориальность</w:t>
      </w:r>
      <w:proofErr w:type="spellEnd"/>
      <w:r w:rsidR="002475EE" w:rsidRPr="00782DC4">
        <w:rPr>
          <w:rFonts w:ascii="Times New Roman" w:hAnsi="Times New Roman" w:cs="Times New Roman"/>
          <w:sz w:val="28"/>
          <w:szCs w:val="28"/>
        </w:rPr>
        <w:t xml:space="preserve"> должна быть определена в сроки между 11-й неделей и 13-й неделей 6 днями беременности, ориентирами должны служить толщина мембраны в месте присоединения амниотической оболочки к плаценте и выявление Т-признака или λ-признака (лямбда-признак), а также выявление количества плацентарных масс, визуализируемых во время ультразвукового исследован</w:t>
      </w:r>
      <w:r w:rsidRPr="00782DC4">
        <w:rPr>
          <w:rFonts w:ascii="Times New Roman" w:hAnsi="Times New Roman" w:cs="Times New Roman"/>
          <w:sz w:val="28"/>
          <w:szCs w:val="28"/>
        </w:rPr>
        <w:t>ия</w:t>
      </w:r>
      <w:r w:rsidR="002475EE" w:rsidRPr="00782DC4">
        <w:rPr>
          <w:rFonts w:ascii="Times New Roman" w:hAnsi="Times New Roman" w:cs="Times New Roman"/>
          <w:sz w:val="28"/>
          <w:szCs w:val="28"/>
        </w:rPr>
        <w:t xml:space="preserve">. При невозможности однозначного определения типа </w:t>
      </w:r>
      <w:proofErr w:type="spellStart"/>
      <w:r w:rsidR="002475EE" w:rsidRPr="00782DC4">
        <w:rPr>
          <w:rFonts w:ascii="Times New Roman" w:hAnsi="Times New Roman" w:cs="Times New Roman"/>
          <w:sz w:val="28"/>
          <w:szCs w:val="28"/>
        </w:rPr>
        <w:t>хориальности</w:t>
      </w:r>
      <w:proofErr w:type="spellEnd"/>
      <w:r w:rsidR="002475EE" w:rsidRPr="00782DC4">
        <w:rPr>
          <w:rFonts w:ascii="Times New Roman" w:hAnsi="Times New Roman" w:cs="Times New Roman"/>
          <w:sz w:val="28"/>
          <w:szCs w:val="28"/>
        </w:rPr>
        <w:t xml:space="preserve">, беременность рекомендовано вести как </w:t>
      </w:r>
      <w:proofErr w:type="spellStart"/>
      <w:r w:rsidR="002475EE" w:rsidRPr="00782DC4">
        <w:rPr>
          <w:rFonts w:ascii="Times New Roman" w:hAnsi="Times New Roman" w:cs="Times New Roman"/>
          <w:sz w:val="28"/>
          <w:szCs w:val="28"/>
        </w:rPr>
        <w:t>монохориальную</w:t>
      </w:r>
      <w:proofErr w:type="spellEnd"/>
      <w:r w:rsidR="002475EE" w:rsidRPr="00782DC4">
        <w:rPr>
          <w:rFonts w:ascii="Times New Roman" w:hAnsi="Times New Roman" w:cs="Times New Roman"/>
          <w:sz w:val="28"/>
          <w:szCs w:val="28"/>
        </w:rPr>
        <w:t xml:space="preserve">, пока не </w:t>
      </w:r>
      <w:r w:rsidRPr="00782DC4">
        <w:rPr>
          <w:rFonts w:ascii="Times New Roman" w:hAnsi="Times New Roman" w:cs="Times New Roman"/>
          <w:sz w:val="28"/>
          <w:szCs w:val="28"/>
        </w:rPr>
        <w:t>будет подтверждено обратное</w:t>
      </w:r>
      <w:r w:rsidR="002475EE" w:rsidRPr="00782DC4">
        <w:rPr>
          <w:rFonts w:ascii="Times New Roman" w:hAnsi="Times New Roman" w:cs="Times New Roman"/>
          <w:sz w:val="28"/>
          <w:szCs w:val="28"/>
        </w:rPr>
        <w:t xml:space="preserve">. Начиная с 16 </w:t>
      </w:r>
      <w:proofErr w:type="spellStart"/>
      <w:r w:rsidR="002475EE" w:rsidRPr="00782DC4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2475EE" w:rsidRPr="00782DC4">
        <w:rPr>
          <w:rFonts w:ascii="Times New Roman" w:hAnsi="Times New Roman" w:cs="Times New Roman"/>
          <w:sz w:val="28"/>
          <w:szCs w:val="28"/>
        </w:rPr>
        <w:t xml:space="preserve"> беременности, показано проведение ультразвукового исследования каждые 2 </w:t>
      </w:r>
      <w:proofErr w:type="spellStart"/>
      <w:r w:rsidR="002475EE" w:rsidRPr="00782DC4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2475EE" w:rsidRPr="00782DC4">
        <w:rPr>
          <w:rFonts w:ascii="Times New Roman" w:hAnsi="Times New Roman" w:cs="Times New Roman"/>
          <w:sz w:val="28"/>
          <w:szCs w:val="28"/>
        </w:rPr>
        <w:t xml:space="preserve">. Необходимо </w:t>
      </w:r>
      <w:r w:rsidR="002475EE" w:rsidRPr="00782DC4">
        <w:rPr>
          <w:rFonts w:ascii="Times New Roman" w:hAnsi="Times New Roman" w:cs="Times New Roman"/>
          <w:sz w:val="28"/>
          <w:szCs w:val="28"/>
        </w:rPr>
        <w:lastRenderedPageBreak/>
        <w:t xml:space="preserve">оценивать максимальный и минимальный карманы околоплодных вод, размеры мочевого пузыря у плодов и динамику их роста. Воротниковый отек при </w:t>
      </w:r>
      <w:proofErr w:type="spellStart"/>
      <w:r w:rsidR="002475EE" w:rsidRPr="00782DC4">
        <w:rPr>
          <w:rFonts w:ascii="Times New Roman" w:hAnsi="Times New Roman" w:cs="Times New Roman"/>
          <w:sz w:val="28"/>
          <w:szCs w:val="28"/>
        </w:rPr>
        <w:t>монохориальной</w:t>
      </w:r>
      <w:proofErr w:type="spellEnd"/>
      <w:r w:rsidR="002475EE" w:rsidRPr="00782DC4">
        <w:rPr>
          <w:rFonts w:ascii="Times New Roman" w:hAnsi="Times New Roman" w:cs="Times New Roman"/>
          <w:sz w:val="28"/>
          <w:szCs w:val="28"/>
        </w:rPr>
        <w:t xml:space="preserve"> двойне является не столько признаком хромосомных аномалий у плодов, сколько ранним прогностическим признаком развития тяжелого синдрома </w:t>
      </w:r>
      <w:proofErr w:type="spellStart"/>
      <w:r w:rsidR="002475EE" w:rsidRPr="00782DC4">
        <w:rPr>
          <w:rFonts w:ascii="Times New Roman" w:hAnsi="Times New Roman" w:cs="Times New Roman"/>
          <w:sz w:val="28"/>
          <w:szCs w:val="28"/>
        </w:rPr>
        <w:t>фето</w:t>
      </w:r>
      <w:proofErr w:type="spellEnd"/>
      <w:r w:rsidR="002475EE" w:rsidRPr="00782DC4">
        <w:rPr>
          <w:rFonts w:ascii="Times New Roman" w:hAnsi="Times New Roman" w:cs="Times New Roman"/>
          <w:sz w:val="28"/>
          <w:szCs w:val="28"/>
        </w:rPr>
        <w:t>-фетальной гемотрансфузии. Еженедельное ультразвуковое исследование показано при подозрении на формирование ФФТС, первым признаком которого будет дисбаланс околоплодных вод.</w:t>
      </w:r>
    </w:p>
    <w:p w:rsidR="00595997" w:rsidRPr="00782DC4" w:rsidRDefault="00595997" w:rsidP="00782D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</w:rPr>
        <w:t xml:space="preserve">Маловодие устанавливают при уменьшении МВК околоплодных вод менее 2 см у плода-донора; многоводие - при увеличении МВК более 8 см до 20 недель беременности и более 10 см после 20 недель у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плодареципиента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>.</w:t>
      </w:r>
    </w:p>
    <w:p w:rsidR="002475EE" w:rsidRPr="00782DC4" w:rsidRDefault="00595997" w:rsidP="00782D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</w:rPr>
        <w:t xml:space="preserve">Беременным с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монохориальным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многоплодием в случае диагностики нормального количества вод у одного плода и многоводия (МВК более 8-10 см) или маловодия (МВК менее 2 см) у другого для своевременной диагностики ФФТС, рекомендован еженедельный динамический ультразвуковой контроль количества околоплодных вод, а также показателей ультразвуковой допплерографии плодов до 26 недель беременности.</w:t>
      </w:r>
    </w:p>
    <w:p w:rsidR="002475EE" w:rsidRPr="00782DC4" w:rsidRDefault="002475EE" w:rsidP="00782D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</w:rPr>
        <w:t xml:space="preserve">При подтверждении диагноза ФФТС выполнение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допплерометрии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цервикометрии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позволяет уточнить стадию и принять решение о выборе адекватных лечебных вмешательств. Ультразвуковые признаки, указывающие на высокий риск развития ФФТС, включают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дискордантность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величин толщины воротникового пространства, наличие патологического кровотока в венозном протоке в сочетании с разницей в размерах плодов более 25%</w:t>
      </w:r>
      <w:r w:rsidR="00595997" w:rsidRPr="00782DC4">
        <w:rPr>
          <w:rFonts w:ascii="Times New Roman" w:hAnsi="Times New Roman" w:cs="Times New Roman"/>
          <w:sz w:val="28"/>
          <w:szCs w:val="28"/>
        </w:rPr>
        <w:t>.</w:t>
      </w:r>
    </w:p>
    <w:p w:rsidR="00595997" w:rsidRPr="00782DC4" w:rsidRDefault="00595997" w:rsidP="00782D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997" w:rsidRPr="00782DC4" w:rsidRDefault="00595997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Лечение </w:t>
      </w:r>
      <w:proofErr w:type="spellStart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>фето</w:t>
      </w:r>
      <w:proofErr w:type="spellEnd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 xml:space="preserve">-фетального </w:t>
      </w:r>
      <w:proofErr w:type="spellStart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>трансфузионного</w:t>
      </w:r>
      <w:proofErr w:type="spellEnd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синдрома</w:t>
      </w:r>
    </w:p>
    <w:p w:rsidR="00595997" w:rsidRPr="00782DC4" w:rsidRDefault="00595997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5997" w:rsidRPr="00782DC4" w:rsidRDefault="00595997" w:rsidP="00782D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</w:rPr>
        <w:t xml:space="preserve">Беременным с ФФТС рекомендованы следующие методы лечения: серийная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амниоредукция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; лазерная коагуляция сосудистых анастомозов </w:t>
      </w:r>
      <w:r w:rsidRPr="00782DC4">
        <w:rPr>
          <w:rFonts w:ascii="Times New Roman" w:hAnsi="Times New Roman" w:cs="Times New Roman"/>
          <w:sz w:val="28"/>
          <w:szCs w:val="28"/>
        </w:rPr>
        <w:lastRenderedPageBreak/>
        <w:t>плаценты II‒IV стадии (селективная/ неселективная/ тактика Соломона), селективная элиминация плода; консервативное ведение на I стадии ФФТС.</w:t>
      </w:r>
    </w:p>
    <w:p w:rsidR="00A00CAE" w:rsidRPr="00782DC4" w:rsidRDefault="00595997" w:rsidP="00782D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</w:rPr>
        <w:t xml:space="preserve">Серийная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амниоредукция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заключается в повторном выполнении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трансабдоминального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амниодренажа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с целью уменьшения количества околоплодных вод у плода-реципиента и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пролонгирования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беременности. Метод применяют при I стадии ФФТС, диагностированном в сроке более 26 недель, а также при рецидиве синдрома после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фетоскопической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лазерной коагуляции анастомозов плаценты и при отсутствии технической возможности выполнить </w:t>
      </w:r>
      <w:r w:rsidR="00782DC4">
        <w:rPr>
          <w:rFonts w:ascii="Times New Roman" w:hAnsi="Times New Roman" w:cs="Times New Roman"/>
          <w:sz w:val="28"/>
          <w:szCs w:val="28"/>
        </w:rPr>
        <w:t>лазерную коагуляцию.</w:t>
      </w:r>
    </w:p>
    <w:p w:rsidR="00595997" w:rsidRPr="00782DC4" w:rsidRDefault="00595997" w:rsidP="00782D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</w:rPr>
        <w:t>Беременным с ФФТС II-IV стадии в случае отсу</w:t>
      </w:r>
      <w:r w:rsidR="00A00CAE" w:rsidRPr="00782DC4">
        <w:rPr>
          <w:rFonts w:ascii="Times New Roman" w:hAnsi="Times New Roman" w:cs="Times New Roman"/>
          <w:sz w:val="28"/>
          <w:szCs w:val="28"/>
        </w:rPr>
        <w:t xml:space="preserve">тствия противопоказаний в сроке </w:t>
      </w:r>
      <w:r w:rsidRPr="00782DC4">
        <w:rPr>
          <w:rFonts w:ascii="Times New Roman" w:hAnsi="Times New Roman" w:cs="Times New Roman"/>
          <w:sz w:val="28"/>
          <w:szCs w:val="28"/>
        </w:rPr>
        <w:t>беременности 16-26 недель рекомендован</w:t>
      </w:r>
      <w:r w:rsidR="00A00CAE" w:rsidRPr="00782DC4">
        <w:rPr>
          <w:rFonts w:ascii="Times New Roman" w:hAnsi="Times New Roman" w:cs="Times New Roman"/>
          <w:sz w:val="28"/>
          <w:szCs w:val="28"/>
        </w:rPr>
        <w:t xml:space="preserve">о проводить лазерную коагуляцию </w:t>
      </w:r>
      <w:r w:rsidRPr="00782DC4">
        <w:rPr>
          <w:rFonts w:ascii="Times New Roman" w:hAnsi="Times New Roman" w:cs="Times New Roman"/>
          <w:sz w:val="28"/>
          <w:szCs w:val="28"/>
        </w:rPr>
        <w:t>а</w:t>
      </w:r>
      <w:r w:rsidR="00A00CAE" w:rsidRPr="00782DC4">
        <w:rPr>
          <w:rFonts w:ascii="Times New Roman" w:hAnsi="Times New Roman" w:cs="Times New Roman"/>
          <w:sz w:val="28"/>
          <w:szCs w:val="28"/>
        </w:rPr>
        <w:t>настомозов плаценты</w:t>
      </w:r>
      <w:r w:rsidRPr="00782DC4">
        <w:rPr>
          <w:rFonts w:ascii="Times New Roman" w:hAnsi="Times New Roman" w:cs="Times New Roman"/>
          <w:sz w:val="28"/>
          <w:szCs w:val="28"/>
        </w:rPr>
        <w:t>.</w:t>
      </w:r>
    </w:p>
    <w:p w:rsidR="00595997" w:rsidRPr="00782DC4" w:rsidRDefault="00595997" w:rsidP="00782D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</w:rPr>
        <w:t>Имеются различия в технике выполнения операции,</w:t>
      </w:r>
      <w:r w:rsidR="00A00CAE" w:rsidRPr="00782DC4">
        <w:rPr>
          <w:rFonts w:ascii="Times New Roman" w:hAnsi="Times New Roman" w:cs="Times New Roman"/>
          <w:sz w:val="28"/>
          <w:szCs w:val="28"/>
        </w:rPr>
        <w:t xml:space="preserve"> </w:t>
      </w:r>
      <w:r w:rsidRPr="00782DC4">
        <w:rPr>
          <w:rFonts w:ascii="Times New Roman" w:hAnsi="Times New Roman" w:cs="Times New Roman"/>
          <w:sz w:val="28"/>
          <w:szCs w:val="28"/>
        </w:rPr>
        <w:t xml:space="preserve">вмешательство выполняют с различной </w:t>
      </w:r>
      <w:r w:rsidR="00A00CAE" w:rsidRPr="00782DC4">
        <w:rPr>
          <w:rFonts w:ascii="Times New Roman" w:hAnsi="Times New Roman" w:cs="Times New Roman"/>
          <w:sz w:val="28"/>
          <w:szCs w:val="28"/>
        </w:rPr>
        <w:t xml:space="preserve">степенью селективности. Тактика </w:t>
      </w:r>
      <w:r w:rsidRPr="00782DC4">
        <w:rPr>
          <w:rFonts w:ascii="Times New Roman" w:hAnsi="Times New Roman" w:cs="Times New Roman"/>
          <w:sz w:val="28"/>
          <w:szCs w:val="28"/>
        </w:rPr>
        <w:t xml:space="preserve">Соломона характеризуется коагуляцией не только </w:t>
      </w:r>
      <w:r w:rsidR="00A00CAE" w:rsidRPr="00782DC4">
        <w:rPr>
          <w:rFonts w:ascii="Times New Roman" w:hAnsi="Times New Roman" w:cs="Times New Roman"/>
          <w:sz w:val="28"/>
          <w:szCs w:val="28"/>
        </w:rPr>
        <w:t xml:space="preserve">анастомозов, но и плацентарного </w:t>
      </w:r>
      <w:r w:rsidRPr="00782DC4">
        <w:rPr>
          <w:rFonts w:ascii="Times New Roman" w:hAnsi="Times New Roman" w:cs="Times New Roman"/>
          <w:sz w:val="28"/>
          <w:szCs w:val="28"/>
        </w:rPr>
        <w:t>экватора между ними; в идеале плацента пос</w:t>
      </w:r>
      <w:r w:rsidR="00782DC4" w:rsidRPr="00782DC4">
        <w:rPr>
          <w:rFonts w:ascii="Times New Roman" w:hAnsi="Times New Roman" w:cs="Times New Roman"/>
          <w:sz w:val="28"/>
          <w:szCs w:val="28"/>
        </w:rPr>
        <w:t xml:space="preserve">ле </w:t>
      </w:r>
      <w:proofErr w:type="spellStart"/>
      <w:r w:rsidR="00782DC4" w:rsidRPr="00782DC4">
        <w:rPr>
          <w:rFonts w:ascii="Times New Roman" w:hAnsi="Times New Roman" w:cs="Times New Roman"/>
          <w:sz w:val="28"/>
          <w:szCs w:val="28"/>
        </w:rPr>
        <w:t>аблации</w:t>
      </w:r>
      <w:proofErr w:type="spellEnd"/>
      <w:r w:rsidR="00782DC4" w:rsidRPr="00782DC4">
        <w:rPr>
          <w:rFonts w:ascii="Times New Roman" w:hAnsi="Times New Roman" w:cs="Times New Roman"/>
          <w:sz w:val="28"/>
          <w:szCs w:val="28"/>
        </w:rPr>
        <w:t xml:space="preserve"> должна стать </w:t>
      </w:r>
      <w:r w:rsidRPr="00782D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дихориальной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>». После внутриутробного в</w:t>
      </w:r>
      <w:r w:rsidR="00782DC4" w:rsidRPr="00782DC4">
        <w:rPr>
          <w:rFonts w:ascii="Times New Roman" w:hAnsi="Times New Roman" w:cs="Times New Roman"/>
          <w:sz w:val="28"/>
          <w:szCs w:val="28"/>
        </w:rPr>
        <w:t xml:space="preserve">мешательства пациентке проводят </w:t>
      </w:r>
      <w:r w:rsidRPr="00782DC4">
        <w:rPr>
          <w:rFonts w:ascii="Times New Roman" w:hAnsi="Times New Roman" w:cs="Times New Roman"/>
          <w:sz w:val="28"/>
          <w:szCs w:val="28"/>
        </w:rPr>
        <w:t>лечение в условиях стационара под контролем</w:t>
      </w:r>
      <w:r w:rsidR="00782DC4" w:rsidRPr="0078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DC4" w:rsidRPr="00782DC4">
        <w:rPr>
          <w:rFonts w:ascii="Times New Roman" w:hAnsi="Times New Roman" w:cs="Times New Roman"/>
          <w:sz w:val="28"/>
          <w:szCs w:val="28"/>
        </w:rPr>
        <w:t>сонографических</w:t>
      </w:r>
      <w:proofErr w:type="spellEnd"/>
      <w:r w:rsidR="00782DC4" w:rsidRPr="00782DC4">
        <w:rPr>
          <w:rFonts w:ascii="Times New Roman" w:hAnsi="Times New Roman" w:cs="Times New Roman"/>
          <w:sz w:val="28"/>
          <w:szCs w:val="28"/>
        </w:rPr>
        <w:t xml:space="preserve"> и лабораторных </w:t>
      </w:r>
      <w:r w:rsidRPr="00782DC4">
        <w:rPr>
          <w:rFonts w:ascii="Times New Roman" w:hAnsi="Times New Roman" w:cs="Times New Roman"/>
          <w:sz w:val="28"/>
          <w:szCs w:val="28"/>
        </w:rPr>
        <w:t>показателей. Выбор препаратов, дозиро</w:t>
      </w:r>
      <w:r w:rsidR="00782DC4" w:rsidRPr="00782DC4">
        <w:rPr>
          <w:rFonts w:ascii="Times New Roman" w:hAnsi="Times New Roman" w:cs="Times New Roman"/>
          <w:sz w:val="28"/>
          <w:szCs w:val="28"/>
        </w:rPr>
        <w:t xml:space="preserve">вка и продолжительность терапии </w:t>
      </w:r>
      <w:r w:rsidRPr="00782DC4">
        <w:rPr>
          <w:rFonts w:ascii="Times New Roman" w:hAnsi="Times New Roman" w:cs="Times New Roman"/>
          <w:sz w:val="28"/>
          <w:szCs w:val="28"/>
        </w:rPr>
        <w:t>осуществляется индивидуально, со</w:t>
      </w:r>
      <w:r w:rsidR="00782DC4" w:rsidRPr="00782DC4">
        <w:rPr>
          <w:rFonts w:ascii="Times New Roman" w:hAnsi="Times New Roman" w:cs="Times New Roman"/>
          <w:sz w:val="28"/>
          <w:szCs w:val="28"/>
        </w:rPr>
        <w:t xml:space="preserve">гласно существующим протоколам: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микронизированный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прогестерон**,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гексопренали</w:t>
      </w:r>
      <w:r w:rsidR="00782DC4" w:rsidRPr="00782DC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82DC4" w:rsidRPr="00782DC4">
        <w:rPr>
          <w:rFonts w:ascii="Times New Roman" w:hAnsi="Times New Roman" w:cs="Times New Roman"/>
          <w:sz w:val="28"/>
          <w:szCs w:val="28"/>
        </w:rPr>
        <w:t xml:space="preserve">**, </w:t>
      </w:r>
      <w:proofErr w:type="spellStart"/>
      <w:r w:rsidR="00782DC4" w:rsidRPr="00782DC4">
        <w:rPr>
          <w:rFonts w:ascii="Times New Roman" w:hAnsi="Times New Roman" w:cs="Times New Roman"/>
          <w:sz w:val="28"/>
          <w:szCs w:val="28"/>
        </w:rPr>
        <w:t>атозибан</w:t>
      </w:r>
      <w:proofErr w:type="spellEnd"/>
      <w:r w:rsidR="00782DC4" w:rsidRPr="00782DC4">
        <w:rPr>
          <w:rFonts w:ascii="Times New Roman" w:hAnsi="Times New Roman" w:cs="Times New Roman"/>
          <w:sz w:val="28"/>
          <w:szCs w:val="28"/>
        </w:rPr>
        <w:t>**, #</w:t>
      </w:r>
      <w:proofErr w:type="spellStart"/>
      <w:r w:rsidR="00782DC4" w:rsidRPr="00782DC4">
        <w:rPr>
          <w:rFonts w:ascii="Times New Roman" w:hAnsi="Times New Roman" w:cs="Times New Roman"/>
          <w:sz w:val="28"/>
          <w:szCs w:val="28"/>
        </w:rPr>
        <w:t>индометацин</w:t>
      </w:r>
      <w:proofErr w:type="spellEnd"/>
      <w:r w:rsidR="00782DC4" w:rsidRPr="00782DC4">
        <w:rPr>
          <w:rFonts w:ascii="Times New Roman" w:hAnsi="Times New Roman" w:cs="Times New Roman"/>
          <w:sz w:val="28"/>
          <w:szCs w:val="28"/>
        </w:rPr>
        <w:t xml:space="preserve"> - </w:t>
      </w:r>
      <w:r w:rsidRPr="00782DC4">
        <w:rPr>
          <w:rFonts w:ascii="Times New Roman" w:hAnsi="Times New Roman" w:cs="Times New Roman"/>
          <w:sz w:val="28"/>
          <w:szCs w:val="28"/>
        </w:rPr>
        <w:t>нестероидные противовоспалительные пр</w:t>
      </w:r>
      <w:r w:rsidR="00782DC4" w:rsidRPr="00782DC4">
        <w:rPr>
          <w:rFonts w:ascii="Times New Roman" w:hAnsi="Times New Roman" w:cs="Times New Roman"/>
          <w:sz w:val="28"/>
          <w:szCs w:val="28"/>
        </w:rPr>
        <w:t xml:space="preserve">епараты для местного применения </w:t>
      </w:r>
      <w:r w:rsidRPr="00782DC4">
        <w:rPr>
          <w:rFonts w:ascii="Times New Roman" w:hAnsi="Times New Roman" w:cs="Times New Roman"/>
          <w:sz w:val="28"/>
          <w:szCs w:val="28"/>
        </w:rPr>
        <w:t xml:space="preserve">(назначают по заключению врачебной комиссии, </w:t>
      </w:r>
      <w:r w:rsidR="00782DC4" w:rsidRPr="00782DC4">
        <w:rPr>
          <w:rFonts w:ascii="Times New Roman" w:hAnsi="Times New Roman" w:cs="Times New Roman"/>
          <w:sz w:val="28"/>
          <w:szCs w:val="28"/>
        </w:rPr>
        <w:t xml:space="preserve">предварительно получив согласие </w:t>
      </w:r>
      <w:r w:rsidRPr="00782DC4">
        <w:rPr>
          <w:rFonts w:ascii="Times New Roman" w:hAnsi="Times New Roman" w:cs="Times New Roman"/>
          <w:sz w:val="28"/>
          <w:szCs w:val="28"/>
        </w:rPr>
        <w:t>пациентки на применен</w:t>
      </w:r>
      <w:r w:rsidR="00782DC4" w:rsidRPr="00782DC4">
        <w:rPr>
          <w:rFonts w:ascii="Times New Roman" w:hAnsi="Times New Roman" w:cs="Times New Roman"/>
          <w:sz w:val="28"/>
          <w:szCs w:val="28"/>
        </w:rPr>
        <w:t xml:space="preserve">ие препарата </w:t>
      </w:r>
      <w:proofErr w:type="spellStart"/>
      <w:r w:rsidR="00782DC4" w:rsidRPr="00782DC4">
        <w:rPr>
          <w:rFonts w:ascii="Times New Roman" w:hAnsi="Times New Roman" w:cs="Times New Roman"/>
          <w:sz w:val="28"/>
          <w:szCs w:val="28"/>
        </w:rPr>
        <w:t>off-label</w:t>
      </w:r>
      <w:proofErr w:type="spellEnd"/>
      <w:r w:rsidR="00782DC4" w:rsidRPr="00782DC4">
        <w:rPr>
          <w:rFonts w:ascii="Times New Roman" w:hAnsi="Times New Roman" w:cs="Times New Roman"/>
          <w:sz w:val="28"/>
          <w:szCs w:val="28"/>
        </w:rPr>
        <w:t xml:space="preserve">). Эффективность терапии </w:t>
      </w:r>
      <w:r w:rsidRPr="00782DC4">
        <w:rPr>
          <w:rFonts w:ascii="Times New Roman" w:hAnsi="Times New Roman" w:cs="Times New Roman"/>
          <w:sz w:val="28"/>
          <w:szCs w:val="28"/>
        </w:rPr>
        <w:t>оценивают через 14 дней после опер</w:t>
      </w:r>
      <w:r w:rsidR="00782DC4" w:rsidRPr="00782DC4">
        <w:rPr>
          <w:rFonts w:ascii="Times New Roman" w:hAnsi="Times New Roman" w:cs="Times New Roman"/>
          <w:sz w:val="28"/>
          <w:szCs w:val="28"/>
        </w:rPr>
        <w:t xml:space="preserve">ации по нормализации количества </w:t>
      </w:r>
      <w:r w:rsidRPr="00782DC4">
        <w:rPr>
          <w:rFonts w:ascii="Times New Roman" w:hAnsi="Times New Roman" w:cs="Times New Roman"/>
          <w:sz w:val="28"/>
          <w:szCs w:val="28"/>
        </w:rPr>
        <w:t>околоплодных вод, визуализации мочевог</w:t>
      </w:r>
      <w:r w:rsidR="00782DC4" w:rsidRPr="00782DC4">
        <w:rPr>
          <w:rFonts w:ascii="Times New Roman" w:hAnsi="Times New Roman" w:cs="Times New Roman"/>
          <w:sz w:val="28"/>
          <w:szCs w:val="28"/>
        </w:rPr>
        <w:t xml:space="preserve">о пузыря плода-донора. В случае </w:t>
      </w:r>
      <w:r w:rsidRPr="00782DC4">
        <w:rPr>
          <w:rFonts w:ascii="Times New Roman" w:hAnsi="Times New Roman" w:cs="Times New Roman"/>
          <w:sz w:val="28"/>
          <w:szCs w:val="28"/>
        </w:rPr>
        <w:t xml:space="preserve">успешного антенатального лечения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родор</w:t>
      </w:r>
      <w:r w:rsidR="00782DC4" w:rsidRPr="00782DC4">
        <w:rPr>
          <w:rFonts w:ascii="Times New Roman" w:hAnsi="Times New Roman" w:cs="Times New Roman"/>
          <w:sz w:val="28"/>
          <w:szCs w:val="28"/>
        </w:rPr>
        <w:t>азрешение</w:t>
      </w:r>
      <w:proofErr w:type="spellEnd"/>
      <w:r w:rsidR="00782DC4" w:rsidRPr="00782DC4">
        <w:rPr>
          <w:rFonts w:ascii="Times New Roman" w:hAnsi="Times New Roman" w:cs="Times New Roman"/>
          <w:sz w:val="28"/>
          <w:szCs w:val="28"/>
        </w:rPr>
        <w:t xml:space="preserve"> осуществляют в сроках 34‒366 недель</w:t>
      </w:r>
      <w:r w:rsidRPr="00782DC4">
        <w:rPr>
          <w:rFonts w:ascii="Times New Roman" w:hAnsi="Times New Roman" w:cs="Times New Roman"/>
          <w:sz w:val="28"/>
          <w:szCs w:val="28"/>
        </w:rPr>
        <w:t>.</w:t>
      </w:r>
    </w:p>
    <w:p w:rsidR="00595997" w:rsidRPr="00782DC4" w:rsidRDefault="00595997" w:rsidP="00782D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</w:rPr>
        <w:lastRenderedPageBreak/>
        <w:t xml:space="preserve">Беременным с ФФТС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фетоскопическую</w:t>
      </w:r>
      <w:proofErr w:type="spellEnd"/>
      <w:r w:rsidR="00782DC4" w:rsidRPr="00782DC4">
        <w:rPr>
          <w:rFonts w:ascii="Times New Roman" w:hAnsi="Times New Roman" w:cs="Times New Roman"/>
          <w:sz w:val="28"/>
          <w:szCs w:val="28"/>
        </w:rPr>
        <w:t xml:space="preserve"> лазерную коагуляцию сосудистых </w:t>
      </w:r>
      <w:r w:rsidRPr="00782DC4">
        <w:rPr>
          <w:rFonts w:ascii="Times New Roman" w:hAnsi="Times New Roman" w:cs="Times New Roman"/>
          <w:sz w:val="28"/>
          <w:szCs w:val="28"/>
        </w:rPr>
        <w:t xml:space="preserve">анастомозов плаценты рекомендовано проводить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трансабдоминальным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д</w:t>
      </w:r>
      <w:r w:rsidR="00782DC4" w:rsidRPr="00782DC4">
        <w:rPr>
          <w:rFonts w:ascii="Times New Roman" w:hAnsi="Times New Roman" w:cs="Times New Roman"/>
          <w:sz w:val="28"/>
          <w:szCs w:val="28"/>
        </w:rPr>
        <w:t xml:space="preserve">оступом </w:t>
      </w:r>
      <w:r w:rsidRPr="00782DC4">
        <w:rPr>
          <w:rFonts w:ascii="Times New Roman" w:hAnsi="Times New Roman" w:cs="Times New Roman"/>
          <w:sz w:val="28"/>
          <w:szCs w:val="28"/>
        </w:rPr>
        <w:t xml:space="preserve">под внутривенной, местной или </w:t>
      </w:r>
      <w:r w:rsidR="00782DC4" w:rsidRPr="00782DC4">
        <w:rPr>
          <w:rFonts w:ascii="Times New Roman" w:hAnsi="Times New Roman" w:cs="Times New Roman"/>
          <w:sz w:val="28"/>
          <w:szCs w:val="28"/>
        </w:rPr>
        <w:t xml:space="preserve">регионарной анестезией, на фоне </w:t>
      </w:r>
      <w:r w:rsidRPr="00782DC4">
        <w:rPr>
          <w:rFonts w:ascii="Times New Roman" w:hAnsi="Times New Roman" w:cs="Times New Roman"/>
          <w:sz w:val="28"/>
          <w:szCs w:val="28"/>
        </w:rPr>
        <w:t>антибиотикопрофилактики (предпочтительны це</w:t>
      </w:r>
      <w:r w:rsidR="00782DC4" w:rsidRPr="00782DC4">
        <w:rPr>
          <w:rFonts w:ascii="Times New Roman" w:hAnsi="Times New Roman" w:cs="Times New Roman"/>
          <w:sz w:val="28"/>
          <w:szCs w:val="28"/>
        </w:rPr>
        <w:t xml:space="preserve">фалоспорины II–III поколения) и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токолиза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(выбор препаратов осуществляется ин</w:t>
      </w:r>
      <w:r w:rsidR="00782DC4">
        <w:rPr>
          <w:rFonts w:ascii="Times New Roman" w:hAnsi="Times New Roman" w:cs="Times New Roman"/>
          <w:sz w:val="28"/>
          <w:szCs w:val="28"/>
        </w:rPr>
        <w:t>дивидуально)</w:t>
      </w:r>
      <w:r w:rsidR="00782DC4" w:rsidRPr="00782DC4">
        <w:rPr>
          <w:rFonts w:ascii="Times New Roman" w:hAnsi="Times New Roman" w:cs="Times New Roman"/>
          <w:sz w:val="28"/>
          <w:szCs w:val="28"/>
        </w:rPr>
        <w:t xml:space="preserve">. Операцию </w:t>
      </w:r>
      <w:r w:rsidRPr="00782DC4">
        <w:rPr>
          <w:rFonts w:ascii="Times New Roman" w:hAnsi="Times New Roman" w:cs="Times New Roman"/>
          <w:sz w:val="28"/>
          <w:szCs w:val="28"/>
        </w:rPr>
        <w:t xml:space="preserve">завершают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амниоредукцией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до достижения норм</w:t>
      </w:r>
      <w:r w:rsidR="00782DC4" w:rsidRPr="00782DC4">
        <w:rPr>
          <w:rFonts w:ascii="Times New Roman" w:hAnsi="Times New Roman" w:cs="Times New Roman"/>
          <w:sz w:val="28"/>
          <w:szCs w:val="28"/>
        </w:rPr>
        <w:t>ального количества околоплодных вод (МВК 4-6см)</w:t>
      </w:r>
      <w:r w:rsidRPr="00782DC4">
        <w:rPr>
          <w:rFonts w:ascii="Times New Roman" w:hAnsi="Times New Roman" w:cs="Times New Roman"/>
          <w:sz w:val="28"/>
          <w:szCs w:val="28"/>
        </w:rPr>
        <w:t>.</w:t>
      </w:r>
    </w:p>
    <w:p w:rsidR="00782DC4" w:rsidRPr="00782DC4" w:rsidRDefault="00595997" w:rsidP="00782D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</w:rPr>
        <w:t>Частота осложнен</w:t>
      </w:r>
      <w:r w:rsidR="00782DC4" w:rsidRPr="00782DC4">
        <w:rPr>
          <w:rFonts w:ascii="Times New Roman" w:hAnsi="Times New Roman" w:cs="Times New Roman"/>
          <w:sz w:val="28"/>
          <w:szCs w:val="28"/>
        </w:rPr>
        <w:t xml:space="preserve">ий остаётся достаточно высокой: </w:t>
      </w:r>
      <w:r w:rsidRPr="00782DC4">
        <w:rPr>
          <w:rFonts w:ascii="Times New Roman" w:hAnsi="Times New Roman" w:cs="Times New Roman"/>
          <w:sz w:val="28"/>
          <w:szCs w:val="28"/>
        </w:rPr>
        <w:t>преждевременное излитие околоплодных вод - 34‒42%, п</w:t>
      </w:r>
      <w:r w:rsidR="00782DC4" w:rsidRPr="00782DC4">
        <w:rPr>
          <w:rFonts w:ascii="Times New Roman" w:hAnsi="Times New Roman" w:cs="Times New Roman"/>
          <w:sz w:val="28"/>
          <w:szCs w:val="28"/>
        </w:rPr>
        <w:t xml:space="preserve">рерывание беременности </w:t>
      </w:r>
      <w:r w:rsidRPr="00782DC4">
        <w:rPr>
          <w:rFonts w:ascii="Times New Roman" w:hAnsi="Times New Roman" w:cs="Times New Roman"/>
          <w:sz w:val="28"/>
          <w:szCs w:val="28"/>
        </w:rPr>
        <w:t>- 17%, рецидив ФФТС - 1,5-9%, развитие САП -</w:t>
      </w:r>
      <w:r w:rsidR="00782DC4" w:rsidRPr="00782DC4">
        <w:rPr>
          <w:rFonts w:ascii="Times New Roman" w:hAnsi="Times New Roman" w:cs="Times New Roman"/>
          <w:sz w:val="28"/>
          <w:szCs w:val="28"/>
        </w:rPr>
        <w:t xml:space="preserve"> 3‒16%, отслойка плаценты - 1%,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септотомия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- 10‒15%,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хориоамнионит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- 0‒1%, расслоение плодных оболочек -</w:t>
      </w:r>
      <w:r w:rsidR="00782DC4" w:rsidRPr="00782DC4">
        <w:rPr>
          <w:rFonts w:ascii="Times New Roman" w:hAnsi="Times New Roman" w:cs="Times New Roman"/>
          <w:sz w:val="28"/>
          <w:szCs w:val="28"/>
        </w:rPr>
        <w:t xml:space="preserve"> 5‒10%, кровотечение при коагуляции - 2‒7%. Выживание одного или двух близнецов после проведённого лечения составляет 70‒88%.</w:t>
      </w:r>
    </w:p>
    <w:p w:rsidR="00782DC4" w:rsidRPr="00782DC4" w:rsidRDefault="00782DC4" w:rsidP="00782D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</w:rPr>
        <w:t xml:space="preserve">Беременным с многоплодием селективную элиминацию плода (остановка сердечной деятельности) рекомендовано применять при наличии грубых аномалий развития одного из плодов, сочетания ФФТС с ССЗРП одного из плодов при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дискордантности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более 40% (до 22 недель беременности), при IV стадии ФФТС в случае отсутствия технической возможности выполнения лазерной коагуляции. Проводят коагуляцию сосудов пуповины одного из плодов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фетоскопическим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или пункционным доступом.</w:t>
      </w:r>
    </w:p>
    <w:p w:rsidR="00782DC4" w:rsidRPr="00782DC4" w:rsidRDefault="00782DC4" w:rsidP="00782D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</w:rPr>
        <w:t>Вопрос о вмешательстве решается в каждом случае консилиумом после беседы с пациенткой и ее мужем/партнером и получения их информированного добровольного согласия.</w:t>
      </w:r>
    </w:p>
    <w:p w:rsidR="00782DC4" w:rsidRPr="00782DC4" w:rsidRDefault="00782DC4" w:rsidP="00782D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</w:rPr>
        <w:t xml:space="preserve">Беременным в случае гибели одного из плодов после лечения с целью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пролонгирования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беременности рекомендовано продолжить выжидательную тактику ведения.</w:t>
      </w:r>
    </w:p>
    <w:p w:rsidR="00782DC4" w:rsidRPr="00782DC4" w:rsidRDefault="00782DC4" w:rsidP="00782D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</w:rPr>
        <w:lastRenderedPageBreak/>
        <w:t xml:space="preserve">Беременность ведут под контролем состояния беременной и плода, показателей УЗИ, допплерографии кровотока, клинического анализа крови, С-реактивного белка, показателей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коагулограммы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>. При отсутствии лейкоцитоза, повышения уровня С-реактивного белка антибактериальная терапия не показана.</w:t>
      </w:r>
    </w:p>
    <w:p w:rsidR="00595997" w:rsidRPr="00782DC4" w:rsidRDefault="00782DC4" w:rsidP="00782D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</w:rPr>
        <w:t xml:space="preserve">При отсутствии нарушения состояния второго плода по данным функциональных методов обследования проводится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в доношенном сроке. После любого вида оперативного вмешательства контроль показателей УЗИ и допплерографии кровотока осуществляется с интервалом 1-2 недели до срока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>.</w:t>
      </w:r>
    </w:p>
    <w:p w:rsidR="00782DC4" w:rsidRPr="00782DC4" w:rsidRDefault="00782DC4" w:rsidP="00782D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0A6" w:rsidRDefault="00F260A6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60A6" w:rsidRDefault="00F260A6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60A6" w:rsidRDefault="00F260A6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60A6" w:rsidRDefault="00F260A6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60A6" w:rsidRDefault="00F260A6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60A6" w:rsidRDefault="00F260A6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60A6" w:rsidRDefault="00F260A6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60A6" w:rsidRDefault="00F260A6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60A6" w:rsidRDefault="00F260A6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60A6" w:rsidRDefault="00F260A6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60A6" w:rsidRDefault="00F260A6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60A6" w:rsidRDefault="00F260A6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60A6" w:rsidRDefault="00F260A6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60A6" w:rsidRDefault="00F260A6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2DC4" w:rsidRPr="00782DC4" w:rsidRDefault="00782DC4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82DC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782DC4" w:rsidRPr="00782DC4" w:rsidRDefault="00782DC4" w:rsidP="00782DC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2DC4" w:rsidRPr="00782DC4" w:rsidRDefault="00782DC4" w:rsidP="00782D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2DC4">
        <w:rPr>
          <w:rFonts w:ascii="Times New Roman" w:hAnsi="Times New Roman" w:cs="Times New Roman"/>
          <w:sz w:val="28"/>
          <w:szCs w:val="28"/>
        </w:rPr>
        <w:t xml:space="preserve">Таким образом, многоплодная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монохориальная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беременность по-прежнему является одной из самых сложных и неоднозначных патологий в акушерстве и неонатологии. Ежедневно врачи всего мира прикладывают огромные усилия к пониманию этиологии и патогенеза, обусловливающих возникновение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фето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-фетального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трансфузионного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синдрома при многоплодной беременности. Ведутся исследования и предлагаются новые методики диагностики и лечения ФФТС. В настоящее время развитие медицинской техники, современных методов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диагностики и использование минимально инвазивных </w:t>
      </w:r>
      <w:proofErr w:type="spellStart"/>
      <w:r w:rsidRPr="00782DC4">
        <w:rPr>
          <w:rFonts w:ascii="Times New Roman" w:hAnsi="Times New Roman" w:cs="Times New Roman"/>
          <w:sz w:val="28"/>
          <w:szCs w:val="28"/>
        </w:rPr>
        <w:t>интрафетальных</w:t>
      </w:r>
      <w:proofErr w:type="spellEnd"/>
      <w:r w:rsidRPr="00782DC4">
        <w:rPr>
          <w:rFonts w:ascii="Times New Roman" w:hAnsi="Times New Roman" w:cs="Times New Roman"/>
          <w:sz w:val="28"/>
          <w:szCs w:val="28"/>
        </w:rPr>
        <w:t xml:space="preserve"> методов коррекции ФФТС позволяют сохранить беременность, жизнь матери и обоих плодов, снизить уровень перинатальной смертности во всем мире.</w:t>
      </w:r>
    </w:p>
    <w:p w:rsidR="00782DC4" w:rsidRPr="00782DC4" w:rsidRDefault="00782DC4" w:rsidP="00782D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2DC4" w:rsidRPr="00782DC4" w:rsidRDefault="00782DC4" w:rsidP="00782D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997" w:rsidRPr="00782DC4" w:rsidRDefault="00595997" w:rsidP="00782D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95997" w:rsidRPr="0078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686"/>
    <w:multiLevelType w:val="hybridMultilevel"/>
    <w:tmpl w:val="DD9E7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E6"/>
    <w:rsid w:val="001B2AE6"/>
    <w:rsid w:val="002475EE"/>
    <w:rsid w:val="00595997"/>
    <w:rsid w:val="00782DC4"/>
    <w:rsid w:val="007A1222"/>
    <w:rsid w:val="00A00CAE"/>
    <w:rsid w:val="00F260A6"/>
    <w:rsid w:val="00F4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C4"/>
    <w:pPr>
      <w:ind w:left="720"/>
      <w:contextualSpacing/>
    </w:pPr>
  </w:style>
  <w:style w:type="paragraph" w:customStyle="1" w:styleId="1">
    <w:name w:val="Обычный1"/>
    <w:rsid w:val="00F2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оловок"/>
    <w:basedOn w:val="1"/>
    <w:rsid w:val="00F260A6"/>
    <w:pPr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C4"/>
    <w:pPr>
      <w:ind w:left="720"/>
      <w:contextualSpacing/>
    </w:pPr>
  </w:style>
  <w:style w:type="paragraph" w:customStyle="1" w:styleId="1">
    <w:name w:val="Обычный1"/>
    <w:rsid w:val="00F2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оловок"/>
    <w:basedOn w:val="1"/>
    <w:rsid w:val="00F260A6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</dc:creator>
  <cp:keywords/>
  <dc:description/>
  <cp:lastModifiedBy>admin</cp:lastModifiedBy>
  <cp:revision>2</cp:revision>
  <dcterms:created xsi:type="dcterms:W3CDTF">2022-06-27T05:08:00Z</dcterms:created>
  <dcterms:modified xsi:type="dcterms:W3CDTF">2022-06-27T05:08:00Z</dcterms:modified>
</cp:coreProperties>
</file>