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1C6F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instrText xml:space="preserve"> HYPERLINK "http://de.wikipedia.org/wiki/Menschlicher_K%C3%B6rper" </w:instrText>
      </w: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spellStart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Menschlicher</w:t>
      </w:r>
      <w:proofErr w:type="spellEnd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Körper</w:t>
      </w:r>
      <w:proofErr w:type="spellEnd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14:paraId="08E6C889" w14:textId="36B7F50D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Das Wort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Körper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verschiedene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Bedeutungen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in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Biologie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materielle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Gestalt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Lebewesens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in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Chemie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historische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Bezeichnung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für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hyperlink r:id="rId5" w:history="1">
        <w:proofErr w:type="spellStart"/>
        <w:r w:rsidRPr="00C54C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</w:t>
        </w:r>
        <w:r w:rsidRPr="00C54C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hemischen</w:t>
        </w:r>
        <w:proofErr w:type="spellEnd"/>
        <w:r w:rsidRPr="00C54C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Stoff</w:t>
        </w:r>
      </w:hyperlink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in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Physik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Objekt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Raum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einnimmt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Masse hat.</w:t>
      </w:r>
    </w:p>
    <w:p w14:paraId="18A7ED10" w14:textId="4A40B463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proofErr w:type="spellStart"/>
        <w:r w:rsidRPr="00C54C68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val="en-US" w:eastAsia="ru-RU"/>
          </w:rPr>
          <w:t>Naturwissenschaftlich</w:t>
        </w:r>
        <w:proofErr w:type="spellEnd"/>
      </w:hyperlink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betrachtet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bildet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menschliche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 xml:space="preserve"> HYPERLINK "http://de.wikipedia.org/wiki/K%C3%B6rper_(Biologie)" </w:instrText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Körper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Zellen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zusammengesetztes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organisches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Ganzes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über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genetisch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definierte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Gestalt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verfügt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</w:p>
    <w:p w14:paraId="7D3E489D" w14:textId="2F550A70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Die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 xml:space="preserve"> HYPERLINK "http://de.wikipedia.org/wiki/Anatomie" </w:instrText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Anatomie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beschäftigt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sich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dem Aufbau des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Körpers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 xml:space="preserve"> HYPERLINK "http://de.wikipedia.org/wiki/Physiologie" </w:instrText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Physiologie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und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 xml:space="preserve"> HYPERLINK "http://de.wikipedia.org/wiki/Biochemie" </w:instrText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Biochemie</w:t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setzen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sich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seinen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Steuervorgängen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 xml:space="preserve"> HYPERLINK "http://de.wikipedia.org/wiki/Stoffwechsel" </w:instrText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Stoffwechselprozessen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auseinander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Genetik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thematisiert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Informationsabläufe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Erkrankungen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Funktionsstörungen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mögliche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Heilung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Körpers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bildet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den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Gegenstand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Medizin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14:paraId="21816379" w14:textId="77777777" w:rsidR="00C54C68" w:rsidRPr="00C54C68" w:rsidRDefault="00C54C68" w:rsidP="00C54C68">
      <w:pPr>
        <w:shd w:val="clear" w:color="auto" w:fill="FFFFFF"/>
        <w:spacing w:before="75" w:after="75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Der </w:t>
      </w:r>
      <w:proofErr w:type="spellStart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Körper</w:t>
      </w:r>
      <w:proofErr w:type="spellEnd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- </w:t>
      </w:r>
      <w:proofErr w:type="spellStart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ein</w:t>
      </w:r>
      <w:proofErr w:type="spellEnd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komplexes</w:t>
      </w:r>
      <w:proofErr w:type="spellEnd"/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System</w:t>
      </w:r>
    </w:p>
    <w:p w14:paraId="7BD1D738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Groben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Untersysteme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geordnet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Dazu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gehört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Atmungssystem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7" w:history="1">
        <w:r w:rsidRPr="00C54C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Lunge</w:t>
        </w:r>
      </w:hyperlink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Luftröhre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"http://www.paradisi.de/Health_und_Ernaehrung/Anatomie/Zwerchfell/"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Zwerchfell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und den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"http://www.paradisi.de/Health_und_Ernaehrung/Anatomie/Atemwege/"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Atemwegen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zusammen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Atemtrakt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C3A7D60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Bewegungssystem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der Regel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Skeletts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also der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"http://www.paradisi.de/Health_und_Ernaehrung/Anatomie/Knochen/"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Knochen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und der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"http://www.paradisi.de/Health_und_Ernaehrung/Anatomie/Gelenk/"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Gelenke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Muskeln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der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"http://www.paradisi.de/Health_und_Ernaehrung/Anatomie/Sehnen_und_Baender/"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Sehnen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Bänder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bezeichnet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AE8936F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dem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endokrinen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System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Hormonsystem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bezeichnet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Drüsen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besteht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Körperfunktionen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steuern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bedeutsam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Körperwachstum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Zudem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zuständig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menschliche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"http://www.paradisi.de/Health_und_Ernaehrung/Sexualitaet/Fortpflanzung/"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Fortpflanzung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"http://www.paradisi.de/Health_und_Ernaehrung/Anatomie/Verdauung/"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Verdauung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76CCEB5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"http://www.paradisi.de/Health_und_Ernaehrung/Anatomie/Herz/"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Herz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bildet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zusammen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"http://www.paradisi.de/Health_und_Ernaehrung/Anatomie/Blutgefaesse/"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Blutgefäßen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Herz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Kreislauf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-System. 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sorgt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ausreichende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Blutversorgung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Aufrechterhaltung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Körpertemperatur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442D73C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"http://www.paradisi.de/Health_und_Ernaehrung/Anatomie/Immunsystem/"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Immunsystem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Aufrechterhaltung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zuständig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schützt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"http://www.paradisi.de/Health_und_Ernaehrung/Erkrankungen/"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Krankheiten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und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"http://www.paradisi.de/Health_und_Ernaehrung/Vitalstoffe/Keime_und_Erreger/"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Erregern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Immunsystem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Lymphsystem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die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"http://www.paradisi.de/Health_und_Ernaehrung/Anatomie/Milz/"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Milz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und der Thymus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gezählt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347FEB2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Damit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"http://www.paradisi.de/Health_und_Ernaehrung/Anatomie/Gehirn/"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Gehirn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die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notwendigen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erhält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verfügt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Nervensystem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"http://www.paradisi.de/Health_und_Ernaehrung/Anatomie/Nerven/"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Nerven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Reize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und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zuständig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Sinneswahrnehmungen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"http://www.paradisi.de/Health_und_Ernaehrung/Anatomie/Riechen/"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Riechen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"http://www.paradisi.de/Health_und_Ernaehrung/Anatomie/Schmecken/"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Schmecken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und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Fühlen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C02F411" w14:textId="18D66548" w:rsid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Verdauungssystem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dient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Aufnahme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dem Transport,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Verdauung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Verwertung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Nahrung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Es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besteht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Mundhöhle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der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"http://www.paradisi.de/Health_und_Ernaehrung/Anatomie/Schleimhaut/"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Schleimhaut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der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"http://www.paradisi.de/Health_und_Ernaehrung/Anatomie/Speiseroehre/"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Speiseröhre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dem Magen-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Darm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Trakt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der </w:t>
      </w:r>
      <w:proofErr w:type="spellStart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"http://www.paradisi.de/Health_und_Ernaehrung/Anatomie/Bauchspeicheldruese/" </w:instrText>
      </w:r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4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Bauchspeicheldrüse</w:t>
      </w:r>
      <w:proofErr w:type="spellEnd"/>
      <w:r w:rsidRPr="00C54C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und der </w:t>
      </w:r>
      <w:hyperlink r:id="rId8" w:history="1">
        <w:proofErr w:type="spellStart"/>
        <w:r w:rsidRPr="00C54C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Leber</w:t>
        </w:r>
        <w:proofErr w:type="spellEnd"/>
      </w:hyperlink>
      <w:r w:rsidRPr="00C54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3F832C0" w14:textId="77777777" w:rsidR="00C54C68" w:rsidRPr="00C54C68" w:rsidRDefault="00C54C68" w:rsidP="00C5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864D6EF" w14:textId="366DBE40" w:rsidR="006155D7" w:rsidRPr="006258C9" w:rsidRDefault="006258C9" w:rsidP="006258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58C9">
        <w:rPr>
          <w:rFonts w:ascii="Times New Roman" w:hAnsi="Times New Roman" w:cs="Times New Roman"/>
          <w:sz w:val="28"/>
          <w:szCs w:val="28"/>
          <w:lang w:val="en-US"/>
        </w:rPr>
        <w:t>Ubersetzen</w:t>
      </w:r>
      <w:proofErr w:type="spellEnd"/>
      <w:r w:rsidRPr="006258C9">
        <w:rPr>
          <w:rFonts w:ascii="Times New Roman" w:hAnsi="Times New Roman" w:cs="Times New Roman"/>
          <w:sz w:val="28"/>
          <w:szCs w:val="28"/>
          <w:lang w:val="en-US"/>
        </w:rPr>
        <w:t xml:space="preserve"> Sie den 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schriftlich</w:t>
      </w:r>
      <w:proofErr w:type="spellEnd"/>
      <w:r w:rsidRPr="006258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4F0293" w14:textId="0116D1C5" w:rsidR="006258C9" w:rsidRDefault="006258C9" w:rsidP="006258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Sie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14:paraId="637A11A9" w14:textId="35BC4D3C" w:rsidR="006258C9" w:rsidRPr="006258C9" w:rsidRDefault="006258C9" w:rsidP="006258C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58C9" w:rsidRPr="0062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85B0C"/>
    <w:multiLevelType w:val="hybridMultilevel"/>
    <w:tmpl w:val="0A501E70"/>
    <w:lvl w:ilvl="0" w:tplc="48AEC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B8"/>
    <w:rsid w:val="006155D7"/>
    <w:rsid w:val="006258C9"/>
    <w:rsid w:val="009571B8"/>
    <w:rsid w:val="00C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944"/>
  <w15:chartTrackingRefBased/>
  <w15:docId w15:val="{98F4C17B-DC02-413C-8B4A-C9080E8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C68"/>
    <w:rPr>
      <w:b/>
      <w:bCs/>
    </w:rPr>
  </w:style>
  <w:style w:type="character" w:styleId="a5">
    <w:name w:val="Hyperlink"/>
    <w:basedOn w:val="a0"/>
    <w:uiPriority w:val="99"/>
    <w:semiHidden/>
    <w:unhideWhenUsed/>
    <w:rsid w:val="00C54C68"/>
    <w:rPr>
      <w:color w:val="0000FF"/>
      <w:u w:val="single"/>
    </w:rPr>
  </w:style>
  <w:style w:type="character" w:styleId="a6">
    <w:name w:val="Emphasis"/>
    <w:basedOn w:val="a0"/>
    <w:uiPriority w:val="20"/>
    <w:qFormat/>
    <w:rsid w:val="00C54C68"/>
    <w:rPr>
      <w:i/>
      <w:iCs/>
    </w:rPr>
  </w:style>
  <w:style w:type="paragraph" w:styleId="a7">
    <w:name w:val="List Paragraph"/>
    <w:basedOn w:val="a"/>
    <w:uiPriority w:val="34"/>
    <w:qFormat/>
    <w:rsid w:val="0062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disi.de/Health_und_Ernaehrung/Anatomie/Le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disi.de/Health_und_Ernaehrung/Anatomie/Lu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Naturwissenschaft" TargetMode="External"/><Relationship Id="rId5" Type="http://schemas.openxmlformats.org/officeDocument/2006/relationships/hyperlink" Target="http://de.wikipedia.org/wiki/Chemischer_Sto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3</cp:revision>
  <dcterms:created xsi:type="dcterms:W3CDTF">2020-12-06T17:29:00Z</dcterms:created>
  <dcterms:modified xsi:type="dcterms:W3CDTF">2020-12-06T17:35:00Z</dcterms:modified>
</cp:coreProperties>
</file>