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54" w:rsidRDefault="00982B54" w:rsidP="00982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rPr>
          <w:b/>
          <w:sz w:val="28"/>
          <w:szCs w:val="28"/>
        </w:rPr>
        <w:t>Войно-Ясенецкого</w:t>
      </w:r>
      <w:proofErr w:type="spellEnd"/>
      <w:r>
        <w:rPr>
          <w:b/>
          <w:sz w:val="28"/>
          <w:szCs w:val="28"/>
        </w:rPr>
        <w:t xml:space="preserve">» Министерства здравоохранения Российской Федерации </w:t>
      </w:r>
    </w:p>
    <w:p w:rsidR="00982B54" w:rsidRDefault="00982B54" w:rsidP="00982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ВПО </w:t>
      </w:r>
      <w:proofErr w:type="spellStart"/>
      <w:r>
        <w:rPr>
          <w:b/>
          <w:sz w:val="28"/>
          <w:szCs w:val="28"/>
        </w:rPr>
        <w:t>КрасГМУ</w:t>
      </w:r>
      <w:proofErr w:type="spellEnd"/>
      <w:r>
        <w:rPr>
          <w:b/>
          <w:sz w:val="28"/>
          <w:szCs w:val="28"/>
        </w:rPr>
        <w:t xml:space="preserve"> им. проф. В.Ф. </w:t>
      </w:r>
      <w:proofErr w:type="spellStart"/>
      <w:proofErr w:type="gramStart"/>
      <w:r>
        <w:rPr>
          <w:b/>
          <w:sz w:val="28"/>
          <w:szCs w:val="28"/>
        </w:rPr>
        <w:t>Войно-Ясенецкого</w:t>
      </w:r>
      <w:proofErr w:type="spellEnd"/>
      <w:proofErr w:type="gramEnd"/>
    </w:p>
    <w:p w:rsidR="00982B54" w:rsidRDefault="00982B54" w:rsidP="00982B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</w:p>
    <w:p w:rsidR="00982B54" w:rsidRDefault="00982B54" w:rsidP="00982B54">
      <w:pPr>
        <w:spacing w:line="360" w:lineRule="auto"/>
        <w:jc w:val="center"/>
        <w:rPr>
          <w:sz w:val="28"/>
          <w:szCs w:val="28"/>
        </w:rPr>
      </w:pPr>
    </w:p>
    <w:p w:rsidR="00982B54" w:rsidRDefault="00982B54" w:rsidP="00982B5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БИЛЕТ № 8</w:t>
      </w:r>
    </w:p>
    <w:p w:rsidR="00982B54" w:rsidRDefault="00982B54" w:rsidP="00982B5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зачета  на 2016-2017 учебный год</w:t>
      </w:r>
    </w:p>
    <w:p w:rsidR="00982B54" w:rsidRDefault="00982B54" w:rsidP="00982B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«Основы формирования здоровья детей»</w:t>
      </w:r>
    </w:p>
    <w:p w:rsidR="00982B54" w:rsidRDefault="00982B54" w:rsidP="00982B54">
      <w:pPr>
        <w:rPr>
          <w:sz w:val="28"/>
          <w:szCs w:val="28"/>
        </w:rPr>
      </w:pPr>
      <w:r>
        <w:rPr>
          <w:sz w:val="28"/>
          <w:szCs w:val="28"/>
        </w:rPr>
        <w:t>для специальности ____31.05.02____________________педиатрия__________</w:t>
      </w:r>
    </w:p>
    <w:p w:rsidR="00982B54" w:rsidRDefault="00982B54" w:rsidP="00982B54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2"/>
          <w:szCs w:val="22"/>
        </w:rPr>
        <w:t xml:space="preserve">шифр специальности                                название специальности </w:t>
      </w:r>
    </w:p>
    <w:p w:rsidR="00982B54" w:rsidRDefault="00982B54" w:rsidP="00982B54">
      <w:pPr>
        <w:rPr>
          <w:sz w:val="22"/>
          <w:szCs w:val="22"/>
        </w:rPr>
      </w:pPr>
    </w:p>
    <w:tbl>
      <w:tblPr>
        <w:tblW w:w="0" w:type="auto"/>
        <w:tblInd w:w="5328" w:type="dxa"/>
        <w:tblLayout w:type="fixed"/>
        <w:tblLook w:val="01E0" w:firstRow="1" w:lastRow="1" w:firstColumn="1" w:lastColumn="1" w:noHBand="0" w:noVBand="0"/>
      </w:tblPr>
      <w:tblGrid>
        <w:gridCol w:w="3960"/>
      </w:tblGrid>
      <w:tr w:rsidR="00982B54" w:rsidTr="005C2C4D">
        <w:trPr>
          <w:trHeight w:val="2024"/>
        </w:trPr>
        <w:tc>
          <w:tcPr>
            <w:tcW w:w="3960" w:type="dxa"/>
            <w:hideMark/>
          </w:tcPr>
          <w:p w:rsidR="00982B54" w:rsidRDefault="00982B54" w:rsidP="005C2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«УТВЕРЖДАЮ» </w:t>
            </w:r>
          </w:p>
          <w:p w:rsidR="00982B54" w:rsidRDefault="00982B54" w:rsidP="005C2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учебной работе д.м.н., проф. С.Ю. Никулина __________________________</w:t>
            </w:r>
          </w:p>
          <w:p w:rsidR="00982B54" w:rsidRDefault="00982B54" w:rsidP="005C2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«___»_______________2016г.</w:t>
            </w:r>
          </w:p>
        </w:tc>
      </w:tr>
    </w:tbl>
    <w:p w:rsidR="00982B54" w:rsidRDefault="00982B54" w:rsidP="00982B5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2C452A" w:rsidRPr="002C452A" w:rsidRDefault="002C452A" w:rsidP="002C452A">
      <w:pPr>
        <w:jc w:val="both"/>
        <w:rPr>
          <w:sz w:val="28"/>
          <w:szCs w:val="28"/>
        </w:rPr>
      </w:pPr>
      <w:r w:rsidRPr="002C452A">
        <w:rPr>
          <w:sz w:val="28"/>
          <w:szCs w:val="28"/>
        </w:rPr>
        <w:t xml:space="preserve">В стационаре при постановке внутривенной инъекции ВИЧ-инфицированному больному медсестра укололась иглой. </w:t>
      </w:r>
    </w:p>
    <w:p w:rsidR="002C452A" w:rsidRPr="002C452A" w:rsidRDefault="002C452A" w:rsidP="002C452A">
      <w:pPr>
        <w:ind w:firstLine="708"/>
        <w:jc w:val="center"/>
        <w:rPr>
          <w:sz w:val="28"/>
          <w:szCs w:val="28"/>
        </w:rPr>
      </w:pPr>
      <w:r w:rsidRPr="002C452A">
        <w:rPr>
          <w:sz w:val="28"/>
          <w:szCs w:val="28"/>
        </w:rPr>
        <w:t>Задание:</w:t>
      </w:r>
    </w:p>
    <w:p w:rsidR="002C452A" w:rsidRPr="002C452A" w:rsidRDefault="002C452A" w:rsidP="002C452A">
      <w:pPr>
        <w:ind w:firstLine="708"/>
        <w:jc w:val="both"/>
        <w:rPr>
          <w:sz w:val="28"/>
          <w:szCs w:val="28"/>
        </w:rPr>
      </w:pPr>
      <w:r w:rsidRPr="002C452A">
        <w:rPr>
          <w:sz w:val="28"/>
          <w:szCs w:val="28"/>
        </w:rPr>
        <w:t xml:space="preserve">1. Какие меры необходимо принять в этой ситуации? </w:t>
      </w:r>
    </w:p>
    <w:p w:rsidR="002C452A" w:rsidRPr="002C452A" w:rsidRDefault="002C452A" w:rsidP="002C452A">
      <w:pPr>
        <w:ind w:firstLine="708"/>
        <w:jc w:val="both"/>
        <w:rPr>
          <w:sz w:val="28"/>
          <w:szCs w:val="28"/>
        </w:rPr>
      </w:pPr>
      <w:r w:rsidRPr="002C452A">
        <w:rPr>
          <w:sz w:val="28"/>
          <w:szCs w:val="28"/>
        </w:rPr>
        <w:t xml:space="preserve">2. Какой возбудитель вызывает ВИЧ-инфекцию? Дайте определение ВИЧ-инфекции. </w:t>
      </w:r>
    </w:p>
    <w:p w:rsidR="002C452A" w:rsidRPr="002C452A" w:rsidRDefault="002C452A" w:rsidP="002C452A">
      <w:pPr>
        <w:ind w:firstLine="708"/>
        <w:jc w:val="both"/>
        <w:rPr>
          <w:sz w:val="28"/>
          <w:szCs w:val="28"/>
        </w:rPr>
      </w:pPr>
      <w:r w:rsidRPr="002C452A">
        <w:rPr>
          <w:sz w:val="28"/>
          <w:szCs w:val="28"/>
        </w:rPr>
        <w:t xml:space="preserve">3. При </w:t>
      </w:r>
      <w:proofErr w:type="gramStart"/>
      <w:r w:rsidRPr="002C452A">
        <w:rPr>
          <w:sz w:val="28"/>
          <w:szCs w:val="28"/>
        </w:rPr>
        <w:t>работе</w:t>
      </w:r>
      <w:proofErr w:type="gramEnd"/>
      <w:r w:rsidRPr="002C452A">
        <w:rPr>
          <w:sz w:val="28"/>
          <w:szCs w:val="28"/>
        </w:rPr>
        <w:t xml:space="preserve"> с какими биологическими жидкостями необходимо соблюдать универсальные меры предосторожности? </w:t>
      </w:r>
    </w:p>
    <w:p w:rsidR="002C452A" w:rsidRPr="002C452A" w:rsidRDefault="002C452A" w:rsidP="002C452A">
      <w:pPr>
        <w:ind w:firstLine="708"/>
        <w:jc w:val="both"/>
        <w:rPr>
          <w:sz w:val="28"/>
          <w:szCs w:val="28"/>
        </w:rPr>
      </w:pPr>
      <w:r w:rsidRPr="002C452A">
        <w:rPr>
          <w:sz w:val="28"/>
          <w:szCs w:val="28"/>
        </w:rPr>
        <w:t>4. Как проявляется СПИД при ВИЧ-инфицировании?</w:t>
      </w:r>
    </w:p>
    <w:p w:rsidR="002C452A" w:rsidRPr="002C452A" w:rsidRDefault="002C452A" w:rsidP="002C452A">
      <w:pPr>
        <w:ind w:firstLine="708"/>
        <w:jc w:val="both"/>
        <w:rPr>
          <w:sz w:val="28"/>
          <w:szCs w:val="28"/>
        </w:rPr>
      </w:pPr>
      <w:r w:rsidRPr="002C452A">
        <w:rPr>
          <w:sz w:val="28"/>
          <w:szCs w:val="28"/>
        </w:rPr>
        <w:t>5. На чем основана диагностика ВИЧ инфекции?</w:t>
      </w:r>
    </w:p>
    <w:p w:rsidR="00952AA5" w:rsidRPr="002C452A" w:rsidRDefault="00952AA5">
      <w:pPr>
        <w:rPr>
          <w:sz w:val="28"/>
          <w:szCs w:val="28"/>
        </w:rPr>
      </w:pPr>
    </w:p>
    <w:p w:rsidR="00982B54" w:rsidRDefault="00982B54" w:rsidP="00982B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Утвержден на заседании кафедры поликлинической педиатрии и пропедевтики детских болезней с курсом ПО от  12.11.2016г. протокол № 4. </w:t>
      </w:r>
      <w:proofErr w:type="gramEnd"/>
    </w:p>
    <w:p w:rsidR="00982B54" w:rsidRDefault="00982B54" w:rsidP="00982B54">
      <w:pPr>
        <w:jc w:val="both"/>
        <w:rPr>
          <w:sz w:val="28"/>
          <w:szCs w:val="28"/>
        </w:rPr>
      </w:pPr>
    </w:p>
    <w:p w:rsidR="00982B54" w:rsidRDefault="00982B54" w:rsidP="00982B54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Зав. кафедрой 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поликлинической педиатрии и пропедевтики детских болезней с курсом ПО д.м.н., доцент                                   М.Ю. Галактионова</w:t>
      </w:r>
      <w:r>
        <w:rPr>
          <w:sz w:val="18"/>
          <w:szCs w:val="18"/>
        </w:rPr>
        <w:t xml:space="preserve">                                         </w:t>
      </w:r>
    </w:p>
    <w:p w:rsidR="00982B54" w:rsidRDefault="00982B54" w:rsidP="00982B54">
      <w:pPr>
        <w:spacing w:line="360" w:lineRule="auto"/>
        <w:jc w:val="center"/>
        <w:rPr>
          <w:b/>
          <w:sz w:val="36"/>
          <w:szCs w:val="36"/>
        </w:rPr>
      </w:pPr>
    </w:p>
    <w:p w:rsidR="00982B54" w:rsidRDefault="00982B54" w:rsidP="00982B54">
      <w:pPr>
        <w:spacing w:line="360" w:lineRule="auto"/>
        <w:jc w:val="center"/>
        <w:rPr>
          <w:b/>
          <w:sz w:val="36"/>
          <w:szCs w:val="36"/>
        </w:rPr>
      </w:pPr>
    </w:p>
    <w:p w:rsidR="002C452A" w:rsidRDefault="002C452A" w:rsidP="00982B54">
      <w:pPr>
        <w:spacing w:line="360" w:lineRule="auto"/>
        <w:jc w:val="center"/>
        <w:rPr>
          <w:b/>
          <w:sz w:val="36"/>
          <w:szCs w:val="36"/>
        </w:rPr>
      </w:pPr>
    </w:p>
    <w:p w:rsidR="00982B54" w:rsidRPr="006565B7" w:rsidRDefault="00982B54" w:rsidP="00982B5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ЭТАЛОН</w:t>
      </w:r>
      <w:r>
        <w:rPr>
          <w:b/>
          <w:sz w:val="36"/>
          <w:szCs w:val="36"/>
        </w:rPr>
        <w:t xml:space="preserve"> БИЛЕТА № 8</w:t>
      </w:r>
    </w:p>
    <w:p w:rsidR="00982B54" w:rsidRDefault="00982B54" w:rsidP="00982B54">
      <w:pPr>
        <w:ind w:firstLine="708"/>
        <w:jc w:val="both"/>
        <w:rPr>
          <w:snapToGrid w:val="0"/>
          <w:sz w:val="28"/>
          <w:szCs w:val="28"/>
        </w:rPr>
      </w:pPr>
      <w:r w:rsidRPr="00987801">
        <w:rPr>
          <w:snapToGrid w:val="0"/>
          <w:sz w:val="28"/>
          <w:szCs w:val="28"/>
          <w:u w:val="single"/>
        </w:rPr>
        <w:t>Ответ:</w:t>
      </w:r>
      <w:r w:rsidRPr="00987801">
        <w:rPr>
          <w:snapToGrid w:val="0"/>
          <w:sz w:val="28"/>
          <w:szCs w:val="28"/>
        </w:rPr>
        <w:t xml:space="preserve">   </w:t>
      </w:r>
    </w:p>
    <w:p w:rsidR="002C452A" w:rsidRPr="002C452A" w:rsidRDefault="002C452A" w:rsidP="002C452A">
      <w:pPr>
        <w:jc w:val="both"/>
        <w:rPr>
          <w:sz w:val="28"/>
          <w:szCs w:val="28"/>
        </w:rPr>
      </w:pPr>
      <w:r w:rsidRPr="002C452A">
        <w:rPr>
          <w:sz w:val="28"/>
          <w:szCs w:val="28"/>
        </w:rPr>
        <w:t>1.Обработать место укола спиртом, выдавить каплю крови из места прокола. В последующем сдавать анализ крови на наличие ВИ</w:t>
      </w:r>
      <w:proofErr w:type="gramStart"/>
      <w:r w:rsidRPr="002C452A">
        <w:rPr>
          <w:sz w:val="28"/>
          <w:szCs w:val="28"/>
        </w:rPr>
        <w:t>Ч-</w:t>
      </w:r>
      <w:proofErr w:type="gramEnd"/>
      <w:r w:rsidRPr="002C452A">
        <w:rPr>
          <w:sz w:val="28"/>
          <w:szCs w:val="28"/>
        </w:rPr>
        <w:t xml:space="preserve"> инфекции. </w:t>
      </w:r>
    </w:p>
    <w:p w:rsidR="002C452A" w:rsidRPr="002C452A" w:rsidRDefault="002C452A" w:rsidP="002C452A">
      <w:pPr>
        <w:jc w:val="both"/>
        <w:rPr>
          <w:sz w:val="28"/>
          <w:szCs w:val="28"/>
        </w:rPr>
      </w:pPr>
      <w:r w:rsidRPr="002C452A">
        <w:rPr>
          <w:sz w:val="28"/>
          <w:szCs w:val="28"/>
        </w:rPr>
        <w:t xml:space="preserve">2. Вирус иммунодефицита человека - ВИЧ-инфекция, инфекционный процесс в организме человека, вызываемый вирусом иммунодефицита человека (ВИЧ), характеризующийся медленным течением, поражением иммунной и нервной систем, последующим развитием на этом фоне оппортунистических инфекций и новообразований, приводящих инфицированных ВИЧ к летальному исходу. </w:t>
      </w:r>
    </w:p>
    <w:p w:rsidR="002C452A" w:rsidRPr="002C452A" w:rsidRDefault="002C452A" w:rsidP="002C452A">
      <w:pPr>
        <w:jc w:val="both"/>
        <w:rPr>
          <w:sz w:val="28"/>
          <w:szCs w:val="28"/>
        </w:rPr>
      </w:pPr>
      <w:r w:rsidRPr="002C452A">
        <w:rPr>
          <w:sz w:val="28"/>
          <w:szCs w:val="28"/>
        </w:rPr>
        <w:t xml:space="preserve">3. Кровью, спермой, вагинальным секретом, любыми жидкостями с примесью крови, культурами и средами, содержащими ВИЧ. </w:t>
      </w:r>
    </w:p>
    <w:p w:rsidR="002C452A" w:rsidRPr="002C452A" w:rsidRDefault="002C452A" w:rsidP="002C452A">
      <w:pPr>
        <w:tabs>
          <w:tab w:val="left" w:pos="360"/>
          <w:tab w:val="num" w:pos="900"/>
        </w:tabs>
        <w:jc w:val="both"/>
        <w:rPr>
          <w:bCs/>
          <w:sz w:val="28"/>
          <w:szCs w:val="28"/>
        </w:rPr>
      </w:pPr>
      <w:r w:rsidRPr="002C452A">
        <w:rPr>
          <w:bCs/>
          <w:sz w:val="28"/>
          <w:szCs w:val="28"/>
        </w:rPr>
        <w:t xml:space="preserve">4. СПИД проявляется в виде опухолей либо инфекций с соответствующей клинической картиной. При инфицировании ВИЧ летальность составляет 38-65%. Смертность через год от начала заболевания составляет 40%,  спустя 2 года – 80%, через 3 года – 100%. </w:t>
      </w:r>
    </w:p>
    <w:p w:rsidR="002C452A" w:rsidRPr="002C452A" w:rsidRDefault="002C452A" w:rsidP="002C452A">
      <w:pPr>
        <w:tabs>
          <w:tab w:val="left" w:pos="360"/>
          <w:tab w:val="num" w:pos="900"/>
        </w:tabs>
        <w:jc w:val="both"/>
        <w:rPr>
          <w:bCs/>
          <w:sz w:val="28"/>
          <w:szCs w:val="28"/>
        </w:rPr>
      </w:pPr>
      <w:r w:rsidRPr="002C452A">
        <w:rPr>
          <w:bCs/>
          <w:sz w:val="28"/>
          <w:szCs w:val="28"/>
        </w:rPr>
        <w:t xml:space="preserve">5. Диагностика СПИДа основана на обнаружении специфических антител в крови, а в ряде случаев – и на получении культуры ВИЧ. </w:t>
      </w:r>
    </w:p>
    <w:p w:rsidR="00982B54" w:rsidRDefault="00982B54">
      <w:pPr>
        <w:rPr>
          <w:sz w:val="28"/>
          <w:szCs w:val="28"/>
        </w:rPr>
      </w:pPr>
    </w:p>
    <w:p w:rsidR="002C452A" w:rsidRDefault="002C452A" w:rsidP="002C452A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Зав. кафедрой 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поликлинической педиатрии и пропедевтики детских болезней с курсом ПО д.м.н., доцент                                   М.Ю. Галактионова</w:t>
      </w:r>
      <w:r>
        <w:rPr>
          <w:sz w:val="18"/>
          <w:szCs w:val="18"/>
        </w:rPr>
        <w:t xml:space="preserve">                                         </w:t>
      </w:r>
    </w:p>
    <w:p w:rsidR="002C452A" w:rsidRDefault="002C452A" w:rsidP="002C452A">
      <w:pPr>
        <w:spacing w:line="360" w:lineRule="auto"/>
        <w:jc w:val="center"/>
        <w:rPr>
          <w:b/>
          <w:sz w:val="36"/>
          <w:szCs w:val="36"/>
        </w:rPr>
      </w:pPr>
    </w:p>
    <w:p w:rsidR="002C452A" w:rsidRPr="002C452A" w:rsidRDefault="002C452A">
      <w:pPr>
        <w:rPr>
          <w:sz w:val="28"/>
          <w:szCs w:val="28"/>
        </w:rPr>
      </w:pPr>
      <w:bookmarkStart w:id="0" w:name="_GoBack"/>
      <w:bookmarkEnd w:id="0"/>
    </w:p>
    <w:sectPr w:rsidR="002C452A" w:rsidRPr="002C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54"/>
    <w:rsid w:val="002C452A"/>
    <w:rsid w:val="00952AA5"/>
    <w:rsid w:val="0098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2C452A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2C452A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2</cp:revision>
  <dcterms:created xsi:type="dcterms:W3CDTF">2016-11-05T20:59:00Z</dcterms:created>
  <dcterms:modified xsi:type="dcterms:W3CDTF">2016-11-05T21:01:00Z</dcterms:modified>
</cp:coreProperties>
</file>