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9" w:rsidRPr="00EF4F18" w:rsidRDefault="00465509" w:rsidP="00465509">
      <w:pPr>
        <w:jc w:val="center"/>
        <w:rPr>
          <w:b/>
          <w:sz w:val="40"/>
          <w:szCs w:val="32"/>
        </w:rPr>
      </w:pPr>
      <w:r w:rsidRPr="00EF4F18">
        <w:rPr>
          <w:b/>
          <w:sz w:val="40"/>
          <w:szCs w:val="32"/>
        </w:rPr>
        <w:t>Тест</w:t>
      </w:r>
    </w:p>
    <w:p w:rsidR="00465509" w:rsidRPr="00EF4F18" w:rsidRDefault="00465509" w:rsidP="00465509">
      <w:pPr>
        <w:jc w:val="center"/>
        <w:rPr>
          <w:b/>
          <w:sz w:val="40"/>
          <w:szCs w:val="32"/>
        </w:rPr>
      </w:pPr>
      <w:r w:rsidRPr="00EF4F18">
        <w:rPr>
          <w:b/>
          <w:sz w:val="40"/>
          <w:szCs w:val="32"/>
        </w:rPr>
        <w:t xml:space="preserve">Термохимия  </w:t>
      </w:r>
      <w:r>
        <w:rPr>
          <w:b/>
          <w:sz w:val="40"/>
          <w:szCs w:val="32"/>
        </w:rPr>
        <w:t>(для ДЗ</w:t>
      </w:r>
      <w:r w:rsidRPr="00945A98">
        <w:rPr>
          <w:b/>
          <w:sz w:val="40"/>
          <w:szCs w:val="32"/>
        </w:rPr>
        <w:t>, 23.02.2021)</w:t>
      </w:r>
    </w:p>
    <w:p w:rsidR="00465509" w:rsidRPr="00465509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98">
        <w:rPr>
          <w:rFonts w:ascii="Times New Roman" w:hAnsi="Times New Roman" w:cs="Times New Roman"/>
          <w:sz w:val="32"/>
          <w:szCs w:val="32"/>
        </w:rPr>
        <w:t xml:space="preserve">Чему равна стандартная энтальпия образования простых веществ в их наиболее </w:t>
      </w:r>
      <w:proofErr w:type="spellStart"/>
      <w:r w:rsidRPr="00945A98">
        <w:rPr>
          <w:rFonts w:ascii="Times New Roman" w:hAnsi="Times New Roman" w:cs="Times New Roman"/>
          <w:sz w:val="32"/>
          <w:szCs w:val="32"/>
        </w:rPr>
        <w:t>термодинамически</w:t>
      </w:r>
      <w:proofErr w:type="spellEnd"/>
      <w:r w:rsidRPr="00945A98">
        <w:rPr>
          <w:rFonts w:ascii="Times New Roman" w:hAnsi="Times New Roman" w:cs="Times New Roman"/>
          <w:sz w:val="32"/>
          <w:szCs w:val="32"/>
        </w:rPr>
        <w:t xml:space="preserve"> устойчивом агрегатном и </w:t>
      </w:r>
      <w:proofErr w:type="spellStart"/>
      <w:r w:rsidRPr="00945A98">
        <w:rPr>
          <w:rFonts w:ascii="Times New Roman" w:hAnsi="Times New Roman" w:cs="Times New Roman"/>
          <w:sz w:val="32"/>
          <w:szCs w:val="32"/>
        </w:rPr>
        <w:t>аллотропном</w:t>
      </w:r>
      <w:proofErr w:type="spellEnd"/>
      <w:r w:rsidRPr="00945A98">
        <w:rPr>
          <w:rFonts w:ascii="Times New Roman" w:hAnsi="Times New Roman" w:cs="Times New Roman"/>
          <w:sz w:val="32"/>
          <w:szCs w:val="32"/>
        </w:rPr>
        <w:t xml:space="preserve">  состояниях при стандартных условиях? </w:t>
      </w:r>
    </w:p>
    <w:p w:rsidR="00465509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98">
        <w:rPr>
          <w:rFonts w:ascii="Times New Roman" w:hAnsi="Times New Roman" w:cs="Times New Roman"/>
          <w:sz w:val="32"/>
          <w:szCs w:val="32"/>
        </w:rPr>
        <w:t xml:space="preserve">Чему равно изменение внутренней энергии в изолированной системе? </w:t>
      </w:r>
    </w:p>
    <w:p w:rsidR="00465509" w:rsidRPr="00465509" w:rsidRDefault="00465509" w:rsidP="004655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5509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2213">
        <w:rPr>
          <w:rFonts w:ascii="Times New Roman" w:hAnsi="Times New Roman" w:cs="Times New Roman"/>
          <w:sz w:val="32"/>
          <w:szCs w:val="32"/>
        </w:rPr>
        <w:t>Почему ∆Н реакции нейтрализации моля любой сильной одноосновной кислоты с сильным основанием   приблизительно равны?</w:t>
      </w:r>
    </w:p>
    <w:p w:rsidR="00465509" w:rsidRPr="00502213" w:rsidRDefault="00465509" w:rsidP="00465509">
      <w:pPr>
        <w:pStyle w:val="a3"/>
        <w:spacing w:after="0" w:line="240" w:lineRule="auto"/>
        <w:ind w:left="786"/>
        <w:rPr>
          <w:rFonts w:ascii="Times New Roman" w:hAnsi="Times New Roman" w:cs="Times New Roman"/>
          <w:sz w:val="32"/>
          <w:szCs w:val="32"/>
        </w:rPr>
      </w:pPr>
    </w:p>
    <w:p w:rsidR="00465509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98">
        <w:rPr>
          <w:rFonts w:ascii="Times New Roman" w:hAnsi="Times New Roman" w:cs="Times New Roman"/>
          <w:sz w:val="32"/>
          <w:szCs w:val="32"/>
        </w:rPr>
        <w:t>При взаимодействии кристаллов хлорида фосфора (V) с парами воды образуется жидкий  POCl</w:t>
      </w:r>
      <w:r w:rsidRPr="00945A98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945A98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газообразный </w:t>
      </w:r>
      <w:proofErr w:type="spellStart"/>
      <w:r w:rsidRPr="00945A98">
        <w:rPr>
          <w:rFonts w:ascii="Times New Roman" w:hAnsi="Times New Roman" w:cs="Times New Roman"/>
          <w:sz w:val="32"/>
          <w:szCs w:val="32"/>
        </w:rPr>
        <w:t>хлороводород</w:t>
      </w:r>
      <w:proofErr w:type="spellEnd"/>
      <w:r w:rsidRPr="002A0E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GB"/>
        </w:rPr>
        <w:t>HCl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A98">
        <w:rPr>
          <w:rFonts w:ascii="Times New Roman" w:hAnsi="Times New Roman" w:cs="Times New Roman"/>
          <w:sz w:val="32"/>
          <w:szCs w:val="32"/>
        </w:rPr>
        <w:t>. Реакция сопровождается выделением  111,4 кДж теплоты. Написать термохимическое уравнение этой реакции.</w:t>
      </w:r>
    </w:p>
    <w:p w:rsidR="00465509" w:rsidRDefault="00465509" w:rsidP="00465509">
      <w:pPr>
        <w:pStyle w:val="a3"/>
        <w:spacing w:after="0" w:line="240" w:lineRule="auto"/>
        <w:ind w:left="786"/>
        <w:rPr>
          <w:rFonts w:ascii="Times New Roman" w:hAnsi="Times New Roman" w:cs="Times New Roman"/>
          <w:sz w:val="32"/>
          <w:szCs w:val="32"/>
        </w:rPr>
      </w:pPr>
    </w:p>
    <w:p w:rsidR="00465509" w:rsidRDefault="00465509" w:rsidP="00465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4FAB">
        <w:rPr>
          <w:rFonts w:ascii="Times New Roman" w:hAnsi="Times New Roman" w:cs="Times New Roman"/>
          <w:sz w:val="32"/>
          <w:szCs w:val="32"/>
        </w:rPr>
        <w:t>Какие два основных процесса происходят при растворении</w:t>
      </w:r>
      <w:r>
        <w:rPr>
          <w:rFonts w:ascii="Times New Roman" w:hAnsi="Times New Roman" w:cs="Times New Roman"/>
          <w:sz w:val="32"/>
          <w:szCs w:val="32"/>
        </w:rPr>
        <w:t xml:space="preserve"> соли </w:t>
      </w:r>
      <w:r w:rsidRPr="00D84FAB">
        <w:rPr>
          <w:rFonts w:ascii="Times New Roman" w:hAnsi="Times New Roman" w:cs="Times New Roman"/>
          <w:sz w:val="32"/>
          <w:szCs w:val="32"/>
        </w:rPr>
        <w:t xml:space="preserve">в жидкости? </w:t>
      </w:r>
    </w:p>
    <w:p w:rsidR="00465509" w:rsidRPr="00465509" w:rsidRDefault="00465509" w:rsidP="004655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5509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стандартных условиях</w:t>
      </w:r>
      <w:r w:rsidRPr="00945A98">
        <w:rPr>
          <w:rFonts w:ascii="Times New Roman" w:hAnsi="Times New Roman" w:cs="Times New Roman"/>
          <w:sz w:val="32"/>
          <w:szCs w:val="32"/>
        </w:rPr>
        <w:t xml:space="preserve"> образования этана</w:t>
      </w:r>
      <w:r>
        <w:rPr>
          <w:rFonts w:ascii="Times New Roman" w:hAnsi="Times New Roman" w:cs="Times New Roman"/>
          <w:sz w:val="32"/>
          <w:szCs w:val="32"/>
        </w:rPr>
        <w:t xml:space="preserve"> идёт с выделением теплоты  в 84,7 кДж/моль.</w:t>
      </w:r>
      <w:r w:rsidRPr="00945A98">
        <w:rPr>
          <w:rFonts w:ascii="Times New Roman" w:hAnsi="Times New Roman" w:cs="Times New Roman"/>
          <w:sz w:val="32"/>
          <w:szCs w:val="32"/>
        </w:rPr>
        <w:t xml:space="preserve"> Написать термохимическое уравнение реакции</w:t>
      </w:r>
    </w:p>
    <w:p w:rsidR="00465509" w:rsidRPr="00945A98" w:rsidRDefault="00465509" w:rsidP="00465509">
      <w:pPr>
        <w:pStyle w:val="a3"/>
        <w:spacing w:after="0" w:line="240" w:lineRule="auto"/>
        <w:ind w:left="786"/>
        <w:rPr>
          <w:rFonts w:ascii="Times New Roman" w:hAnsi="Times New Roman" w:cs="Times New Roman"/>
          <w:sz w:val="32"/>
          <w:szCs w:val="32"/>
        </w:rPr>
      </w:pPr>
    </w:p>
    <w:p w:rsidR="00465509" w:rsidRPr="00465509" w:rsidRDefault="00465509" w:rsidP="00465509">
      <w:pPr>
        <w:ind w:left="108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945A98">
        <w:rPr>
          <w:rFonts w:ascii="Times New Roman" w:eastAsiaTheme="minorHAnsi" w:hAnsi="Times New Roman" w:cs="Times New Roman"/>
          <w:sz w:val="32"/>
          <w:szCs w:val="32"/>
          <w:lang w:eastAsia="en-US"/>
        </w:rPr>
        <w:t>2</w:t>
      </w:r>
      <w:proofErr w:type="gramStart"/>
      <w:r w:rsidRPr="00945A98">
        <w:rPr>
          <w:rFonts w:ascii="Times New Roman" w:eastAsiaTheme="minorHAnsi" w:hAnsi="Times New Roman" w:cs="Times New Roman"/>
          <w:sz w:val="32"/>
          <w:szCs w:val="32"/>
          <w:lang w:eastAsia="en-US"/>
        </w:rPr>
        <w:t>С(</w:t>
      </w:r>
      <w:proofErr w:type="gramEnd"/>
      <w:r w:rsidRPr="00945A98">
        <w:rPr>
          <w:rFonts w:ascii="Times New Roman" w:eastAsiaTheme="minorHAnsi" w:hAnsi="Times New Roman" w:cs="Times New Roman"/>
          <w:sz w:val="32"/>
          <w:szCs w:val="32"/>
          <w:lang w:eastAsia="en-US"/>
        </w:rPr>
        <w:t>графит) + 3Н2(г)   =  С2Н6(г)</w:t>
      </w:r>
    </w:p>
    <w:p w:rsidR="00465509" w:rsidRPr="00945A98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98">
        <w:rPr>
          <w:rFonts w:ascii="Times New Roman" w:hAnsi="Times New Roman" w:cs="Times New Roman"/>
          <w:sz w:val="32"/>
          <w:szCs w:val="32"/>
        </w:rPr>
        <w:t xml:space="preserve">Чему равно изменение внутренней энергии в изолированной системе? </w:t>
      </w:r>
    </w:p>
    <w:p w:rsidR="00465509" w:rsidRPr="00D84FAB" w:rsidRDefault="00465509" w:rsidP="00465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4FAB">
        <w:rPr>
          <w:rFonts w:ascii="Times New Roman" w:hAnsi="Times New Roman" w:cs="Times New Roman"/>
          <w:sz w:val="32"/>
          <w:szCs w:val="32"/>
        </w:rPr>
        <w:t xml:space="preserve">Как определяется </w:t>
      </w:r>
      <w:proofErr w:type="gramStart"/>
      <w:r w:rsidRPr="00D84FAB">
        <w:rPr>
          <w:rFonts w:ascii="Times New Roman" w:hAnsi="Times New Roman" w:cs="Times New Roman"/>
          <w:sz w:val="32"/>
          <w:szCs w:val="32"/>
        </w:rPr>
        <w:t>тепловая</w:t>
      </w:r>
      <w:proofErr w:type="gramEnd"/>
      <w:r w:rsidRPr="00D84FAB">
        <w:rPr>
          <w:rFonts w:ascii="Times New Roman" w:hAnsi="Times New Roman" w:cs="Times New Roman"/>
          <w:sz w:val="32"/>
          <w:szCs w:val="32"/>
        </w:rPr>
        <w:t xml:space="preserve"> постоянная калориметра? Для чего это необходимо?</w:t>
      </w:r>
    </w:p>
    <w:p w:rsidR="00465509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прибор, используемый для измерения тепловых эффектов химических реакций?</w:t>
      </w:r>
    </w:p>
    <w:p w:rsidR="00465509" w:rsidRDefault="00465509" w:rsidP="004655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FFC">
        <w:rPr>
          <w:rFonts w:ascii="Times New Roman" w:hAnsi="Times New Roman" w:cs="Times New Roman"/>
          <w:sz w:val="32"/>
          <w:szCs w:val="32"/>
        </w:rPr>
        <w:t xml:space="preserve">Чему равна стандартная </w:t>
      </w:r>
      <w:r>
        <w:rPr>
          <w:rFonts w:ascii="Times New Roman" w:hAnsi="Times New Roman" w:cs="Times New Roman"/>
          <w:sz w:val="32"/>
          <w:szCs w:val="32"/>
        </w:rPr>
        <w:t>теплота сгорания оксидов в высших степенях окисления?</w:t>
      </w:r>
    </w:p>
    <w:p w:rsidR="008417B5" w:rsidRPr="00465509" w:rsidRDefault="00465509" w:rsidP="00465509">
      <w:pPr>
        <w:spacing w:after="0" w:line="240" w:lineRule="auto"/>
        <w:ind w:left="426"/>
        <w:rPr>
          <w:rFonts w:ascii="Times New Roman" w:hAnsi="Times New Roman" w:cs="Times New Roman"/>
          <w:sz w:val="20"/>
          <w:szCs w:val="32"/>
        </w:rPr>
      </w:pPr>
      <w:r w:rsidRPr="00465509">
        <w:rPr>
          <w:rFonts w:ascii="Times New Roman" w:hAnsi="Times New Roman" w:cs="Times New Roman"/>
          <w:sz w:val="20"/>
          <w:szCs w:val="32"/>
        </w:rPr>
        <w:t>101</w:t>
      </w:r>
      <w:r>
        <w:rPr>
          <w:rFonts w:ascii="Times New Roman" w:hAnsi="Times New Roman" w:cs="Times New Roman"/>
          <w:sz w:val="20"/>
          <w:szCs w:val="32"/>
        </w:rPr>
        <w:t>мк</w:t>
      </w:r>
    </w:p>
    <w:sectPr w:rsidR="008417B5" w:rsidRPr="00465509" w:rsidSect="004B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18D9"/>
    <w:multiLevelType w:val="hybridMultilevel"/>
    <w:tmpl w:val="0824C2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509"/>
    <w:rsid w:val="00465509"/>
    <w:rsid w:val="0084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dcterms:created xsi:type="dcterms:W3CDTF">2021-02-26T16:58:00Z</dcterms:created>
  <dcterms:modified xsi:type="dcterms:W3CDTF">2021-02-26T17:05:00Z</dcterms:modified>
</cp:coreProperties>
</file>