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929" w:rsidRPr="001655CC" w:rsidRDefault="001655CC" w:rsidP="00FF643C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1655CC">
        <w:rPr>
          <w:rFonts w:ascii="Times New Roman" w:hAnsi="Times New Roman" w:cs="Times New Roman"/>
          <w:b/>
          <w:sz w:val="32"/>
          <w:szCs w:val="24"/>
          <w:u w:val="single"/>
        </w:rPr>
        <w:t>День 1 (30.03.19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) </w:t>
      </w:r>
      <w:r w:rsidRPr="001655CC">
        <w:rPr>
          <w:rFonts w:ascii="Times New Roman" w:hAnsi="Times New Roman" w:cs="Times New Roman"/>
          <w:b/>
          <w:sz w:val="32"/>
          <w:szCs w:val="24"/>
        </w:rPr>
        <w:t xml:space="preserve">   </w:t>
      </w:r>
      <w:r w:rsidRPr="001655CC">
        <w:rPr>
          <w:rFonts w:ascii="Times New Roman" w:hAnsi="Times New Roman" w:cs="Times New Roman"/>
          <w:sz w:val="28"/>
          <w:szCs w:val="24"/>
        </w:rPr>
        <w:t>Работа с дневником.</w:t>
      </w:r>
    </w:p>
    <w:p w:rsidR="0068665C" w:rsidRPr="001655CC" w:rsidRDefault="001655CC" w:rsidP="00FF643C">
      <w:pPr>
        <w:spacing w:after="0" w:line="360" w:lineRule="auto"/>
        <w:jc w:val="both"/>
        <w:rPr>
          <w:rFonts w:ascii="Times New Roman" w:hAnsi="Times New Roman" w:cs="Times New Roman"/>
          <w:sz w:val="36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День 2 (1.04.19</w:t>
      </w:r>
      <w:r w:rsidR="00FC604A" w:rsidRPr="001655CC">
        <w:rPr>
          <w:rFonts w:ascii="Times New Roman" w:hAnsi="Times New Roman" w:cs="Times New Roman"/>
          <w:b/>
          <w:sz w:val="32"/>
          <w:szCs w:val="24"/>
          <w:u w:val="single"/>
        </w:rPr>
        <w:t>)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</w:rPr>
        <w:t xml:space="preserve">   </w:t>
      </w:r>
      <w:r w:rsidRPr="001655CC">
        <w:rPr>
          <w:rFonts w:ascii="Times New Roman" w:hAnsi="Times New Roman" w:cs="Times New Roman"/>
          <w:sz w:val="28"/>
          <w:szCs w:val="24"/>
        </w:rPr>
        <w:t xml:space="preserve">Определение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криоглобулинов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>.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655CC">
        <w:rPr>
          <w:rFonts w:ascii="Times New Roman" w:hAnsi="Times New Roman" w:cs="Times New Roman"/>
          <w:b/>
          <w:sz w:val="28"/>
          <w:szCs w:val="24"/>
        </w:rPr>
        <w:t>ПРИНЦИП МЕТОДА: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Криоглобулины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 - специфические белки, относящиеся к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парапротеинам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, которые при температуре ниже 37 градусов агрегируют за счет образования преципитатов. 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 xml:space="preserve">ХОД МЕТОДИКИ: 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1655CC">
        <w:rPr>
          <w:rFonts w:ascii="Times New Roman" w:hAnsi="Times New Roman" w:cs="Times New Roman"/>
          <w:sz w:val="28"/>
          <w:szCs w:val="24"/>
        </w:rPr>
        <w:t>Сыворотку</w:t>
      </w:r>
      <w:proofErr w:type="gramEnd"/>
      <w:r w:rsidRPr="001655CC">
        <w:rPr>
          <w:rFonts w:ascii="Times New Roman" w:hAnsi="Times New Roman" w:cs="Times New Roman"/>
          <w:sz w:val="28"/>
          <w:szCs w:val="24"/>
        </w:rPr>
        <w:t xml:space="preserve"> полученную путем центрифугирования венозной крови объёмом 7мл при 1000 об\мин -10 минут.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Гематокритный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 капилляр на 2\3 заполняют сывороткой. Концы капилляра запаивают. После чего капилляры ставят н сутки  в холодильный шкаф (температура 2-8 градусов)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 xml:space="preserve">Через 24 часа производят учет результата реакции. Выпадение преципитата в капилляре указывает на наличие 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криоглобулина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 в исследуемой сыворотке. Для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исклучение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 ложноположительного результата, капилляры помещают в </w:t>
      </w:r>
      <w:r w:rsidR="001655CC">
        <w:rPr>
          <w:rFonts w:ascii="Times New Roman" w:hAnsi="Times New Roman" w:cs="Times New Roman"/>
          <w:sz w:val="28"/>
          <w:szCs w:val="24"/>
        </w:rPr>
        <w:t>термостат при температуре 37</w:t>
      </w:r>
      <w:proofErr w:type="gramStart"/>
      <w:r w:rsidR="001655CC">
        <w:rPr>
          <w:rFonts w:ascii="Times New Roman" w:hAnsi="Times New Roman" w:cs="Times New Roman"/>
          <w:sz w:val="28"/>
          <w:szCs w:val="24"/>
        </w:rPr>
        <w:t>˚С</w:t>
      </w:r>
      <w:proofErr w:type="gramEnd"/>
      <w:r w:rsidR="001655CC">
        <w:rPr>
          <w:rFonts w:ascii="Times New Roman" w:hAnsi="Times New Roman" w:cs="Times New Roman"/>
          <w:sz w:val="28"/>
          <w:szCs w:val="24"/>
        </w:rPr>
        <w:t xml:space="preserve"> </w:t>
      </w:r>
      <w:r w:rsidRPr="001655CC">
        <w:rPr>
          <w:rFonts w:ascii="Times New Roman" w:hAnsi="Times New Roman" w:cs="Times New Roman"/>
          <w:sz w:val="28"/>
          <w:szCs w:val="24"/>
        </w:rPr>
        <w:t xml:space="preserve">НА 15 МИНУТ. 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655CC">
        <w:rPr>
          <w:rFonts w:ascii="Times New Roman" w:hAnsi="Times New Roman" w:cs="Times New Roman"/>
          <w:b/>
          <w:sz w:val="28"/>
          <w:szCs w:val="24"/>
        </w:rPr>
        <w:t>ПОКАЗАТЕЛИ НОРМЫ: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>Содержание к</w:t>
      </w:r>
      <w:r w:rsidR="001655CC">
        <w:rPr>
          <w:rFonts w:ascii="Times New Roman" w:hAnsi="Times New Roman" w:cs="Times New Roman"/>
          <w:sz w:val="28"/>
          <w:szCs w:val="24"/>
        </w:rPr>
        <w:t>риоглобулинов в норме ниже 1% (</w:t>
      </w:r>
      <w:r w:rsidRPr="001655CC">
        <w:rPr>
          <w:rFonts w:ascii="Times New Roman" w:hAnsi="Times New Roman" w:cs="Times New Roman"/>
          <w:sz w:val="28"/>
          <w:szCs w:val="24"/>
        </w:rPr>
        <w:t>т</w:t>
      </w:r>
      <w:r w:rsidR="001655CC">
        <w:rPr>
          <w:rFonts w:ascii="Times New Roman" w:hAnsi="Times New Roman" w:cs="Times New Roman"/>
          <w:sz w:val="28"/>
          <w:szCs w:val="24"/>
        </w:rPr>
        <w:t>о есть, практически отсутствует</w:t>
      </w:r>
      <w:r w:rsidRPr="001655CC">
        <w:rPr>
          <w:rFonts w:ascii="Times New Roman" w:hAnsi="Times New Roman" w:cs="Times New Roman"/>
          <w:sz w:val="28"/>
          <w:szCs w:val="24"/>
        </w:rPr>
        <w:t>).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655CC">
        <w:rPr>
          <w:rFonts w:ascii="Times New Roman" w:hAnsi="Times New Roman" w:cs="Times New Roman"/>
          <w:b/>
          <w:sz w:val="28"/>
          <w:szCs w:val="24"/>
        </w:rPr>
        <w:t>ОПРЕДЕЛЕНИЕ ФАГЦИ</w:t>
      </w:r>
      <w:r w:rsidR="001655CC">
        <w:rPr>
          <w:rFonts w:ascii="Times New Roman" w:hAnsi="Times New Roman" w:cs="Times New Roman"/>
          <w:b/>
          <w:sz w:val="28"/>
          <w:szCs w:val="24"/>
        </w:rPr>
        <w:t>ТАРНОЙ АКТИВНОСТИ НЕЙТРАФИЛОВ (</w:t>
      </w:r>
      <w:r w:rsidRPr="001655CC">
        <w:rPr>
          <w:rFonts w:ascii="Times New Roman" w:hAnsi="Times New Roman" w:cs="Times New Roman"/>
          <w:b/>
          <w:sz w:val="28"/>
          <w:szCs w:val="24"/>
        </w:rPr>
        <w:t>ЛАТЕКС-ТЕСТ).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 xml:space="preserve">Метод основан на способности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полиморфноядерных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 лейкоцитов (нейтрофилов периферической крови) к фагоцитозу. В качестве объектов фагоцитоз используются </w:t>
      </w:r>
      <w:proofErr w:type="gramStart"/>
      <w:r w:rsidRPr="001655CC">
        <w:rPr>
          <w:rFonts w:ascii="Times New Roman" w:hAnsi="Times New Roman" w:cs="Times New Roman"/>
          <w:sz w:val="28"/>
          <w:szCs w:val="24"/>
        </w:rPr>
        <w:t>инертные</w:t>
      </w:r>
      <w:proofErr w:type="gramEnd"/>
      <w:r w:rsidRPr="001655C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меламиноформальные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 латексные частиц диаметром 1,5-2мм.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 xml:space="preserve">Реагенты: 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>1.</w:t>
      </w:r>
      <w:r w:rsidRPr="001655CC">
        <w:rPr>
          <w:rFonts w:ascii="Times New Roman" w:hAnsi="Times New Roman" w:cs="Times New Roman"/>
          <w:sz w:val="28"/>
          <w:szCs w:val="24"/>
        </w:rPr>
        <w:tab/>
        <w:t>10% взвесь частиц латекса.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>2.</w:t>
      </w:r>
      <w:r w:rsidRPr="001655CC">
        <w:rPr>
          <w:rFonts w:ascii="Times New Roman" w:hAnsi="Times New Roman" w:cs="Times New Roman"/>
          <w:sz w:val="28"/>
          <w:szCs w:val="24"/>
        </w:rPr>
        <w:tab/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Физраствор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>3.</w:t>
      </w:r>
      <w:r w:rsidRPr="001655CC">
        <w:rPr>
          <w:rFonts w:ascii="Times New Roman" w:hAnsi="Times New Roman" w:cs="Times New Roman"/>
          <w:sz w:val="28"/>
          <w:szCs w:val="24"/>
        </w:rPr>
        <w:tab/>
        <w:t>Краска Романовского-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Гимзе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>4.</w:t>
      </w:r>
      <w:r w:rsidRPr="001655CC">
        <w:rPr>
          <w:rFonts w:ascii="Times New Roman" w:hAnsi="Times New Roman" w:cs="Times New Roman"/>
          <w:sz w:val="28"/>
          <w:szCs w:val="24"/>
        </w:rPr>
        <w:tab/>
        <w:t>Иммерсионное масло.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655CC">
        <w:rPr>
          <w:rFonts w:ascii="Times New Roman" w:hAnsi="Times New Roman" w:cs="Times New Roman"/>
          <w:b/>
          <w:sz w:val="28"/>
          <w:szCs w:val="24"/>
        </w:rPr>
        <w:t xml:space="preserve">ХОД ИССЕЛЕДОВАНИЯ:  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>Нейтрофилы выделяют параллельно с выделением лимфоцитов на градиенте</w:t>
      </w:r>
      <w:r w:rsidRPr="001655CC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1655CC">
        <w:rPr>
          <w:rFonts w:ascii="Times New Roman" w:hAnsi="Times New Roman" w:cs="Times New Roman"/>
          <w:sz w:val="28"/>
          <w:szCs w:val="24"/>
        </w:rPr>
        <w:t xml:space="preserve">плотности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фиколл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-урографии. Отбирают 200мкл взвеси клеток с поверхности осажденных эритроцитов, помещают на предметное стекло, добавляют 100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мкл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 10% взвеси частиц латекса. Перемешивают стекленной палочкой, помещают во влажную камеру, инкубируют 40 минут при 37 градусах.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1655CC">
        <w:rPr>
          <w:rFonts w:ascii="Times New Roman" w:hAnsi="Times New Roman" w:cs="Times New Roman"/>
          <w:sz w:val="28"/>
          <w:szCs w:val="24"/>
        </w:rPr>
        <w:t xml:space="preserve">После инкубации стекла осторожно отмывают теплым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физраствором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>, наклоняю под углом 30-40 градусов, для удаления эритроцитов.</w:t>
      </w:r>
      <w:proofErr w:type="gramEnd"/>
      <w:r w:rsidRPr="001655CC">
        <w:rPr>
          <w:rFonts w:ascii="Times New Roman" w:hAnsi="Times New Roman" w:cs="Times New Roman"/>
          <w:sz w:val="28"/>
          <w:szCs w:val="24"/>
        </w:rPr>
        <w:t xml:space="preserve"> Полученный мазок высушивают на воздухе, фиксируют в 95 –градусном этаноле\. Окрашивают по </w:t>
      </w:r>
      <w:proofErr w:type="gramStart"/>
      <w:r w:rsidRPr="001655CC">
        <w:rPr>
          <w:rFonts w:ascii="Times New Roman" w:hAnsi="Times New Roman" w:cs="Times New Roman"/>
          <w:sz w:val="28"/>
          <w:szCs w:val="24"/>
        </w:rPr>
        <w:t>Романовскому</w:t>
      </w:r>
      <w:proofErr w:type="gramEnd"/>
      <w:r w:rsidRPr="001655CC">
        <w:rPr>
          <w:rFonts w:ascii="Times New Roman" w:hAnsi="Times New Roman" w:cs="Times New Roman"/>
          <w:sz w:val="28"/>
          <w:szCs w:val="24"/>
        </w:rPr>
        <w:t xml:space="preserve"> –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Гимзе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микроскопируют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 с иммерсией. Подсчитывают 100 впервые встреченных нейтрофилов,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расчитываают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>: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 xml:space="preserve">- фагоцитарный индекс (ФИ)- количество нейтрофилов, поглощённых частиц латекса </w:t>
      </w:r>
      <w:proofErr w:type="gramStart"/>
      <w:r w:rsidRPr="001655CC">
        <w:rPr>
          <w:rFonts w:ascii="Times New Roman" w:hAnsi="Times New Roman" w:cs="Times New Roman"/>
          <w:sz w:val="28"/>
          <w:szCs w:val="24"/>
        </w:rPr>
        <w:t>в</w:t>
      </w:r>
      <w:proofErr w:type="gramEnd"/>
      <w:r w:rsidRPr="001655CC">
        <w:rPr>
          <w:rFonts w:ascii="Times New Roman" w:hAnsi="Times New Roman" w:cs="Times New Roman"/>
          <w:sz w:val="28"/>
          <w:szCs w:val="24"/>
        </w:rPr>
        <w:t xml:space="preserve"> %.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>- фагоцитарное число (ФИ)- среднее количество частиц латекса в одном нейтрофиле, либо отмечают степень реакции  от 1 до 4</w:t>
      </w:r>
      <w:proofErr w:type="gramStart"/>
      <w:r w:rsidRPr="001655CC">
        <w:rPr>
          <w:rFonts w:ascii="Times New Roman" w:hAnsi="Times New Roman" w:cs="Times New Roman"/>
          <w:sz w:val="28"/>
          <w:szCs w:val="24"/>
        </w:rPr>
        <w:t xml:space="preserve">( </w:t>
      </w:r>
      <w:proofErr w:type="gramEnd"/>
      <w:r w:rsidRPr="001655CC">
        <w:rPr>
          <w:rFonts w:ascii="Times New Roman" w:hAnsi="Times New Roman" w:cs="Times New Roman"/>
          <w:sz w:val="28"/>
          <w:szCs w:val="24"/>
        </w:rPr>
        <w:t>в+)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>НОРМА: ФИ= 40-80%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 xml:space="preserve">                 ФЧ =2-9УЕ.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655CC">
        <w:rPr>
          <w:rFonts w:ascii="Times New Roman" w:hAnsi="Times New Roman" w:cs="Times New Roman"/>
          <w:b/>
          <w:sz w:val="28"/>
          <w:szCs w:val="24"/>
        </w:rPr>
        <w:t xml:space="preserve">НСТ-ТЕСТ </w:t>
      </w:r>
      <w:proofErr w:type="gramStart"/>
      <w:r w:rsidRPr="001655CC">
        <w:rPr>
          <w:rFonts w:ascii="Times New Roman" w:hAnsi="Times New Roman" w:cs="Times New Roman"/>
          <w:b/>
          <w:sz w:val="28"/>
          <w:szCs w:val="24"/>
        </w:rPr>
        <w:t xml:space="preserve">( </w:t>
      </w:r>
      <w:proofErr w:type="gramEnd"/>
      <w:r w:rsidRPr="001655CC">
        <w:rPr>
          <w:rFonts w:ascii="Times New Roman" w:hAnsi="Times New Roman" w:cs="Times New Roman"/>
          <w:b/>
          <w:sz w:val="28"/>
          <w:szCs w:val="24"/>
        </w:rPr>
        <w:t>ТЕСТ ВОССТАНОВЛЕНИЯ НИТРОСИНЕГО ТЕТРОЛИЗА ):</w:t>
      </w:r>
    </w:p>
    <w:p w:rsidR="0068665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1655CC">
        <w:rPr>
          <w:rFonts w:ascii="Times New Roman" w:hAnsi="Times New Roman" w:cs="Times New Roman"/>
          <w:sz w:val="28"/>
          <w:szCs w:val="24"/>
        </w:rPr>
        <w:t>При</w:t>
      </w:r>
      <w:proofErr w:type="gramEnd"/>
      <w:r w:rsidRPr="001655CC">
        <w:rPr>
          <w:rFonts w:ascii="Times New Roman" w:hAnsi="Times New Roman" w:cs="Times New Roman"/>
          <w:sz w:val="28"/>
          <w:szCs w:val="24"/>
        </w:rPr>
        <w:t xml:space="preserve"> поглощение и переваривание чужеродных частиц в нейтрофиле резко возрастает интенсивность метаболических процессов, в частности, усиливается окисление глюкозы, возрастает потребление клетки кислорода, увеличивается уровень биологических форм кислорода. Все эти процессы настолько интенсивны, что получили название «метаболический (дыхательный) взрыв». </w:t>
      </w:r>
      <w:proofErr w:type="gramStart"/>
      <w:r w:rsidRPr="001655CC">
        <w:rPr>
          <w:rFonts w:ascii="Times New Roman" w:hAnsi="Times New Roman" w:cs="Times New Roman"/>
          <w:sz w:val="28"/>
          <w:szCs w:val="24"/>
        </w:rPr>
        <w:t>Растворенный</w:t>
      </w:r>
      <w:proofErr w:type="gramEnd"/>
      <w:r w:rsidRPr="001655C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нитросиний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тетразолий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, поглощённый нейтрофилом посредством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пиноцитоза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, под влиянием активных форм кислорода, в клетке превращается в нерастворимый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диформазан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 (темно-синие гранулы).</w:t>
      </w:r>
    </w:p>
    <w:p w:rsidR="00FF643C" w:rsidRPr="001655CC" w:rsidRDefault="00FF643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655CC">
        <w:rPr>
          <w:rFonts w:ascii="Times New Roman" w:hAnsi="Times New Roman" w:cs="Times New Roman"/>
          <w:b/>
          <w:sz w:val="28"/>
          <w:szCs w:val="24"/>
        </w:rPr>
        <w:lastRenderedPageBreak/>
        <w:t>РЕАГЕНТЫ: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>1.</w:t>
      </w:r>
      <w:r w:rsidRPr="001655CC">
        <w:rPr>
          <w:rFonts w:ascii="Times New Roman" w:hAnsi="Times New Roman" w:cs="Times New Roman"/>
          <w:sz w:val="28"/>
          <w:szCs w:val="24"/>
        </w:rPr>
        <w:tab/>
        <w:t>ФИЗРАСТВОР.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>2.</w:t>
      </w:r>
      <w:r w:rsidRPr="001655CC">
        <w:rPr>
          <w:rFonts w:ascii="Times New Roman" w:hAnsi="Times New Roman" w:cs="Times New Roman"/>
          <w:sz w:val="28"/>
          <w:szCs w:val="24"/>
        </w:rPr>
        <w:tab/>
        <w:t xml:space="preserve">0,1% раствор нейтрального красного </w:t>
      </w:r>
      <w:proofErr w:type="gramStart"/>
      <w:r w:rsidRPr="001655CC">
        <w:rPr>
          <w:rFonts w:ascii="Times New Roman" w:hAnsi="Times New Roman" w:cs="Times New Roman"/>
          <w:sz w:val="28"/>
          <w:szCs w:val="24"/>
        </w:rPr>
        <w:t xml:space="preserve">( </w:t>
      </w:r>
      <w:proofErr w:type="gramEnd"/>
      <w:r w:rsidRPr="001655CC">
        <w:rPr>
          <w:rFonts w:ascii="Times New Roman" w:hAnsi="Times New Roman" w:cs="Times New Roman"/>
          <w:sz w:val="28"/>
          <w:szCs w:val="24"/>
        </w:rPr>
        <w:t>5 мг красителя разводится в 10 мл дистиллированной воды.)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>3.</w:t>
      </w:r>
      <w:r w:rsidRPr="001655CC">
        <w:rPr>
          <w:rFonts w:ascii="Times New Roman" w:hAnsi="Times New Roman" w:cs="Times New Roman"/>
          <w:sz w:val="28"/>
          <w:szCs w:val="24"/>
        </w:rPr>
        <w:tab/>
        <w:t xml:space="preserve">0,1 % раствор НСТ </w:t>
      </w:r>
      <w:proofErr w:type="gramStart"/>
      <w:r w:rsidRPr="001655CC">
        <w:rPr>
          <w:rFonts w:ascii="Times New Roman" w:hAnsi="Times New Roman" w:cs="Times New Roman"/>
          <w:sz w:val="28"/>
          <w:szCs w:val="24"/>
        </w:rPr>
        <w:t xml:space="preserve">( </w:t>
      </w:r>
      <w:proofErr w:type="gramEnd"/>
      <w:r w:rsidRPr="001655CC">
        <w:rPr>
          <w:rFonts w:ascii="Times New Roman" w:hAnsi="Times New Roman" w:cs="Times New Roman"/>
          <w:sz w:val="28"/>
          <w:szCs w:val="24"/>
        </w:rPr>
        <w:t xml:space="preserve">10 мкг высокоочищенного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нитросинего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тетролия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 растворить в 10 мл физраствора)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655CC">
        <w:rPr>
          <w:rFonts w:ascii="Times New Roman" w:hAnsi="Times New Roman" w:cs="Times New Roman"/>
          <w:b/>
          <w:sz w:val="28"/>
          <w:szCs w:val="24"/>
        </w:rPr>
        <w:t xml:space="preserve">ХОД ИССЛЕДОВАНИЯ: </w:t>
      </w:r>
    </w:p>
    <w:p w:rsidR="0068665C" w:rsidRPr="001655C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 xml:space="preserve">2 мл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гепаринизированной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 венозной крови поместить в термостат при 37 градусов. 100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мкл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надосадка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, содержащего взвесь нейтрофила, поместить на предметное стекло, добавить 50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мкл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 0,1 % раствора НСТ, перемешать, поместить во влажную камеру, выдержать 30 минут при 37 градусах. Мазки промыть теплым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физраствором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высушать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>, зафиксировать в 96 % этаноле в течение 10 минут, окрасить в 0,1% растворе нейтрального красного в течени</w:t>
      </w:r>
      <w:proofErr w:type="gramStart"/>
      <w:r w:rsidRPr="001655CC">
        <w:rPr>
          <w:rFonts w:ascii="Times New Roman" w:hAnsi="Times New Roman" w:cs="Times New Roman"/>
          <w:sz w:val="28"/>
          <w:szCs w:val="24"/>
        </w:rPr>
        <w:t>и</w:t>
      </w:r>
      <w:proofErr w:type="gramEnd"/>
      <w:r w:rsidRPr="001655CC">
        <w:rPr>
          <w:rFonts w:ascii="Times New Roman" w:hAnsi="Times New Roman" w:cs="Times New Roman"/>
          <w:sz w:val="28"/>
          <w:szCs w:val="24"/>
        </w:rPr>
        <w:t xml:space="preserve"> 10-12 минут. Для окрашивания можно 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испотзовать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 xml:space="preserve"> также краситель Романовского-</w:t>
      </w:r>
      <w:proofErr w:type="spellStart"/>
      <w:r w:rsidRPr="001655CC">
        <w:rPr>
          <w:rFonts w:ascii="Times New Roman" w:hAnsi="Times New Roman" w:cs="Times New Roman"/>
          <w:sz w:val="28"/>
          <w:szCs w:val="24"/>
        </w:rPr>
        <w:t>Гимзе</w:t>
      </w:r>
      <w:proofErr w:type="spellEnd"/>
      <w:r w:rsidRPr="001655CC">
        <w:rPr>
          <w:rFonts w:ascii="Times New Roman" w:hAnsi="Times New Roman" w:cs="Times New Roman"/>
          <w:sz w:val="28"/>
          <w:szCs w:val="24"/>
        </w:rPr>
        <w:t>. Провести подсчет НС</w:t>
      </w:r>
      <w:proofErr w:type="gramStart"/>
      <w:r w:rsidRPr="001655CC">
        <w:rPr>
          <w:rFonts w:ascii="Times New Roman" w:hAnsi="Times New Roman" w:cs="Times New Roman"/>
          <w:sz w:val="28"/>
          <w:szCs w:val="24"/>
        </w:rPr>
        <w:t>Т-</w:t>
      </w:r>
      <w:proofErr w:type="gramEnd"/>
      <w:r w:rsidRPr="001655CC">
        <w:rPr>
          <w:rFonts w:ascii="Times New Roman" w:hAnsi="Times New Roman" w:cs="Times New Roman"/>
          <w:sz w:val="28"/>
          <w:szCs w:val="24"/>
        </w:rPr>
        <w:t xml:space="preserve"> позитивных клеток на 100 впервые встреченный нейтрофилов с иммерсией.</w:t>
      </w:r>
    </w:p>
    <w:p w:rsidR="0068665C" w:rsidRDefault="0068665C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655CC">
        <w:rPr>
          <w:rFonts w:ascii="Times New Roman" w:hAnsi="Times New Roman" w:cs="Times New Roman"/>
          <w:sz w:val="28"/>
          <w:szCs w:val="24"/>
        </w:rPr>
        <w:t>НОРМА: 10-15%.</w:t>
      </w:r>
    </w:p>
    <w:p w:rsidR="001655CC" w:rsidRDefault="001655CC" w:rsidP="0068665C">
      <w:pPr>
        <w:ind w:left="-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704494" cy="34956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jdo92mKWc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6" b="6028"/>
                    <a:stretch/>
                  </pic:blipFill>
                  <pic:spPr bwMode="auto">
                    <a:xfrm>
                      <a:off x="0" y="0"/>
                      <a:ext cx="6711932" cy="349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5CC" w:rsidRDefault="001655CC" w:rsidP="00FF643C">
      <w:pPr>
        <w:ind w:left="-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38EE7C6" wp14:editId="6C5E50C6">
            <wp:extent cx="6477000" cy="3419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jJJtOhbk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4273" b="18231"/>
                    <a:stretch/>
                  </pic:blipFill>
                  <pic:spPr bwMode="auto">
                    <a:xfrm>
                      <a:off x="0" y="0"/>
                      <a:ext cx="6476516" cy="341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408" w:rsidRPr="001655CC" w:rsidRDefault="004F2408" w:rsidP="00FF643C">
      <w:pPr>
        <w:ind w:left="-567"/>
        <w:rPr>
          <w:rFonts w:ascii="Times New Roman" w:hAnsi="Times New Roman" w:cs="Times New Roman"/>
          <w:sz w:val="28"/>
          <w:szCs w:val="24"/>
        </w:rPr>
      </w:pPr>
    </w:p>
    <w:p w:rsidR="00FF643C" w:rsidRDefault="00FF643C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2D1706" w:rsidRPr="001655CC" w:rsidRDefault="001655CC" w:rsidP="00FF643C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1655CC">
        <w:rPr>
          <w:rFonts w:ascii="Times New Roman" w:hAnsi="Times New Roman" w:cs="Times New Roman"/>
          <w:b/>
          <w:sz w:val="32"/>
          <w:szCs w:val="28"/>
        </w:rPr>
        <w:lastRenderedPageBreak/>
        <w:t>День 3 (2.04.19</w:t>
      </w:r>
      <w:r w:rsidR="0068665C" w:rsidRPr="001655CC">
        <w:rPr>
          <w:rFonts w:ascii="Times New Roman" w:hAnsi="Times New Roman" w:cs="Times New Roman"/>
          <w:b/>
          <w:sz w:val="32"/>
          <w:szCs w:val="28"/>
        </w:rPr>
        <w:t>)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655CC">
        <w:rPr>
          <w:rFonts w:ascii="Times New Roman" w:hAnsi="Times New Roman" w:cs="Times New Roman"/>
          <w:sz w:val="28"/>
          <w:szCs w:val="28"/>
        </w:rPr>
        <w:t xml:space="preserve">ыделение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моноклональных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клеток-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мнк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>.</w:t>
      </w:r>
    </w:p>
    <w:p w:rsidR="002D1706" w:rsidRPr="001655CC" w:rsidRDefault="002D1706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центрифужную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градуированную пробирку наливают 2мл раствора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фикола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>. Держа пробирку под углом примерно 75</w:t>
      </w:r>
      <w:r w:rsidRPr="001655C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655CC">
        <w:rPr>
          <w:rFonts w:ascii="Times New Roman" w:hAnsi="Times New Roman" w:cs="Times New Roman"/>
          <w:sz w:val="28"/>
          <w:szCs w:val="28"/>
        </w:rPr>
        <w:t xml:space="preserve">, медленно наслаивают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гепаринизированную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кровь</w:t>
      </w:r>
      <w:r w:rsidR="00BE64D9" w:rsidRPr="001655CC">
        <w:rPr>
          <w:rFonts w:ascii="Times New Roman" w:hAnsi="Times New Roman" w:cs="Times New Roman"/>
          <w:sz w:val="28"/>
          <w:szCs w:val="28"/>
        </w:rPr>
        <w:t xml:space="preserve">, не допуская перемешивания с раствором </w:t>
      </w:r>
      <w:proofErr w:type="spellStart"/>
      <w:r w:rsidR="00BE64D9" w:rsidRPr="001655CC">
        <w:rPr>
          <w:rFonts w:ascii="Times New Roman" w:hAnsi="Times New Roman" w:cs="Times New Roman"/>
          <w:sz w:val="28"/>
          <w:szCs w:val="28"/>
        </w:rPr>
        <w:t>фикола</w:t>
      </w:r>
      <w:proofErr w:type="spellEnd"/>
      <w:r w:rsidR="00BE64D9" w:rsidRPr="001655CC">
        <w:rPr>
          <w:rFonts w:ascii="Times New Roman" w:hAnsi="Times New Roman" w:cs="Times New Roman"/>
          <w:sz w:val="28"/>
          <w:szCs w:val="28"/>
        </w:rPr>
        <w:t xml:space="preserve">. Затем пробирки </w:t>
      </w:r>
      <w:proofErr w:type="spellStart"/>
      <w:r w:rsidR="00BE64D9" w:rsidRPr="001655CC">
        <w:rPr>
          <w:rFonts w:ascii="Times New Roman" w:hAnsi="Times New Roman" w:cs="Times New Roman"/>
          <w:sz w:val="28"/>
          <w:szCs w:val="28"/>
        </w:rPr>
        <w:t>цетрифугируют</w:t>
      </w:r>
      <w:proofErr w:type="spellEnd"/>
      <w:r w:rsidR="00BE64D9" w:rsidRPr="001655CC">
        <w:rPr>
          <w:rFonts w:ascii="Times New Roman" w:hAnsi="Times New Roman" w:cs="Times New Roman"/>
          <w:sz w:val="28"/>
          <w:szCs w:val="28"/>
        </w:rPr>
        <w:t xml:space="preserve"> при 300</w:t>
      </w:r>
      <w:r w:rsidR="00BE64D9" w:rsidRPr="001655CC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BE64D9" w:rsidRPr="001655CC">
        <w:rPr>
          <w:rFonts w:ascii="Times New Roman" w:hAnsi="Times New Roman" w:cs="Times New Roman"/>
          <w:sz w:val="28"/>
          <w:szCs w:val="28"/>
        </w:rPr>
        <w:t xml:space="preserve"> (1500 об/мин) в течени</w:t>
      </w:r>
      <w:proofErr w:type="gramStart"/>
      <w:r w:rsidR="00BE64D9" w:rsidRPr="001655C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E64D9" w:rsidRPr="001655CC">
        <w:rPr>
          <w:rFonts w:ascii="Times New Roman" w:hAnsi="Times New Roman" w:cs="Times New Roman"/>
          <w:sz w:val="28"/>
          <w:szCs w:val="28"/>
        </w:rPr>
        <w:t xml:space="preserve"> 40 минут.</w:t>
      </w:r>
    </w:p>
    <w:p w:rsidR="00BE64D9" w:rsidRPr="001655CC" w:rsidRDefault="00BE64D9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Формула расчета </w:t>
      </w:r>
      <w:r w:rsidRPr="001655CC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655CC">
        <w:rPr>
          <w:rFonts w:ascii="Times New Roman" w:hAnsi="Times New Roman" w:cs="Times New Roman"/>
          <w:sz w:val="28"/>
          <w:szCs w:val="28"/>
        </w:rPr>
        <w:t>- центробежное ускорение:</w:t>
      </w:r>
    </w:p>
    <w:p w:rsidR="00BE64D9" w:rsidRPr="001655CC" w:rsidRDefault="00BE64D9" w:rsidP="00FF64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5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55CC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1655CC">
        <w:rPr>
          <w:rFonts w:ascii="Times New Roman" w:hAnsi="Times New Roman" w:cs="Times New Roman"/>
          <w:b/>
          <w:sz w:val="28"/>
          <w:szCs w:val="28"/>
        </w:rPr>
        <w:t>=1</w:t>
      </w:r>
      <w:proofErr w:type="gramStart"/>
      <w:r w:rsidRPr="001655CC">
        <w:rPr>
          <w:rFonts w:ascii="Times New Roman" w:hAnsi="Times New Roman" w:cs="Times New Roman"/>
          <w:b/>
          <w:sz w:val="28"/>
          <w:szCs w:val="28"/>
        </w:rPr>
        <w:t>,1</w:t>
      </w:r>
      <w:proofErr w:type="gramEnd"/>
      <w:r w:rsidRPr="001655CC">
        <w:rPr>
          <w:rFonts w:ascii="Times New Roman" w:hAnsi="Times New Roman" w:cs="Times New Roman"/>
          <w:b/>
          <w:sz w:val="28"/>
          <w:szCs w:val="28"/>
        </w:rPr>
        <w:t xml:space="preserve"> * </w:t>
      </w:r>
      <w:r w:rsidRPr="001655C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1655CC">
        <w:rPr>
          <w:rFonts w:ascii="Times New Roman" w:hAnsi="Times New Roman" w:cs="Times New Roman"/>
          <w:b/>
          <w:sz w:val="28"/>
          <w:szCs w:val="28"/>
        </w:rPr>
        <w:t>2*</w:t>
      </w:r>
      <w:r w:rsidRPr="001655CC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1655CC">
        <w:rPr>
          <w:rFonts w:ascii="Times New Roman" w:hAnsi="Times New Roman" w:cs="Times New Roman"/>
          <w:b/>
          <w:sz w:val="28"/>
          <w:szCs w:val="28"/>
        </w:rPr>
        <w:t>*10 -5</w:t>
      </w:r>
    </w:p>
    <w:p w:rsidR="00BE64D9" w:rsidRPr="001655CC" w:rsidRDefault="00BE64D9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>N- обороты в минуту.</w:t>
      </w:r>
    </w:p>
    <w:p w:rsidR="00BE64D9" w:rsidRPr="001655CC" w:rsidRDefault="00BE64D9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R- радиус окружности </w:t>
      </w:r>
      <w:proofErr w:type="gramStart"/>
      <w:r w:rsidRPr="001655CC">
        <w:rPr>
          <w:rFonts w:ascii="Times New Roman" w:hAnsi="Times New Roman" w:cs="Times New Roman"/>
          <w:sz w:val="28"/>
          <w:szCs w:val="28"/>
        </w:rPr>
        <w:t>вращения-расстояние</w:t>
      </w:r>
      <w:proofErr w:type="gramEnd"/>
      <w:r w:rsidRPr="001655CC">
        <w:rPr>
          <w:rFonts w:ascii="Times New Roman" w:hAnsi="Times New Roman" w:cs="Times New Roman"/>
          <w:sz w:val="28"/>
          <w:szCs w:val="28"/>
        </w:rPr>
        <w:t xml:space="preserve"> от центра ротора до центра тяжести вращения жидкости в см.</w:t>
      </w:r>
    </w:p>
    <w:p w:rsidR="00BE64D9" w:rsidRPr="001655CC" w:rsidRDefault="00BE64D9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576BD4" w:rsidRPr="001655CC">
        <w:rPr>
          <w:rFonts w:ascii="Times New Roman" w:hAnsi="Times New Roman" w:cs="Times New Roman"/>
          <w:sz w:val="28"/>
          <w:szCs w:val="28"/>
        </w:rPr>
        <w:t xml:space="preserve">центрифугирования отбирают 1 мл взвеси МНК, добавляют 7мл </w:t>
      </w:r>
      <w:proofErr w:type="spellStart"/>
      <w:r w:rsidR="00576BD4" w:rsidRPr="001655CC">
        <w:rPr>
          <w:rFonts w:ascii="Times New Roman" w:hAnsi="Times New Roman" w:cs="Times New Roman"/>
          <w:sz w:val="28"/>
          <w:szCs w:val="28"/>
        </w:rPr>
        <w:t>физраствора</w:t>
      </w:r>
      <w:proofErr w:type="spellEnd"/>
      <w:r w:rsidR="00576BD4" w:rsidRPr="001655CC">
        <w:rPr>
          <w:rFonts w:ascii="Times New Roman" w:hAnsi="Times New Roman" w:cs="Times New Roman"/>
          <w:sz w:val="28"/>
          <w:szCs w:val="28"/>
        </w:rPr>
        <w:t xml:space="preserve"> с желатином, </w:t>
      </w:r>
      <w:proofErr w:type="spellStart"/>
      <w:r w:rsidR="00576BD4" w:rsidRPr="001655CC">
        <w:rPr>
          <w:rFonts w:ascii="Times New Roman" w:hAnsi="Times New Roman" w:cs="Times New Roman"/>
          <w:sz w:val="28"/>
          <w:szCs w:val="28"/>
        </w:rPr>
        <w:t>суспендируют</w:t>
      </w:r>
      <w:proofErr w:type="spellEnd"/>
      <w:r w:rsidR="00576BD4" w:rsidRPr="001655CC">
        <w:rPr>
          <w:rFonts w:ascii="Times New Roman" w:hAnsi="Times New Roman" w:cs="Times New Roman"/>
          <w:sz w:val="28"/>
          <w:szCs w:val="28"/>
        </w:rPr>
        <w:t xml:space="preserve">, центрифугируют 10 мин при 300g (1500 об/мин), </w:t>
      </w:r>
      <w:proofErr w:type="spellStart"/>
      <w:r w:rsidR="00576BD4" w:rsidRPr="001655CC">
        <w:rPr>
          <w:rFonts w:ascii="Times New Roman" w:hAnsi="Times New Roman" w:cs="Times New Roman"/>
          <w:sz w:val="28"/>
          <w:szCs w:val="28"/>
        </w:rPr>
        <w:t>надосадочную</w:t>
      </w:r>
      <w:proofErr w:type="spellEnd"/>
      <w:r w:rsidR="00576BD4" w:rsidRPr="001655CC">
        <w:rPr>
          <w:rFonts w:ascii="Times New Roman" w:hAnsi="Times New Roman" w:cs="Times New Roman"/>
          <w:sz w:val="28"/>
          <w:szCs w:val="28"/>
        </w:rPr>
        <w:t xml:space="preserve"> жидкость сливают, клетки </w:t>
      </w:r>
      <w:proofErr w:type="spellStart"/>
      <w:r w:rsidR="00576BD4" w:rsidRPr="001655CC">
        <w:rPr>
          <w:rFonts w:ascii="Times New Roman" w:hAnsi="Times New Roman" w:cs="Times New Roman"/>
          <w:sz w:val="28"/>
          <w:szCs w:val="28"/>
        </w:rPr>
        <w:t>суспендируют</w:t>
      </w:r>
      <w:proofErr w:type="spellEnd"/>
      <w:r w:rsidR="00576BD4" w:rsidRPr="001655CC">
        <w:rPr>
          <w:rFonts w:ascii="Times New Roman" w:hAnsi="Times New Roman" w:cs="Times New Roman"/>
          <w:sz w:val="28"/>
          <w:szCs w:val="28"/>
        </w:rPr>
        <w:t xml:space="preserve"> в 1 мл физраствора с желатином, доводят концентрацию клеток до 2,5*10</w:t>
      </w:r>
      <w:r w:rsidR="00576BD4" w:rsidRPr="001655CC">
        <w:rPr>
          <w:rFonts w:ascii="Times New Roman" w:hAnsi="Times New Roman" w:cs="Times New Roman"/>
          <w:sz w:val="28"/>
          <w:szCs w:val="28"/>
          <w:vertAlign w:val="superscript"/>
        </w:rPr>
        <w:t xml:space="preserve">6 </w:t>
      </w:r>
      <w:r w:rsidR="00576BD4" w:rsidRPr="001655CC">
        <w:rPr>
          <w:rFonts w:ascii="Times New Roman" w:hAnsi="Times New Roman" w:cs="Times New Roman"/>
          <w:sz w:val="28"/>
          <w:szCs w:val="28"/>
        </w:rPr>
        <w:t xml:space="preserve"> клеток в </w:t>
      </w:r>
      <w:proofErr w:type="spellStart"/>
      <w:r w:rsidR="00576BD4" w:rsidRPr="001655CC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="00576BD4" w:rsidRPr="001655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6BD4" w:rsidRPr="001655C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76BD4" w:rsidRPr="001655CC">
        <w:rPr>
          <w:rFonts w:ascii="Times New Roman" w:hAnsi="Times New Roman" w:cs="Times New Roman"/>
          <w:sz w:val="28"/>
          <w:szCs w:val="28"/>
        </w:rPr>
        <w:t>подсчет лейкоцитов проводят в камере Горяева).</w:t>
      </w:r>
    </w:p>
    <w:p w:rsidR="00576BD4" w:rsidRPr="001655CC" w:rsidRDefault="00576BD4" w:rsidP="00FF64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55CC">
        <w:rPr>
          <w:rFonts w:ascii="Times New Roman" w:hAnsi="Times New Roman" w:cs="Times New Roman"/>
          <w:b/>
          <w:sz w:val="28"/>
          <w:szCs w:val="28"/>
          <w:u w:val="single"/>
        </w:rPr>
        <w:t>ПРИГОТОВЛЕНИЕ ЭРИТРОЦИТОВ БАРАНА:</w:t>
      </w:r>
    </w:p>
    <w:p w:rsidR="00683BA3" w:rsidRPr="00FC6DB6" w:rsidRDefault="00576BD4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 1 мл крови барана поместить в градуированную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центрифужную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пробирку, добавить 9 мл физраствора, дважды отмыть </w:t>
      </w:r>
      <w:r w:rsidR="00683BA3" w:rsidRPr="001655CC">
        <w:rPr>
          <w:rFonts w:ascii="Times New Roman" w:hAnsi="Times New Roman" w:cs="Times New Roman"/>
          <w:sz w:val="28"/>
          <w:szCs w:val="28"/>
        </w:rPr>
        <w:t xml:space="preserve">центрифугированием по 7 минут при 300g, третий раз 5 минут 300g, </w:t>
      </w:r>
      <w:proofErr w:type="gramStart"/>
      <w:r w:rsidR="00683BA3" w:rsidRPr="001655CC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683BA3" w:rsidRPr="001655CC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spellStart"/>
      <w:r w:rsidR="00683BA3" w:rsidRPr="001655CC">
        <w:rPr>
          <w:rFonts w:ascii="Times New Roman" w:hAnsi="Times New Roman" w:cs="Times New Roman"/>
          <w:sz w:val="28"/>
          <w:szCs w:val="28"/>
        </w:rPr>
        <w:t>надосадочную</w:t>
      </w:r>
      <w:proofErr w:type="spellEnd"/>
      <w:r w:rsidR="00683BA3" w:rsidRPr="001655CC">
        <w:rPr>
          <w:rFonts w:ascii="Times New Roman" w:hAnsi="Times New Roman" w:cs="Times New Roman"/>
          <w:sz w:val="28"/>
          <w:szCs w:val="28"/>
        </w:rPr>
        <w:t xml:space="preserve"> жидкость не сливать, а удалить дозатором. После третьей отмывки тщательно отбирают </w:t>
      </w:r>
      <w:proofErr w:type="spellStart"/>
      <w:r w:rsidR="00683BA3" w:rsidRPr="001655CC">
        <w:rPr>
          <w:rFonts w:ascii="Times New Roman" w:hAnsi="Times New Roman" w:cs="Times New Roman"/>
          <w:sz w:val="28"/>
          <w:szCs w:val="28"/>
        </w:rPr>
        <w:t>надосадок</w:t>
      </w:r>
      <w:proofErr w:type="spellEnd"/>
      <w:r w:rsidR="00683BA3" w:rsidRPr="001655CC">
        <w:rPr>
          <w:rFonts w:ascii="Times New Roman" w:hAnsi="Times New Roman" w:cs="Times New Roman"/>
          <w:sz w:val="28"/>
          <w:szCs w:val="28"/>
        </w:rPr>
        <w:t xml:space="preserve">, 100 </w:t>
      </w:r>
      <w:proofErr w:type="spellStart"/>
      <w:r w:rsidR="00683BA3" w:rsidRPr="001655CC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="00683BA3" w:rsidRPr="001655CC">
        <w:rPr>
          <w:rFonts w:ascii="Times New Roman" w:hAnsi="Times New Roman" w:cs="Times New Roman"/>
          <w:sz w:val="28"/>
          <w:szCs w:val="28"/>
        </w:rPr>
        <w:t xml:space="preserve"> осадка тщательно </w:t>
      </w:r>
      <w:proofErr w:type="spellStart"/>
      <w:r w:rsidR="00683BA3" w:rsidRPr="001655CC">
        <w:rPr>
          <w:rFonts w:ascii="Times New Roman" w:hAnsi="Times New Roman" w:cs="Times New Roman"/>
          <w:sz w:val="28"/>
          <w:szCs w:val="28"/>
        </w:rPr>
        <w:t>суспензируют</w:t>
      </w:r>
      <w:proofErr w:type="spellEnd"/>
      <w:r w:rsidR="00683BA3" w:rsidRPr="001655CC">
        <w:rPr>
          <w:rFonts w:ascii="Times New Roman" w:hAnsi="Times New Roman" w:cs="Times New Roman"/>
          <w:sz w:val="28"/>
          <w:szCs w:val="28"/>
        </w:rPr>
        <w:t xml:space="preserve"> в 9,9 мл физраствора. Используют в тот же день, не хранят.</w:t>
      </w:r>
    </w:p>
    <w:p w:rsidR="00683BA3" w:rsidRPr="001655CC" w:rsidRDefault="00683BA3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b/>
          <w:sz w:val="28"/>
          <w:szCs w:val="28"/>
          <w:u w:val="single"/>
        </w:rPr>
        <w:t>ПРОВЕДЕНИЕ РЕАКЦИИ РОЗЕТКООБРАЗОВАНИЯ:</w:t>
      </w:r>
    </w:p>
    <w:p w:rsidR="00FC6DB6" w:rsidRDefault="00683BA3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В центрифужные пробирку – по 3 на каждого пациента –внести по 100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взвеси МНК, добавить по 100мкл взвези ЭБ, для выявления и ранних и восстановительных розеток клети осадить цетрифугированием </w:t>
      </w:r>
      <w:r w:rsidR="00815929" w:rsidRPr="001655CC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815929" w:rsidRPr="001655C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15929" w:rsidRPr="001655CC">
        <w:rPr>
          <w:rFonts w:ascii="Times New Roman" w:hAnsi="Times New Roman" w:cs="Times New Roman"/>
          <w:sz w:val="28"/>
          <w:szCs w:val="28"/>
        </w:rPr>
        <w:t xml:space="preserve"> 5 мин при 130g (1000  об/мин), для выявления тотальных розеток пробы сначала термостатируют 5 мин при 37</w:t>
      </w:r>
      <w:r w:rsidR="00815929" w:rsidRPr="001655CC">
        <w:rPr>
          <w:rFonts w:ascii="Times New Roman" w:hAnsi="Times New Roman" w:cs="Times New Roman"/>
          <w:sz w:val="28"/>
          <w:szCs w:val="28"/>
          <w:vertAlign w:val="superscript"/>
        </w:rPr>
        <w:t>0,</w:t>
      </w:r>
      <w:r w:rsidR="00815929" w:rsidRPr="001655CC">
        <w:rPr>
          <w:rFonts w:ascii="Times New Roman" w:hAnsi="Times New Roman" w:cs="Times New Roman"/>
          <w:sz w:val="28"/>
          <w:szCs w:val="28"/>
        </w:rPr>
        <w:t xml:space="preserve">, затем клети осаждают центрифугированием 5 мин при 130g (1000  об/мин). </w:t>
      </w:r>
    </w:p>
    <w:p w:rsidR="00FC6DB6" w:rsidRDefault="00FC6DB6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929" w:rsidRPr="001655CC" w:rsidRDefault="00815929" w:rsidP="00FF6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lastRenderedPageBreak/>
        <w:t>Дал</w:t>
      </w:r>
      <w:r w:rsidR="00FC6DB6">
        <w:rPr>
          <w:rFonts w:ascii="Times New Roman" w:hAnsi="Times New Roman" w:cs="Times New Roman"/>
          <w:sz w:val="28"/>
          <w:szCs w:val="28"/>
        </w:rPr>
        <w:t>ь</w:t>
      </w:r>
      <w:r w:rsidRPr="001655CC">
        <w:rPr>
          <w:rFonts w:ascii="Times New Roman" w:hAnsi="Times New Roman" w:cs="Times New Roman"/>
          <w:sz w:val="28"/>
          <w:szCs w:val="28"/>
        </w:rPr>
        <w:t xml:space="preserve">нейшие манипуляции проводит соответственно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субпопуляциям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>:</w:t>
      </w:r>
    </w:p>
    <w:p w:rsidR="00815929" w:rsidRPr="001655CC" w:rsidRDefault="00FC6DB6" w:rsidP="00FF643C">
      <w:pPr>
        <w:pStyle w:val="a3"/>
        <w:numPr>
          <w:ilvl w:val="0"/>
          <w:numId w:val="3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Ранние-РОК</w:t>
      </w:r>
      <w:r w:rsidR="00815929" w:rsidRPr="001655CC">
        <w:rPr>
          <w:rFonts w:ascii="Times New Roman" w:hAnsi="Times New Roman" w:cs="Times New Roman"/>
          <w:sz w:val="28"/>
          <w:szCs w:val="28"/>
        </w:rPr>
        <w:t xml:space="preserve">–инкубация 5 минут при комнатной температуре. </w:t>
      </w:r>
    </w:p>
    <w:p w:rsidR="00815929" w:rsidRPr="001655CC" w:rsidRDefault="00FC6DB6" w:rsidP="00FF643C">
      <w:pPr>
        <w:pStyle w:val="a3"/>
        <w:numPr>
          <w:ilvl w:val="0"/>
          <w:numId w:val="3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Восстановительные</w:t>
      </w:r>
      <w:r w:rsidR="00815929" w:rsidRPr="001655CC">
        <w:rPr>
          <w:rFonts w:ascii="Times New Roman" w:hAnsi="Times New Roman" w:cs="Times New Roman"/>
          <w:sz w:val="28"/>
          <w:szCs w:val="28"/>
        </w:rPr>
        <w:t>–РО</w:t>
      </w:r>
      <w:proofErr w:type="gramStart"/>
      <w:r w:rsidR="00815929" w:rsidRPr="001655CC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815929" w:rsidRPr="001655CC">
        <w:rPr>
          <w:rFonts w:ascii="Times New Roman" w:hAnsi="Times New Roman" w:cs="Times New Roman"/>
          <w:sz w:val="28"/>
          <w:szCs w:val="28"/>
        </w:rPr>
        <w:t xml:space="preserve"> инкубация 1 час при 37</w:t>
      </w:r>
      <w:r w:rsidR="00815929" w:rsidRPr="001655C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15929" w:rsidRPr="001655CC">
        <w:rPr>
          <w:rFonts w:ascii="Times New Roman" w:hAnsi="Times New Roman" w:cs="Times New Roman"/>
          <w:sz w:val="28"/>
          <w:szCs w:val="28"/>
        </w:rPr>
        <w:t>, 16_18 часов при 4</w:t>
      </w:r>
      <w:r w:rsidR="00815929" w:rsidRPr="001655C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15929" w:rsidRPr="001655CC">
        <w:rPr>
          <w:rFonts w:ascii="Times New Roman" w:hAnsi="Times New Roman" w:cs="Times New Roman"/>
          <w:sz w:val="28"/>
          <w:szCs w:val="28"/>
        </w:rPr>
        <w:t>-8</w:t>
      </w:r>
      <w:r w:rsidR="00815929" w:rsidRPr="001655CC">
        <w:rPr>
          <w:rFonts w:ascii="Times New Roman" w:hAnsi="Times New Roman" w:cs="Times New Roman"/>
          <w:sz w:val="28"/>
          <w:szCs w:val="28"/>
          <w:vertAlign w:val="superscript"/>
        </w:rPr>
        <w:t>0.</w:t>
      </w:r>
    </w:p>
    <w:p w:rsidR="00815929" w:rsidRPr="001655CC" w:rsidRDefault="00815929" w:rsidP="00FF643C">
      <w:pPr>
        <w:pStyle w:val="a3"/>
        <w:numPr>
          <w:ilvl w:val="0"/>
          <w:numId w:val="3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Тотальные </w:t>
      </w:r>
      <w:proofErr w:type="gramStart"/>
      <w:r w:rsidRPr="001655CC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1655CC">
        <w:rPr>
          <w:rFonts w:ascii="Times New Roman" w:hAnsi="Times New Roman" w:cs="Times New Roman"/>
          <w:sz w:val="28"/>
          <w:szCs w:val="28"/>
        </w:rPr>
        <w:t>ОК-инкубация 30 минут про 4-8 градусах (холодильник).</w:t>
      </w:r>
    </w:p>
    <w:p w:rsidR="00815929" w:rsidRPr="001655CC" w:rsidRDefault="00815929" w:rsidP="00FF643C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>Сразу после окончания инкубации производит</w:t>
      </w:r>
      <w:r w:rsidR="00FC6DB6">
        <w:rPr>
          <w:rFonts w:ascii="Times New Roman" w:hAnsi="Times New Roman" w:cs="Times New Roman"/>
          <w:sz w:val="28"/>
          <w:szCs w:val="28"/>
        </w:rPr>
        <w:t xml:space="preserve">ся подсчет </w:t>
      </w:r>
      <w:proofErr w:type="spellStart"/>
      <w:r w:rsidR="00FC6DB6">
        <w:rPr>
          <w:rFonts w:ascii="Times New Roman" w:hAnsi="Times New Roman" w:cs="Times New Roman"/>
          <w:sz w:val="28"/>
          <w:szCs w:val="28"/>
        </w:rPr>
        <w:t>розеткообразующих</w:t>
      </w:r>
      <w:proofErr w:type="spellEnd"/>
      <w:r w:rsidR="00FC6DB6">
        <w:rPr>
          <w:rFonts w:ascii="Times New Roman" w:hAnsi="Times New Roman" w:cs="Times New Roman"/>
          <w:sz w:val="28"/>
          <w:szCs w:val="28"/>
        </w:rPr>
        <w:t xml:space="preserve"> клеток.</w:t>
      </w:r>
    </w:p>
    <w:p w:rsidR="00815929" w:rsidRPr="001655CC" w:rsidRDefault="00FC6DB6" w:rsidP="001655CC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8475" cy="4933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-Q0McdGZ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4" b="25157"/>
                    <a:stretch/>
                  </pic:blipFill>
                  <pic:spPr bwMode="auto">
                    <a:xfrm>
                      <a:off x="0" y="0"/>
                      <a:ext cx="3043405" cy="4941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1112" cy="25717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11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DB6" w:rsidRDefault="00FC6DB6">
      <w:pPr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br w:type="page"/>
      </w:r>
    </w:p>
    <w:p w:rsidR="0068665C" w:rsidRPr="001655CC" w:rsidRDefault="001655CC" w:rsidP="00FC6DB6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55CC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День 4</w:t>
      </w:r>
      <w:r w:rsidR="00556DDF">
        <w:rPr>
          <w:rFonts w:ascii="Times New Roman" w:hAnsi="Times New Roman" w:cs="Times New Roman"/>
          <w:b/>
          <w:sz w:val="32"/>
          <w:szCs w:val="28"/>
          <w:u w:val="single"/>
        </w:rPr>
        <w:t xml:space="preserve"> (3</w:t>
      </w:r>
      <w:r w:rsidRPr="001655CC">
        <w:rPr>
          <w:rFonts w:ascii="Times New Roman" w:hAnsi="Times New Roman" w:cs="Times New Roman"/>
          <w:b/>
          <w:sz w:val="32"/>
          <w:szCs w:val="28"/>
          <w:u w:val="single"/>
        </w:rPr>
        <w:t>.04.19</w:t>
      </w:r>
      <w:r w:rsidR="0068665C" w:rsidRPr="001655CC">
        <w:rPr>
          <w:rFonts w:ascii="Times New Roman" w:hAnsi="Times New Roman" w:cs="Times New Roman"/>
          <w:b/>
          <w:sz w:val="32"/>
          <w:szCs w:val="28"/>
          <w:u w:val="single"/>
        </w:rPr>
        <w:t>)</w:t>
      </w:r>
      <w:r w:rsidRPr="001655CC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Определение</w:t>
      </w:r>
      <w:r w:rsidRPr="001655CC">
        <w:rPr>
          <w:rFonts w:ascii="Times New Roman" w:hAnsi="Times New Roman" w:cs="Times New Roman"/>
          <w:sz w:val="28"/>
          <w:szCs w:val="28"/>
        </w:rPr>
        <w:t xml:space="preserve"> количества циркулирующих иммун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655CC">
        <w:rPr>
          <w:rFonts w:ascii="Times New Roman" w:hAnsi="Times New Roman" w:cs="Times New Roman"/>
          <w:sz w:val="28"/>
          <w:szCs w:val="28"/>
        </w:rPr>
        <w:t>ых комплексов в сыворотки крови.</w:t>
      </w:r>
    </w:p>
    <w:p w:rsidR="0068665C" w:rsidRPr="00FC6DB6" w:rsidRDefault="0068665C" w:rsidP="00FC6DB6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5CC">
        <w:rPr>
          <w:rFonts w:ascii="Times New Roman" w:hAnsi="Times New Roman" w:cs="Times New Roman"/>
          <w:b/>
          <w:sz w:val="28"/>
          <w:szCs w:val="28"/>
        </w:rPr>
        <w:t xml:space="preserve">(Метод преципитации с 3,5% </w:t>
      </w:r>
      <w:proofErr w:type="gramStart"/>
      <w:r w:rsidRPr="001655CC">
        <w:rPr>
          <w:rFonts w:ascii="Times New Roman" w:hAnsi="Times New Roman" w:cs="Times New Roman"/>
          <w:b/>
          <w:sz w:val="28"/>
          <w:szCs w:val="28"/>
        </w:rPr>
        <w:t>р-ом</w:t>
      </w:r>
      <w:proofErr w:type="gramEnd"/>
      <w:r w:rsidRPr="001655C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655CC">
        <w:rPr>
          <w:rFonts w:ascii="Times New Roman" w:hAnsi="Times New Roman" w:cs="Times New Roman"/>
          <w:b/>
          <w:sz w:val="28"/>
          <w:szCs w:val="28"/>
        </w:rPr>
        <w:t>полиэтиленглюколя</w:t>
      </w:r>
      <w:proofErr w:type="spellEnd"/>
      <w:r w:rsidRPr="001655CC">
        <w:rPr>
          <w:rFonts w:ascii="Times New Roman" w:hAnsi="Times New Roman" w:cs="Times New Roman"/>
          <w:b/>
          <w:sz w:val="28"/>
          <w:szCs w:val="28"/>
        </w:rPr>
        <w:t>).</w:t>
      </w:r>
    </w:p>
    <w:p w:rsidR="00F22BC0" w:rsidRPr="001655CC" w:rsidRDefault="0068665C" w:rsidP="00FC6DB6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>Раствор ПЭГ способен осаждать из сыворотки агрегированные иммуноглобулины и иммунные комплексы. Изменение плотности раствора регистрируется спектрофотометрически при длине волны =340нм, выражают в условных единицах</w:t>
      </w:r>
    </w:p>
    <w:p w:rsidR="0068665C" w:rsidRPr="001655CC" w:rsidRDefault="00F22BC0" w:rsidP="00FC6DB6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5CC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1655CC">
        <w:rPr>
          <w:rFonts w:ascii="Times New Roman" w:hAnsi="Times New Roman" w:cs="Times New Roman"/>
          <w:b/>
          <w:sz w:val="28"/>
          <w:szCs w:val="28"/>
        </w:rPr>
        <w:t>=1-100УЕ.ЕД</w:t>
      </w:r>
      <w:r w:rsidR="0068665C" w:rsidRPr="001655CC">
        <w:rPr>
          <w:rFonts w:ascii="Times New Roman" w:hAnsi="Times New Roman" w:cs="Times New Roman"/>
          <w:b/>
          <w:sz w:val="28"/>
          <w:szCs w:val="28"/>
        </w:rPr>
        <w:t>.</w:t>
      </w:r>
    </w:p>
    <w:p w:rsidR="00F22BC0" w:rsidRPr="001655CC" w:rsidRDefault="00F22BC0" w:rsidP="00FC6DB6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>Различные концентрации ПЭГ вызывают преципитацию различных по молекулярной массе и размеру иммунных комплексов. Низкие концентрации ПЭГ осаждают комплексы крупных размеров, высокие концентрации вызывают преципитацию низкомолекулярных соединений.  3,5 % ПЭГ выделяют наиболее распространённые комплексы средних размеров.</w:t>
      </w:r>
    </w:p>
    <w:p w:rsidR="0068665C" w:rsidRPr="001655CC" w:rsidRDefault="00F22BC0" w:rsidP="00FC6DB6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5CC">
        <w:rPr>
          <w:rFonts w:ascii="Times New Roman" w:hAnsi="Times New Roman" w:cs="Times New Roman"/>
          <w:b/>
          <w:sz w:val="28"/>
          <w:szCs w:val="28"/>
        </w:rPr>
        <w:t xml:space="preserve">ХОД ОПРЕДЕЛЕНИЯ:  </w:t>
      </w:r>
    </w:p>
    <w:p w:rsidR="00F22BC0" w:rsidRPr="001655CC" w:rsidRDefault="00F22BC0" w:rsidP="00FC6DB6">
      <w:pPr>
        <w:pStyle w:val="a3"/>
        <w:numPr>
          <w:ilvl w:val="0"/>
          <w:numId w:val="4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В лунках вспомогательного планшета производят разведения: к 100мкл боратного буфера добавляют 50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сыворотки.</w:t>
      </w:r>
    </w:p>
    <w:p w:rsidR="00F22BC0" w:rsidRPr="001655CC" w:rsidRDefault="00F22BC0" w:rsidP="00FC6DB6">
      <w:pPr>
        <w:pStyle w:val="a3"/>
        <w:numPr>
          <w:ilvl w:val="0"/>
          <w:numId w:val="4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В лунке первого ряда вносят по 180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боратного буфера. В лутки второго ряда вносят по 180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3,5% раствора ПЭГ.</w:t>
      </w:r>
    </w:p>
    <w:p w:rsidR="00F22BC0" w:rsidRPr="001655CC" w:rsidRDefault="00F22BC0" w:rsidP="00FC6DB6">
      <w:pPr>
        <w:pStyle w:val="a3"/>
        <w:numPr>
          <w:ilvl w:val="0"/>
          <w:numId w:val="4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Затем вносят по 20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разведенной сыворотки из вспомогательного планшета в лунки первого и второго ряда рабочего планшета.  </w:t>
      </w:r>
    </w:p>
    <w:p w:rsidR="00F22BC0" w:rsidRPr="001655CC" w:rsidRDefault="00F22BC0" w:rsidP="00FC6DB6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>Перемешивают круговыми движениями по поверхности ст</w:t>
      </w:r>
      <w:r w:rsidR="00D479A9">
        <w:rPr>
          <w:rFonts w:ascii="Times New Roman" w:hAnsi="Times New Roman" w:cs="Times New Roman"/>
          <w:sz w:val="28"/>
          <w:szCs w:val="28"/>
        </w:rPr>
        <w:t>ола. Выдерживают пробы в течение</w:t>
      </w:r>
      <w:r w:rsidRPr="001655CC">
        <w:rPr>
          <w:rFonts w:ascii="Times New Roman" w:hAnsi="Times New Roman" w:cs="Times New Roman"/>
          <w:sz w:val="28"/>
          <w:szCs w:val="28"/>
        </w:rPr>
        <w:t xml:space="preserve"> часа при комнатной температуре.</w:t>
      </w:r>
    </w:p>
    <w:p w:rsidR="00F22BC0" w:rsidRPr="001655CC" w:rsidRDefault="00F22BC0" w:rsidP="00FC6DB6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>Определение количества ЦИК производят на спектрофотометре. Длина волны 340нм. (ИФА-анализатор).</w:t>
      </w:r>
      <w:r w:rsidR="00784225" w:rsidRPr="001655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225" w:rsidRPr="001655CC" w:rsidRDefault="00784225" w:rsidP="00FC6DB6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Перед определением ЦИК готовят свежий раствор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ПЭГа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>: из расчета на 1г. ПЭГА 25мл боратного буфера или 200мг-5мл. Все это перемешивают на магнитном смесителе до полного растворения.</w:t>
      </w:r>
    </w:p>
    <w:p w:rsidR="00556DDF" w:rsidRDefault="00D479A9" w:rsidP="00D479A9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021A87" wp14:editId="6BC06FF4">
            <wp:extent cx="4065458" cy="4895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bsjuJDgF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" r="9115" b="41709"/>
                    <a:stretch/>
                  </pic:blipFill>
                  <pic:spPr bwMode="auto">
                    <a:xfrm>
                      <a:off x="0" y="0"/>
                      <a:ext cx="4066854" cy="4897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9A9" w:rsidRPr="001655CC" w:rsidRDefault="00D479A9" w:rsidP="00D479A9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7561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unoglobulin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75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A9" w:rsidRDefault="00D479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84225" w:rsidRPr="001655CC" w:rsidRDefault="001655CC" w:rsidP="00FC6DB6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7B8">
        <w:rPr>
          <w:rFonts w:ascii="Times New Roman" w:hAnsi="Times New Roman" w:cs="Times New Roman"/>
          <w:b/>
          <w:sz w:val="32"/>
          <w:szCs w:val="28"/>
        </w:rPr>
        <w:lastRenderedPageBreak/>
        <w:t>День 5</w:t>
      </w:r>
      <w:r w:rsidR="00556DDF" w:rsidRPr="007747B8">
        <w:rPr>
          <w:rFonts w:ascii="Times New Roman" w:hAnsi="Times New Roman" w:cs="Times New Roman"/>
          <w:b/>
          <w:sz w:val="32"/>
          <w:szCs w:val="28"/>
        </w:rPr>
        <w:t xml:space="preserve"> (4</w:t>
      </w:r>
      <w:r w:rsidR="00FC6DB6" w:rsidRPr="007747B8">
        <w:rPr>
          <w:rFonts w:ascii="Times New Roman" w:hAnsi="Times New Roman" w:cs="Times New Roman"/>
          <w:b/>
          <w:sz w:val="32"/>
          <w:szCs w:val="28"/>
        </w:rPr>
        <w:t>.04.19</w:t>
      </w:r>
      <w:r w:rsidR="00784225" w:rsidRPr="007747B8">
        <w:rPr>
          <w:rFonts w:ascii="Times New Roman" w:hAnsi="Times New Roman" w:cs="Times New Roman"/>
          <w:b/>
          <w:sz w:val="32"/>
          <w:szCs w:val="28"/>
        </w:rPr>
        <w:t xml:space="preserve">) </w:t>
      </w:r>
      <w:r w:rsidR="00307EB7" w:rsidRPr="00FC6DB6">
        <w:rPr>
          <w:rFonts w:ascii="Times New Roman" w:hAnsi="Times New Roman" w:cs="Times New Roman"/>
          <w:sz w:val="28"/>
          <w:szCs w:val="28"/>
        </w:rPr>
        <w:t>Проведение ИФА при ручной постановке.</w:t>
      </w:r>
    </w:p>
    <w:p w:rsidR="001D7AE3" w:rsidRPr="001655CC" w:rsidRDefault="00307EB7" w:rsidP="00FC6DB6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Вскрыть фольгированный пакет с иммуносорбентом, отступив 1 см от края пакета. Вынуть из пакета рамку и необходимое количество стрипов. Пакет с </w:t>
      </w:r>
      <w:proofErr w:type="gramStart"/>
      <w:r w:rsidRPr="001655CC">
        <w:rPr>
          <w:rFonts w:ascii="Times New Roman" w:hAnsi="Times New Roman" w:cs="Times New Roman"/>
          <w:sz w:val="28"/>
          <w:szCs w:val="28"/>
        </w:rPr>
        <w:t>неиспользованными</w:t>
      </w:r>
      <w:proofErr w:type="gramEnd"/>
      <w:r w:rsidRPr="00165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стрипами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и силикагелем тщательно герметизировать</w:t>
      </w:r>
      <w:r w:rsidR="001D7AE3" w:rsidRPr="001655CC">
        <w:rPr>
          <w:rFonts w:ascii="Times New Roman" w:hAnsi="Times New Roman" w:cs="Times New Roman"/>
          <w:sz w:val="28"/>
          <w:szCs w:val="28"/>
        </w:rPr>
        <w:t xml:space="preserve">. После первого вскрытия пакета </w:t>
      </w:r>
      <w:proofErr w:type="spellStart"/>
      <w:r w:rsidR="001D7AE3" w:rsidRPr="001655CC">
        <w:rPr>
          <w:rFonts w:ascii="Times New Roman" w:hAnsi="Times New Roman" w:cs="Times New Roman"/>
          <w:sz w:val="28"/>
          <w:szCs w:val="28"/>
        </w:rPr>
        <w:t>иммуносорбент</w:t>
      </w:r>
      <w:proofErr w:type="spellEnd"/>
      <w:r w:rsidR="001D7AE3" w:rsidRPr="001655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7AE3" w:rsidRPr="001655CC">
        <w:rPr>
          <w:rFonts w:ascii="Times New Roman" w:hAnsi="Times New Roman" w:cs="Times New Roman"/>
          <w:sz w:val="28"/>
          <w:szCs w:val="28"/>
        </w:rPr>
        <w:t>стабилен</w:t>
      </w:r>
      <w:proofErr w:type="gramEnd"/>
      <w:r w:rsidR="001D7AE3" w:rsidRPr="001655CC">
        <w:rPr>
          <w:rFonts w:ascii="Times New Roman" w:hAnsi="Times New Roman" w:cs="Times New Roman"/>
          <w:sz w:val="28"/>
          <w:szCs w:val="28"/>
        </w:rPr>
        <w:t xml:space="preserve"> течении 1месяца при температуре от 2 до 8</w:t>
      </w:r>
      <w:r w:rsidR="001D7AE3" w:rsidRPr="001655C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1D7AE3" w:rsidRPr="001655CC">
        <w:rPr>
          <w:rFonts w:ascii="Times New Roman" w:hAnsi="Times New Roman" w:cs="Times New Roman"/>
          <w:sz w:val="28"/>
          <w:szCs w:val="28"/>
        </w:rPr>
        <w:t>С.</w:t>
      </w:r>
    </w:p>
    <w:p w:rsidR="00307EB7" w:rsidRPr="001655CC" w:rsidRDefault="001D7AE3" w:rsidP="00FC6DB6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В две лунки стрипов планшета дозатором пипеточным внести по 50мкл К+, в три лунки внести </w:t>
      </w:r>
      <w:proofErr w:type="gramStart"/>
      <w:r w:rsidRPr="001655CC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1655CC">
        <w:rPr>
          <w:rFonts w:ascii="Times New Roman" w:hAnsi="Times New Roman" w:cs="Times New Roman"/>
          <w:sz w:val="28"/>
          <w:szCs w:val="28"/>
        </w:rPr>
        <w:t xml:space="preserve">. В остальные лунки внести по 45мкл блок-раствора и по 5мкл исследуемых образцов сывороток, далее во все лунки внести по 100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рабочего раствора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коньюгата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и содержимое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лункок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перемешать, осторожно постукивая по краю планшета. Планшет закрыть крышкой или защитной пленкой и выдержать в термостате 30 мин при температуре 37</w:t>
      </w:r>
      <w:r w:rsidRPr="001655C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655CC">
        <w:rPr>
          <w:rFonts w:ascii="Times New Roman" w:hAnsi="Times New Roman" w:cs="Times New Roman"/>
          <w:sz w:val="28"/>
          <w:szCs w:val="28"/>
        </w:rPr>
        <w:t>С.</w:t>
      </w:r>
    </w:p>
    <w:p w:rsidR="001D7AE3" w:rsidRPr="001655CC" w:rsidRDefault="001D7AE3" w:rsidP="00FC6DB6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По истечению времени содержимое лунок удалить в емкость для сбора инфицированного материала, планшет промыть 8раз рабочим раствором ПР, заливая его до краев лунок, выдерживая 40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секунт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и удаляя в емкость для </w:t>
      </w:r>
      <w:proofErr w:type="spellStart"/>
      <w:proofErr w:type="gramStart"/>
      <w:r w:rsidRPr="001655CC">
        <w:rPr>
          <w:rFonts w:ascii="Times New Roman" w:hAnsi="Times New Roman" w:cs="Times New Roman"/>
          <w:sz w:val="28"/>
          <w:szCs w:val="28"/>
        </w:rPr>
        <w:t>для</w:t>
      </w:r>
      <w:proofErr w:type="spellEnd"/>
      <w:proofErr w:type="gramEnd"/>
      <w:r w:rsidRPr="001655CC">
        <w:rPr>
          <w:rFonts w:ascii="Times New Roman" w:hAnsi="Times New Roman" w:cs="Times New Roman"/>
          <w:sz w:val="28"/>
          <w:szCs w:val="28"/>
        </w:rPr>
        <w:t xml:space="preserve"> сбора инфицированного материала.</w:t>
      </w:r>
    </w:p>
    <w:p w:rsidR="001D7AE3" w:rsidRPr="001655CC" w:rsidRDefault="00123E1C" w:rsidP="00FC6DB6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55CC">
        <w:rPr>
          <w:rFonts w:ascii="Times New Roman" w:hAnsi="Times New Roman" w:cs="Times New Roman"/>
          <w:sz w:val="28"/>
          <w:szCs w:val="28"/>
        </w:rPr>
        <w:t xml:space="preserve">Во все лунки стропов внести по 100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субстратной смеси и выдержать 30 мин при комнатной температура в защищенном от света месте. </w:t>
      </w:r>
      <w:proofErr w:type="gramEnd"/>
    </w:p>
    <w:p w:rsidR="00123E1C" w:rsidRPr="00D479A9" w:rsidRDefault="00123E1C" w:rsidP="00FC6DB6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Реакцию остановить добавлением в лунки по 50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55CC">
        <w:rPr>
          <w:rFonts w:ascii="Times New Roman" w:hAnsi="Times New Roman" w:cs="Times New Roman"/>
          <w:sz w:val="28"/>
          <w:szCs w:val="28"/>
        </w:rPr>
        <w:t>стоп-реагента</w:t>
      </w:r>
      <w:proofErr w:type="gramEnd"/>
      <w:r w:rsidRPr="001655CC">
        <w:rPr>
          <w:rFonts w:ascii="Times New Roman" w:hAnsi="Times New Roman" w:cs="Times New Roman"/>
          <w:sz w:val="28"/>
          <w:szCs w:val="28"/>
        </w:rPr>
        <w:t xml:space="preserve"> и провести учет результатов. </w:t>
      </w:r>
    </w:p>
    <w:p w:rsidR="00123E1C" w:rsidRPr="001655CC" w:rsidRDefault="00123E1C" w:rsidP="00FC6DB6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5CC">
        <w:rPr>
          <w:rFonts w:ascii="Times New Roman" w:hAnsi="Times New Roman" w:cs="Times New Roman"/>
          <w:b/>
          <w:sz w:val="28"/>
          <w:szCs w:val="28"/>
        </w:rPr>
        <w:t>УЧЕТ РЕЗУЛЬТАТОВ.</w:t>
      </w:r>
    </w:p>
    <w:p w:rsidR="00123E1C" w:rsidRPr="001655CC" w:rsidRDefault="00123E1C" w:rsidP="00FC6DB6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Учет результатов провести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спектрофотометрически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 при двух длинах волн-450 нм и при </w:t>
      </w:r>
      <w:proofErr w:type="spellStart"/>
      <w:r w:rsidRPr="001655CC">
        <w:rPr>
          <w:rFonts w:ascii="Times New Roman" w:hAnsi="Times New Roman" w:cs="Times New Roman"/>
          <w:sz w:val="28"/>
          <w:szCs w:val="28"/>
        </w:rPr>
        <w:t>референс</w:t>
      </w:r>
      <w:proofErr w:type="spellEnd"/>
      <w:r w:rsidRPr="001655CC">
        <w:rPr>
          <w:rFonts w:ascii="Times New Roman" w:hAnsi="Times New Roman" w:cs="Times New Roman"/>
          <w:sz w:val="28"/>
          <w:szCs w:val="28"/>
        </w:rPr>
        <w:t xml:space="preserve">-длине волны в диапазоне от 620 до 680нм с настройкой прибора по «воздуху». Допустим учет результатов при одной длине волны 450нм. </w:t>
      </w:r>
      <w:r w:rsidR="00D479A9">
        <w:rPr>
          <w:rFonts w:ascii="Times New Roman" w:hAnsi="Times New Roman" w:cs="Times New Roman"/>
          <w:sz w:val="28"/>
          <w:szCs w:val="28"/>
        </w:rPr>
        <w:t xml:space="preserve"> Р</w:t>
      </w:r>
      <w:r w:rsidRPr="001655CC">
        <w:rPr>
          <w:rFonts w:ascii="Times New Roman" w:hAnsi="Times New Roman" w:cs="Times New Roman"/>
          <w:sz w:val="28"/>
          <w:szCs w:val="28"/>
        </w:rPr>
        <w:t xml:space="preserve">еакцию учитывают, если значение ОП в лунке с К+ не менее 1,0, а среднее значение ОП в лунках с </w:t>
      </w:r>
      <w:proofErr w:type="gramStart"/>
      <w:r w:rsidRPr="001655CC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1655CC">
        <w:rPr>
          <w:rFonts w:ascii="Times New Roman" w:hAnsi="Times New Roman" w:cs="Times New Roman"/>
          <w:sz w:val="28"/>
          <w:szCs w:val="28"/>
        </w:rPr>
        <w:t xml:space="preserve"> не более 0,2.</w:t>
      </w:r>
    </w:p>
    <w:p w:rsidR="00955857" w:rsidRDefault="00123E1C" w:rsidP="00FC6DB6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55CC">
        <w:rPr>
          <w:rFonts w:ascii="Times New Roman" w:hAnsi="Times New Roman" w:cs="Times New Roman"/>
          <w:sz w:val="28"/>
          <w:szCs w:val="28"/>
        </w:rPr>
        <w:t xml:space="preserve">Положительными считают образцы со значением. ОП, превышающими или равными критическому значению ОП (ОП КРИТ.)   </w:t>
      </w:r>
      <w:r w:rsidR="00D479A9">
        <w:rPr>
          <w:rFonts w:ascii="Times New Roman" w:hAnsi="Times New Roman" w:cs="Times New Roman"/>
          <w:sz w:val="28"/>
          <w:szCs w:val="28"/>
        </w:rPr>
        <w:t xml:space="preserve">ОП </w:t>
      </w:r>
      <w:proofErr w:type="spellStart"/>
      <w:r w:rsidR="00D479A9">
        <w:rPr>
          <w:rFonts w:ascii="Times New Roman" w:hAnsi="Times New Roman" w:cs="Times New Roman"/>
          <w:sz w:val="28"/>
          <w:szCs w:val="28"/>
        </w:rPr>
        <w:t>крит</w:t>
      </w:r>
      <w:proofErr w:type="spellEnd"/>
      <w:r w:rsidR="00D479A9">
        <w:rPr>
          <w:rFonts w:ascii="Times New Roman" w:hAnsi="Times New Roman" w:cs="Times New Roman"/>
          <w:sz w:val="28"/>
          <w:szCs w:val="28"/>
        </w:rPr>
        <w:t xml:space="preserve">. рассчитывают по формуле: </w:t>
      </w:r>
      <w:r w:rsidRPr="001655CC">
        <w:rPr>
          <w:rFonts w:ascii="Times New Roman" w:hAnsi="Times New Roman" w:cs="Times New Roman"/>
          <w:b/>
          <w:sz w:val="28"/>
          <w:szCs w:val="28"/>
        </w:rPr>
        <w:t xml:space="preserve">ОП </w:t>
      </w:r>
      <w:proofErr w:type="spellStart"/>
      <w:r w:rsidRPr="001655CC">
        <w:rPr>
          <w:rFonts w:ascii="Times New Roman" w:hAnsi="Times New Roman" w:cs="Times New Roman"/>
          <w:b/>
          <w:sz w:val="28"/>
          <w:szCs w:val="28"/>
        </w:rPr>
        <w:t>крит</w:t>
      </w:r>
      <w:proofErr w:type="spellEnd"/>
      <w:r w:rsidRPr="001655CC">
        <w:rPr>
          <w:rFonts w:ascii="Times New Roman" w:hAnsi="Times New Roman" w:cs="Times New Roman"/>
          <w:b/>
          <w:sz w:val="28"/>
          <w:szCs w:val="28"/>
        </w:rPr>
        <w:t>. =</w:t>
      </w:r>
      <w:proofErr w:type="spellStart"/>
      <w:r w:rsidRPr="001655CC">
        <w:rPr>
          <w:rFonts w:ascii="Times New Roman" w:hAnsi="Times New Roman" w:cs="Times New Roman"/>
          <w:b/>
          <w:sz w:val="28"/>
          <w:szCs w:val="28"/>
        </w:rPr>
        <w:t>ср</w:t>
      </w:r>
      <w:proofErr w:type="gramStart"/>
      <w:r w:rsidRPr="001655CC">
        <w:rPr>
          <w:rFonts w:ascii="Times New Roman" w:hAnsi="Times New Roman" w:cs="Times New Roman"/>
          <w:b/>
          <w:sz w:val="28"/>
          <w:szCs w:val="28"/>
        </w:rPr>
        <w:t>.з</w:t>
      </w:r>
      <w:proofErr w:type="gramEnd"/>
      <w:r w:rsidRPr="001655CC">
        <w:rPr>
          <w:rFonts w:ascii="Times New Roman" w:hAnsi="Times New Roman" w:cs="Times New Roman"/>
          <w:b/>
          <w:sz w:val="28"/>
          <w:szCs w:val="28"/>
        </w:rPr>
        <w:t>нач</w:t>
      </w:r>
      <w:proofErr w:type="spellEnd"/>
      <w:r w:rsidRPr="001655CC">
        <w:rPr>
          <w:rFonts w:ascii="Times New Roman" w:hAnsi="Times New Roman" w:cs="Times New Roman"/>
          <w:b/>
          <w:sz w:val="28"/>
          <w:szCs w:val="28"/>
        </w:rPr>
        <w:t>. ОП К- +А(А=0,150)</w:t>
      </w:r>
    </w:p>
    <w:p w:rsidR="003B4A20" w:rsidRPr="00716B64" w:rsidRDefault="003B4A20" w:rsidP="003B4A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7B8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День 6 (5.04.19)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4A20">
        <w:rPr>
          <w:rFonts w:ascii="Times New Roman" w:hAnsi="Times New Roman" w:cs="Times New Roman"/>
          <w:sz w:val="28"/>
          <w:szCs w:val="28"/>
        </w:rPr>
        <w:t xml:space="preserve">пределение </w:t>
      </w:r>
      <w:proofErr w:type="spellStart"/>
      <w:r w:rsidRPr="003B4A20">
        <w:rPr>
          <w:rFonts w:ascii="Times New Roman" w:hAnsi="Times New Roman" w:cs="Times New Roman"/>
          <w:sz w:val="28"/>
          <w:szCs w:val="28"/>
        </w:rPr>
        <w:t>фагци</w:t>
      </w:r>
      <w:r>
        <w:rPr>
          <w:rFonts w:ascii="Times New Roman" w:hAnsi="Times New Roman" w:cs="Times New Roman"/>
          <w:sz w:val="28"/>
          <w:szCs w:val="28"/>
        </w:rPr>
        <w:t>тарной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активности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нейтрафилов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B4A20">
        <w:rPr>
          <w:rFonts w:ascii="Times New Roman" w:hAnsi="Times New Roman" w:cs="Times New Roman"/>
          <w:sz w:val="28"/>
          <w:szCs w:val="28"/>
        </w:rPr>
        <w:t>латекс-тест).</w:t>
      </w:r>
    </w:p>
    <w:p w:rsidR="003B4A20" w:rsidRPr="00716B64" w:rsidRDefault="003B4A20" w:rsidP="003B4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B64">
        <w:rPr>
          <w:rFonts w:ascii="Times New Roman" w:hAnsi="Times New Roman" w:cs="Times New Roman"/>
          <w:sz w:val="28"/>
          <w:szCs w:val="28"/>
        </w:rPr>
        <w:t xml:space="preserve">Метод основан на способности </w:t>
      </w:r>
      <w:proofErr w:type="spellStart"/>
      <w:r w:rsidRPr="00716B64">
        <w:rPr>
          <w:rFonts w:ascii="Times New Roman" w:hAnsi="Times New Roman" w:cs="Times New Roman"/>
          <w:sz w:val="28"/>
          <w:szCs w:val="28"/>
        </w:rPr>
        <w:t>полиморфноядерных</w:t>
      </w:r>
      <w:proofErr w:type="spellEnd"/>
      <w:r w:rsidRPr="00716B64">
        <w:rPr>
          <w:rFonts w:ascii="Times New Roman" w:hAnsi="Times New Roman" w:cs="Times New Roman"/>
          <w:sz w:val="28"/>
          <w:szCs w:val="28"/>
        </w:rPr>
        <w:t xml:space="preserve"> лейкоцитов (нейтрофилов периферической крови) к фагоцитозу. В качестве объектов фагоцитоз используются </w:t>
      </w:r>
      <w:proofErr w:type="gramStart"/>
      <w:r w:rsidRPr="00716B64">
        <w:rPr>
          <w:rFonts w:ascii="Times New Roman" w:hAnsi="Times New Roman" w:cs="Times New Roman"/>
          <w:sz w:val="28"/>
          <w:szCs w:val="28"/>
        </w:rPr>
        <w:t>инертные</w:t>
      </w:r>
      <w:proofErr w:type="gramEnd"/>
      <w:r w:rsidRPr="00716B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6B64">
        <w:rPr>
          <w:rFonts w:ascii="Times New Roman" w:hAnsi="Times New Roman" w:cs="Times New Roman"/>
          <w:sz w:val="28"/>
          <w:szCs w:val="28"/>
        </w:rPr>
        <w:t>меламиноформальные</w:t>
      </w:r>
      <w:proofErr w:type="spellEnd"/>
      <w:r w:rsidRPr="00716B64">
        <w:rPr>
          <w:rFonts w:ascii="Times New Roman" w:hAnsi="Times New Roman" w:cs="Times New Roman"/>
          <w:sz w:val="28"/>
          <w:szCs w:val="28"/>
        </w:rPr>
        <w:t xml:space="preserve"> латексные частиц диаметром 1,5-2мм.</w:t>
      </w:r>
    </w:p>
    <w:p w:rsidR="003B4A20" w:rsidRPr="00716B64" w:rsidRDefault="003B4A20" w:rsidP="003B4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B64">
        <w:rPr>
          <w:rFonts w:ascii="Times New Roman" w:hAnsi="Times New Roman" w:cs="Times New Roman"/>
          <w:sz w:val="28"/>
          <w:szCs w:val="28"/>
        </w:rPr>
        <w:t xml:space="preserve">Реагенты: </w:t>
      </w:r>
    </w:p>
    <w:p w:rsidR="003B4A20" w:rsidRPr="003B4A20" w:rsidRDefault="003B4A20" w:rsidP="003B4A2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A20">
        <w:rPr>
          <w:rFonts w:ascii="Times New Roman" w:hAnsi="Times New Roman" w:cs="Times New Roman"/>
          <w:sz w:val="28"/>
          <w:szCs w:val="28"/>
        </w:rPr>
        <w:t>10% взвесь частиц латекса.</w:t>
      </w:r>
    </w:p>
    <w:p w:rsidR="003B4A20" w:rsidRPr="003B4A20" w:rsidRDefault="003B4A20" w:rsidP="003B4A2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4A20">
        <w:rPr>
          <w:rFonts w:ascii="Times New Roman" w:hAnsi="Times New Roman" w:cs="Times New Roman"/>
          <w:sz w:val="28"/>
          <w:szCs w:val="28"/>
        </w:rPr>
        <w:t>Физраствор</w:t>
      </w:r>
      <w:proofErr w:type="spellEnd"/>
      <w:r w:rsidRPr="003B4A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4A20" w:rsidRPr="003B4A20" w:rsidRDefault="003B4A20" w:rsidP="003B4A2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A20">
        <w:rPr>
          <w:rFonts w:ascii="Times New Roman" w:hAnsi="Times New Roman" w:cs="Times New Roman"/>
          <w:sz w:val="28"/>
          <w:szCs w:val="28"/>
        </w:rPr>
        <w:t>Краска Романовского-</w:t>
      </w:r>
      <w:proofErr w:type="spellStart"/>
      <w:r w:rsidRPr="003B4A20">
        <w:rPr>
          <w:rFonts w:ascii="Times New Roman" w:hAnsi="Times New Roman" w:cs="Times New Roman"/>
          <w:sz w:val="28"/>
          <w:szCs w:val="28"/>
        </w:rPr>
        <w:t>Гимзе</w:t>
      </w:r>
      <w:proofErr w:type="spellEnd"/>
      <w:r w:rsidRPr="003B4A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4A20" w:rsidRPr="004F2408" w:rsidRDefault="003B4A20" w:rsidP="003B4A20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A20">
        <w:rPr>
          <w:rFonts w:ascii="Times New Roman" w:hAnsi="Times New Roman" w:cs="Times New Roman"/>
          <w:sz w:val="28"/>
          <w:szCs w:val="28"/>
        </w:rPr>
        <w:t>Иммерсионное масло.</w:t>
      </w:r>
    </w:p>
    <w:p w:rsidR="003B4A20" w:rsidRPr="00716B64" w:rsidRDefault="003B4A20" w:rsidP="003B4A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B64">
        <w:rPr>
          <w:rFonts w:ascii="Times New Roman" w:hAnsi="Times New Roman" w:cs="Times New Roman"/>
          <w:b/>
          <w:sz w:val="28"/>
          <w:szCs w:val="28"/>
        </w:rPr>
        <w:t xml:space="preserve">ХОД ИССЕЛЕДОВАНИЯ:  </w:t>
      </w:r>
    </w:p>
    <w:p w:rsidR="003B4A20" w:rsidRPr="00716B64" w:rsidRDefault="003B4A20" w:rsidP="003B4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B64">
        <w:rPr>
          <w:rFonts w:ascii="Times New Roman" w:hAnsi="Times New Roman" w:cs="Times New Roman"/>
          <w:sz w:val="28"/>
          <w:szCs w:val="28"/>
        </w:rPr>
        <w:t xml:space="preserve">Нейтрофилы выделяют параллельно с выделением лимфоцитов на градиенте плотности </w:t>
      </w:r>
      <w:proofErr w:type="spellStart"/>
      <w:r w:rsidRPr="00716B64">
        <w:rPr>
          <w:rFonts w:ascii="Times New Roman" w:hAnsi="Times New Roman" w:cs="Times New Roman"/>
          <w:sz w:val="28"/>
          <w:szCs w:val="28"/>
        </w:rPr>
        <w:t>фиколл</w:t>
      </w:r>
      <w:proofErr w:type="spellEnd"/>
      <w:r w:rsidRPr="00716B64">
        <w:rPr>
          <w:rFonts w:ascii="Times New Roman" w:hAnsi="Times New Roman" w:cs="Times New Roman"/>
          <w:sz w:val="28"/>
          <w:szCs w:val="28"/>
        </w:rPr>
        <w:t xml:space="preserve">-урографии. Отбирают 200мкл взвеси клеток с поверхности осажденных эритроцитов, помещают на предметное стекло, добавляют 100 </w:t>
      </w:r>
      <w:proofErr w:type="spellStart"/>
      <w:r w:rsidRPr="00716B64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716B64">
        <w:rPr>
          <w:rFonts w:ascii="Times New Roman" w:hAnsi="Times New Roman" w:cs="Times New Roman"/>
          <w:sz w:val="28"/>
          <w:szCs w:val="28"/>
        </w:rPr>
        <w:t xml:space="preserve"> 10% взвеси частиц латекса. Перемешивают стекленной палочкой, помещают во влажную камеру, инкубируют 40 минут при 37 градусах.</w:t>
      </w:r>
    </w:p>
    <w:p w:rsidR="003B4A20" w:rsidRPr="00716B64" w:rsidRDefault="003B4A20" w:rsidP="003B4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6B64">
        <w:rPr>
          <w:rFonts w:ascii="Times New Roman" w:hAnsi="Times New Roman" w:cs="Times New Roman"/>
          <w:sz w:val="28"/>
          <w:szCs w:val="28"/>
        </w:rPr>
        <w:t xml:space="preserve">После инкубации стекла осторожно отмывают теплым </w:t>
      </w:r>
      <w:proofErr w:type="spellStart"/>
      <w:r w:rsidRPr="00716B64">
        <w:rPr>
          <w:rFonts w:ascii="Times New Roman" w:hAnsi="Times New Roman" w:cs="Times New Roman"/>
          <w:sz w:val="28"/>
          <w:szCs w:val="28"/>
        </w:rPr>
        <w:t>физраствором</w:t>
      </w:r>
      <w:proofErr w:type="spellEnd"/>
      <w:r w:rsidRPr="00716B64">
        <w:rPr>
          <w:rFonts w:ascii="Times New Roman" w:hAnsi="Times New Roman" w:cs="Times New Roman"/>
          <w:sz w:val="28"/>
          <w:szCs w:val="28"/>
        </w:rPr>
        <w:t>, наклоняю под углом 30-40 градусов, для удаления эритроцитов.</w:t>
      </w:r>
      <w:proofErr w:type="gramEnd"/>
      <w:r w:rsidRPr="00716B64">
        <w:rPr>
          <w:rFonts w:ascii="Times New Roman" w:hAnsi="Times New Roman" w:cs="Times New Roman"/>
          <w:sz w:val="28"/>
          <w:szCs w:val="28"/>
        </w:rPr>
        <w:t xml:space="preserve"> Полученный мазок высуши</w:t>
      </w:r>
      <w:r>
        <w:rPr>
          <w:rFonts w:ascii="Times New Roman" w:hAnsi="Times New Roman" w:cs="Times New Roman"/>
          <w:sz w:val="28"/>
          <w:szCs w:val="28"/>
        </w:rPr>
        <w:t>вают на воздухе, фиксируют в 95</w:t>
      </w:r>
      <w:r w:rsidRPr="00716B6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градусном этаноле</w:t>
      </w:r>
      <w:r w:rsidRPr="00716B64">
        <w:rPr>
          <w:rFonts w:ascii="Times New Roman" w:hAnsi="Times New Roman" w:cs="Times New Roman"/>
          <w:sz w:val="28"/>
          <w:szCs w:val="28"/>
        </w:rPr>
        <w:t xml:space="preserve">. Окрашивают по </w:t>
      </w:r>
      <w:proofErr w:type="gramStart"/>
      <w:r w:rsidRPr="00716B64">
        <w:rPr>
          <w:rFonts w:ascii="Times New Roman" w:hAnsi="Times New Roman" w:cs="Times New Roman"/>
          <w:sz w:val="28"/>
          <w:szCs w:val="28"/>
        </w:rPr>
        <w:t>Романовскому</w:t>
      </w:r>
      <w:proofErr w:type="gramEnd"/>
      <w:r w:rsidRPr="00716B6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16B64">
        <w:rPr>
          <w:rFonts w:ascii="Times New Roman" w:hAnsi="Times New Roman" w:cs="Times New Roman"/>
          <w:sz w:val="28"/>
          <w:szCs w:val="28"/>
        </w:rPr>
        <w:t>Гимзе</w:t>
      </w:r>
      <w:proofErr w:type="spellEnd"/>
      <w:r w:rsidRPr="00716B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6B64"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 w:rsidRPr="00716B64">
        <w:rPr>
          <w:rFonts w:ascii="Times New Roman" w:hAnsi="Times New Roman" w:cs="Times New Roman"/>
          <w:sz w:val="28"/>
          <w:szCs w:val="28"/>
        </w:rPr>
        <w:t xml:space="preserve"> с иммерсией. Подсчитывают 100 впервые встреченных нейтрофилов, </w:t>
      </w:r>
      <w:proofErr w:type="spellStart"/>
      <w:r w:rsidRPr="00716B64">
        <w:rPr>
          <w:rFonts w:ascii="Times New Roman" w:hAnsi="Times New Roman" w:cs="Times New Roman"/>
          <w:sz w:val="28"/>
          <w:szCs w:val="28"/>
        </w:rPr>
        <w:t>расчитываают</w:t>
      </w:r>
      <w:proofErr w:type="spellEnd"/>
      <w:r w:rsidRPr="00716B64">
        <w:rPr>
          <w:rFonts w:ascii="Times New Roman" w:hAnsi="Times New Roman" w:cs="Times New Roman"/>
          <w:sz w:val="28"/>
          <w:szCs w:val="28"/>
        </w:rPr>
        <w:t>:</w:t>
      </w:r>
    </w:p>
    <w:p w:rsidR="003B4A20" w:rsidRPr="00716B64" w:rsidRDefault="003B4A20" w:rsidP="003B4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B64">
        <w:rPr>
          <w:rFonts w:ascii="Times New Roman" w:hAnsi="Times New Roman" w:cs="Times New Roman"/>
          <w:sz w:val="28"/>
          <w:szCs w:val="28"/>
        </w:rPr>
        <w:t xml:space="preserve">- фагоцитарный индекс (ФИ)- количество нейтрофилов, поглощённых частиц латекса </w:t>
      </w:r>
      <w:proofErr w:type="gramStart"/>
      <w:r w:rsidRPr="00716B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16B64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3B4A20" w:rsidRDefault="003B4A20" w:rsidP="003B4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B64">
        <w:rPr>
          <w:rFonts w:ascii="Times New Roman" w:hAnsi="Times New Roman" w:cs="Times New Roman"/>
          <w:sz w:val="28"/>
          <w:szCs w:val="28"/>
        </w:rPr>
        <w:t>- фагоцитарное число (ФИ)- среднее количество частиц латекса в одном нейтрофиле, либо отмечают степен</w:t>
      </w:r>
      <w:r>
        <w:rPr>
          <w:rFonts w:ascii="Times New Roman" w:hAnsi="Times New Roman" w:cs="Times New Roman"/>
          <w:sz w:val="28"/>
          <w:szCs w:val="28"/>
        </w:rPr>
        <w:t>ь реакции  от 1 до 4(</w:t>
      </w:r>
      <w:proofErr w:type="gramStart"/>
      <w:r w:rsidRPr="00716B64"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6B64">
        <w:rPr>
          <w:rFonts w:ascii="Times New Roman" w:hAnsi="Times New Roman" w:cs="Times New Roman"/>
          <w:sz w:val="28"/>
          <w:szCs w:val="28"/>
        </w:rPr>
        <w:t>+)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2408" w:rsidRDefault="004F2408" w:rsidP="003B4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49" cy="29241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AlAo5ObLM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3205" r="1282" b="18376"/>
                    <a:stretch/>
                  </pic:blipFill>
                  <pic:spPr bwMode="auto">
                    <a:xfrm>
                      <a:off x="0" y="0"/>
                      <a:ext cx="5616748" cy="292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408" w:rsidRDefault="004F2408" w:rsidP="003B4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Реагенты хранятся в холодильниках:</w:t>
      </w:r>
    </w:p>
    <w:p w:rsidR="004F2408" w:rsidRDefault="004F2408" w:rsidP="003B4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2286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lQKq0tKuU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" t="6838" b="24783"/>
                    <a:stretch/>
                  </pic:blipFill>
                  <pic:spPr bwMode="auto">
                    <a:xfrm>
                      <a:off x="0" y="0"/>
                      <a:ext cx="5664348" cy="2284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408" w:rsidRDefault="004F2408" w:rsidP="003B4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биоматериал переносят в специальных контейнерах:</w:t>
      </w:r>
    </w:p>
    <w:p w:rsidR="004F2408" w:rsidRPr="00D479A9" w:rsidRDefault="004F2408" w:rsidP="003B4A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30194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01_yemkE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27988" r="1923" b="4273"/>
                    <a:stretch/>
                  </pic:blipFill>
                  <pic:spPr bwMode="auto">
                    <a:xfrm>
                      <a:off x="0" y="0"/>
                      <a:ext cx="5740507" cy="301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F2408" w:rsidRPr="00D47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2145"/>
    <w:multiLevelType w:val="hybridMultilevel"/>
    <w:tmpl w:val="F21815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E1A0DD6"/>
    <w:multiLevelType w:val="hybridMultilevel"/>
    <w:tmpl w:val="C5E46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CE79A9"/>
    <w:multiLevelType w:val="hybridMultilevel"/>
    <w:tmpl w:val="4EEAC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E156CE"/>
    <w:multiLevelType w:val="hybridMultilevel"/>
    <w:tmpl w:val="84786554"/>
    <w:lvl w:ilvl="0" w:tplc="B19411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8E5008A"/>
    <w:multiLevelType w:val="hybridMultilevel"/>
    <w:tmpl w:val="E2D22784"/>
    <w:lvl w:ilvl="0" w:tplc="449687F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776E7C"/>
    <w:multiLevelType w:val="hybridMultilevel"/>
    <w:tmpl w:val="DDAA7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810B24"/>
    <w:multiLevelType w:val="hybridMultilevel"/>
    <w:tmpl w:val="D946F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27F"/>
    <w:rsid w:val="00006BD2"/>
    <w:rsid w:val="000E027F"/>
    <w:rsid w:val="00123E1C"/>
    <w:rsid w:val="001655CC"/>
    <w:rsid w:val="001D7AE3"/>
    <w:rsid w:val="002D1706"/>
    <w:rsid w:val="00307EB7"/>
    <w:rsid w:val="00377755"/>
    <w:rsid w:val="003B4A20"/>
    <w:rsid w:val="004B7975"/>
    <w:rsid w:val="004F2408"/>
    <w:rsid w:val="0053376B"/>
    <w:rsid w:val="00556DDF"/>
    <w:rsid w:val="00576BD4"/>
    <w:rsid w:val="00683BA3"/>
    <w:rsid w:val="0068665C"/>
    <w:rsid w:val="007747B8"/>
    <w:rsid w:val="00784225"/>
    <w:rsid w:val="007A2FAC"/>
    <w:rsid w:val="00815929"/>
    <w:rsid w:val="00854768"/>
    <w:rsid w:val="0086157D"/>
    <w:rsid w:val="00955857"/>
    <w:rsid w:val="00BB3431"/>
    <w:rsid w:val="00BE64D9"/>
    <w:rsid w:val="00C57FC8"/>
    <w:rsid w:val="00D479A9"/>
    <w:rsid w:val="00E01E92"/>
    <w:rsid w:val="00E9124B"/>
    <w:rsid w:val="00F22BC0"/>
    <w:rsid w:val="00F733DE"/>
    <w:rsid w:val="00FC604A"/>
    <w:rsid w:val="00FC6DB6"/>
    <w:rsid w:val="00FF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5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5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5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5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BBA64-C3B4-41D8-9BAC-28204B272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11</Pages>
  <Words>1546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garmah1996@mail.ru</dc:creator>
  <cp:keywords/>
  <dc:description/>
  <cp:lastModifiedBy>Admin</cp:lastModifiedBy>
  <cp:revision>18</cp:revision>
  <dcterms:created xsi:type="dcterms:W3CDTF">2018-03-23T06:22:00Z</dcterms:created>
  <dcterms:modified xsi:type="dcterms:W3CDTF">2019-04-03T11:44:00Z</dcterms:modified>
</cp:coreProperties>
</file>