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B72C" w14:textId="059BEE85" w:rsidR="00893FDD" w:rsidRPr="00576177" w:rsidRDefault="00576177" w:rsidP="006D2B52">
      <w:pPr>
        <w:spacing w:after="0"/>
        <w:rPr>
          <w:rFonts w:ascii="Times New Roman" w:hAnsi="Times New Roman" w:cs="Times New Roman"/>
          <w:b/>
          <w:bCs/>
        </w:rPr>
      </w:pPr>
      <w:r w:rsidRPr="00576177">
        <w:rPr>
          <w:rFonts w:ascii="Times New Roman" w:hAnsi="Times New Roman" w:cs="Times New Roman"/>
          <w:b/>
          <w:bCs/>
        </w:rPr>
        <w:t>Практическое занятие №17</w:t>
      </w:r>
    </w:p>
    <w:p w14:paraId="4A1A26C7" w14:textId="0B1079FE" w:rsidR="00576177" w:rsidRDefault="00576177" w:rsidP="006D2B52">
      <w:pPr>
        <w:spacing w:after="0"/>
        <w:rPr>
          <w:rFonts w:ascii="Times New Roman" w:hAnsi="Times New Roman" w:cs="Times New Roman"/>
          <w:b/>
          <w:bCs/>
        </w:rPr>
      </w:pPr>
      <w:r w:rsidRPr="00576177">
        <w:rPr>
          <w:rFonts w:ascii="Times New Roman" w:hAnsi="Times New Roman" w:cs="Times New Roman"/>
          <w:b/>
          <w:bCs/>
        </w:rPr>
        <w:t>Городская проза</w:t>
      </w:r>
    </w:p>
    <w:p w14:paraId="1224C15E" w14:textId="7F52342A" w:rsidR="006D2B52" w:rsidRDefault="006D2B52" w:rsidP="006D2B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Актуальность: </w:t>
      </w:r>
      <w:r w:rsidRPr="006D2B52">
        <w:rPr>
          <w:rFonts w:ascii="Times New Roman" w:hAnsi="Times New Roman" w:cs="Times New Roman"/>
          <w:b/>
          <w:bCs/>
        </w:rPr>
        <w:t>Городская проза</w:t>
      </w:r>
      <w:r w:rsidRPr="006D2B52">
        <w:rPr>
          <w:rFonts w:ascii="Times New Roman" w:hAnsi="Times New Roman" w:cs="Times New Roman"/>
        </w:rPr>
        <w:t xml:space="preserve"> — это литература, в которой город в качестве условного фона, специфического историко-литературного колорита, существующих условий жизни занимает важнейшее место и определяет сюжет, тематику и проблематику произведения. Трагический переход от родовых уз к законам античных городов-полисов, городская средневековая литература, петербургско-московская традиция в русской литературе, западноевропейский городской роман — вот лишь некоторые вехи, обозначившие этапы «городского текста» в мировой литературе.</w:t>
      </w:r>
    </w:p>
    <w:p w14:paraId="0FA83070" w14:textId="233B41D8" w:rsidR="006D2B52" w:rsidRDefault="006D2B52" w:rsidP="006D2B5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D2B52">
        <w:rPr>
          <w:rFonts w:ascii="Times New Roman" w:hAnsi="Times New Roman" w:cs="Times New Roman"/>
          <w:b/>
          <w:bCs/>
        </w:rPr>
        <w:t>Содержание темы:</w:t>
      </w:r>
    </w:p>
    <w:p w14:paraId="3359B70A" w14:textId="7CB4B367" w:rsidR="006D2B52" w:rsidRDefault="006D2B52" w:rsidP="006D2B52">
      <w:pPr>
        <w:spacing w:after="0"/>
        <w:jc w:val="both"/>
        <w:rPr>
          <w:rFonts w:ascii="Times New Roman" w:hAnsi="Times New Roman" w:cs="Times New Roman"/>
        </w:rPr>
      </w:pPr>
      <w:r w:rsidRPr="006D2B52">
        <w:rPr>
          <w:rFonts w:ascii="Times New Roman" w:hAnsi="Times New Roman" w:cs="Times New Roman"/>
        </w:rPr>
        <w:t>Только </w:t>
      </w:r>
      <w:r w:rsidRPr="006D2B52">
        <w:rPr>
          <w:rFonts w:ascii="Times New Roman" w:hAnsi="Times New Roman" w:cs="Times New Roman"/>
          <w:b/>
          <w:bCs/>
        </w:rPr>
        <w:t>в 1970-1980-е годы XX в.</w:t>
      </w:r>
      <w:r w:rsidRPr="006D2B52">
        <w:rPr>
          <w:rFonts w:ascii="Times New Roman" w:hAnsi="Times New Roman" w:cs="Times New Roman"/>
        </w:rPr>
        <w:t> произведения на эту тему стали объединяться под рубрикой «городская проза». Стоит напомнить, что в современной литературе определения типа «деревенская», «городская», «военная» не являются научными терминами, носят условный характер.</w:t>
      </w:r>
    </w:p>
    <w:p w14:paraId="4F10ABEE" w14:textId="77777777" w:rsidR="006D2B52" w:rsidRPr="006D2B52" w:rsidRDefault="006D2B52" w:rsidP="006D2B52">
      <w:pPr>
        <w:pStyle w:val="a4"/>
        <w:shd w:val="clear" w:color="auto" w:fill="FFFFFF"/>
        <w:spacing w:before="0" w:beforeAutospacing="0" w:after="0" w:afterAutospacing="0"/>
        <w:jc w:val="both"/>
      </w:pPr>
      <w:r w:rsidRPr="006D2B52">
        <w:t>Проблема ориентации человека в историческом пространстве трансформировалась в вопрос о соотношении частного и исторического времени в прозе Юрия Трифонова</w:t>
      </w:r>
      <w:r>
        <w:t xml:space="preserve">. </w:t>
      </w:r>
      <w:r w:rsidRPr="006D2B52">
        <w:t>Одним из самых известных «певцов города» был Юрий Валентинович Трифонов (1925-1981). Он родился в семье крупного партийного чиновника-юриста, который был репрессирован. Детство он провёл в нужде, рано познал беспощадность казавшихся близкими людей, рано оценил настоящую человеческую дружбу.</w:t>
      </w:r>
    </w:p>
    <w:p w14:paraId="4DA0AB2B" w14:textId="77777777" w:rsidR="006D2B52" w:rsidRPr="006D2B52" w:rsidRDefault="006D2B52" w:rsidP="006D2B52">
      <w:pPr>
        <w:pStyle w:val="a4"/>
        <w:shd w:val="clear" w:color="auto" w:fill="FFFFFF"/>
        <w:spacing w:before="0" w:beforeAutospacing="0" w:after="0" w:afterAutospacing="0"/>
        <w:jc w:val="both"/>
      </w:pPr>
      <w:r w:rsidRPr="006D2B52">
        <w:t>Трифонову пришлось считаться и с официальной идеологией, и с официальной критикой, и с мнением тех писателей, которые были для него авторитетны. Разноречивость оценок сделала Трифонова писателем «подводного течения», контекста и недомолвок. Его творчество абсолютно лишено публицистичности. Его герои говорят тихим голосом. Камерность действия подчёркивает главную коллизию: нравственность личности перед историей.</w:t>
      </w:r>
    </w:p>
    <w:p w14:paraId="27D36511" w14:textId="77777777" w:rsidR="006D2B52" w:rsidRPr="006D2B52" w:rsidRDefault="006D2B52" w:rsidP="006D2B52">
      <w:pPr>
        <w:pStyle w:val="a4"/>
        <w:shd w:val="clear" w:color="auto" w:fill="FFFFFF"/>
        <w:spacing w:before="0" w:beforeAutospacing="0" w:after="0" w:afterAutospacing="0"/>
        <w:jc w:val="both"/>
      </w:pPr>
      <w:r w:rsidRPr="006D2B52">
        <w:t>Впрочем, нельзя утверждать, что Трифонов был совсем уж вне фронды: она была в подчёркнутой «</w:t>
      </w:r>
      <w:proofErr w:type="spellStart"/>
      <w:r w:rsidRPr="006D2B52">
        <w:t>московскости</w:t>
      </w:r>
      <w:proofErr w:type="spellEnd"/>
      <w:r w:rsidRPr="006D2B52">
        <w:t>» его произведений. Споры героев «Дома на набережной», спившийся Лёвка, осуждённый автором главный герой — это был передний край подцензурной официальной прозы. За эту черту выходило лишь диссидентство.</w:t>
      </w:r>
    </w:p>
    <w:p w14:paraId="73D90BD9" w14:textId="77777777" w:rsidR="006D2B52" w:rsidRPr="006D2B52" w:rsidRDefault="006D2B52" w:rsidP="006D2B52">
      <w:pPr>
        <w:pStyle w:val="a4"/>
        <w:shd w:val="clear" w:color="auto" w:fill="FFFFFF"/>
        <w:spacing w:before="0" w:beforeAutospacing="0" w:after="0" w:afterAutospacing="0"/>
        <w:jc w:val="both"/>
      </w:pPr>
      <w:r w:rsidRPr="006D2B52">
        <w:t xml:space="preserve">Ключ к пониманию </w:t>
      </w:r>
      <w:proofErr w:type="spellStart"/>
      <w:r w:rsidRPr="006D2B52">
        <w:t>трифоновского</w:t>
      </w:r>
      <w:proofErr w:type="spellEnd"/>
      <w:r w:rsidRPr="006D2B52">
        <w:t xml:space="preserve"> творчества — в слове «слитность», которое писатель использовал для описания взаимосвязи всех жизненных явлений, всей суммы жизненного опыта, всех переплетений прошлого и настоящего, великого и малого, индивидуального и коллективного.</w:t>
      </w:r>
    </w:p>
    <w:p w14:paraId="68A87964" w14:textId="611F0538" w:rsidR="006D2B52" w:rsidRPr="006D2B52" w:rsidRDefault="006D2B52" w:rsidP="006D2B52">
      <w:pPr>
        <w:pStyle w:val="a4"/>
        <w:shd w:val="clear" w:color="auto" w:fill="FFFFFF"/>
        <w:spacing w:before="0" w:beforeAutospacing="0" w:after="0" w:afterAutospacing="0"/>
        <w:jc w:val="both"/>
      </w:pPr>
      <w:r w:rsidRPr="006D2B52">
        <w:t xml:space="preserve">Слитность прошлого и настоящего зиждется у него на исторических корнях. Тема имеющего свою историю домашнего очага и дома традиционны для </w:t>
      </w:r>
      <w:proofErr w:type="spellStart"/>
      <w:r w:rsidRPr="006D2B52">
        <w:t>трифоновской</w:t>
      </w:r>
      <w:proofErr w:type="spellEnd"/>
      <w:r w:rsidRPr="006D2B52">
        <w:t xml:space="preserve"> прозы, но домашний очаг ассоциируется со счастьем лишь наиболее оптимистичных вещах, он же — всегда место испытания и конфликта.</w:t>
      </w:r>
    </w:p>
    <w:p w14:paraId="3B537785" w14:textId="194E4B7D" w:rsidR="006D2B52" w:rsidRDefault="006D2B52" w:rsidP="006D2B52">
      <w:pPr>
        <w:spacing w:after="0"/>
        <w:jc w:val="both"/>
        <w:rPr>
          <w:rFonts w:ascii="Times New Roman" w:hAnsi="Times New Roman" w:cs="Times New Roman"/>
        </w:rPr>
      </w:pPr>
      <w:r w:rsidRPr="006D2B52">
        <w:rPr>
          <w:rFonts w:ascii="Times New Roman" w:hAnsi="Times New Roman" w:cs="Times New Roman"/>
        </w:rPr>
        <w:t xml:space="preserve">Повествование у Трифонова строится следующим образом. Он старается не судить открыто, а только подсказывает и намекает. Вот почему его творчество воспринималось самыми разными людьми: каждый находил в нём своё, ему самому, читателю, доступное. Многие советские критики жёстко упрекали Трифонова за отказ от ключевого принципа социалистического реализма: ясно заявлять авторскую позицию в описываемой действительности. Однако у Трифонова была своя эстетическая система, которой он чётко следовал. Критики не смогли противопоставить его </w:t>
      </w:r>
      <w:proofErr w:type="spellStart"/>
      <w:r w:rsidRPr="006D2B52">
        <w:rPr>
          <w:rFonts w:ascii="Times New Roman" w:hAnsi="Times New Roman" w:cs="Times New Roman"/>
        </w:rPr>
        <w:t>осльной</w:t>
      </w:r>
      <w:proofErr w:type="spellEnd"/>
      <w:r w:rsidRPr="006D2B52">
        <w:rPr>
          <w:rFonts w:ascii="Times New Roman" w:hAnsi="Times New Roman" w:cs="Times New Roman"/>
        </w:rPr>
        <w:t xml:space="preserve"> советской литературе.</w:t>
      </w:r>
    </w:p>
    <w:p w14:paraId="6BB2C749" w14:textId="305AAA24" w:rsidR="00353E27" w:rsidRDefault="00353E27" w:rsidP="00353E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3E27">
        <w:rPr>
          <w:rFonts w:ascii="Times New Roman" w:hAnsi="Times New Roman" w:cs="Times New Roman"/>
          <w:b/>
          <w:bCs/>
        </w:rPr>
        <w:t>Самостоятельная работа</w:t>
      </w:r>
    </w:p>
    <w:p w14:paraId="213DF5FB" w14:textId="44C33FE3" w:rsidR="00353E27" w:rsidRDefault="00353E27" w:rsidP="00353E2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№1</w:t>
      </w:r>
    </w:p>
    <w:p w14:paraId="6C34AC36" w14:textId="77777777" w:rsidR="00353E27" w:rsidRPr="00353E27" w:rsidRDefault="00353E27" w:rsidP="00353E2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53E27">
        <w:rPr>
          <w:rFonts w:ascii="Times New Roman" w:hAnsi="Times New Roman" w:cs="Times New Roman"/>
          <w:b/>
          <w:bCs/>
        </w:rPr>
        <w:t>Сделайте анализ произведения.</w:t>
      </w:r>
    </w:p>
    <w:p w14:paraId="3BBF7540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  <w:b/>
          <w:bCs/>
        </w:rPr>
        <w:t>•</w:t>
      </w:r>
      <w:r w:rsidRPr="00353E27">
        <w:rPr>
          <w:rFonts w:ascii="Times New Roman" w:hAnsi="Times New Roman" w:cs="Times New Roman"/>
          <w:b/>
          <w:bCs/>
        </w:rPr>
        <w:tab/>
      </w:r>
      <w:r w:rsidRPr="00353E27">
        <w:rPr>
          <w:rFonts w:ascii="Times New Roman" w:hAnsi="Times New Roman" w:cs="Times New Roman"/>
        </w:rPr>
        <w:t>история написания</w:t>
      </w:r>
    </w:p>
    <w:p w14:paraId="3B01F430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смысл и символика названия</w:t>
      </w:r>
    </w:p>
    <w:p w14:paraId="5501AA68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жанровая принадлежность</w:t>
      </w:r>
    </w:p>
    <w:p w14:paraId="3BF330DF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идея, тема и главные проблемы</w:t>
      </w:r>
    </w:p>
    <w:p w14:paraId="7BA6B3B9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композиционная структура и основные сюжетные моменты</w:t>
      </w:r>
    </w:p>
    <w:p w14:paraId="4549C2CF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конфликт</w:t>
      </w:r>
    </w:p>
    <w:p w14:paraId="39C349C1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lastRenderedPageBreak/>
        <w:t>•</w:t>
      </w:r>
      <w:r w:rsidRPr="00353E27">
        <w:rPr>
          <w:rFonts w:ascii="Times New Roman" w:hAnsi="Times New Roman" w:cs="Times New Roman"/>
        </w:rPr>
        <w:tab/>
        <w:t>действующие персонажи и образы</w:t>
      </w:r>
    </w:p>
    <w:p w14:paraId="13F140B1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авторская позиция</w:t>
      </w:r>
    </w:p>
    <w:p w14:paraId="294B7608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средства художественного выражения</w:t>
      </w:r>
    </w:p>
    <w:p w14:paraId="4EFBDF6E" w14:textId="77777777" w:rsidR="00353E27" w:rsidRPr="00353E27" w:rsidRDefault="00353E27" w:rsidP="00353E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•</w:t>
      </w:r>
      <w:r w:rsidRPr="00353E27">
        <w:rPr>
          <w:rFonts w:ascii="Times New Roman" w:hAnsi="Times New Roman" w:cs="Times New Roman"/>
        </w:rPr>
        <w:tab/>
        <w:t>выводы</w:t>
      </w:r>
    </w:p>
    <w:p w14:paraId="7DA48D43" w14:textId="2FB76697" w:rsidR="00353E27" w:rsidRPr="00353E27" w:rsidRDefault="00353E27" w:rsidP="00353E27">
      <w:pPr>
        <w:spacing w:after="0"/>
        <w:rPr>
          <w:rFonts w:ascii="Times New Roman" w:hAnsi="Times New Roman" w:cs="Times New Roman"/>
          <w:b/>
          <w:bCs/>
        </w:rPr>
      </w:pPr>
    </w:p>
    <w:p w14:paraId="29E76A5A" w14:textId="51C8C595" w:rsidR="00353E27" w:rsidRPr="00353E27" w:rsidRDefault="00353E27" w:rsidP="00353E27">
      <w:pPr>
        <w:spacing w:after="0"/>
        <w:rPr>
          <w:rFonts w:ascii="Times New Roman" w:hAnsi="Times New Roman" w:cs="Times New Roman"/>
          <w:b/>
          <w:bCs/>
        </w:rPr>
      </w:pPr>
      <w:r w:rsidRPr="00353E27">
        <w:rPr>
          <w:rFonts w:ascii="Times New Roman" w:hAnsi="Times New Roman" w:cs="Times New Roman"/>
          <w:b/>
          <w:bCs/>
        </w:rPr>
        <w:t>ЗАДАНИЕ №2</w:t>
      </w:r>
    </w:p>
    <w:p w14:paraId="7115AB83" w14:textId="2DFFF1C4" w:rsidR="00353E27" w:rsidRPr="00353E27" w:rsidRDefault="00353E27" w:rsidP="00353E27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</w:rPr>
      </w:pPr>
      <w:r w:rsidRPr="00353E27">
        <w:rPr>
          <w:rFonts w:ascii="Times New Roman" w:hAnsi="Times New Roman" w:cs="Times New Roman"/>
          <w:b/>
          <w:bCs/>
        </w:rPr>
        <w:t>Проанализируйте драматическое произведение:</w:t>
      </w:r>
    </w:p>
    <w:p w14:paraId="6761A4D8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Время создания и публикации пьесы</w:t>
      </w:r>
    </w:p>
    <w:p w14:paraId="27FDCDCF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Место, занимаемое в творчестве драматурга</w:t>
      </w:r>
    </w:p>
    <w:p w14:paraId="4ECD41C9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Тема пьесы и отражение в ней определенного жизненного материала</w:t>
      </w:r>
    </w:p>
    <w:p w14:paraId="33618FB7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Действующие лица и их группировка</w:t>
      </w:r>
    </w:p>
    <w:p w14:paraId="40D33533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Конфликт драматического произведения, его своеобразие, степень новизны и остроты, его углубление</w:t>
      </w:r>
    </w:p>
    <w:p w14:paraId="01ACB794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Развитие драматического действия и его фазы. Экспозиция, завязка, перипетии, кульминация, развязка</w:t>
      </w:r>
    </w:p>
    <w:p w14:paraId="5A0B5845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Композиция пьесы. Роль и значение каждого акта</w:t>
      </w:r>
    </w:p>
    <w:p w14:paraId="00462F0E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Драматические характеры и их связь с действием</w:t>
      </w:r>
    </w:p>
    <w:p w14:paraId="1F87EA5B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Речевая характеристика персонажей. Связь характера и слова</w:t>
      </w:r>
    </w:p>
    <w:p w14:paraId="3C36565D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Роль диалогов и монологов в пьесе</w:t>
      </w:r>
    </w:p>
    <w:p w14:paraId="0B9C0395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Выявление авторской позиции. Роль ремарок в драме</w:t>
      </w:r>
    </w:p>
    <w:p w14:paraId="7B421DC7" w14:textId="77777777" w:rsidR="00353E27" w:rsidRPr="00353E27" w:rsidRDefault="00353E27" w:rsidP="009576A4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0" w:lineRule="atLeast"/>
        <w:ind w:left="0" w:firstLine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Жанровое и видимое своеобразие пьесы. Соответствие жанра авторским пристрастиям и предпочтениям</w:t>
      </w:r>
    </w:p>
    <w:p w14:paraId="0EE01A48" w14:textId="77777777" w:rsidR="00353E27" w:rsidRDefault="00353E27" w:rsidP="00353E27">
      <w:pPr>
        <w:spacing w:after="0"/>
        <w:rPr>
          <w:rFonts w:ascii="Times New Roman" w:hAnsi="Times New Roman" w:cs="Times New Roman"/>
          <w:b/>
          <w:bCs/>
        </w:rPr>
      </w:pPr>
    </w:p>
    <w:p w14:paraId="1176B073" w14:textId="41BD1BCB" w:rsidR="00353E27" w:rsidRDefault="00353E27" w:rsidP="00353E2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Итоговый контроль:</w:t>
      </w:r>
    </w:p>
    <w:p w14:paraId="7D438FE7" w14:textId="02992488" w:rsidR="00353E27" w:rsidRPr="00353E27" w:rsidRDefault="00353E27" w:rsidP="00353E27">
      <w:pPr>
        <w:spacing w:after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1. Каковы особенности «городской» прозы?</w:t>
      </w:r>
    </w:p>
    <w:p w14:paraId="481B201D" w14:textId="6EE236B3" w:rsidR="00353E27" w:rsidRPr="00353E27" w:rsidRDefault="00353E27" w:rsidP="00353E27">
      <w:pPr>
        <w:spacing w:after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2.</w:t>
      </w:r>
      <w:r w:rsidRPr="00353E27">
        <w:t xml:space="preserve"> </w:t>
      </w:r>
      <w:proofErr w:type="gramStart"/>
      <w:r w:rsidRPr="00353E27">
        <w:rPr>
          <w:rFonts w:ascii="Times New Roman" w:hAnsi="Times New Roman" w:cs="Times New Roman"/>
        </w:rPr>
        <w:t>Что  в</w:t>
      </w:r>
      <w:proofErr w:type="gramEnd"/>
      <w:r w:rsidRPr="00353E27">
        <w:rPr>
          <w:rFonts w:ascii="Times New Roman" w:hAnsi="Times New Roman" w:cs="Times New Roman"/>
        </w:rPr>
        <w:t xml:space="preserve"> городской прозе  выходит  на  первый  план?</w:t>
      </w:r>
    </w:p>
    <w:p w14:paraId="77596DA1" w14:textId="202F8E2A" w:rsidR="00353E27" w:rsidRDefault="00353E27" w:rsidP="00353E27">
      <w:pPr>
        <w:spacing w:after="0"/>
        <w:rPr>
          <w:rFonts w:ascii="Times New Roman" w:hAnsi="Times New Roman" w:cs="Times New Roman"/>
        </w:rPr>
      </w:pPr>
      <w:r w:rsidRPr="00353E27">
        <w:rPr>
          <w:rFonts w:ascii="Times New Roman" w:hAnsi="Times New Roman" w:cs="Times New Roman"/>
        </w:rPr>
        <w:t>3. В чем особенность восприятия действительности в произведениях писателей?</w:t>
      </w:r>
    </w:p>
    <w:p w14:paraId="5B6DA8E3" w14:textId="18F4FF2F" w:rsidR="007E5DE0" w:rsidRDefault="007E5DE0" w:rsidP="00353E27">
      <w:pPr>
        <w:spacing w:after="0"/>
        <w:rPr>
          <w:rFonts w:ascii="Times New Roman" w:hAnsi="Times New Roman" w:cs="Times New Roman"/>
        </w:rPr>
      </w:pPr>
    </w:p>
    <w:sectPr w:rsidR="007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CC4"/>
    <w:multiLevelType w:val="hybridMultilevel"/>
    <w:tmpl w:val="F19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17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75"/>
    <w:rsid w:val="00183F17"/>
    <w:rsid w:val="00353E27"/>
    <w:rsid w:val="00576177"/>
    <w:rsid w:val="006D2B52"/>
    <w:rsid w:val="007E5DE0"/>
    <w:rsid w:val="00893FDD"/>
    <w:rsid w:val="009576A4"/>
    <w:rsid w:val="00CB4F96"/>
    <w:rsid w:val="00D52E75"/>
    <w:rsid w:val="00E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F306"/>
  <w15:chartTrackingRefBased/>
  <w15:docId w15:val="{2B538018-C934-4D0B-A2CA-00C7202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52"/>
    <w:rPr>
      <w:b/>
      <w:bCs/>
    </w:rPr>
  </w:style>
  <w:style w:type="paragraph" w:styleId="a4">
    <w:name w:val="Normal (Web)"/>
    <w:basedOn w:val="a"/>
    <w:uiPriority w:val="99"/>
    <w:semiHidden/>
    <w:unhideWhenUsed/>
    <w:rsid w:val="006D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8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4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7</cp:revision>
  <dcterms:created xsi:type="dcterms:W3CDTF">2022-12-16T04:42:00Z</dcterms:created>
  <dcterms:modified xsi:type="dcterms:W3CDTF">2023-12-26T02:26:00Z</dcterms:modified>
</cp:coreProperties>
</file>