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13" w:rsidRDefault="00167513" w:rsidP="00167513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67513" w:rsidRDefault="00167513" w:rsidP="00167513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167513" w:rsidRDefault="00167513" w:rsidP="00167513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:rsidR="00167513" w:rsidRDefault="00167513" w:rsidP="00167513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167513" w:rsidRDefault="00167513" w:rsidP="00167513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167513" w:rsidRDefault="00167513" w:rsidP="00167513"/>
    <w:p w:rsidR="00167513" w:rsidRDefault="00167513" w:rsidP="00167513"/>
    <w:p w:rsidR="00167513" w:rsidRDefault="00167513" w:rsidP="00167513">
      <w:pPr>
        <w:rPr>
          <w:rFonts w:ascii="Times New Roman" w:hAnsi="Times New Roman"/>
        </w:rPr>
      </w:pPr>
    </w:p>
    <w:p w:rsidR="00167513" w:rsidRDefault="00167513" w:rsidP="00167513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167513" w:rsidRDefault="00167513" w:rsidP="00167513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167513" w:rsidRDefault="00167513" w:rsidP="00167513">
      <w:pPr>
        <w:jc w:val="center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Наименование практики «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Технология оказания медицинских услуг»</w:t>
      </w:r>
    </w:p>
    <w:p w:rsidR="00167513" w:rsidRDefault="00513AB0" w:rsidP="00167513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5.15pt;margin-top:12.95pt;width:371.4pt;height:0;z-index:251608064" o:connectortype="straight" strokecolor="black [3213]"/>
        </w:pict>
      </w:r>
      <w:r w:rsidR="00167513">
        <w:rPr>
          <w:rFonts w:ascii="Times New Roman" w:hAnsi="Times New Roman"/>
          <w:sz w:val="28"/>
          <w:szCs w:val="20"/>
        </w:rPr>
        <w:t xml:space="preserve">Ф.И.О. Буракова Ольга Витальевна </w:t>
      </w:r>
    </w:p>
    <w:p w:rsidR="00167513" w:rsidRDefault="00513AB0" w:rsidP="00D76D3A">
      <w:pPr>
        <w:spacing w:after="0" w:line="240" w:lineRule="auto"/>
        <w:ind w:righ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35" type="#_x0000_t32" style="position:absolute;left:0;text-align:left;margin-left:185.5pt;margin-top:14.9pt;width:281.45pt;height:0;z-index:251701248" o:connectortype="straight"/>
        </w:pict>
      </w:r>
      <w:r w:rsidR="00167513">
        <w:rPr>
          <w:rFonts w:ascii="Times New Roman" w:hAnsi="Times New Roman"/>
          <w:sz w:val="28"/>
        </w:rPr>
        <w:t xml:space="preserve">Место прохождения практики </w:t>
      </w:r>
      <w:r w:rsidR="00D76D3A" w:rsidRPr="00D76D3A">
        <w:rPr>
          <w:rFonts w:ascii="Times New Roman" w:hAnsi="Times New Roman"/>
          <w:sz w:val="28"/>
        </w:rPr>
        <w:t>производственная практика в форме ЭО и ДОТ</w:t>
      </w:r>
    </w:p>
    <w:p w:rsidR="00167513" w:rsidRDefault="00167513" w:rsidP="001675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D76D3A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167513" w:rsidRDefault="00167513" w:rsidP="0016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«18»  05  2020 г.  по  «30» 05  2020г.  </w:t>
      </w:r>
    </w:p>
    <w:p w:rsidR="00167513" w:rsidRDefault="00167513" w:rsidP="0016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167513" w:rsidRDefault="00167513" w:rsidP="001675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167513" w:rsidRDefault="00167513" w:rsidP="001675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167513" w:rsidRDefault="00167513" w:rsidP="001675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167513" w:rsidRDefault="00167513" w:rsidP="001675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167513" w:rsidRDefault="00513AB0" w:rsidP="001675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28" type="#_x0000_t32" style="position:absolute;margin-left:-.55pt;margin-top:36.85pt;width:425pt;height:0;z-index:251610112" o:connectortype="straight" strokecolor="black [3213]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27" type="#_x0000_t32" style="position:absolute;margin-left:306.65pt;margin-top:15.85pt;width:119.3pt;height:.05pt;z-index:251609088" o:connectortype="straight" strokecolor="black [3213]"/>
        </w:pict>
      </w:r>
      <w:r w:rsidR="00167513">
        <w:rPr>
          <w:rFonts w:ascii="Times New Roman" w:hAnsi="Times New Roman"/>
          <w:sz w:val="28"/>
        </w:rPr>
        <w:t xml:space="preserve">Методический руководитель - </w:t>
      </w:r>
      <w:r w:rsidR="00167513">
        <w:rPr>
          <w:rFonts w:ascii="Times New Roman" w:hAnsi="Times New Roman"/>
          <w:sz w:val="28"/>
          <w:szCs w:val="20"/>
        </w:rPr>
        <w:t>Ф.И.О. (должность)</w:t>
      </w:r>
      <w:r w:rsidR="00167513">
        <w:rPr>
          <w:rFonts w:ascii="Times New Roman" w:hAnsi="Times New Roman"/>
          <w:sz w:val="28"/>
        </w:rPr>
        <w:t xml:space="preserve"> Битковская </w:t>
      </w:r>
      <w:r w:rsidR="00D76D3A">
        <w:rPr>
          <w:rFonts w:ascii="Times New Roman" w:hAnsi="Times New Roman"/>
          <w:sz w:val="28"/>
        </w:rPr>
        <w:t>В.Г.</w:t>
      </w:r>
    </w:p>
    <w:p w:rsidR="00167513" w:rsidRDefault="00167513" w:rsidP="00167513">
      <w:pPr>
        <w:rPr>
          <w:rFonts w:ascii="Times New Roman" w:hAnsi="Times New Roman"/>
          <w:sz w:val="20"/>
        </w:rPr>
      </w:pP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D3A" w:rsidRDefault="00D76D3A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D76D3A" w:rsidRDefault="00167513" w:rsidP="00D76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</w:p>
    <w:p w:rsidR="00D76B42" w:rsidRDefault="00D76B42" w:rsidP="00D76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167513" w:rsidRDefault="00167513" w:rsidP="00167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309E4">
      <w:pPr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8.составлять памятки для пациента и его окружения по вопросам ухода и самоухода,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1.способы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2.технологии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309E4">
      <w:pPr>
        <w:pStyle w:val="aa"/>
        <w:ind w:left="0" w:firstLine="0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697"/>
      </w:tblGrid>
      <w:tr w:rsidR="008A2D7D" w:rsidTr="00167513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167513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немедикаментозной терапии</w:t>
            </w:r>
          </w:p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912"/>
        <w:gridCol w:w="4187"/>
        <w:gridCol w:w="1569"/>
      </w:tblGrid>
      <w:tr w:rsidR="008A2D7D" w:rsidTr="00167513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167513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167513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167513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167513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167513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167513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167513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167513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167513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167513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167513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167513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167513">
      <w:pPr>
        <w:pStyle w:val="6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0"/>
          <w:lang w:eastAsia="ru-RU"/>
        </w:rPr>
      </w:pPr>
    </w:p>
    <w:p w:rsidR="008309E4" w:rsidRPr="008309E4" w:rsidRDefault="008309E4" w:rsidP="008309E4">
      <w:pPr>
        <w:rPr>
          <w:lang w:eastAsia="ru-RU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309E4" w:rsidRDefault="008309E4" w:rsidP="008A2D7D">
      <w:pPr>
        <w:pStyle w:val="aa"/>
        <w:jc w:val="left"/>
        <w:rPr>
          <w:sz w:val="24"/>
          <w:szCs w:val="24"/>
        </w:rPr>
      </w:pPr>
    </w:p>
    <w:p w:rsidR="008309E4" w:rsidRDefault="008309E4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_______________________________________________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309E4" w:rsidRDefault="008309E4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426"/>
        <w:gridCol w:w="709"/>
        <w:gridCol w:w="708"/>
      </w:tblGrid>
      <w:tr w:rsidR="008A2D7D" w:rsidTr="00167513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167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167513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167513">
        <w:trPr>
          <w:trHeight w:val="128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Pr="00167513" w:rsidRDefault="00167513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167513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8A2D7D" w:rsidRDefault="008A2D7D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852472" w:rsidRDefault="00852472" w:rsidP="00852472">
            <w:pPr>
              <w:pStyle w:val="aff"/>
              <w:numPr>
                <w:ilvl w:val="0"/>
                <w:numId w:val="4"/>
              </w:numPr>
              <w:rPr>
                <w:b/>
              </w:rPr>
            </w:pPr>
            <w:r w:rsidRPr="00852472">
              <w:rPr>
                <w:b/>
              </w:rPr>
              <w:t>Направления для проведения анализов</w:t>
            </w:r>
          </w:p>
          <w:p w:rsidR="00852472" w:rsidRDefault="00513AB0" w:rsidP="00852472">
            <w:pPr>
              <w:ind w:left="60"/>
            </w:pPr>
            <w:r>
              <w:rPr>
                <w:b/>
                <w:noProof/>
              </w:rPr>
              <w:pict>
                <v:rect id="_x0000_s1029" style="position:absolute;left:0;text-align:left;margin-left:.85pt;margin-top:8.25pt;width:405.75pt;height:214.55pt;z-index:251611136;mso-position-horizontal-relative:text;mso-position-vertical-relative:text">
                  <v:textbox style="mso-next-textbox:#_x0000_s1029">
                    <w:txbxContent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 отделения  </w:t>
                        </w:r>
                        <w:r w:rsidRPr="00B7415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№ палаты 102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13AB0" w:rsidRDefault="00513AB0" w:rsidP="0085247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бак.  лабораторию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Мокрота на микрофлору и чувствительность к антибиотикам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Иванов Иван Иванович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Дата: 18.05.2020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Подпись м\с Буракова</w:t>
                        </w:r>
                      </w:p>
                      <w:p w:rsidR="00513AB0" w:rsidRDefault="00513AB0" w:rsidP="0085247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513AB0" w:rsidP="00852472">
            <w:pPr>
              <w:ind w:left="60"/>
              <w:jc w:val="right"/>
            </w:pPr>
            <w:r>
              <w:rPr>
                <w:b/>
                <w:noProof/>
              </w:rPr>
              <w:pict>
                <v:rect id="_x0000_s1030" style="position:absolute;left:0;text-align:left;margin-left:.1pt;margin-top:1.6pt;width:405.1pt;height:175.65pt;z-index:251612160;mso-position-horizontal-relative:text;mso-position-vertical-relative:text">
                  <v:textbox style="mso-next-textbox:#_x0000_s1030">
                    <w:txbxContent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 терапевтическое                                                          № палаты 12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НАПРАВЛЕНИЕ 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клиническую лабораторию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Общий анализ мочи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Шум Михаил Васильевич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18.05.2020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Подпись м\с Буракова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52472" w:rsidRDefault="00852472" w:rsidP="00852472">
            <w:pPr>
              <w:tabs>
                <w:tab w:val="left" w:pos="336"/>
              </w:tabs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Default="00852472" w:rsidP="00852472">
            <w:pPr>
              <w:ind w:left="60"/>
            </w:pPr>
          </w:p>
          <w:p w:rsidR="00852472" w:rsidRPr="00852472" w:rsidRDefault="00852472" w:rsidP="00852472">
            <w:pPr>
              <w:ind w:left="60"/>
            </w:pPr>
          </w:p>
          <w:p w:rsidR="008A2D7D" w:rsidRDefault="00513AB0" w:rsidP="00852472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b/>
                <w:noProof/>
              </w:rPr>
              <w:pict>
                <v:rect id="_x0000_s1031" style="position:absolute;left:0;text-align:left;margin-left:-1.55pt;margin-top:3.5pt;width:404.35pt;height:211.85pt;z-index:251613184">
                  <v:textbox style="mso-next-textbox:#_x0000_s1031">
                    <w:txbxContent>
                      <w:p w:rsidR="00513AB0" w:rsidRDefault="00513AB0" w:rsidP="0085247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МАЗОК НА БЛ (из зева и носа)</w:t>
                        </w:r>
                      </w:p>
                      <w:p w:rsidR="00513AB0" w:rsidRDefault="00513AB0" w:rsidP="0085247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Взят натощак, через 2 часа после еды</w:t>
                        </w:r>
                      </w:p>
                      <w:p w:rsidR="00513AB0" w:rsidRDefault="00513AB0" w:rsidP="008524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Соколов Илья Анатольевич</w:t>
                        </w:r>
                      </w:p>
                      <w:p w:rsidR="00513AB0" w:rsidRDefault="00513AB0" w:rsidP="008524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 рождения 1990</w:t>
                        </w:r>
                      </w:p>
                      <w:p w:rsidR="00513AB0" w:rsidRDefault="00513AB0" w:rsidP="008524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Адрес г. Красноярск, ул. С.Лазо, д.22, кв.191</w:t>
                        </w:r>
                      </w:p>
                      <w:p w:rsidR="00513AB0" w:rsidRDefault="00513AB0" w:rsidP="008524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Место работы СФУ </w:t>
                        </w:r>
                      </w:p>
                      <w:p w:rsidR="00513AB0" w:rsidRDefault="00513AB0" w:rsidP="008524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Диагноз Ринит</w:t>
                        </w:r>
                      </w:p>
                      <w:p w:rsidR="00513AB0" w:rsidRDefault="00513AB0" w:rsidP="008524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Врач: Ланцов Николай Яковлевич</w:t>
                        </w:r>
                      </w:p>
                      <w:p w:rsidR="00513AB0" w:rsidRDefault="00513AB0" w:rsidP="00852472"/>
                      <w:p w:rsidR="00513AB0" w:rsidRDefault="00513AB0" w:rsidP="00852472"/>
                    </w:txbxContent>
                  </v:textbox>
                </v:rect>
              </w:pict>
            </w:r>
          </w:p>
          <w:p w:rsidR="00852472" w:rsidRDefault="00852472" w:rsidP="00852472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85247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13" w:rsidTr="00167513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513" w:rsidRDefault="00167513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167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513" w:rsidRDefault="00167513" w:rsidP="00167513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513" w:rsidRDefault="00167513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513" w:rsidRDefault="00167513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67513" w:rsidTr="00167513">
        <w:trPr>
          <w:trHeight w:val="128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13" w:rsidRPr="00852472" w:rsidRDefault="00513AB0" w:rsidP="00852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-1.15pt;margin-top:5pt;width:411.25pt;height:266.2pt;z-index:251614208;mso-position-horizontal-relative:text;mso-position-vertical-relative:text">
                  <v:textbox style="mso-next-textbox:#_x0000_s1032">
                    <w:txbxContent>
                      <w:p w:rsidR="00513AB0" w:rsidRDefault="00513AB0" w:rsidP="0085247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НАПРАВЛЕНИЕ 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бактериологическую лабораторию городской СЭС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Материал для исследования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Кал на бактериологическое исследование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Петров Александр Александрович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Возраст 27 лет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истории болезни 85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поступления 18.05.2020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заболевания 13.05.2020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Первичное или повторное исследование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Диагноз Гастрит</w:t>
                        </w:r>
                      </w:p>
                      <w:p w:rsidR="00513AB0" w:rsidRDefault="00513AB0" w:rsidP="0085247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забора 18.05.2020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Время 11 часы 30 минуты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врача Политаева Вера Николаевна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ФИО  м\с Буракова Ольга Витальевна</w:t>
                        </w:r>
                      </w:p>
                      <w:p w:rsidR="00513AB0" w:rsidRDefault="00513AB0" w:rsidP="0085247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направления 18.05.2020</w:t>
                        </w:r>
                      </w:p>
                      <w:p w:rsidR="00513AB0" w:rsidRDefault="00513AB0" w:rsidP="00852472"/>
                      <w:p w:rsidR="00513AB0" w:rsidRDefault="00513AB0" w:rsidP="00852472"/>
                    </w:txbxContent>
                  </v:textbox>
                </v:rect>
              </w:pict>
            </w:r>
            <w:r w:rsidR="0016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513" w:rsidRDefault="00167513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52472" w:rsidRDefault="00852472" w:rsidP="001675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 Техника сбора мочи на общий анализ.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Последовательность выполнения:</w:t>
            </w:r>
          </w:p>
          <w:p w:rsidR="009100D5" w:rsidRPr="009369FD" w:rsidRDefault="009100D5" w:rsidP="0080238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Накануне исследования подготовьте стеклянную посуду с широким горлом.</w:t>
            </w:r>
          </w:p>
          <w:p w:rsidR="009100D5" w:rsidRPr="009369FD" w:rsidRDefault="009100D5" w:rsidP="0080238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Подготовьте направление, в котором укажите: общий анализ мочи, ФИО пациента возраст, отделение, № палаты, поставьте дату и подпись. </w:t>
            </w:r>
          </w:p>
          <w:p w:rsidR="009100D5" w:rsidRPr="009369FD" w:rsidRDefault="009100D5" w:rsidP="0080238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Обучите пациента технике сбора мочи на клинический анализ: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Инструктаж пациента: </w:t>
            </w: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накануне необходимо воздержаться от употребления большого количества моркови, свеклы, приема мочегонных средств, сульфаниламидов; нельзя менять питьевой режим за сутки до исследования; перед забором мочи провести туалет наружных половых органов. Утром, после подмывания выделить первую струю мочи в унитаз на счет «один», «два»; задержать мочеиспускание, поднесите банку и собрать в нее 150 - 200 мл мочи. Оставить емкость в ящике для анализов. </w:t>
            </w:r>
          </w:p>
          <w:p w:rsidR="009100D5" w:rsidRPr="009369FD" w:rsidRDefault="009100D5" w:rsidP="0080238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Отправить емкости в лабораторию не позднее 9 ч.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Техника сбора кала на </w:t>
            </w:r>
            <w:r w:rsidRPr="009369F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копрологическое исследование.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Подготовка пациента:</w:t>
            </w: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назначению врача в течение 5 дней пациент получает специальную диету (Шмидта или Певзнера);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без специального назначения врача пациент придерживается своей обычной диеты, но запрещаются все продуктовые передачи.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Последовательность выполнения: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1.Подготовить емкость, оформить направление</w:t>
            </w:r>
          </w:p>
          <w:p w:rsidR="00852472" w:rsidRPr="00167513" w:rsidRDefault="009100D5" w:rsidP="00802386">
            <w:pPr>
              <w:rPr>
                <w:sz w:val="20"/>
                <w:szCs w:val="20"/>
                <w:lang w:eastAsia="ru-RU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2.Проинструктировать пациента о порядке сбора кала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13" w:rsidTr="00167513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513" w:rsidRDefault="00167513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167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513" w:rsidRDefault="00167513" w:rsidP="00167513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513" w:rsidRDefault="00167513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513" w:rsidRDefault="00167513" w:rsidP="00167513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67513" w:rsidTr="009100D5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80238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9369F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Инструктаж пациента.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Непосредственно после дефекации взять лопаткой для забора кала из нескольких участков 5-10 г кала без примесей воды и мочи и поместить в емкость. Емкость оставить на полу в специальном ящике в санитарной комнате.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3.Собранный материал доставить в клиническую лабораторию.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4.Полученные из лаборатории результаты подклеить в историю болезни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Примечание:</w:t>
            </w: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кал может быть доставлен в лабораторию не позднее 8 часов после сбора и храпения в прохладном месте.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 Мазок из зева и носа для бактериологического исследования.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Алгоритм взятия содержимого носа для бактериологического исследования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к процедуре</w:t>
            </w:r>
          </w:p>
          <w:p w:rsidR="009100D5" w:rsidRPr="009369FD" w:rsidRDefault="009100D5" w:rsidP="00802386">
            <w:pPr>
              <w:pStyle w:val="aff"/>
              <w:tabs>
                <w:tab w:val="clear" w:pos="708"/>
                <w:tab w:val="left" w:pos="360"/>
              </w:tabs>
              <w:spacing w:line="276" w:lineRule="auto"/>
              <w:ind w:left="0"/>
              <w:jc w:val="both"/>
              <w:rPr>
                <w:bCs/>
                <w:color w:val="000000" w:themeColor="text1"/>
              </w:rPr>
            </w:pPr>
            <w:r w:rsidRPr="009369FD">
              <w:rPr>
                <w:bCs/>
                <w:color w:val="000000" w:themeColor="text1"/>
              </w:rPr>
              <w:t>1.Объяснить пациенту смысл и необходимость предстоящего исследования, сроки получения результата и получить согласие.</w:t>
            </w:r>
            <w:r w:rsidRPr="009369FD">
              <w:rPr>
                <w:bCs/>
                <w:color w:val="000000" w:themeColor="text1"/>
              </w:rPr>
              <w:tab/>
            </w:r>
          </w:p>
          <w:p w:rsidR="009100D5" w:rsidRPr="009369FD" w:rsidRDefault="009100D5" w:rsidP="00802386">
            <w:pPr>
              <w:pStyle w:val="aff"/>
              <w:tabs>
                <w:tab w:val="clear" w:pos="708"/>
                <w:tab w:val="left" w:pos="360"/>
              </w:tabs>
              <w:spacing w:line="276" w:lineRule="auto"/>
              <w:ind w:left="0"/>
              <w:jc w:val="both"/>
              <w:rPr>
                <w:bCs/>
                <w:color w:val="000000" w:themeColor="text1"/>
              </w:rPr>
            </w:pPr>
            <w:r w:rsidRPr="009369FD">
              <w:rPr>
                <w:bCs/>
                <w:color w:val="000000" w:themeColor="text1"/>
              </w:rPr>
              <w:t xml:space="preserve">2.Провести гигиеническую обработку рук, надеть маску, перчатки.    </w:t>
            </w:r>
          </w:p>
          <w:p w:rsidR="009100D5" w:rsidRPr="009369FD" w:rsidRDefault="009100D5" w:rsidP="00802386">
            <w:pPr>
              <w:pStyle w:val="aff"/>
              <w:tabs>
                <w:tab w:val="clear" w:pos="708"/>
                <w:tab w:val="left" w:pos="360"/>
              </w:tabs>
              <w:spacing w:line="276" w:lineRule="auto"/>
              <w:ind w:left="0"/>
              <w:jc w:val="both"/>
              <w:rPr>
                <w:bCs/>
                <w:color w:val="000000" w:themeColor="text1"/>
              </w:rPr>
            </w:pPr>
            <w:r w:rsidRPr="009369FD">
              <w:rPr>
                <w:bCs/>
                <w:color w:val="000000" w:themeColor="text1"/>
              </w:rPr>
              <w:t xml:space="preserve">3.Поставить стеклографом номер на пробирке, соответствующий номеру направления.    </w:t>
            </w:r>
          </w:p>
          <w:p w:rsidR="009100D5" w:rsidRPr="009369FD" w:rsidRDefault="009100D5" w:rsidP="00802386">
            <w:pPr>
              <w:pStyle w:val="aff"/>
              <w:tabs>
                <w:tab w:val="clear" w:pos="708"/>
                <w:tab w:val="left" w:pos="360"/>
              </w:tabs>
              <w:spacing w:line="276" w:lineRule="auto"/>
              <w:ind w:left="0"/>
              <w:jc w:val="both"/>
              <w:rPr>
                <w:bCs/>
                <w:color w:val="000000" w:themeColor="text1"/>
              </w:rPr>
            </w:pPr>
            <w:r w:rsidRPr="009369FD">
              <w:rPr>
                <w:bCs/>
                <w:color w:val="000000" w:themeColor="text1"/>
              </w:rPr>
              <w:t xml:space="preserve">4.Установить пробирку в штатив.   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процедуры</w:t>
            </w:r>
          </w:p>
          <w:p w:rsidR="009100D5" w:rsidRPr="009369FD" w:rsidRDefault="009100D5" w:rsidP="0080238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1.Сесть напротив пациента.</w:t>
            </w:r>
          </w:p>
          <w:p w:rsidR="009100D5" w:rsidRPr="009369FD" w:rsidRDefault="009100D5" w:rsidP="0080238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2.Извлечь тампон из пробирки, придерживая его за пробку (пробирка остается в штативе).</w:t>
            </w:r>
          </w:p>
          <w:p w:rsidR="009100D5" w:rsidRPr="009369FD" w:rsidRDefault="009100D5" w:rsidP="0080238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3.Свободной рукой приподнять кончик носа пациента, другой рукой ввести тампон легким вращательным движением в нижний носовой ход с одной, затем с другой стороны.</w:t>
            </w:r>
          </w:p>
          <w:p w:rsidR="009100D5" w:rsidRPr="009369FD" w:rsidRDefault="009100D5" w:rsidP="0080238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4.Извлечь тампон из полости носа и ввести тампон в пробирку, не касаясь ее наружной поверхности.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процедуры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1.Снять перчатки, маску, сбросить в емкость для сбора отходов класса «Б». 2.Провести гигиеническую обработку рук.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3.Доставить пробу в лабораторию в контейнере в течение 1 часа.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Алгоритм взятия содержимого зева для бактериологического исследования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к процедуре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1.Объяснить пациенту смысл и необходимость предстоящего исследования, сроки получения результата и получить согласие.</w:t>
            </w: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2.Провести гигиеническую обработку рук, надеть маску, перчатки.   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3.Поставить стеклографом номер на пробирке, соответствующий номеру направления.   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4.Установить пробирку в штатив.    </w:t>
            </w:r>
          </w:p>
          <w:p w:rsidR="00167513" w:rsidRPr="009100D5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процедуры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3" w:rsidRDefault="00167513" w:rsidP="00167513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D5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D5" w:rsidRDefault="009100D5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D5" w:rsidRDefault="009100D5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D5" w:rsidRDefault="009100D5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D5" w:rsidRDefault="009100D5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100D5" w:rsidTr="003C4DF6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86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1.Сесть напротив пациента.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2.Извлечь тампон из пробирки, придерживая его за пробку (пробирка остается в штативе).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3.Взять шпатель в другую руку; попросить пациента слегка запрокинуть голову и открыть рот; надавить шпателем на корень языка.</w:t>
            </w: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4.Не касаясь тампоном слизистой оболочки полости рта и языка, провести тампоном по правой миндалине, затем – небной дужке, язычку, левой небной дужке, левой миндалине. При ясно локализованных очагах материал берется двумя тампонами в две пробирки: из очага и всех участков.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5.Извлечь тампон из полости рта, положить шпатель в лоток для использованного материала, ввести тампон в пробирку, не касаясь ее наружной поверхности.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6.Поставить пробирку в штатив для пробирок, затем штатив в бикс, уплотнив поролоном. Проверить соответствие номера пробирки с номером направления и Ф.И.О. пациента.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процедуры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2.Снять перчатки, маску, сбросить в емкость для сбора отходов класса «Б». Провести гигиеническую обработку рук.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3.Доставить пробу в лабораторию в контейнере в течение 1 часа.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 Алгоритм подсчета дыхательных движений</w:t>
            </w:r>
            <w:r w:rsidR="007F14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к процедуре: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1.Предупредить пациента до проведения измерения (пациент должен спокойно посидеть или полежать). Психологически подготовить пациента к манипуляции, преднамеренно предупредив его, что будут определяться свойства пульса;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2.Получить согласие.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3.Провести гигиеническую обработку рук.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4.Попросить пациента принять удобное положение и не разговаривать.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5.Взять часы или секундомер.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процедуры: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1.Положить пальцы правой руки на область лучезапястного сустава пациента, имитируя подсчет частоты пульса.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2.Подсчитать частоту дыхательных движений грудной клетки за минуту, наблюдая за экскурсией грудной клетки у женщин или брюшной стенки у мужчин. 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3.Обратить внимание на глубину и ритмичность дыхания.</w:t>
            </w:r>
          </w:p>
          <w:p w:rsidR="009100D5" w:rsidRPr="009369FD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процедуры:</w:t>
            </w:r>
          </w:p>
          <w:p w:rsidR="009100D5" w:rsidRPr="0053286A" w:rsidRDefault="009100D5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1.Сообщить пациенту результаты исследования «пульса».</w:t>
            </w:r>
            <w:r w:rsidR="005328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D5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D5" w:rsidRDefault="009100D5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D5" w:rsidRDefault="009100D5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D5" w:rsidRDefault="009100D5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0D5" w:rsidRDefault="009100D5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100D5" w:rsidTr="003C4DF6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2.Провести гигиеническую обработку рук.</w:t>
            </w:r>
          </w:p>
          <w:p w:rsidR="00802386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3.Зарегистрировать частоту дыханий за минуту в температурном листе у.ф. № 004/у.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Алгоритм измерение артериального пульса</w:t>
            </w:r>
            <w:r w:rsidR="007F14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к процедуре:</w:t>
            </w:r>
          </w:p>
          <w:p w:rsidR="0053286A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1.Предупредить пациента за 15 минут до проведения измерения (пациент должен спокойно посидеть или полежать). Уточнить у пациента понимание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3286A"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цели и хода исследования. Получить согласие.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2.Провести гигиеническую обработку рук.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3.Попросить пациента принять удобное положение (сидя).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процедуры: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1.Предложить расслабить руку, при этом кисти и предплечье не должны быть «на весу».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2.Прижать 2,3,4- м пальцами лучевые артерии на обеих руках пациента (1 палец находится со стороны тыла кисти), почувствовать пульсацию.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3.Если при одновременном исследовании пульсовых волн появляются различия, то определение других его свойств проводят при исследовании той лучевой артерии, где пульсовые волны выражены лучше.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4.Взять часы или секундомер.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5.Определить ритм пульса в течение 30 секунд по интервалам между пульсовыми волнами. Если интервалы равные – пульс ритмичный, если промежутки между пульсовыми волнами различны – пульс аритмичный.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6.С помощью часов или секундомера определить частоту пульса – количество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пульсовых волн в 1 минуту. Нормальные показатели частоты пульса 60-80 уд/мин.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процедуры: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1.Сообщить пациенту результаты исследования.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2.Провести гигиеническую обработку рук.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3.Результаты занести в температурный лист у.ф. № 004/у.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Алгоритм измерения артериального давления</w:t>
            </w:r>
            <w:r w:rsidR="007F14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к процедуре</w:t>
            </w:r>
          </w:p>
          <w:p w:rsidR="0053286A" w:rsidRPr="009369FD" w:rsidRDefault="0053286A" w:rsidP="00802386">
            <w:pPr>
              <w:spacing w:after="0"/>
              <w:jc w:val="both"/>
              <w:rPr>
                <w:bCs/>
                <w:color w:val="000000" w:themeColor="text1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1.Предупредить пациента за 15 минут до проведения измерения (пациент должен спокойно посидеть или полежать). Уточнить у пациента понимание цели и хода исследования. Получить согласие.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2.Убедиться, что мембрана фонендоскопа и трубки целы, стрелка монометра на нуле, вентиль на груше завинчен.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3.Выбрать правильный размер манжеты.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4.Провести гигиеническую обработку рук.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5.Попросить пациента принять удобное положение (лечь или сесть).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процедуры</w:t>
            </w:r>
          </w:p>
          <w:p w:rsidR="009100D5" w:rsidRPr="0053286A" w:rsidRDefault="0053286A" w:rsidP="0053286A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1.Уложить руку пациента в разогнутом положении (под локоть можно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5" w:rsidRDefault="009100D5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6A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6A" w:rsidRDefault="0053286A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3286A" w:rsidTr="003C4DF6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положить сжатый кулак кисти свободной руки или валик). Освободить руку от одежды.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2.На обнаженное плечо пациента наложить манжету на 2 – 3 см выше локтевого сгиба (одежда не должна сдавливать плечо выше манжеты). Между плечом и манжетой должен проходить 1 палец.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3.Вставить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4.Нагнетать воздух в манжетку до исчезновения пульсации на лучевой артерии (+ 20-30 мм. рт. ст. т.е. выше предполагаемого АД).</w:t>
            </w:r>
          </w:p>
          <w:p w:rsidR="00802386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5.Выпускать воздух из манжеты со скоростью 2-3 мм. рт. ст. в 1 секунду,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постепенно открывая вентиль.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6.Отметить цифру появления первого удара пульсовой волны на шкале манометра соответствующую систолическому АД.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7.Продолжить выпускать воздух из манжеты отметить величину диастолического давления, соответствующую ослаблению или полному исчезновению тонов Короткова.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8.Выпустить весь воздух из манжетки и повторить процедуру через 1 – 2 минуты.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9.Сообщить пациенту результат измерения.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процедуры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1.Результат АД можно записать в виде дроби на листке бумаги, в числительном – систолическое давление, в знаменателе – диастолическое давление (АД 120/80 мм. рт. ст.).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2.Надеть перчатки. Протереть мембрану фонендоскопа салфеткой, смоченной антисептиком, обработать манжету.</w:t>
            </w:r>
          </w:p>
          <w:p w:rsidR="0053286A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3.Салфетку сбросить в емкость для отходов класса «Б». Снять перчатки, сбросить в емкость для отходов класса «Б». Провести гигиеническую обработку рук.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4.Результаты занести в температурный лист у.ф. № 004/у.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Алгоритм измерения температуры тела 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к процедуре: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1.Предупредить пациента до проведения измерения. Получить согласие.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2.Провести гигиеническую обработку рук.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3.Попросить пациента принять удобное положение.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4.Предложить пациенту осушить подмышечную область салфеткой, салфетку сбросить в отходы класса «Б».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5.Проверить, чтобы уровень ртутного столбика находился ниже отметки 35 °С.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процедуры:</w:t>
            </w:r>
          </w:p>
          <w:p w:rsidR="0053286A" w:rsidRPr="009369FD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1.Поместить медицинский термометр в середину подмышечной впадины ртутным резервуаром на 7-10 минут. Пациент должен прижать руку к груди.</w:t>
            </w:r>
          </w:p>
          <w:p w:rsidR="0053286A" w:rsidRPr="00802386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2.Извлечь термометр из подмышечной впадины, отметить 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6A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6A" w:rsidRDefault="0053286A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3286A" w:rsidTr="003C4DF6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температуры тела, сообщить пациенту.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процедуры: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1.Стряхнуть термометр, до значения ртутного столбика ниже отметки 35 °С.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2.Поместить термометр в емкость для дезинфекции.</w:t>
            </w:r>
          </w:p>
          <w:p w:rsidR="00802386" w:rsidRPr="009369FD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3.Провести гигиеническую обработку рук.</w:t>
            </w:r>
          </w:p>
          <w:p w:rsidR="00802386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4.Зарегистрировать значение температуры в температурном листе у.ф. № 004/у.</w:t>
            </w:r>
          </w:p>
          <w:p w:rsidR="00802386" w:rsidRDefault="00802386" w:rsidP="0080238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45F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F45F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Алгоритм проведения дуоденального зондирования</w:t>
            </w:r>
            <w:r w:rsidR="007F14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к процедуре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Объяснить пациенту цель и ход исследования, уточнить аллергоанамнез. Получить согласие на проведение процедуры.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Промаркировать пробирки и направление для идентификации.</w:t>
            </w:r>
          </w:p>
          <w:p w:rsidR="00802386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Провести гигиеническую обработку рук. Надеть маску, перчатки.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Подготовить оснащение: из упаковки пинцетом достать дуоденальный зонд и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положить в стерильный лоток.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Обработать перчатки антисептическим раствором.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процедуры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Измерить длину зонда (от мочки уха до резцов, от резцов до пупка и сделать метку №1, прибавить ширину ладони пациента (10-15 см), сделать метку №2).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Предложить пациенту сесть, широко открыть рот. В руки пациенту дать полотенце.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Смочить зонд стерильной водой и ввести за корень языка, затем постепенно с помощью глотательных движений до метки №1 (зонд в желудке). С помощью шприца с воздухом проверить местонахождение зонда. На свободный конец наложить зажим.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Уложить пациента на кушетку (без подушки) на правый бок, под таз подложить валик, под правое подреберье - грелку.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Снять зажим, свободный конец зонда опустить в пробирку на штативе на низкой скамейке рядом с кушеткой; выделяется мутное, светлое содержимое желудка.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Предложить пациенту медленно заглатывать зонд до метки №2. Продолжительность заглатывания 40-60 мин.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Зонд попадает в 12-перстную кишку и начинает выделяться золотисто-желтая жидкость. Это порция «А», дуоденальная желчь - (содержимое из 12-перстной кишки) - 15-40 мл за 20-30 минут.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После первой порции ввести раздражитель с помощью шприца через зонд в теплом виде (для лучшего отхождения порции «В») - 30-50 мл 33% раствора сульфата магния или 40% раствора глюкозы.</w:t>
            </w:r>
          </w:p>
          <w:p w:rsidR="0053286A" w:rsidRPr="00CF45F1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Уложить пациента на спину, наложить зажим на свободный конец зонда на 10 минут.</w:t>
            </w:r>
          </w:p>
          <w:p w:rsidR="0053286A" w:rsidRPr="00802386" w:rsidRDefault="0053286A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Уложить пациента на правый бок, снять зажим, опустить зонд в пробирки поочередно выделяется темно-оливковая желчь. Это порция «В», пузырная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6A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6A" w:rsidRDefault="0053286A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3286A" w:rsidTr="003C4DF6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желчь - (из желчного пузыря) - 30-60 мл за 20-30 минут.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Переложить зонд в следующие пробирки, когда начнет выделяться прозрачная, светло-желтая желчь. Это порция «С», печеночная желчь (из желчных протоков) - 15-20 мл за 20-30 мин.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процедуры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Извлечь зонд при помощи салфетки, дать пациенту прополоскать рот.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Снять перчатки, маску, сбросить в емкость для сбора отходов класса «Б». Провести гигиеническую обработку рук.</w:t>
            </w:r>
          </w:p>
          <w:p w:rsidR="00802386" w:rsidRPr="00CF45F1" w:rsidRDefault="00802386" w:rsidP="0080238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CF4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Отправить все пробирки в лабораторию с направлением (для выявления форменных элементов, простейших и т.д.).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802386" w:rsidTr="003C4DF6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02386" w:rsidRDefault="00802386" w:rsidP="0080238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02386" w:rsidTr="003C4DF6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2386" w:rsidRDefault="00802386" w:rsidP="0080238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направлений для проведения анализов.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02386" w:rsidTr="003C4DF6">
              <w:trPr>
                <w:trHeight w:val="61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2386" w:rsidRDefault="00802386" w:rsidP="0080238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Pr="002C0348" w:rsidRDefault="00802386" w:rsidP="004176E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CF45F1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Мазок из зева и носа для бактериологического исследования.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02386" w:rsidTr="003C4DF6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2386" w:rsidRDefault="00802386" w:rsidP="0080238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Pr="002C0348" w:rsidRDefault="00802386" w:rsidP="004176E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Обучение технике сбора мочи на общий анализ.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02386" w:rsidTr="003C4DF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2386" w:rsidRDefault="00802386" w:rsidP="0080238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Pr="002C0348" w:rsidRDefault="00802386" w:rsidP="004176E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Обучение технике сбора кала на </w:t>
                  </w:r>
                  <w:r w:rsidRPr="00CF45F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копрологическое исследование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02386" w:rsidTr="003C4DF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02386" w:rsidRDefault="00802386" w:rsidP="0080238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Pr="002C0348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Измерение</w:t>
                  </w:r>
                  <w:r w:rsidRPr="00CA432F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АД, пульса и ЧДД, температуры тела.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02386" w:rsidTr="003C4DF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802386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Pr="00CA432F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Проведение</w:t>
                  </w:r>
                  <w:r w:rsidRPr="00CA432F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дуоденального зондирования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386" w:rsidRDefault="00802386" w:rsidP="004176E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3286A" w:rsidRDefault="0053286A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86A" w:rsidRPr="00167513" w:rsidRDefault="0053286A" w:rsidP="003C4DF6">
            <w:pPr>
              <w:tabs>
                <w:tab w:val="left" w:pos="7152"/>
              </w:tabs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6A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6A" w:rsidRDefault="0053286A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86A" w:rsidRDefault="0053286A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3286A" w:rsidTr="00E645D9">
        <w:trPr>
          <w:trHeight w:val="5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3C4DF6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69" w:rsidRDefault="00D34555" w:rsidP="00D34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формы по ОКУД </w:t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 </w:t>
            </w:r>
            <w:r w:rsid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2B6118" w:rsidRPr="002B6118" w:rsidRDefault="00441B69" w:rsidP="00441B69">
            <w:pPr>
              <w:snapToGrid w:val="0"/>
              <w:spacing w:after="0" w:line="240" w:lineRule="auto"/>
              <w:ind w:left="2880"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Код учреждения по ОКПО 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441B69" w:rsidP="002B6118">
            <w:pPr>
              <w:snapToGrid w:val="0"/>
              <w:spacing w:after="0" w:line="240" w:lineRule="auto"/>
              <w:ind w:left="2160"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Медицинская документация</w:t>
            </w:r>
          </w:p>
          <w:p w:rsidR="002B6118" w:rsidRPr="002B6118" w:rsidRDefault="00441B69" w:rsidP="002B6118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форма № 003/у</w:t>
            </w:r>
          </w:p>
          <w:p w:rsidR="002B6118" w:rsidRPr="002B6118" w:rsidRDefault="00441B69" w:rsidP="002B611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Утверждена Минздравом СССР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36" type="#_x0000_t32" style="position:absolute;left:0;text-align:left;margin-left:30.55pt;margin-top:10.4pt;width:111.6pt;height:0;z-index:251616256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E645D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>БУЗ</w:t>
            </w:r>
            <w:r w:rsidR="00E645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ККБ</w:t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645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04.10.80 г. № 1030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учреждения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2B6118" w:rsidP="002B61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МЕДИЦИНСКАЯ </w:t>
            </w:r>
            <w:r w:rsidR="00441B6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КАРТА № 85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стационарного больного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2B6118" w:rsidP="002B61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513AB0" w:rsidP="00441B6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35" type="#_x0000_t32" style="position:absolute;margin-left:117.55pt;margin-top:10.5pt;width:285pt;height:0;z-index:251615232" o:connectortype="straight" strokecolor="black [3213]"/>
              </w:pict>
            </w:r>
            <w:r w:rsidR="00441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и время поступления </w: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19.05.2020       11 час. 35 мин</w:t>
            </w:r>
          </w:p>
          <w:p w:rsidR="00E450A0" w:rsidRPr="002B6118" w:rsidRDefault="002B6118" w:rsidP="00E450A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и время выписки </w:t>
            </w:r>
          </w:p>
          <w:p w:rsidR="00E450A0" w:rsidRPr="002B6118" w:rsidRDefault="00513AB0" w:rsidP="00441B6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38" type="#_x0000_t32" style="position:absolute;margin-left:4.75pt;margin-top:10.9pt;width:396pt;height:0;z-index:251618304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37" type="#_x0000_t32" style="position:absolute;margin-left:97.15pt;margin-top:.1pt;width:304.2pt;height:0;z-index:251617280" o:connectortype="straight"/>
              </w:pic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B6118" w:rsidRPr="002B6118" w:rsidRDefault="00513AB0" w:rsidP="00441B6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margin-left:287.35pt;margin-top:10.8pt;width:112.8pt;height:0;z-index:251620352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39" type="#_x0000_t32" style="position:absolute;margin-left:51.55pt;margin-top:10.2pt;width:187.8pt;height:0;z-index:251619328" o:connectortype="straight"/>
              </w:pic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>Отделение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="00E450A0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52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пульмонологическое                                      </w: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палата № </w:t>
            </w:r>
          </w:p>
          <w:p w:rsidR="002B6118" w:rsidRPr="002B6118" w:rsidRDefault="002B6118" w:rsidP="00441B69">
            <w:pPr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Переведен в отделение ________________________________________</w: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</w:p>
          <w:p w:rsidR="002B6118" w:rsidRPr="002B6118" w:rsidRDefault="002B6118" w:rsidP="00441B69">
            <w:pPr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Проведено койко-дней __________________________________</w: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</w:t>
            </w:r>
          </w:p>
          <w:p w:rsidR="002B6118" w:rsidRPr="002B6118" w:rsidRDefault="002B6118" w:rsidP="00441B69">
            <w:pPr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Виды транспортировки: на каталке, на кресле, может идти (подчеркнуть)</w:t>
            </w:r>
          </w:p>
          <w:p w:rsidR="002B6118" w:rsidRPr="002B6118" w:rsidRDefault="002B6118" w:rsidP="00441B69">
            <w:pPr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Группа крови _____________________ Резус-принадлежность _____</w: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2B6118" w:rsidRPr="002B6118" w:rsidRDefault="00513AB0" w:rsidP="00441B69">
            <w:pPr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left:0;text-align:left;margin-left:237.55pt;margin-top:10.3pt;width:161.4pt;height:0;z-index:251621376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Побочное действие лекарств (непереносимость) __</w:t>
            </w:r>
            <w:r w:rsidR="00E450A0">
              <w:rPr>
                <w:rFonts w:ascii="Times New Roman" w:hAnsi="Times New Roman"/>
                <w:sz w:val="20"/>
                <w:szCs w:val="20"/>
                <w:lang w:eastAsia="ru-RU"/>
              </w:rPr>
              <w:t>отрицает</w:t>
            </w:r>
          </w:p>
          <w:p w:rsidR="002B6118" w:rsidRPr="002B6118" w:rsidRDefault="002B6118" w:rsidP="00441B6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B6118" w:rsidRPr="002B6118" w:rsidRDefault="005A19A9" w:rsidP="005A19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препарата, характер побочного действия</w:t>
            </w:r>
          </w:p>
          <w:p w:rsidR="002B6118" w:rsidRPr="002B6118" w:rsidRDefault="002B6118" w:rsidP="00441B6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B6118" w:rsidRPr="002B6118" w:rsidRDefault="00513AB0" w:rsidP="00441B6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margin-left:114.55pt;margin-top:10.55pt;width:289.2pt;height:0;z-index:251622400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1. Фамилия, имя, отчество _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Белкина Инна Ивановна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left:0;text-align:left;margin-left:226.75pt;margin-top:11.05pt;width:173.4pt;height:0;z-index:251623424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_______________________________2.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 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женский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left:0;text-align:left;margin-left:47.35pt;margin-top:10.95pt;width:30pt;height:0;z-index:251624448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Возраст </w:t>
            </w:r>
            <w:r w:rsidR="005829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30  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>(полных лет, для детей: до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года - месяцев, до 1 месяца – дней)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left:0;text-align:left;margin-left:3.55pt;margin-top:22.25pt;width:402.6pt;height:0;z-index:251626496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left:0;text-align:left;margin-left:258.55pt;margin-top:10.25pt;width:142.8pt;height:0;z-index:251625472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4. Постоянно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>е место жительства: город, село (подчеркнуть)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>г.Красноярск, ул. С.Лазо, д.22, кв.132</w:t>
            </w:r>
          </w:p>
          <w:p w:rsidR="002B6118" w:rsidRPr="002B6118" w:rsidRDefault="005A19A9" w:rsidP="005A19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вписать адрес, указав для приезжих - область, район,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7" type="#_x0000_t32" style="position:absolute;left:0;text-align:left;margin-left:3.55pt;margin-top:10.55pt;width:402pt;height:0;z-index:251627520" o:connectortype="straight"/>
              </w:pict>
            </w:r>
            <w:r w:rsidR="005A19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телефон дочери 89233531517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2B6118" w:rsidRPr="002B6118" w:rsidRDefault="005A19A9" w:rsidP="005A19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населенный пункт, адрес родственников и № телефона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48" type="#_x0000_t32" style="position:absolute;left:0;text-align:left;margin-left:192.55pt;margin-top:10.95pt;width:211.8pt;height:0;z-index:251628544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5. Место р</w:t>
            </w:r>
            <w:r w:rsidR="00C82BEF">
              <w:rPr>
                <w:rFonts w:ascii="Times New Roman" w:hAnsi="Times New Roman"/>
                <w:sz w:val="20"/>
                <w:szCs w:val="20"/>
                <w:lang w:eastAsia="ru-RU"/>
              </w:rPr>
              <w:t>аботы, профессия или должность   СФУ, преподаватель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C82BE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B6118" w:rsidRPr="002B6118" w:rsidRDefault="002B6118" w:rsidP="00C82BEF">
            <w:pPr>
              <w:snapToGrid w:val="0"/>
              <w:spacing w:after="0" w:line="240" w:lineRule="auto"/>
              <w:ind w:left="720" w:firstLine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учащихся - место учебы; для детей </w:t>
            </w:r>
            <w:r w:rsidR="00C82B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название детского учреждения, </w:t>
            </w: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школы;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left:0;text-align:left;margin-left:.55pt;margin-top:10.85pt;width:404.4pt;height:0;z-index:251629568" o:connectortype="straight" strokecolor="black [3213]"/>
              </w:pict>
            </w:r>
            <w:r w:rsidR="00C04CF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</w:p>
          <w:p w:rsidR="002B6118" w:rsidRDefault="00C82BEF" w:rsidP="00C82B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для инвалидов - род и группа инвалидности, иов – да, нет подчеркнуть</w:t>
            </w:r>
          </w:p>
          <w:p w:rsidR="00C82BEF" w:rsidRPr="002B6118" w:rsidRDefault="00C82BEF" w:rsidP="00C82B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6118" w:rsidRPr="002B6118" w:rsidRDefault="00513AB0" w:rsidP="00C82B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margin-left:112.75pt;margin-top:9.95pt;width:292.2pt;height:.5pt;flip:y;z-index:251630592" o:connectortype="straight" strokecolor="black [3213]" strokeweight="0">
                  <v:shadow type="perspective" color="#7f7f7f [1601]" offset="1pt" offset2="-3pt"/>
                </v:shape>
              </w:pict>
            </w:r>
            <w:r w:rsidR="00C82BEF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Кем направлен больно</w:t>
            </w:r>
            <w:r w:rsidR="00C04C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 </w:t>
            </w:r>
            <w:r w:rsidR="002452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врачом скорой помощи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название лечебного учреждения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4" type="#_x0000_t32" style="position:absolute;left:0;text-align:left;margin-left:228.55pt;margin-top:11.45pt;width:15.5pt;height:0;z-index:251632640" o:connectortype="straight" strokecolor="black [3213]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7. Доставлен в стационар по экстренным показаниям: да, нет</w:t>
            </w:r>
          </w:p>
          <w:p w:rsidR="002B6118" w:rsidRPr="002B6118" w:rsidRDefault="00513AB0" w:rsidP="002B611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3" type="#_x0000_t32" style="position:absolute;left:0;text-align:left;margin-left:51.55pt;margin-top:10.45pt;width:14.7pt;height:0;z-index:251631616" o:connectortype="straight" strokecolor="black [3213]"/>
              </w:pict>
            </w:r>
            <w:r w:rsidR="00C04C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72 </w: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часов после начала заболевания, получения травмы; </w:t>
            </w:r>
          </w:p>
          <w:p w:rsidR="002B6118" w:rsidRPr="002B6118" w:rsidRDefault="002B6118" w:rsidP="002B6118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госпитализирован в плановом порядке (подчеркнуть).</w:t>
            </w:r>
          </w:p>
          <w:p w:rsidR="002B6118" w:rsidRDefault="00513AB0" w:rsidP="00C04CF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5" type="#_x0000_t32" style="position:absolute;margin-left:166.25pt;margin-top:10.45pt;width:232pt;height:.5pt;flip:y;z-index:251633664" o:connectortype="straight"/>
              </w:pict>
            </w:r>
            <w:r w:rsidR="002B6118" w:rsidRPr="002B6118">
              <w:rPr>
                <w:rFonts w:ascii="Times New Roman" w:hAnsi="Times New Roman"/>
                <w:sz w:val="20"/>
                <w:szCs w:val="20"/>
                <w:lang w:eastAsia="ru-RU"/>
              </w:rPr>
              <w:t>8. Д</w:t>
            </w:r>
            <w:r w:rsidR="00C04C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иагноз направившего учреждения   пневмония нижней доли правого легкого                      </w:t>
            </w:r>
          </w:p>
          <w:p w:rsidR="00C04CFB" w:rsidRPr="00C04CFB" w:rsidRDefault="00513AB0" w:rsidP="00C04CF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6" type="#_x0000_t32" style="position:absolute;margin-left:125.25pt;margin-top:10.95pt;width:276.1pt;height:0;z-index:251634688" o:connectortype="straight"/>
              </w:pict>
            </w:r>
            <w:r w:rsidR="00C04CFB" w:rsidRPr="00C04C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 Диагноз при поступлении </w:t>
            </w:r>
            <w:r w:rsidR="00E645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пневмония нижней доли правого легкого</w:t>
            </w:r>
          </w:p>
          <w:tbl>
            <w:tblPr>
              <w:tblpPr w:leftFromText="180" w:rightFromText="180" w:bottomFromText="200" w:vertAnchor="text" w:horzAnchor="page" w:tblpX="591" w:tblpY="114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4995"/>
              <w:gridCol w:w="160"/>
              <w:gridCol w:w="265"/>
              <w:gridCol w:w="2295"/>
              <w:gridCol w:w="405"/>
            </w:tblGrid>
            <w:tr w:rsidR="00C04CFB" w:rsidRPr="00C04CFB" w:rsidTr="00C04CFB">
              <w:trPr>
                <w:gridBefore w:val="1"/>
                <w:gridAfter w:val="1"/>
                <w:wBefore w:w="810" w:type="dxa"/>
                <w:wAfter w:w="405" w:type="dxa"/>
                <w:trHeight w:val="120"/>
              </w:trPr>
              <w:tc>
                <w:tcPr>
                  <w:tcW w:w="4995" w:type="dxa"/>
                  <w:hideMark/>
                </w:tcPr>
                <w:p w:rsidR="00C04CFB" w:rsidRPr="00C04CFB" w:rsidRDefault="00E645D9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C04CFB"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10. Диагноз клинический                  </w:t>
                  </w:r>
                </w:p>
              </w:tc>
              <w:tc>
                <w:tcPr>
                  <w:tcW w:w="425" w:type="dxa"/>
                  <w:gridSpan w:val="2"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Дата установления</w:t>
                  </w:r>
                </w:p>
              </w:tc>
            </w:tr>
            <w:tr w:rsidR="00C04CFB" w:rsidRPr="00C04CFB" w:rsidTr="00C04CFB">
              <w:trPr>
                <w:trHeight w:val="120"/>
              </w:trPr>
              <w:tc>
                <w:tcPr>
                  <w:tcW w:w="5805" w:type="dxa"/>
                  <w:gridSpan w:val="2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60" w:type="dxa"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5" w:type="dxa"/>
                  <w:gridSpan w:val="3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</w:t>
                  </w:r>
                </w:p>
              </w:tc>
            </w:tr>
            <w:tr w:rsidR="00C04CFB" w:rsidRPr="00C04CFB" w:rsidTr="00C04CFB">
              <w:trPr>
                <w:trHeight w:val="120"/>
              </w:trPr>
              <w:tc>
                <w:tcPr>
                  <w:tcW w:w="5805" w:type="dxa"/>
                  <w:gridSpan w:val="2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60" w:type="dxa"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5" w:type="dxa"/>
                  <w:gridSpan w:val="3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</w:t>
                  </w:r>
                </w:p>
              </w:tc>
            </w:tr>
            <w:tr w:rsidR="00C04CFB" w:rsidRPr="00C04CFB" w:rsidTr="00C04CFB">
              <w:trPr>
                <w:trHeight w:val="120"/>
              </w:trPr>
              <w:tc>
                <w:tcPr>
                  <w:tcW w:w="5805" w:type="dxa"/>
                  <w:gridSpan w:val="2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60" w:type="dxa"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5" w:type="dxa"/>
                  <w:gridSpan w:val="3"/>
                  <w:hideMark/>
                </w:tcPr>
                <w:p w:rsid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______________________</w:t>
                  </w:r>
                </w:p>
                <w:p w:rsidR="00E645D9" w:rsidRPr="00C04CFB" w:rsidRDefault="00E645D9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FB" w:rsidRPr="00C04CFB" w:rsidTr="00C04CFB">
              <w:trPr>
                <w:trHeight w:val="120"/>
              </w:trPr>
              <w:tc>
                <w:tcPr>
                  <w:tcW w:w="5805" w:type="dxa"/>
                  <w:gridSpan w:val="2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04CF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160" w:type="dxa"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5" w:type="dxa"/>
                  <w:gridSpan w:val="3"/>
                  <w:hideMark/>
                </w:tcPr>
                <w:p w:rsidR="00C04CFB" w:rsidRPr="00C04CFB" w:rsidRDefault="00C04CFB" w:rsidP="00E645D9">
                  <w:pPr>
                    <w:snapToGrid w:val="0"/>
                    <w:spacing w:after="0" w:line="240" w:lineRule="auto"/>
                    <w:ind w:left="-2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286A" w:rsidRPr="00167513" w:rsidRDefault="0053286A" w:rsidP="004176E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A" w:rsidRDefault="0053286A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86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386" w:rsidRDefault="00802386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86" w:rsidRDefault="00802386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386" w:rsidRDefault="00802386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386" w:rsidRDefault="00802386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386" w:rsidRDefault="00802386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02386" w:rsidTr="00F1409F">
        <w:trPr>
          <w:trHeight w:val="21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86" w:rsidRDefault="00802386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D9" w:rsidRPr="004F401F" w:rsidRDefault="00E645D9" w:rsidP="004F401F">
            <w:pPr>
              <w:spacing w:after="0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</w:t>
            </w:r>
            <w:r w:rsid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Медицинская документация</w:t>
            </w:r>
          </w:p>
          <w:p w:rsidR="00E645D9" w:rsidRPr="004F401F" w:rsidRDefault="004F401F" w:rsidP="004F401F">
            <w:pPr>
              <w:spacing w:after="0"/>
              <w:ind w:left="3011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Форма № 058/у</w:t>
            </w:r>
          </w:p>
          <w:p w:rsidR="00E645D9" w:rsidRPr="004F401F" w:rsidRDefault="00513AB0" w:rsidP="004F401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57" type="#_x0000_t32" style="position:absolute;margin-left:2.75pt;margin-top:10.95pt;width:136.5pt;height:0;z-index:251635712" o:connectortype="straight"/>
              </w:pic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КГБУЗ ККБ________________</w: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 xml:space="preserve">            </w:t>
            </w:r>
            <w:r w:rsid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r w:rsidR="004F401F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Утверждена Минздравом </w:t>
            </w:r>
            <w:r w:rsid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СССР </w:t>
            </w:r>
            <w:r w:rsid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</w: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учреждения </w: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 xml:space="preserve">                               </w:t>
            </w:r>
            <w:r w:rsid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</w:t>
            </w:r>
            <w:r w:rsidR="00E645D9" w:rsidRPr="004F401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04.10.80 г. № 1030</w:t>
            </w:r>
          </w:p>
          <w:p w:rsidR="00E645D9" w:rsidRPr="00E645D9" w:rsidRDefault="00E645D9" w:rsidP="00E645D9">
            <w:pPr>
              <w:rPr>
                <w:sz w:val="20"/>
                <w:szCs w:val="20"/>
                <w:lang w:eastAsia="ru-RU"/>
              </w:rPr>
            </w:pPr>
          </w:p>
          <w:p w:rsidR="00E645D9" w:rsidRPr="004F401F" w:rsidRDefault="00E645D9" w:rsidP="004F401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4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ЭКСТРЕННОЕ ИЗВЕЩЕНИЕ</w:t>
            </w:r>
          </w:p>
          <w:p w:rsidR="00E645D9" w:rsidRPr="004F401F" w:rsidRDefault="00E645D9" w:rsidP="004F401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4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 инфекционном заболевании, пищевом, остром</w:t>
            </w:r>
          </w:p>
          <w:p w:rsidR="00E645D9" w:rsidRDefault="00E645D9" w:rsidP="004F401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4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профессиональном отравлении, необычной реакции на прививку</w:t>
            </w:r>
          </w:p>
          <w:p w:rsidR="004F401F" w:rsidRPr="004F401F" w:rsidRDefault="004F401F" w:rsidP="004F401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645D9" w:rsidRPr="004F401F" w:rsidRDefault="00513AB0" w:rsidP="004F4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8" type="#_x0000_t32" style="position:absolute;margin-left:48.75pt;margin-top:10.55pt;width:332.5pt;height:.5pt;flip:y;z-index:251636736" o:connectortype="straight" strokecolor="black [3213]"/>
              </w:pict>
            </w:r>
            <w:r w:rsidR="004F40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Диагноз     </w:t>
            </w:r>
            <w:r w:rsidR="005829A5">
              <w:rPr>
                <w:rFonts w:ascii="Times New Roman" w:hAnsi="Times New Roman"/>
                <w:sz w:val="20"/>
                <w:szCs w:val="20"/>
                <w:lang w:eastAsia="ru-RU"/>
              </w:rPr>
              <w:t>педикулез</w:t>
            </w:r>
          </w:p>
          <w:p w:rsidR="00E645D9" w:rsidRPr="004F401F" w:rsidRDefault="00E645D9" w:rsidP="004F4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01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4F401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подтвержден лабораторно: да, нет (подчеркнуть)</w:t>
            </w:r>
          </w:p>
          <w:p w:rsidR="00E645D9" w:rsidRPr="004F401F" w:rsidRDefault="00513AB0" w:rsidP="004F40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59" type="#_x0000_t32" style="position:absolute;margin-left:117.25pt;margin-top:11.55pt;width:265pt;height:0;z-index:251637760" o:connectortype="straight" strokecolor="black [3213]"/>
              </w:pict>
            </w:r>
            <w:r w:rsidR="004F401F">
              <w:rPr>
                <w:rFonts w:ascii="Times New Roman" w:hAnsi="Times New Roman"/>
                <w:sz w:val="20"/>
                <w:szCs w:val="20"/>
                <w:lang w:eastAsia="ru-RU"/>
              </w:rPr>
              <w:t>2. Фамилия, имя, отчество   Белкина Инна Ивановна</w:t>
            </w:r>
          </w:p>
          <w:p w:rsidR="004F401F" w:rsidRDefault="00513AB0" w:rsidP="004F40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60" type="#_x0000_t32" style="position:absolute;margin-left:193.75pt;margin-top:10.85pt;width:187.5pt;height:.5pt;flip:y;z-index:251638784" o:connectortype="straight" strokecolor="black [3213]"/>
              </w:pict>
            </w:r>
            <w:r w:rsidR="00E645D9" w:rsidRPr="004F401F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="004F401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 3. Пол     женский</w:t>
            </w:r>
          </w:p>
          <w:p w:rsidR="00E645D9" w:rsidRPr="004F401F" w:rsidRDefault="00513AB0" w:rsidP="004F40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61" type="#_x0000_t32" style="position:absolute;margin-left:211.75pt;margin-top:11.15pt;width:169pt;height:.5pt;flip:y;z-index:251639808" o:connectortype="straight"/>
              </w:pict>
            </w:r>
            <w:r w:rsidR="00E645D9" w:rsidRPr="004F401F">
              <w:rPr>
                <w:rFonts w:ascii="Times New Roman" w:hAnsi="Times New Roman"/>
                <w:sz w:val="20"/>
                <w:szCs w:val="20"/>
                <w:lang w:eastAsia="ru-RU"/>
              </w:rPr>
              <w:t>4. Возраст (для детей до 14 лет - дата рождения) _</w:t>
            </w:r>
            <w:r w:rsidR="00D72773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4F40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</w:t>
            </w:r>
            <w:r w:rsidR="00E645D9" w:rsidRPr="004F401F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</w:p>
          <w:p w:rsidR="00E645D9" w:rsidRPr="005829A5" w:rsidRDefault="00513AB0" w:rsidP="00E645D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62" type="#_x0000_t32" style="position:absolute;margin-left:124.75pt;margin-top:10.9pt;width:214.5pt;height:0;flip:x;z-index:251640832" o:connectortype="straight"/>
              </w:pic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Адрес, населенный пункт 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г.Красноярск</w: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Советский</w: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район</w:t>
            </w:r>
          </w:p>
          <w:p w:rsidR="00E645D9" w:rsidRPr="005829A5" w:rsidRDefault="00513AB0" w:rsidP="00E645D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65" type="#_x0000_t32" style="position:absolute;margin-left:308.75pt;margin-top:10.2pt;width:50.5pt;height:.5pt;z-index:251643904" o:connectortype="straight"/>
              </w:pic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64" type="#_x0000_t32" style="position:absolute;margin-left:238.25pt;margin-top:10.7pt;width:38.5pt;height:.5pt;z-index:251642880" o:connectortype="straight"/>
              </w:pic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63" type="#_x0000_t32" style="position:absolute;margin-left:28.25pt;margin-top:10.7pt;width:177pt;height:.5pt;flip:x y;z-index:251641856" o:connectortype="straight"/>
              </w:pic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С.Лазо</w: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</w: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дом № _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22__        кв. №     132</w:t>
            </w:r>
          </w:p>
          <w:p w:rsidR="00E645D9" w:rsidRPr="005829A5" w:rsidRDefault="00513AB0" w:rsidP="005829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66" type="#_x0000_t32" style="position:absolute;margin-left:2.75pt;margin-top:10.45pt;width:376pt;height:1pt;flip:y;z-index:251644928" o:connectortype="straight"/>
              </w:pic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E645D9"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индивидуальная_</w:t>
            </w:r>
          </w:p>
          <w:p w:rsidR="00E645D9" w:rsidRPr="005829A5" w:rsidRDefault="00E645D9" w:rsidP="005829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  <w:r w:rsid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</w:t>
            </w:r>
            <w:r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(индивидуальная, коммунальная, общежитие - вписать)</w:t>
            </w:r>
          </w:p>
          <w:p w:rsidR="00E645D9" w:rsidRPr="005829A5" w:rsidRDefault="00E645D9" w:rsidP="005829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829A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 Наименование и адрес места работы (учебы, детского учреждения)</w:t>
            </w:r>
          </w:p>
          <w:p w:rsidR="00E645D9" w:rsidRPr="002C7B48" w:rsidRDefault="00513AB0" w:rsidP="005829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u w:val="single"/>
                <w:lang w:eastAsia="ru-RU"/>
              </w:rPr>
              <w:pict>
                <v:shape id="_x0000_s1067" type="#_x0000_t32" style="position:absolute;margin-left:-1.25pt;margin-top:9.45pt;width:384.5pt;height:0;z-index:251645952" o:connectortype="straight"/>
              </w:pict>
            </w:r>
            <w:r w:rsidR="005829A5">
              <w:rPr>
                <w:sz w:val="20"/>
                <w:szCs w:val="20"/>
                <w:u w:val="single"/>
                <w:lang w:eastAsia="ru-RU"/>
              </w:rPr>
              <w:t xml:space="preserve">   </w:t>
            </w:r>
            <w:r w:rsidR="005829A5" w:rsidRPr="002C7B48">
              <w:rPr>
                <w:sz w:val="20"/>
                <w:szCs w:val="20"/>
                <w:lang w:eastAsia="ru-RU"/>
              </w:rPr>
              <w:t xml:space="preserve"> </w:t>
            </w:r>
            <w:r w:rsidR="005829A5" w:rsidRPr="002C7B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СФУ   </w:t>
            </w:r>
            <w:r w:rsidR="005829A5" w:rsidRPr="002C7B48">
              <w:rPr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2C7B48" w:rsidRDefault="00E645D9" w:rsidP="002C7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7. Даты:</w:t>
            </w:r>
          </w:p>
          <w:p w:rsidR="00E645D9" w:rsidRPr="002C7B48" w:rsidRDefault="00513AB0" w:rsidP="002C7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68" type="#_x0000_t32" style="position:absolute;margin-left:57.25pt;margin-top:9.95pt;width:325.5pt;height:0;z-index:251646976" o:connectortype="straight"/>
              </w:pict>
            </w:r>
            <w:r w:rsidR="00E645D9"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заболевания 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19.05.2020</w:t>
            </w:r>
          </w:p>
          <w:p w:rsidR="002C7B48" w:rsidRDefault="00513AB0" w:rsidP="002C7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69" type="#_x0000_t32" style="position:absolute;margin-left:157.25pt;margin-top:10.45pt;width:222.5pt;height:.5pt;flip:y;z-index:251648000" o:connectortype="straight"/>
              </w:pict>
            </w:r>
            <w:r w:rsidR="00E645D9"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первичного обращения (выявления) 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19.05.2020</w:t>
            </w:r>
          </w:p>
          <w:p w:rsidR="00E645D9" w:rsidRPr="002C7B48" w:rsidRDefault="00513AB0" w:rsidP="002C7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70" type="#_x0000_t32" style="position:absolute;margin-left:101.75pt;margin-top:10.45pt;width:281pt;height:.5pt;flip:y;z-index:251649024" o:connectortype="straight"/>
              </w:pict>
            </w:r>
            <w:r w:rsidR="00E645D9"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установления диагноза 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19.05.2020</w:t>
            </w:r>
            <w:r w:rsidR="00E645D9"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</w:t>
            </w:r>
          </w:p>
          <w:p w:rsidR="00E645D9" w:rsidRPr="002C7B48" w:rsidRDefault="00E645D9" w:rsidP="002C7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последующего посещения детского учреждения, школы</w:t>
            </w:r>
          </w:p>
          <w:p w:rsidR="00E645D9" w:rsidRPr="002C7B48" w:rsidRDefault="00E645D9" w:rsidP="002C7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______________________________________________________________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</w:t>
            </w:r>
          </w:p>
          <w:p w:rsidR="00E645D9" w:rsidRPr="00E645D9" w:rsidRDefault="00513AB0" w:rsidP="002C7B4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71" type="#_x0000_t32" style="position:absolute;margin-left:74.75pt;margin-top:10.45pt;width:304pt;height:0;z-index:251650048" o:connectortype="straight"/>
              </w:pict>
            </w:r>
            <w:r w:rsidR="00E645D9"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госпитализации __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19.05.2020</w:t>
            </w:r>
          </w:p>
          <w:p w:rsidR="002C7B48" w:rsidRDefault="002C7B48" w:rsidP="002C7B4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E645D9" w:rsidRPr="002C7B48" w:rsidRDefault="00E645D9" w:rsidP="002C7B4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Оборотная сторона ф. № 058/у</w:t>
            </w:r>
          </w:p>
          <w:p w:rsidR="002C7B48" w:rsidRDefault="00513AB0" w:rsidP="002C7B4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72" type="#_x0000_t32" style="position:absolute;margin-left:112.25pt;margin-top:10.7pt;width:278.5pt;height:.5pt;flip:y;z-index:251651072" o:connectortype="straight"/>
              </w:pict>
            </w:r>
            <w:r w:rsidR="00E645D9"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8. Место госпитализации 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КГБУЗ ККБ</w:t>
            </w:r>
          </w:p>
          <w:p w:rsidR="00E645D9" w:rsidRPr="002C7B48" w:rsidRDefault="00E645D9" w:rsidP="002C7B4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9. Если отравление - указать, где оно произошло, чем отравлен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острадавший ___________</w:t>
            </w:r>
          </w:p>
          <w:p w:rsidR="00E645D9" w:rsidRPr="002C7B48" w:rsidRDefault="00E645D9" w:rsidP="002C7B4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</w:t>
            </w:r>
          </w:p>
          <w:p w:rsidR="00E645D9" w:rsidRPr="002C7B48" w:rsidRDefault="00E645D9" w:rsidP="002C7B4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10. Проведенные первичные противоэпидемические мероприятия и</w:t>
            </w:r>
          </w:p>
          <w:p w:rsidR="00E645D9" w:rsidRPr="002C7B48" w:rsidRDefault="00513AB0" w:rsidP="002C7B4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73" type="#_x0000_t32" style="position:absolute;margin-left:116.75pt;margin-top:10.8pt;width:273.5pt;height:0;z-index:251652096" o:connectortype="straight"/>
              </w:pic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дополнительные сведения     противопедикулезная обработка, средство педикулен</w:t>
            </w:r>
          </w:p>
          <w:p w:rsidR="00E645D9" w:rsidRPr="002C7B48" w:rsidRDefault="00E645D9" w:rsidP="00D129F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</w:t>
            </w:r>
            <w:r w:rsidR="002C7B4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</w:t>
            </w:r>
          </w:p>
          <w:p w:rsidR="00E645D9" w:rsidRPr="002C7B48" w:rsidRDefault="00E645D9" w:rsidP="00D129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sz w:val="20"/>
                <w:szCs w:val="20"/>
                <w:lang w:eastAsia="ru-RU"/>
              </w:rPr>
              <w:t>11. Дата и час первичной сигнализации (по телефону и пр.) в СЭС</w:t>
            </w:r>
          </w:p>
          <w:p w:rsidR="00E645D9" w:rsidRPr="002C7B48" w:rsidRDefault="00513AB0" w:rsidP="00D129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74" type="#_x0000_t32" style="position:absolute;margin-left:2.75pt;margin-top:11.15pt;width:386pt;height:.5pt;flip:y;z-index:251653120" o:connectortype="straight"/>
              </w:pict>
            </w:r>
            <w:r w:rsidR="00E645D9" w:rsidRPr="002C7B48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="002C7B48" w:rsidRPr="002C7B48">
              <w:rPr>
                <w:rFonts w:ascii="Times New Roman" w:hAnsi="Times New Roman"/>
                <w:sz w:val="20"/>
                <w:szCs w:val="20"/>
                <w:lang w:eastAsia="ru-RU"/>
              </w:rPr>
              <w:t>19.05.2020</w:t>
            </w:r>
            <w:r w:rsidR="00E645D9" w:rsidRPr="002C7B48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D12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12ч. </w:t>
            </w:r>
            <w:r w:rsidR="00F1409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129F8">
              <w:rPr>
                <w:rFonts w:ascii="Times New Roman" w:hAnsi="Times New Roman"/>
                <w:sz w:val="20"/>
                <w:szCs w:val="20"/>
                <w:lang w:eastAsia="ru-RU"/>
              </w:rPr>
              <w:t>0 мин</w:t>
            </w:r>
          </w:p>
          <w:p w:rsidR="00D129F8" w:rsidRDefault="00E645D9" w:rsidP="00D129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B4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2C7B48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E645D9" w:rsidRPr="002C7B48" w:rsidRDefault="00513AB0" w:rsidP="00D129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75" type="#_x0000_t32" style="position:absolute;margin-left:197.25pt;margin-top:10.7pt;width:107pt;height:.5pt;z-index:251654144" o:connectortype="straight"/>
              </w:pict>
            </w:r>
            <w:r w:rsidR="00D12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Фамилия сообщившего Буракова</w:t>
            </w:r>
          </w:p>
          <w:p w:rsidR="00E645D9" w:rsidRPr="00F1409F" w:rsidRDefault="00513AB0" w:rsidP="00F140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76" type="#_x0000_t32" style="position:absolute;margin-left:200.75pt;margin-top:11.45pt;width:108pt;height:0;z-index:251655168" o:connectortype="straight"/>
              </w:pict>
            </w:r>
            <w:r w:rsidR="00D129F8" w:rsidRP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</w:t>
            </w:r>
            <w:r w:rsidR="00E645D9" w:rsidRP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Кто принял сообщение _</w:t>
            </w:r>
            <w:r w:rsidR="00D129F8" w:rsidRP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Соколов И.А</w:t>
            </w:r>
          </w:p>
          <w:p w:rsidR="00E645D9" w:rsidRPr="00F1409F" w:rsidRDefault="00E645D9" w:rsidP="00F140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45D9" w:rsidRDefault="00513AB0" w:rsidP="00F140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77" type="#_x0000_t32" style="position:absolute;margin-left:150.75pt;margin-top:10.45pt;width:200.5pt;height:0;z-index:251656192" o:connectortype="straight" strokecolor="black [3213]"/>
              </w:pict>
            </w:r>
            <w:r w:rsidR="00E645D9" w:rsidRP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12. Дата и час отсылки извещения _</w:t>
            </w:r>
            <w:r w:rsid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19.05.2020</w:t>
            </w:r>
            <w:r w:rsidR="00E645D9" w:rsidRP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</w:t>
            </w:r>
            <w:r w:rsid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13ч. 15 мин</w:t>
            </w:r>
          </w:p>
          <w:p w:rsidR="00F1409F" w:rsidRPr="00F1409F" w:rsidRDefault="00F1409F" w:rsidP="00F140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45D9" w:rsidRPr="00E645D9" w:rsidRDefault="00513AB0" w:rsidP="00F140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 id="_x0000_s1078" type="#_x0000_t32" style="position:absolute;margin-left:211.75pt;margin-top:9.95pt;width:135.5pt;height:.5pt;flip:y;z-index:251657216" o:connectortype="straight"/>
              </w:pict>
            </w:r>
            <w:r w:rsidR="00E645D9" w:rsidRP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 w:rsidR="00E645D9" w:rsidRP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>Подпись пославшего извещение _</w:t>
            </w:r>
            <w:r w:rsidR="00F1409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Буракова</w:t>
            </w:r>
          </w:p>
          <w:p w:rsidR="00E645D9" w:rsidRPr="00F1409F" w:rsidRDefault="00E645D9" w:rsidP="00F14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9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№ _____________ в журнале ф. № ___________________</w:t>
            </w:r>
          </w:p>
          <w:p w:rsidR="00E645D9" w:rsidRPr="00F1409F" w:rsidRDefault="00E645D9" w:rsidP="00F14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9F">
              <w:rPr>
                <w:rFonts w:ascii="Times New Roman" w:hAnsi="Times New Roman"/>
                <w:sz w:val="20"/>
                <w:szCs w:val="20"/>
                <w:lang w:eastAsia="ru-RU"/>
              </w:rPr>
              <w:t>санэпидстанции.</w:t>
            </w:r>
          </w:p>
          <w:p w:rsidR="00E645D9" w:rsidRPr="00E645D9" w:rsidRDefault="00E645D9" w:rsidP="00F140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802386" w:rsidRPr="00F1409F" w:rsidRDefault="00E645D9" w:rsidP="00F14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5D9">
              <w:rPr>
                <w:sz w:val="20"/>
                <w:szCs w:val="20"/>
                <w:lang w:eastAsia="ru-RU"/>
              </w:rPr>
              <w:tab/>
            </w:r>
            <w:r w:rsidRPr="00E645D9">
              <w:rPr>
                <w:sz w:val="20"/>
                <w:szCs w:val="20"/>
                <w:lang w:eastAsia="ru-RU"/>
              </w:rPr>
              <w:tab/>
            </w:r>
            <w:r w:rsidRPr="00F1409F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получившего извещение 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86" w:rsidRDefault="00802386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86" w:rsidRDefault="00802386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6E3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E3" w:rsidRDefault="004176E3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176E3" w:rsidTr="003C4DF6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3" w:rsidRPr="00D72773" w:rsidRDefault="00D72773" w:rsidP="00D72773">
            <w:pPr>
              <w:tabs>
                <w:tab w:val="center" w:pos="1701"/>
                <w:tab w:val="center" w:pos="737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  <w:r w:rsidRPr="00D72773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Медицинская документация</w:t>
            </w:r>
          </w:p>
          <w:p w:rsidR="00D72773" w:rsidRPr="00D72773" w:rsidRDefault="00D72773" w:rsidP="00D72773">
            <w:pPr>
              <w:tabs>
                <w:tab w:val="center" w:pos="1701"/>
                <w:tab w:val="center" w:pos="737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           </w:t>
            </w:r>
            <w:r w:rsidRPr="00D72773">
              <w:rPr>
                <w:rFonts w:ascii="Times New Roman" w:hAnsi="Times New Roman"/>
                <w:sz w:val="20"/>
                <w:szCs w:val="20"/>
                <w:lang w:eastAsia="ru-RU"/>
              </w:rPr>
              <w:t>Форма № 066/у</w:t>
            </w:r>
          </w:p>
          <w:p w:rsidR="00D72773" w:rsidRPr="00D72773" w:rsidRDefault="00D72773" w:rsidP="00D72773">
            <w:pPr>
              <w:tabs>
                <w:tab w:val="center" w:pos="1701"/>
                <w:tab w:val="center" w:pos="737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77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D7277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Утверждена Минздравом СССР</w:t>
            </w:r>
          </w:p>
          <w:p w:rsidR="00D72773" w:rsidRPr="00D72773" w:rsidRDefault="00513AB0" w:rsidP="00D72773">
            <w:pPr>
              <w:tabs>
                <w:tab w:val="center" w:pos="1701"/>
                <w:tab w:val="center" w:pos="737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79" type="#_x0000_t32" style="position:absolute;left:0;text-align:left;margin-left:.75pt;margin-top:9.9pt;width:133pt;height:.5pt;flip:y;z-index:251658240" o:connectortype="straight"/>
              </w:pict>
            </w:r>
            <w:r w:rsidR="00D7277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КГБУЗ ККБ                                                                            </w:t>
            </w:r>
            <w:r w:rsidR="00D72773" w:rsidRPr="00D72773">
              <w:rPr>
                <w:rFonts w:ascii="Times New Roman" w:hAnsi="Times New Roman"/>
                <w:sz w:val="20"/>
                <w:szCs w:val="20"/>
                <w:lang w:eastAsia="ru-RU"/>
              </w:rPr>
              <w:t>04.10.80 г. № 1030</w:t>
            </w:r>
          </w:p>
          <w:p w:rsidR="00D72773" w:rsidRPr="00D72773" w:rsidRDefault="00D72773" w:rsidP="00D72773">
            <w:pPr>
              <w:tabs>
                <w:tab w:val="center" w:pos="1701"/>
                <w:tab w:val="center" w:pos="737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D7277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учреждения</w:t>
            </w:r>
          </w:p>
          <w:p w:rsidR="00D72773" w:rsidRPr="00D72773" w:rsidRDefault="00D72773" w:rsidP="00D72773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2773" w:rsidRPr="00D72773" w:rsidRDefault="00D72773" w:rsidP="00D727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2773" w:rsidRPr="00D72773" w:rsidRDefault="00D72773" w:rsidP="00D727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2773" w:rsidRPr="00D72773" w:rsidRDefault="00D72773" w:rsidP="00D727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2773" w:rsidRPr="00D72773" w:rsidRDefault="00D72773" w:rsidP="00D72773">
            <w:pPr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72773">
              <w:rPr>
                <w:rFonts w:ascii="Times New Roman" w:hAnsi="Times New Roman"/>
                <w:b/>
                <w:lang w:eastAsia="ru-RU"/>
              </w:rPr>
              <w:t>СТАТИСТИЧЕСКАЯ КАРТА</w:t>
            </w:r>
          </w:p>
          <w:p w:rsidR="00D72773" w:rsidRPr="00D72773" w:rsidRDefault="00D72773" w:rsidP="00D72773">
            <w:pPr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72773">
              <w:rPr>
                <w:rFonts w:ascii="Times New Roman" w:hAnsi="Times New Roman"/>
                <w:b/>
                <w:lang w:eastAsia="ru-RU"/>
              </w:rPr>
              <w:t>выбывшего из стационара</w:t>
            </w:r>
          </w:p>
          <w:p w:rsidR="00D72773" w:rsidRPr="00D72773" w:rsidRDefault="00D72773" w:rsidP="00D727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2773" w:rsidRPr="00D72773" w:rsidRDefault="00D72773" w:rsidP="00D727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2773" w:rsidRPr="00D72773" w:rsidRDefault="00513AB0" w:rsidP="00D7277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80" type="#_x0000_t32" style="position:absolute;margin-left:127.75pt;margin-top:12.1pt;width:266.5pt;height:.5pt;flip:y;z-index:251659264" o:connectortype="straight"/>
              </w:pict>
            </w:r>
            <w:r w:rsidR="00D72773" w:rsidRPr="00D72773">
              <w:rPr>
                <w:rFonts w:ascii="Times New Roman" w:hAnsi="Times New Roman"/>
                <w:lang w:eastAsia="ru-RU"/>
              </w:rPr>
              <w:t>1. Фамилия, имя, отчество _</w:t>
            </w:r>
            <w:r w:rsidR="00D72773">
              <w:rPr>
                <w:rFonts w:ascii="Times New Roman" w:hAnsi="Times New Roman"/>
                <w:lang w:eastAsia="ru-RU"/>
              </w:rPr>
              <w:t>Белкина Инна Ивановна</w:t>
            </w:r>
          </w:p>
          <w:p w:rsidR="00D72773" w:rsidRDefault="00D72773" w:rsidP="00D7277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2773">
              <w:rPr>
                <w:rFonts w:ascii="Times New Roman" w:hAnsi="Times New Roman"/>
                <w:lang w:eastAsia="ru-RU"/>
              </w:rPr>
              <w:t>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2452F5" w:rsidRDefault="00513AB0" w:rsidP="00D72773">
            <w:pPr>
              <w:tabs>
                <w:tab w:val="left" w:pos="567"/>
                <w:tab w:val="center" w:pos="4820"/>
              </w:tabs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81" type="#_x0000_t32" style="position:absolute;margin-left:131.25pt;margin-top:14.8pt;width:264.5pt;height:.5pt;z-index:251660288" o:connectortype="straight"/>
              </w:pict>
            </w:r>
            <w:r w:rsidR="00D72773" w:rsidRPr="00D72773">
              <w:rPr>
                <w:rFonts w:ascii="Times New Roman" w:hAnsi="Times New Roman"/>
                <w:lang w:eastAsia="ru-RU"/>
              </w:rPr>
              <w:t xml:space="preserve">Пол </w:t>
            </w:r>
            <w:r w:rsidR="00D72773" w:rsidRPr="00D72773">
              <w:rPr>
                <w:rFonts w:ascii="Times New Roman" w:hAnsi="Times New Roman"/>
                <w:lang w:eastAsia="ru-RU"/>
              </w:rPr>
              <w:tab/>
            </w:r>
            <w:r w:rsidR="00D72773" w:rsidRPr="00D72773">
              <w:rPr>
                <w:rFonts w:ascii="Times New Roman" w:hAnsi="Times New Roman"/>
                <w:position w:val="6"/>
                <w:u w:val="single"/>
                <w:lang w:eastAsia="ru-RU"/>
              </w:rPr>
              <w:t>Муж</w:t>
            </w:r>
            <w:r w:rsidR="00D72773">
              <w:rPr>
                <w:rFonts w:ascii="Times New Roman" w:hAnsi="Times New Roman"/>
                <w:lang w:eastAsia="ru-RU"/>
              </w:rPr>
              <w:t>. Дата рождения</w:t>
            </w:r>
            <w:r w:rsidR="00D72773" w:rsidRPr="00D72773">
              <w:rPr>
                <w:rFonts w:ascii="Times New Roman" w:hAnsi="Times New Roman"/>
                <w:lang w:eastAsia="ru-RU"/>
              </w:rPr>
              <w:t>___</w:t>
            </w:r>
            <w:r w:rsidR="002452F5">
              <w:rPr>
                <w:rFonts w:ascii="Times New Roman" w:hAnsi="Times New Roman"/>
                <w:lang w:eastAsia="ru-RU"/>
              </w:rPr>
              <w:t>1999. 05.</w:t>
            </w:r>
            <w:r w:rsidR="00D72773">
              <w:rPr>
                <w:rFonts w:ascii="Times New Roman" w:hAnsi="Times New Roman"/>
                <w:lang w:eastAsia="ru-RU"/>
              </w:rPr>
              <w:t xml:space="preserve"> 15</w:t>
            </w:r>
            <w:r w:rsidR="00D72773" w:rsidRPr="00D72773">
              <w:rPr>
                <w:rFonts w:ascii="Times New Roman" w:hAnsi="Times New Roman"/>
                <w:lang w:eastAsia="ru-RU"/>
              </w:rPr>
              <w:t>_</w:t>
            </w:r>
          </w:p>
          <w:p w:rsidR="00D72773" w:rsidRPr="00D72773" w:rsidRDefault="00D72773" w:rsidP="00D72773">
            <w:pPr>
              <w:tabs>
                <w:tab w:val="left" w:pos="567"/>
                <w:tab w:val="center" w:pos="48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773">
              <w:rPr>
                <w:rFonts w:ascii="Times New Roman" w:hAnsi="Times New Roman"/>
                <w:lang w:eastAsia="ru-RU"/>
              </w:rPr>
              <w:tab/>
              <w:t xml:space="preserve">Жен. </w:t>
            </w:r>
            <w:r w:rsidRPr="00D72773">
              <w:rPr>
                <w:rFonts w:ascii="Times New Roman" w:hAnsi="Times New Roman"/>
                <w:lang w:eastAsia="ru-RU"/>
              </w:rPr>
              <w:tab/>
            </w:r>
            <w:r w:rsidRPr="00D72773">
              <w:rPr>
                <w:rFonts w:ascii="Times New Roman" w:hAnsi="Times New Roman"/>
                <w:sz w:val="20"/>
                <w:szCs w:val="20"/>
                <w:lang w:eastAsia="ru-RU"/>
              </w:rPr>
              <w:t>год, месяц, число</w:t>
            </w:r>
          </w:p>
          <w:p w:rsidR="00D72773" w:rsidRPr="00D72773" w:rsidRDefault="00513AB0" w:rsidP="00D7277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82" type="#_x0000_t32" style="position:absolute;margin-left:153.75pt;margin-top:12pt;width:233pt;height:1pt;z-index:251661312" o:connectortype="straight"/>
              </w:pict>
            </w:r>
            <w:r w:rsidR="00D72773" w:rsidRPr="00D72773">
              <w:rPr>
                <w:rFonts w:ascii="Times New Roman" w:hAnsi="Times New Roman"/>
                <w:lang w:eastAsia="ru-RU"/>
              </w:rPr>
              <w:t>2. Проживает постоянно (адрес) _</w:t>
            </w:r>
            <w:r w:rsidR="002452F5">
              <w:rPr>
                <w:rFonts w:ascii="Times New Roman" w:hAnsi="Times New Roman"/>
                <w:lang w:eastAsia="ru-RU"/>
              </w:rPr>
              <w:t>г. Красноярск, ул. С. Лазо, д.22, кв. 132</w:t>
            </w:r>
          </w:p>
          <w:tbl>
            <w:tblPr>
              <w:tblW w:w="8390" w:type="dxa"/>
              <w:tblInd w:w="610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4"/>
              <w:gridCol w:w="160"/>
              <w:gridCol w:w="2906"/>
              <w:gridCol w:w="405"/>
              <w:gridCol w:w="135"/>
              <w:gridCol w:w="270"/>
              <w:gridCol w:w="135"/>
              <w:gridCol w:w="135"/>
            </w:tblGrid>
            <w:tr w:rsidR="00D72773" w:rsidRPr="00D72773" w:rsidTr="007456C7">
              <w:trPr>
                <w:gridAfter w:val="4"/>
                <w:wAfter w:w="67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___________________________________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    </w:t>
                  </w:r>
                </w:p>
              </w:tc>
              <w:tc>
                <w:tcPr>
                  <w:tcW w:w="331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7. Исход заболевания</w:t>
                  </w:r>
                </w:p>
              </w:tc>
            </w:tr>
            <w:tr w:rsidR="00D72773" w:rsidRPr="00D72773" w:rsidTr="007456C7">
              <w:trPr>
                <w:gridAfter w:val="5"/>
                <w:wAfter w:w="1080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513AB0" w:rsidP="002452F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83" type="#_x0000_t32" style="position:absolute;margin-left:110.25pt;margin-top:12pt;width:49pt;height:0;z-index:251662336;mso-position-horizontal-relative:text;mso-position-vertical-relative:text" o:connectortype="straight"/>
                    </w:pic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Житель (подчеркнуть): города - 1,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(подчеркнуть):</w:t>
                  </w:r>
                </w:p>
              </w:tc>
            </w:tr>
            <w:tr w:rsidR="00D72773" w:rsidRPr="00D72773" w:rsidTr="007456C7">
              <w:trPr>
                <w:gridAfter w:val="1"/>
                <w:wAfter w:w="13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2452F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села - 2                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tabs>
                      <w:tab w:val="left" w:pos="1928"/>
                    </w:tabs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1) выписан</w:t>
                  </w:r>
                  <w:r w:rsidRPr="00D72773">
                    <w:rPr>
                      <w:rFonts w:ascii="Times New Roman" w:hAnsi="Times New Roman"/>
                    </w:rPr>
                    <w:tab/>
                    <w:t>- 1</w:t>
                  </w:r>
                </w:p>
              </w:tc>
            </w:tr>
            <w:tr w:rsidR="00D72773" w:rsidRPr="00D72773" w:rsidTr="007456C7">
              <w:trPr>
                <w:gridAfter w:val="1"/>
                <w:wAfter w:w="13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3. Кем направлен больной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tabs>
                      <w:tab w:val="left" w:pos="1928"/>
                    </w:tabs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2) умер</w:t>
                  </w:r>
                  <w:r w:rsidRPr="00D72773">
                    <w:rPr>
                      <w:rFonts w:ascii="Times New Roman" w:hAnsi="Times New Roman"/>
                    </w:rPr>
                    <w:tab/>
                    <w:t>- 2</w:t>
                  </w:r>
                </w:p>
              </w:tc>
            </w:tr>
            <w:tr w:rsidR="00D72773" w:rsidRPr="00D72773" w:rsidTr="007456C7">
              <w:trPr>
                <w:gridAfter w:val="1"/>
                <w:wAfter w:w="13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513AB0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84" type="#_x0000_t32" style="position:absolute;margin-left:1.75pt;margin-top:11.9pt;width:199pt;height:.5pt;flip:y;z-index:251663360;mso-position-horizontal-relative:text;mso-position-vertical-relative:text" o:connectortype="straight"/>
                    </w:pict>
                  </w:r>
                  <w:r w:rsidR="00D72773" w:rsidRPr="00D72773">
                    <w:rPr>
                      <w:rFonts w:ascii="Times New Roman" w:hAnsi="Times New Roman"/>
                    </w:rPr>
                    <w:t>_</w:t>
                  </w:r>
                  <w:r w:rsidR="002452F5" w:rsidRPr="002452F5">
                    <w:rPr>
                      <w:rFonts w:ascii="Times New Roman" w:hAnsi="Times New Roman"/>
                    </w:rPr>
                    <w:t>врачом скорой помощи</w: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tabs>
                      <w:tab w:val="left" w:pos="1928"/>
                    </w:tabs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3) переведен</w:t>
                  </w:r>
                  <w:r w:rsidRPr="00D72773">
                    <w:rPr>
                      <w:rFonts w:ascii="Times New Roman" w:hAnsi="Times New Roman"/>
                    </w:rPr>
                    <w:tab/>
                    <w:t>- 3</w:t>
                  </w:r>
                </w:p>
              </w:tc>
            </w:tr>
            <w:tr w:rsidR="00D72773" w:rsidRPr="00D72773" w:rsidTr="007456C7">
              <w:trPr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___________________________________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7 а. Дата выписки, смерти</w:t>
                  </w:r>
                </w:p>
              </w:tc>
            </w:tr>
            <w:tr w:rsidR="00D72773" w:rsidRPr="00D72773" w:rsidTr="007456C7">
              <w:trPr>
                <w:trHeight w:val="6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19 . . г. _________ месяц</w:t>
                  </w:r>
                </w:p>
              </w:tc>
            </w:tr>
            <w:tr w:rsidR="00D72773" w:rsidRPr="00D72773" w:rsidTr="007456C7">
              <w:trPr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513AB0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85" type="#_x0000_t32" style="position:absolute;margin-left:54.75pt;margin-top:12.55pt;width:135pt;height:0;z-index:251664384;mso-position-horizontal-relative:text;mso-position-vertical-relative:text" o:connectortype="straight"/>
                    </w:pict>
                  </w:r>
                  <w:r w:rsidR="002452F5">
                    <w:rPr>
                      <w:rFonts w:ascii="Times New Roman" w:hAnsi="Times New Roman"/>
                    </w:rPr>
                    <w:t>Отделение      пульмонологическое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_______ число ______ час.</w:t>
                  </w:r>
                </w:p>
              </w:tc>
            </w:tr>
            <w:tr w:rsidR="00D72773" w:rsidRPr="00D72773" w:rsidTr="007456C7">
              <w:trPr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Профиль коек ______________________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______________________</w:t>
                  </w:r>
                </w:p>
              </w:tc>
            </w:tr>
            <w:tr w:rsidR="00D72773" w:rsidRPr="00D72773" w:rsidTr="007456C7">
              <w:trPr>
                <w:trHeight w:val="315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4. Д</w:t>
                  </w:r>
                  <w:r w:rsidR="002452F5">
                    <w:rPr>
                      <w:rFonts w:ascii="Times New Roman" w:hAnsi="Times New Roman"/>
                    </w:rPr>
                    <w:t>оставлен   в   стационар     по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7 б. Проведено дней ______________________</w:t>
                  </w:r>
                </w:p>
              </w:tc>
            </w:tr>
            <w:tr w:rsidR="00D72773" w:rsidRPr="00D72773" w:rsidTr="007456C7">
              <w:trPr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экстренным показаниям (подчеркнуть):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D72773" w:rsidRPr="00D72773" w:rsidTr="007456C7">
              <w:trPr>
                <w:gridAfter w:val="1"/>
                <w:wAfter w:w="13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513AB0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86" type="#_x0000_t32" style="position:absolute;margin-left:-.75pt;margin-top:11.4pt;width:23pt;height:0;z-index:251665408;mso-position-horizontal-relative:text;mso-position-vertical-relative:text" o:connectortype="straight"/>
                    </w:pic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да - 1, нет - 2         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8. Диагноз, направившего</w:t>
                  </w:r>
                </w:p>
              </w:tc>
            </w:tr>
            <w:tr w:rsidR="00D72773" w:rsidRPr="00D72773" w:rsidTr="007456C7">
              <w:trPr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5. Через   сколько   часов    после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456C7" w:rsidRDefault="00513AB0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91" type="#_x0000_t32" style="position:absolute;margin-left:55.95pt;margin-top:10.25pt;width:91pt;height:.5pt;flip:y;z-index:251670528;mso-position-horizontal-relative:text;mso-position-vertical-relative:text" o:connectortype="straight"/>
                    </w:pict>
                  </w:r>
                  <w:r w:rsidR="007456C7">
                    <w:rPr>
                      <w:rFonts w:ascii="Times New Roman" w:hAnsi="Times New Roman"/>
                    </w:rPr>
                    <w:t>учреждения пневмония нижней</w:t>
                  </w:r>
                </w:p>
                <w:p w:rsidR="00D72773" w:rsidRPr="00D72773" w:rsidRDefault="00513AB0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92" type="#_x0000_t32" style="position:absolute;margin-left:1.55pt;margin-top:12.1pt;width:147.5pt;height:.5pt;flip:y;z-index:251671552" o:connectortype="straight"/>
                    </w:pict>
                  </w:r>
                  <w:r w:rsidR="007456C7">
                    <w:rPr>
                      <w:rFonts w:ascii="Times New Roman" w:hAnsi="Times New Roman"/>
                    </w:rPr>
                    <w:t xml:space="preserve"> доли правого легкого</w:t>
                  </w:r>
                </w:p>
              </w:tc>
            </w:tr>
            <w:tr w:rsidR="00D72773" w:rsidRPr="00D72773" w:rsidTr="007456C7">
              <w:trPr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заболевания (получения травмы)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7456C7" w:rsidP="007456C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</w:t>
                  </w:r>
                  <w:r w:rsidR="00D72773" w:rsidRPr="00D72773">
                    <w:rPr>
                      <w:rFonts w:ascii="Times New Roman" w:hAnsi="Times New Roman"/>
                    </w:rPr>
                    <w:t>_________________</w:t>
                  </w:r>
                  <w:r>
                    <w:rPr>
                      <w:rFonts w:ascii="Times New Roman" w:hAnsi="Times New Roman"/>
                    </w:rPr>
                    <w:t>__________________</w:t>
                  </w:r>
                </w:p>
              </w:tc>
            </w:tr>
            <w:tr w:rsidR="00D72773" w:rsidRPr="00D72773" w:rsidTr="007456C7">
              <w:trPr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2452F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(подчеркнуть):          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8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_______________________</w:t>
                  </w:r>
                  <w:r w:rsidR="007456C7">
                    <w:rPr>
                      <w:rFonts w:ascii="Times New Roman" w:hAnsi="Times New Roman"/>
                    </w:rPr>
                    <w:t>____</w:t>
                  </w:r>
                </w:p>
              </w:tc>
            </w:tr>
            <w:tr w:rsidR="00D72773" w:rsidRPr="00D72773" w:rsidTr="007456C7">
              <w:trPr>
                <w:gridAfter w:val="3"/>
                <w:wAfter w:w="540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2452F5">
                  <w:pPr>
                    <w:tabs>
                      <w:tab w:val="left" w:pos="2367"/>
                    </w:tabs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1) в первые 6 часов</w:t>
                  </w:r>
                  <w:r w:rsidRPr="00D72773">
                    <w:rPr>
                      <w:rFonts w:ascii="Times New Roman" w:hAnsi="Times New Roman"/>
                    </w:rPr>
                    <w:tab/>
                    <w:t xml:space="preserve">- 1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4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9. Госпитализирован в данном году по данного заболевания:</w:t>
                  </w:r>
                </w:p>
              </w:tc>
            </w:tr>
            <w:tr w:rsidR="00D72773" w:rsidRPr="00D72773" w:rsidTr="007456C7">
              <w:trPr>
                <w:gridAfter w:val="1"/>
                <w:wAfter w:w="13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D72773">
                  <w:pPr>
                    <w:tabs>
                      <w:tab w:val="left" w:pos="2367"/>
                    </w:tabs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>2) 7-24 час.</w:t>
                  </w:r>
                  <w:r w:rsidRPr="00D72773">
                    <w:rPr>
                      <w:rFonts w:ascii="Times New Roman" w:hAnsi="Times New Roman"/>
                    </w:rPr>
                    <w:tab/>
                    <w:t xml:space="preserve">- 2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spacing w:after="0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D72773" w:rsidRPr="00D72773" w:rsidTr="007456C7">
              <w:trPr>
                <w:gridAfter w:val="2"/>
                <w:wAfter w:w="270" w:type="dxa"/>
                <w:trHeight w:val="8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513AB0" w:rsidP="00D72773">
                  <w:pPr>
                    <w:tabs>
                      <w:tab w:val="left" w:pos="2367"/>
                    </w:tabs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87" type="#_x0000_t32" style="position:absolute;margin-left:13.25pt;margin-top:12.1pt;width:120.5pt;height:1pt;flip:y;z-index:251666432;mso-position-horizontal-relative:text;mso-position-vertical-relative:text" o:connectortype="straight"/>
                    </w:pic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3) позднее 24-х час. </w:t>
                  </w:r>
                  <w:r w:rsidR="00D72773" w:rsidRPr="00D72773">
                    <w:rPr>
                      <w:rFonts w:ascii="Times New Roman" w:hAnsi="Times New Roman"/>
                    </w:rPr>
                    <w:tab/>
                    <w:t xml:space="preserve">- 3   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spacing w:after="0"/>
                    <w:rPr>
                      <w:rFonts w:ascii="Times New Roman" w:eastAsiaTheme="minorHAnsi" w:hAnsi="Times New Roman"/>
                    </w:rPr>
                  </w:pPr>
                </w:p>
              </w:tc>
            </w:tr>
            <w:tr w:rsidR="00D72773" w:rsidRPr="00D72773" w:rsidTr="007456C7">
              <w:trPr>
                <w:gridAfter w:val="1"/>
                <w:wAfter w:w="13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6. Дата поступления в стац.    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513AB0" w:rsidP="00D72773">
                  <w:pPr>
                    <w:tabs>
                      <w:tab w:val="left" w:pos="1928"/>
                    </w:tabs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93" type="#_x0000_t32" style="position:absolute;margin-left:.55pt;margin-top:11.9pt;width:48.5pt;height:0;z-index:251672576;mso-position-horizontal-relative:text;mso-position-vertical-relative:text" o:connectortype="straight"/>
                    </w:pic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впервые </w:t>
                  </w:r>
                  <w:r w:rsidR="00D72773" w:rsidRPr="00D72773">
                    <w:rPr>
                      <w:rFonts w:ascii="Times New Roman" w:hAnsi="Times New Roman"/>
                    </w:rPr>
                    <w:tab/>
                    <w:t xml:space="preserve"> - 1</w:t>
                  </w:r>
                </w:p>
              </w:tc>
            </w:tr>
            <w:tr w:rsidR="00D72773" w:rsidRPr="00D72773" w:rsidTr="007456C7">
              <w:trPr>
                <w:gridAfter w:val="1"/>
                <w:wAfter w:w="135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513AB0" w:rsidP="007456C7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88" type="#_x0000_t32" style="position:absolute;margin-left:38.25pt;margin-top:11.5pt;width:95.5pt;height:1pt;flip:y;z-index:251667456;mso-position-horizontal-relative:text;mso-position-vertical-relative:text" o:connectortype="straight"/>
                    </w:pict>
                  </w:r>
                  <w:r w:rsidR="007456C7">
                    <w:rPr>
                      <w:rFonts w:ascii="Times New Roman" w:hAnsi="Times New Roman"/>
                    </w:rPr>
                    <w:t xml:space="preserve"> 2020</w: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 г. _____</w:t>
                  </w:r>
                  <w:r w:rsidR="007456C7">
                    <w:rPr>
                      <w:rFonts w:ascii="Times New Roman" w:hAnsi="Times New Roman"/>
                    </w:rPr>
                    <w:t xml:space="preserve">05__                  </w: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 месяц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2773" w:rsidRPr="00D72773" w:rsidRDefault="00D72773" w:rsidP="00D7277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72773" w:rsidRPr="00D72773" w:rsidRDefault="00D72773" w:rsidP="00D72773">
                  <w:pPr>
                    <w:tabs>
                      <w:tab w:val="left" w:pos="1928"/>
                    </w:tabs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 w:rsidRPr="00D72773">
                    <w:rPr>
                      <w:rFonts w:ascii="Times New Roman" w:hAnsi="Times New Roman"/>
                    </w:rPr>
                    <w:t xml:space="preserve">повторно </w:t>
                  </w:r>
                  <w:r w:rsidRPr="00D72773">
                    <w:rPr>
                      <w:rFonts w:ascii="Times New Roman" w:hAnsi="Times New Roman"/>
                    </w:rPr>
                    <w:tab/>
                    <w:t xml:space="preserve"> - 2</w:t>
                  </w:r>
                </w:p>
              </w:tc>
            </w:tr>
            <w:tr w:rsidR="00D72773" w:rsidRPr="00D72773" w:rsidTr="007456C7">
              <w:trPr>
                <w:gridAfter w:val="7"/>
                <w:wAfter w:w="4146" w:type="dxa"/>
                <w:trHeight w:val="120"/>
              </w:trPr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72773" w:rsidRPr="00D72773" w:rsidRDefault="00513AB0" w:rsidP="007456C7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90" type="#_x0000_t32" style="position:absolute;margin-left:89.25pt;margin-top:10.95pt;width:52.5pt;height:1pt;flip:y;z-index:25166950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089" type="#_x0000_t32" style="position:absolute;margin-left:3.25pt;margin-top:11.95pt;width:59pt;height:0;z-index:251668480;mso-position-horizontal-relative:text;mso-position-vertical-relative:text" o:connectortype="straight" strokecolor="black [3213]"/>
                    </w:pict>
                  </w:r>
                  <w:r w:rsidR="007456C7">
                    <w:rPr>
                      <w:rFonts w:ascii="Times New Roman" w:hAnsi="Times New Roman"/>
                    </w:rPr>
                    <w:t xml:space="preserve">       19            число       11:35   </w:t>
                  </w:r>
                  <w:r w:rsidR="00D72773" w:rsidRPr="00D72773">
                    <w:rPr>
                      <w:rFonts w:ascii="Times New Roman" w:hAnsi="Times New Roman"/>
                    </w:rPr>
                    <w:t xml:space="preserve">час.  </w:t>
                  </w:r>
                </w:p>
              </w:tc>
            </w:tr>
          </w:tbl>
          <w:p w:rsidR="00D72773" w:rsidRPr="00D72773" w:rsidRDefault="00D72773" w:rsidP="00D72773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D72773">
              <w:rPr>
                <w:rFonts w:ascii="Times New Roman" w:hAnsi="Times New Roman"/>
                <w:lang w:eastAsia="ru-RU"/>
              </w:rPr>
              <w:t>10. Диагноз стационара</w:t>
            </w:r>
          </w:p>
          <w:p w:rsidR="00D72773" w:rsidRDefault="00D72773" w:rsidP="00D72773">
            <w:pPr>
              <w:rPr>
                <w:sz w:val="20"/>
                <w:szCs w:val="20"/>
                <w:lang w:eastAsia="ru-RU"/>
              </w:rPr>
            </w:pPr>
          </w:p>
          <w:p w:rsidR="00D72773" w:rsidRDefault="00D72773" w:rsidP="00D72773">
            <w:pPr>
              <w:rPr>
                <w:sz w:val="20"/>
                <w:szCs w:val="20"/>
                <w:lang w:eastAsia="ru-RU"/>
              </w:rPr>
            </w:pPr>
          </w:p>
          <w:p w:rsidR="00D72773" w:rsidRDefault="00D72773" w:rsidP="00D72773">
            <w:pPr>
              <w:rPr>
                <w:sz w:val="20"/>
                <w:szCs w:val="20"/>
                <w:lang w:eastAsia="ru-RU"/>
              </w:rPr>
            </w:pPr>
          </w:p>
          <w:p w:rsidR="004176E3" w:rsidRPr="00167513" w:rsidRDefault="004176E3" w:rsidP="00D727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6E3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E3" w:rsidRDefault="004176E3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176E3" w:rsidTr="003C4DF6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1485"/>
              <w:gridCol w:w="1890"/>
              <w:gridCol w:w="540"/>
              <w:gridCol w:w="932"/>
              <w:gridCol w:w="850"/>
            </w:tblGrid>
            <w:tr w:rsidR="007456C7" w:rsidTr="00853F90">
              <w:trPr>
                <w:trHeight w:val="647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Основной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Осложнения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Сопутствующие</w:t>
                  </w:r>
                  <w:r>
                    <w:rPr>
                      <w:rFonts w:ascii="Times New Roman" w:hAnsi="Times New Roman"/>
                      <w:lang w:eastAsia="en-US"/>
                    </w:rPr>
                    <w:br/>
                    <w:t>заболевания</w:t>
                  </w:r>
                </w:p>
              </w:tc>
              <w:tc>
                <w:tcPr>
                  <w:tcW w:w="23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7456C7" w:rsidRDefault="007456C7" w:rsidP="007456C7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456C7" w:rsidTr="00853F90">
              <w:trPr>
                <w:cantSplit/>
                <w:trHeight w:val="120"/>
              </w:trPr>
              <w:tc>
                <w:tcPr>
                  <w:tcW w:w="33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lang w:eastAsia="en-US"/>
                    </w:rPr>
                    <w:t xml:space="preserve">Клинический             </w:t>
                  </w:r>
                  <w:r>
                    <w:rPr>
                      <w:rFonts w:ascii="Times New Roman" w:hAnsi="Times New Roman"/>
                      <w:sz w:val="22"/>
                      <w:lang w:eastAsia="en-US"/>
                    </w:rPr>
                    <w:br/>
                    <w:t xml:space="preserve">заключительный          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456C7" w:rsidTr="00853F90">
              <w:trPr>
                <w:cantSplit/>
                <w:trHeight w:val="120"/>
              </w:trPr>
              <w:tc>
                <w:tcPr>
                  <w:tcW w:w="337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456C7" w:rsidTr="00853F90">
              <w:trPr>
                <w:cantSplit/>
                <w:trHeight w:val="240"/>
              </w:trPr>
              <w:tc>
                <w:tcPr>
                  <w:tcW w:w="337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8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10 а    </w:t>
                  </w:r>
                </w:p>
              </w:tc>
            </w:tr>
            <w:tr w:rsidR="007456C7" w:rsidTr="00853F90">
              <w:trPr>
                <w:cantSplit/>
                <w:trHeight w:val="120"/>
              </w:trPr>
              <w:tc>
                <w:tcPr>
                  <w:tcW w:w="33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lang w:eastAsia="en-US"/>
                    </w:rPr>
                    <w:t xml:space="preserve">Патологоанатомический                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456C7" w:rsidTr="00853F90">
              <w:trPr>
                <w:cantSplit/>
                <w:trHeight w:val="120"/>
              </w:trPr>
              <w:tc>
                <w:tcPr>
                  <w:tcW w:w="337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456C7" w:rsidTr="00853F90">
              <w:trPr>
                <w:cantSplit/>
                <w:trHeight w:val="240"/>
              </w:trPr>
              <w:tc>
                <w:tcPr>
                  <w:tcW w:w="337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456C7" w:rsidRDefault="007456C7" w:rsidP="007456C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82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456C7" w:rsidRDefault="007456C7" w:rsidP="007456C7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10 б    </w:t>
                  </w:r>
                </w:p>
              </w:tc>
            </w:tr>
          </w:tbl>
          <w:p w:rsidR="00F92423" w:rsidRPr="00F92423" w:rsidRDefault="00F92423" w:rsidP="00F924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>11. В случае смерти (указать причину):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I. Непосредственная причина смерти а) __________________________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(заболевание или осложнениеосновного заболевания)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Заболевание, вызвавшее или                б) __________________________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обусловившее непосредственную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причину смерти: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Основное заболевание указывается     в) __________________________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последним</w:t>
            </w:r>
          </w:p>
          <w:p w:rsidR="00F92423" w:rsidRPr="00F92423" w:rsidRDefault="00F92423" w:rsidP="00F92423">
            <w:pPr>
              <w:tabs>
                <w:tab w:val="left" w:pos="567"/>
                <w:tab w:val="left" w:pos="5387"/>
              </w:tabs>
              <w:snapToGrid w:val="0"/>
              <w:spacing w:after="0" w:line="240" w:lineRule="auto"/>
              <w:ind w:right="1133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  <w:t>II. Другие важные заболевания, способствовавшие</w:t>
            </w:r>
            <w:r w:rsidRPr="00F92423">
              <w:rPr>
                <w:rFonts w:ascii="Times New Roman" w:hAnsi="Times New Roman"/>
                <w:lang w:eastAsia="ru-RU"/>
              </w:rPr>
              <w:br/>
            </w:r>
            <w:r w:rsidRPr="00F92423">
              <w:rPr>
                <w:rFonts w:ascii="Times New Roman" w:hAnsi="Times New Roman"/>
                <w:lang w:eastAsia="ru-RU"/>
              </w:rPr>
              <w:tab/>
              <w:t>смертельному исходу, но не связанные с заболеванием или его</w:t>
            </w:r>
            <w:r w:rsidRPr="00F92423">
              <w:rPr>
                <w:rFonts w:ascii="Times New Roman" w:hAnsi="Times New Roman"/>
                <w:lang w:eastAsia="ru-RU"/>
              </w:rPr>
              <w:br/>
            </w:r>
            <w:r w:rsidRPr="00F92423">
              <w:rPr>
                <w:rFonts w:ascii="Times New Roman" w:hAnsi="Times New Roman"/>
                <w:lang w:eastAsia="ru-RU"/>
              </w:rPr>
              <w:tab/>
            </w:r>
            <w:r>
              <w:rPr>
                <w:rFonts w:ascii="Times New Roman" w:hAnsi="Times New Roman"/>
                <w:lang w:eastAsia="ru-RU"/>
              </w:rPr>
              <w:t xml:space="preserve">осложнением, </w:t>
            </w:r>
            <w:r w:rsidRPr="00F92423">
              <w:rPr>
                <w:rFonts w:ascii="Times New Roman" w:hAnsi="Times New Roman"/>
                <w:lang w:eastAsia="ru-RU"/>
              </w:rPr>
              <w:t>послужившим   непосредственной   причиной   смерти.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92423" w:rsidRPr="00F92423" w:rsidRDefault="00F92423" w:rsidP="00F924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>12. Хирургические операции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tbl>
            <w:tblPr>
              <w:tblW w:w="877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2427"/>
              <w:gridCol w:w="2693"/>
              <w:gridCol w:w="2440"/>
            </w:tblGrid>
            <w:tr w:rsidR="00F92423" w:rsidRPr="00F92423" w:rsidTr="00F92423">
              <w:trPr>
                <w:trHeight w:val="360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92423">
                    <w:rPr>
                      <w:rFonts w:ascii="Times New Roman" w:hAnsi="Times New Roman"/>
                    </w:rPr>
                    <w:t>Дата, час</w:t>
                  </w: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92423">
                    <w:rPr>
                      <w:rFonts w:ascii="Times New Roman" w:hAnsi="Times New Roman"/>
                    </w:rPr>
                    <w:t xml:space="preserve">Название операции  </w:t>
                  </w:r>
                  <w:r w:rsidRPr="00F92423">
                    <w:rPr>
                      <w:rFonts w:ascii="Times New Roman" w:hAnsi="Times New Roman"/>
                    </w:rPr>
                    <w:br/>
                    <w:t>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92423">
                    <w:rPr>
                      <w:rFonts w:ascii="Times New Roman" w:hAnsi="Times New Roman"/>
                    </w:rPr>
                    <w:t xml:space="preserve">Осложнения     </w:t>
                  </w:r>
                  <w:r w:rsidRPr="00F92423">
                    <w:rPr>
                      <w:rFonts w:ascii="Times New Roman" w:hAnsi="Times New Roman"/>
                    </w:rPr>
                    <w:br/>
                    <w:t>б</w:t>
                  </w: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92423" w:rsidRPr="00F92423" w:rsidTr="00F92423">
              <w:trPr>
                <w:cantSplit/>
                <w:trHeight w:val="43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92423">
                    <w:rPr>
                      <w:rFonts w:ascii="Times New Roman" w:hAnsi="Times New Roman"/>
                    </w:rPr>
                    <w:t>11 а</w:t>
                  </w:r>
                </w:p>
              </w:tc>
            </w:tr>
            <w:tr w:rsidR="00F92423" w:rsidRPr="00F92423" w:rsidTr="00F92423">
              <w:trPr>
                <w:cantSplit/>
                <w:trHeight w:val="43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92423" w:rsidRPr="00F92423" w:rsidRDefault="00F92423" w:rsidP="00F92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92423" w:rsidRPr="00F92423" w:rsidTr="00F92423">
              <w:trPr>
                <w:cantSplit/>
                <w:trHeight w:val="436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92423">
                    <w:rPr>
                      <w:rFonts w:ascii="Times New Roman" w:hAnsi="Times New Roman"/>
                    </w:rPr>
                    <w:t>11 б</w:t>
                  </w:r>
                </w:p>
              </w:tc>
            </w:tr>
            <w:tr w:rsidR="00F92423" w:rsidRPr="00F92423" w:rsidTr="00F92423">
              <w:trPr>
                <w:cantSplit/>
                <w:trHeight w:val="43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92423" w:rsidRPr="00F92423" w:rsidRDefault="00F92423" w:rsidP="00F92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F92423" w:rsidRPr="00F92423" w:rsidTr="00F92423">
              <w:trPr>
                <w:cantSplit/>
                <w:trHeight w:val="43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92423" w:rsidRPr="00F92423" w:rsidTr="00F92423">
              <w:trPr>
                <w:cantSplit/>
                <w:trHeight w:val="436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2423" w:rsidRPr="00F92423" w:rsidRDefault="00F92423" w:rsidP="00F92423">
                  <w:pPr>
                    <w:snapToGrid w:val="0"/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92423" w:rsidRPr="00F92423" w:rsidRDefault="00F92423" w:rsidP="00F9242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92423" w:rsidRPr="00F92423" w:rsidRDefault="00F92423" w:rsidP="00F9242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2423" w:rsidRPr="00F92423" w:rsidRDefault="00F92423" w:rsidP="00F924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>13. Обследован на RW ". . ." 19 . . г. Результат _______________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>14. Инвалид Отечественной войны (подчеркнуть): да - 1, нет - 2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92423" w:rsidRPr="00F92423" w:rsidRDefault="00F92423" w:rsidP="00F92423">
            <w:pPr>
              <w:snapToGrid w:val="0"/>
              <w:spacing w:after="0" w:line="240" w:lineRule="auto"/>
              <w:ind w:right="1133" w:firstLine="540"/>
              <w:jc w:val="right"/>
              <w:rPr>
                <w:rFonts w:ascii="Times New Roman" w:hAnsi="Times New Roman"/>
                <w:lang w:eastAsia="ru-RU"/>
              </w:rPr>
            </w:pPr>
            <w:r w:rsidRPr="00F92423">
              <w:rPr>
                <w:rFonts w:ascii="Times New Roman" w:hAnsi="Times New Roman"/>
                <w:lang w:eastAsia="ru-RU"/>
              </w:rPr>
              <w:tab/>
            </w:r>
            <w:r w:rsidRPr="00F92423">
              <w:rPr>
                <w:rFonts w:ascii="Times New Roman" w:hAnsi="Times New Roman"/>
                <w:lang w:eastAsia="ru-RU"/>
              </w:rPr>
              <w:tab/>
            </w:r>
            <w:r w:rsidRPr="00F92423">
              <w:rPr>
                <w:rFonts w:ascii="Times New Roman" w:hAnsi="Times New Roman"/>
                <w:lang w:eastAsia="ru-RU"/>
              </w:rPr>
              <w:tab/>
              <w:t>Подпись ___________________________</w:t>
            </w:r>
          </w:p>
          <w:p w:rsidR="004176E3" w:rsidRDefault="00513AB0" w:rsidP="007456C7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94" type="#_x0000_t32" style="position:absolute;margin-left:2.95pt;margin-top:-67.8pt;width:411.55pt;height:1.35pt;flip:y;z-index:251673600" o:connectortype="straight" strokecolor="black [3213]"/>
              </w:pict>
            </w:r>
            <w:r w:rsidR="004176E3">
              <w:rPr>
                <w:sz w:val="20"/>
                <w:szCs w:val="20"/>
                <w:lang w:eastAsia="ru-RU"/>
              </w:rPr>
              <w:tab/>
            </w:r>
          </w:p>
          <w:p w:rsidR="00F92423" w:rsidRDefault="00F92423" w:rsidP="007456C7">
            <w:pPr>
              <w:rPr>
                <w:sz w:val="20"/>
                <w:szCs w:val="20"/>
                <w:lang w:eastAsia="ru-RU"/>
              </w:rPr>
            </w:pPr>
          </w:p>
          <w:p w:rsidR="00F92423" w:rsidRDefault="00F92423" w:rsidP="007456C7">
            <w:pPr>
              <w:rPr>
                <w:sz w:val="20"/>
                <w:szCs w:val="20"/>
                <w:lang w:eastAsia="ru-RU"/>
              </w:rPr>
            </w:pPr>
          </w:p>
          <w:p w:rsidR="00F92423" w:rsidRDefault="00F92423" w:rsidP="007456C7">
            <w:pPr>
              <w:rPr>
                <w:sz w:val="20"/>
                <w:szCs w:val="20"/>
                <w:lang w:eastAsia="ru-RU"/>
              </w:rPr>
            </w:pPr>
          </w:p>
          <w:p w:rsidR="00F92423" w:rsidRPr="00167513" w:rsidRDefault="00F92423" w:rsidP="007456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6E3" w:rsidTr="003C4DF6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E3" w:rsidRDefault="004176E3" w:rsidP="003C4DF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76E3" w:rsidRDefault="004176E3" w:rsidP="003C4DF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176E3" w:rsidTr="00906DB4">
        <w:trPr>
          <w:trHeight w:val="125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23" w:rsidRPr="00F92423" w:rsidRDefault="00513AB0" w:rsidP="00E41362">
            <w:pPr>
              <w:snapToGrid w:val="0"/>
              <w:spacing w:after="0" w:line="240" w:lineRule="auto"/>
              <w:ind w:left="457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7" type="#_x0000_t202" style="position:absolute;left:0;text-align:left;margin-left:31.75pt;margin-top:45.9pt;width:92.5pt;height:20pt;z-index:251675648;mso-position-horizontal-relative:text;mso-position-vertical-relative:text" fillcolor="white [3212]" strokecolor="white [3212]" strokeweight="1pt">
                  <v:stroke dashstyle="dash"/>
                  <v:shadow color="#868686"/>
                  <v:textbox style="mso-next-textbox:#_x0000_s1097">
                    <w:txbxContent>
                      <w:p w:rsidR="00513AB0" w:rsidRPr="00F05D99" w:rsidRDefault="00513AB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05D9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КГБУЗ ККБ</w:t>
                        </w:r>
                      </w:p>
                    </w:txbxContent>
                  </v:textbox>
                </v:shape>
              </w:pict>
            </w:r>
            <w:r w:rsidR="00F92423">
              <w:rPr>
                <w:rFonts w:ascii="Times New Roman" w:hAnsi="Times New Roman"/>
                <w:sz w:val="20"/>
                <w:szCs w:val="20"/>
                <w:lang w:eastAsia="ru-RU"/>
              </w:rPr>
              <w:t>Код форм</w:t>
            </w:r>
            <w:r w:rsidR="00E41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 по ОКУД __________  </w:t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</w:t>
            </w:r>
            <w:r w:rsidR="00F924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E41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="00F92423">
              <w:rPr>
                <w:rFonts w:ascii="Times New Roman" w:hAnsi="Times New Roman"/>
                <w:sz w:val="20"/>
                <w:szCs w:val="20"/>
                <w:lang w:eastAsia="ru-RU"/>
              </w:rPr>
              <w:t>Код учреждения по ОКПО ________</w:t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         </w:t>
            </w:r>
            <w:r w:rsidR="00E41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Медицинская документация</w:t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         </w:t>
            </w:r>
            <w:r w:rsidR="00F05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>Форма № 001/у</w:t>
            </w:r>
          </w:p>
          <w:p w:rsidR="00F92423" w:rsidRPr="00F92423" w:rsidRDefault="00513AB0" w:rsidP="00E41362">
            <w:pPr>
              <w:snapToGrid w:val="0"/>
              <w:spacing w:after="0" w:line="240" w:lineRule="auto"/>
              <w:ind w:left="457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s1096" type="#_x0000_t32" style="position:absolute;left:0;text-align:left;margin-left:19.25pt;margin-top:-.1pt;width:127.5pt;height:0;z-index:251674624" o:connectortype="straight"/>
              </w:pict>
            </w:r>
            <w:r w:rsidR="00F92423"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Утверждена Минздравом СССР</w:t>
            </w:r>
          </w:p>
          <w:p w:rsidR="00F92423" w:rsidRPr="00F92423" w:rsidRDefault="00F92423" w:rsidP="00E41362">
            <w:pPr>
              <w:snapToGrid w:val="0"/>
              <w:spacing w:after="0" w:line="240" w:lineRule="auto"/>
              <w:ind w:left="4571"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423">
              <w:rPr>
                <w:rFonts w:ascii="Times New Roman" w:hAnsi="Times New Roman"/>
                <w:sz w:val="20"/>
                <w:szCs w:val="20"/>
                <w:lang w:eastAsia="ru-RU"/>
              </w:rPr>
              <w:t>04.10.80 г. № 1030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2423" w:rsidRDefault="00F92423" w:rsidP="00E413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1362" w:rsidRDefault="00E41362" w:rsidP="00E413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1362" w:rsidRDefault="00E41362" w:rsidP="00E413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41362" w:rsidRDefault="00E41362" w:rsidP="00E413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05D99" w:rsidRDefault="00F05D99" w:rsidP="00E413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05D99" w:rsidRPr="00F92423" w:rsidRDefault="00F05D99" w:rsidP="00E413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2423" w:rsidRPr="00F92423" w:rsidRDefault="00F92423" w:rsidP="00F924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2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ЖУРНАЛ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2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учета приема больных и отказов в госпитализации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92423" w:rsidRPr="00F92423" w:rsidRDefault="00E41362" w:rsidP="00F924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5D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Начат "01</w:t>
            </w:r>
            <w:r w:rsidR="00F92423" w:rsidRPr="00F92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" </w:t>
            </w:r>
            <w:r w:rsidR="00F05D99" w:rsidRPr="00F05D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января</w:t>
            </w:r>
            <w:r w:rsidRPr="00F05D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5D99" w:rsidRPr="00F05D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F92423" w:rsidRPr="00F92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 Окончен "___" _________ 20</w:t>
            </w:r>
          </w:p>
          <w:p w:rsidR="00F92423" w:rsidRPr="00F92423" w:rsidRDefault="00F92423" w:rsidP="00F92423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4176E3" w:rsidRDefault="004176E3" w:rsidP="00F9242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ab/>
            </w: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Default="00F05D99" w:rsidP="00F92423">
            <w:pPr>
              <w:rPr>
                <w:sz w:val="20"/>
                <w:szCs w:val="20"/>
                <w:lang w:eastAsia="ru-RU"/>
              </w:rPr>
            </w:pPr>
          </w:p>
          <w:p w:rsidR="00F05D99" w:rsidRPr="00167513" w:rsidRDefault="00F05D99" w:rsidP="00F9242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3" w:rsidRDefault="004176E3" w:rsidP="003C4DF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DB4" w:rsidRDefault="00906DB4">
      <w:r>
        <w:br w:type="page"/>
      </w:r>
    </w:p>
    <w:tbl>
      <w:tblPr>
        <w:tblW w:w="11341" w:type="dxa"/>
        <w:tblInd w:w="-1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3"/>
        <w:gridCol w:w="709"/>
        <w:gridCol w:w="1277"/>
        <w:gridCol w:w="1417"/>
        <w:gridCol w:w="2552"/>
        <w:gridCol w:w="2126"/>
        <w:gridCol w:w="1418"/>
      </w:tblGrid>
      <w:tr w:rsidR="00307247" w:rsidRPr="00307247" w:rsidTr="00FE19F0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FE19F0">
            <w:pPr>
              <w:snapToGrid w:val="0"/>
              <w:spacing w:after="0"/>
              <w:ind w:left="-109" w:right="-2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 xml:space="preserve">№ </w:t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FE19F0">
            <w:pPr>
              <w:snapToGrid w:val="0"/>
              <w:spacing w:after="0"/>
              <w:ind w:left="-5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t>Поступление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FE19F0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br/>
              <w:t>ФИО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FE19F0">
            <w:pPr>
              <w:snapToGrid w:val="0"/>
              <w:spacing w:after="0"/>
              <w:ind w:lef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br/>
              <w:t xml:space="preserve">Дата   </w:t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>рождения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FE19F0">
            <w:pPr>
              <w:snapToGrid w:val="0"/>
              <w:spacing w:after="0"/>
              <w:ind w:left="7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t xml:space="preserve">Постоянное место жительства или адрес  родственников, близких и </w:t>
            </w:r>
          </w:p>
          <w:p w:rsidR="00307247" w:rsidRPr="00307247" w:rsidRDefault="00307247" w:rsidP="00FE19F0">
            <w:pPr>
              <w:snapToGrid w:val="0"/>
              <w:spacing w:after="0"/>
              <w:ind w:left="7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t>№ телефона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FE19F0">
            <w:pPr>
              <w:snapToGrid w:val="0"/>
              <w:spacing w:after="0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t xml:space="preserve">Каким учреждением был    </w:t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 или    </w:t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>доставлен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FE19F0">
            <w:pPr>
              <w:snapToGrid w:val="0"/>
              <w:spacing w:after="0"/>
              <w:ind w:left="-70" w:firstLine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247">
              <w:rPr>
                <w:rFonts w:ascii="Times New Roman" w:hAnsi="Times New Roman"/>
                <w:sz w:val="20"/>
                <w:szCs w:val="20"/>
              </w:rPr>
              <w:t xml:space="preserve">Отделение, </w:t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 xml:space="preserve">в которое </w:t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 xml:space="preserve">помещен  </w:t>
            </w:r>
            <w:r w:rsidRPr="00307247">
              <w:rPr>
                <w:rFonts w:ascii="Times New Roman" w:hAnsi="Times New Roman"/>
                <w:sz w:val="20"/>
                <w:szCs w:val="20"/>
              </w:rPr>
              <w:br/>
              <w:t>больной</w:t>
            </w:r>
          </w:p>
        </w:tc>
      </w:tr>
      <w:tr w:rsidR="00307247" w:rsidRPr="00307247" w:rsidTr="00FE19F0">
        <w:trPr>
          <w:cantSplit/>
          <w:trHeight w:val="48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247" w:rsidRPr="00307247" w:rsidRDefault="00307247" w:rsidP="003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47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247" w:rsidRPr="00307247" w:rsidRDefault="00307247" w:rsidP="003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247" w:rsidRPr="00307247" w:rsidRDefault="00307247" w:rsidP="003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247" w:rsidRPr="00307247" w:rsidRDefault="00307247" w:rsidP="003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247" w:rsidRPr="00307247" w:rsidRDefault="00307247" w:rsidP="003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247" w:rsidRPr="00307247" w:rsidRDefault="00307247" w:rsidP="003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247" w:rsidRPr="00307247" w:rsidTr="00FE19F0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247" w:rsidRPr="00307247" w:rsidRDefault="00307247" w:rsidP="0030724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07247">
              <w:rPr>
                <w:rFonts w:ascii="Times New Roman" w:hAnsi="Times New Roman"/>
              </w:rPr>
              <w:t>8</w:t>
            </w: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FE19F0" w:rsidP="00FE1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FE19F0" w:rsidP="00FE1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FE19F0" w:rsidP="00307247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FE19F0" w:rsidP="00FE1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Белкина Инна 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FE19F0" w:rsidP="00FE1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15.05.1999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Default="00FE19F0" w:rsidP="00FE1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Красноярск, ул. С. Лазо, д.22, кв. 132</w:t>
            </w:r>
          </w:p>
          <w:p w:rsidR="00FE19F0" w:rsidRPr="00307247" w:rsidRDefault="00FE19F0" w:rsidP="00FE19F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дочери 89233531517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5117A0" w:rsidP="005117A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врачом скорой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5117A0" w:rsidP="005117A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пульмоноло-гическое</w:t>
            </w: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307247" w:rsidRPr="00307247" w:rsidTr="00FE19F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247" w:rsidRPr="00307247" w:rsidRDefault="00307247" w:rsidP="0030724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307247" w:rsidRPr="00FE19F0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5117A0" w:rsidRPr="005117A0" w:rsidRDefault="005117A0" w:rsidP="005117A0">
      <w:pPr>
        <w:snapToGri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117A0">
        <w:rPr>
          <w:rFonts w:ascii="Times New Roman" w:hAnsi="Times New Roman"/>
          <w:lang w:eastAsia="ru-RU"/>
        </w:rPr>
        <w:lastRenderedPageBreak/>
        <w:t xml:space="preserve">ф. № 001/у </w:t>
      </w:r>
      <w:r w:rsidRPr="005117A0">
        <w:rPr>
          <w:rFonts w:ascii="Times New Roman" w:hAnsi="Times New Roman"/>
          <w:lang w:eastAsia="ru-RU"/>
        </w:rPr>
        <w:tab/>
      </w:r>
      <w:r w:rsidRPr="005117A0">
        <w:rPr>
          <w:rFonts w:ascii="Times New Roman" w:hAnsi="Times New Roman"/>
          <w:lang w:eastAsia="ru-RU"/>
        </w:rPr>
        <w:tab/>
        <w:t>продолжение</w:t>
      </w:r>
      <w:r w:rsidRPr="005117A0">
        <w:rPr>
          <w:rFonts w:ascii="Times New Roman" w:hAnsi="Times New Roman"/>
          <w:lang w:eastAsia="ru-RU"/>
        </w:rPr>
        <w:tab/>
      </w:r>
      <w:r w:rsidRPr="005117A0">
        <w:rPr>
          <w:rFonts w:ascii="Times New Roman" w:hAnsi="Times New Roman"/>
          <w:lang w:eastAsia="ru-RU"/>
        </w:rPr>
        <w:tab/>
      </w:r>
      <w:r w:rsidRPr="005117A0">
        <w:rPr>
          <w:rFonts w:ascii="Times New Roman" w:hAnsi="Times New Roman"/>
          <w:lang w:eastAsia="ru-RU"/>
        </w:rPr>
        <w:tab/>
      </w:r>
      <w:r w:rsidRPr="005117A0">
        <w:rPr>
          <w:rFonts w:ascii="Times New Roman" w:hAnsi="Times New Roman"/>
          <w:lang w:eastAsia="ru-RU"/>
        </w:rPr>
        <w:tab/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559"/>
        <w:gridCol w:w="1134"/>
        <w:gridCol w:w="43"/>
        <w:gridCol w:w="1658"/>
        <w:gridCol w:w="1559"/>
      </w:tblGrid>
      <w:tr w:rsidR="005117A0" w:rsidRPr="005117A0" w:rsidTr="005117A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 xml:space="preserve">№ карты </w:t>
            </w:r>
            <w:r w:rsidRPr="005117A0">
              <w:rPr>
                <w:rFonts w:ascii="Times New Roman" w:hAnsi="Times New Roman"/>
              </w:rPr>
              <w:br/>
              <w:t xml:space="preserve">стационарного </w:t>
            </w:r>
            <w:r w:rsidRPr="005117A0">
              <w:rPr>
                <w:rFonts w:ascii="Times New Roman" w:hAnsi="Times New Roman"/>
              </w:rPr>
              <w:br/>
              <w:t xml:space="preserve">больного </w:t>
            </w:r>
            <w:r w:rsidRPr="005117A0">
              <w:rPr>
                <w:rFonts w:ascii="Times New Roman" w:hAnsi="Times New Roman"/>
              </w:rPr>
              <w:br/>
              <w:t>(истории родов)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 xml:space="preserve">Диагноз  </w:t>
            </w:r>
            <w:r w:rsidRPr="005117A0">
              <w:rPr>
                <w:rFonts w:ascii="Times New Roman" w:hAnsi="Times New Roman"/>
              </w:rPr>
              <w:br/>
              <w:t>направившего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 xml:space="preserve">Выписан, переведен в другой  стационар, умер </w:t>
            </w:r>
            <w:r w:rsidRPr="005117A0">
              <w:rPr>
                <w:rFonts w:ascii="Times New Roman" w:hAnsi="Times New Roman"/>
              </w:rPr>
              <w:br/>
              <w:t xml:space="preserve">(вписать и указать дату и   </w:t>
            </w:r>
            <w:r w:rsidRPr="005117A0">
              <w:rPr>
                <w:rFonts w:ascii="Times New Roman" w:hAnsi="Times New Roman"/>
              </w:rPr>
              <w:br/>
              <w:t>название стационара, куда переведен)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 xml:space="preserve">Отметка о </w:t>
            </w:r>
            <w:r w:rsidRPr="005117A0">
              <w:rPr>
                <w:rFonts w:ascii="Times New Roman" w:hAnsi="Times New Roman"/>
              </w:rPr>
              <w:br/>
              <w:t xml:space="preserve">сообщении </w:t>
            </w:r>
            <w:r w:rsidRPr="005117A0">
              <w:rPr>
                <w:rFonts w:ascii="Times New Roman" w:hAnsi="Times New Roman"/>
              </w:rPr>
              <w:br/>
              <w:t>родственникам или</w:t>
            </w:r>
          </w:p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учреждению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Если не был госпитализирован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Примечание</w:t>
            </w:r>
          </w:p>
        </w:tc>
      </w:tr>
      <w:tr w:rsidR="005117A0" w:rsidRPr="005117A0" w:rsidTr="005117A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A0" w:rsidRPr="005117A0" w:rsidRDefault="005117A0" w:rsidP="005117A0">
            <w:pPr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A0" w:rsidRPr="005117A0" w:rsidRDefault="005117A0" w:rsidP="005117A0">
            <w:pPr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A0" w:rsidRPr="005117A0" w:rsidRDefault="005117A0" w:rsidP="005117A0">
            <w:pPr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A0" w:rsidRPr="005117A0" w:rsidRDefault="005117A0" w:rsidP="005117A0">
            <w:pPr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 xml:space="preserve">указать </w:t>
            </w:r>
            <w:r w:rsidRPr="005117A0">
              <w:rPr>
                <w:rFonts w:ascii="Times New Roman" w:hAnsi="Times New Roman"/>
              </w:rPr>
              <w:br/>
              <w:t>причину и</w:t>
            </w:r>
            <w:r w:rsidRPr="005117A0">
              <w:rPr>
                <w:rFonts w:ascii="Times New Roman" w:hAnsi="Times New Roman"/>
              </w:rPr>
              <w:br/>
              <w:t xml:space="preserve">принятые </w:t>
            </w:r>
            <w:r w:rsidRPr="005117A0">
              <w:rPr>
                <w:rFonts w:ascii="Times New Roman" w:hAnsi="Times New Roman"/>
              </w:rPr>
              <w:br/>
              <w:t>меры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 xml:space="preserve">отказ в приеме  </w:t>
            </w:r>
            <w:r w:rsidRPr="005117A0">
              <w:rPr>
                <w:rFonts w:ascii="Times New Roman" w:hAnsi="Times New Roman"/>
              </w:rPr>
              <w:br/>
              <w:t>первичный,</w:t>
            </w:r>
            <w:r w:rsidRPr="005117A0">
              <w:rPr>
                <w:rFonts w:ascii="Times New Roman" w:hAnsi="Times New Roman"/>
              </w:rPr>
              <w:br/>
              <w:t xml:space="preserve">повторный </w:t>
            </w:r>
            <w:r w:rsidRPr="005117A0">
              <w:rPr>
                <w:rFonts w:ascii="Times New Roman" w:hAnsi="Times New Roman"/>
              </w:rPr>
              <w:br/>
              <w:t>(вписать)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A0" w:rsidRPr="005117A0" w:rsidRDefault="005117A0" w:rsidP="005117A0">
            <w:pPr>
              <w:rPr>
                <w:rFonts w:ascii="Times New Roman" w:eastAsiaTheme="minorHAnsi" w:hAnsi="Times New Roman" w:cstheme="minorBidi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12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15</w:t>
            </w: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117A0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пневмония нижней доли правого легкого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сообщено дочери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7A0" w:rsidRPr="005117A0" w:rsidTr="005117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A0" w:rsidRPr="005117A0" w:rsidRDefault="005117A0" w:rsidP="005117A0">
            <w:pPr>
              <w:snapToGri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Default="00307247" w:rsidP="00906DB4">
      <w:pPr>
        <w:ind w:left="-709"/>
        <w:rPr>
          <w:rFonts w:ascii="Times New Roman" w:hAnsi="Times New Roman"/>
        </w:rPr>
      </w:pPr>
    </w:p>
    <w:p w:rsidR="00307247" w:rsidRPr="00906DB4" w:rsidRDefault="00307247" w:rsidP="00906DB4">
      <w:pPr>
        <w:ind w:left="-709"/>
        <w:rPr>
          <w:rFonts w:ascii="Times New Roman" w:hAnsi="Times New Roman"/>
        </w:rPr>
      </w:pPr>
    </w:p>
    <w:p w:rsidR="005117A0" w:rsidRDefault="005117A0" w:rsidP="005117A0"/>
    <w:p w:rsidR="005117A0" w:rsidRPr="00853F90" w:rsidRDefault="005117A0" w:rsidP="00320DBD">
      <w:pPr>
        <w:spacing w:after="0" w:line="240" w:lineRule="auto"/>
        <w:ind w:right="-851"/>
        <w:jc w:val="right"/>
        <w:rPr>
          <w:rFonts w:ascii="Times New Roman" w:hAnsi="Times New Roman"/>
        </w:rPr>
      </w:pPr>
      <w:r>
        <w:tab/>
      </w:r>
      <w:r>
        <w:tab/>
      </w:r>
      <w:r w:rsidR="00853F90">
        <w:t xml:space="preserve"> </w:t>
      </w:r>
      <w:r w:rsidR="00320DBD">
        <w:t xml:space="preserve">       </w:t>
      </w:r>
      <w:r w:rsidRPr="00853F90">
        <w:rPr>
          <w:rFonts w:ascii="Times New Roman" w:hAnsi="Times New Roman"/>
        </w:rPr>
        <w:t>Код формы по ОКУД _</w:t>
      </w:r>
      <w:r w:rsidR="00853F90">
        <w:rPr>
          <w:rFonts w:ascii="Times New Roman" w:hAnsi="Times New Roman"/>
        </w:rPr>
        <w:t>______________________</w:t>
      </w:r>
    </w:p>
    <w:p w:rsidR="005117A0" w:rsidRPr="00853F90" w:rsidRDefault="00853F90" w:rsidP="00320DBD">
      <w:pPr>
        <w:spacing w:after="0" w:line="240" w:lineRule="auto"/>
        <w:ind w:righ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320DBD">
        <w:rPr>
          <w:rFonts w:ascii="Times New Roman" w:hAnsi="Times New Roman"/>
        </w:rPr>
        <w:t xml:space="preserve">                           </w:t>
      </w:r>
      <w:r w:rsidR="005117A0" w:rsidRPr="00853F90">
        <w:rPr>
          <w:rFonts w:ascii="Times New Roman" w:hAnsi="Times New Roman"/>
        </w:rPr>
        <w:t>Код учреждения по О</w:t>
      </w:r>
      <w:r>
        <w:rPr>
          <w:rFonts w:ascii="Times New Roman" w:hAnsi="Times New Roman"/>
        </w:rPr>
        <w:t>КПО _________</w:t>
      </w:r>
    </w:p>
    <w:p w:rsidR="005117A0" w:rsidRPr="00853F90" w:rsidRDefault="00853F90" w:rsidP="00853F90">
      <w:pPr>
        <w:spacing w:after="0" w:line="240" w:lineRule="auto"/>
        <w:rPr>
          <w:rFonts w:ascii="Times New Roman" w:hAnsi="Times New Roman"/>
        </w:rPr>
      </w:pPr>
      <w:r w:rsidRPr="00853F90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853F90">
        <w:rPr>
          <w:rFonts w:ascii="Times New Roman" w:hAnsi="Times New Roman"/>
        </w:rPr>
        <w:t>Медицинская документация</w:t>
      </w:r>
    </w:p>
    <w:p w:rsidR="00853F90" w:rsidRPr="00853F90" w:rsidRDefault="00853F90" w:rsidP="00853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53F90">
        <w:rPr>
          <w:rFonts w:ascii="Times New Roman" w:hAnsi="Times New Roman"/>
        </w:rPr>
        <w:t>Форма № 060/у</w:t>
      </w:r>
    </w:p>
    <w:p w:rsidR="00853F90" w:rsidRPr="00853F90" w:rsidRDefault="00513AB0" w:rsidP="00853F90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99" type="#_x0000_t32" style="position:absolute;left:0;text-align:left;margin-left:-14.15pt;margin-top:12.9pt;width:142.4pt;height:0;z-index:251676672" o:connectortype="straight"/>
        </w:pict>
      </w:r>
      <w:r w:rsidR="00853F90">
        <w:rPr>
          <w:rFonts w:ascii="Times New Roman" w:hAnsi="Times New Roman"/>
        </w:rPr>
        <w:t xml:space="preserve">                        КГБУЗ ККБ                                                        </w:t>
      </w:r>
      <w:r w:rsidR="00853F90" w:rsidRPr="00853F90">
        <w:rPr>
          <w:rFonts w:ascii="Times New Roman" w:hAnsi="Times New Roman"/>
        </w:rPr>
        <w:t>Утверждена Минздравом СССР</w:t>
      </w:r>
    </w:p>
    <w:p w:rsidR="00853F90" w:rsidRPr="00853F90" w:rsidRDefault="00853F90" w:rsidP="00853F90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853F90">
        <w:rPr>
          <w:rFonts w:ascii="Times New Roman" w:hAnsi="Times New Roman"/>
        </w:rPr>
        <w:t xml:space="preserve">наименование учреждение                </w:t>
      </w:r>
      <w:r>
        <w:rPr>
          <w:rFonts w:ascii="Times New Roman" w:hAnsi="Times New Roman"/>
        </w:rPr>
        <w:t xml:space="preserve">                         </w:t>
      </w:r>
      <w:r w:rsidRPr="00853F90">
        <w:rPr>
          <w:rFonts w:ascii="Times New Roman" w:hAnsi="Times New Roman"/>
        </w:rPr>
        <w:t>04.10.80 г. № 1030</w:t>
      </w:r>
    </w:p>
    <w:p w:rsidR="005117A0" w:rsidRPr="00853F90" w:rsidRDefault="005117A0" w:rsidP="00853F90">
      <w:pPr>
        <w:spacing w:after="0" w:line="240" w:lineRule="auto"/>
        <w:rPr>
          <w:rFonts w:ascii="Times New Roman" w:hAnsi="Times New Roman"/>
        </w:rPr>
      </w:pPr>
    </w:p>
    <w:p w:rsidR="005117A0" w:rsidRDefault="005117A0" w:rsidP="005117A0"/>
    <w:p w:rsidR="005117A0" w:rsidRDefault="005117A0" w:rsidP="005117A0"/>
    <w:p w:rsidR="005117A0" w:rsidRPr="00853F90" w:rsidRDefault="005117A0" w:rsidP="00853F9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3F90">
        <w:rPr>
          <w:rFonts w:ascii="Times New Roman" w:hAnsi="Times New Roman"/>
          <w:b/>
          <w:color w:val="000000" w:themeColor="text1"/>
          <w:sz w:val="24"/>
          <w:szCs w:val="24"/>
        </w:rPr>
        <w:t>ЖУРНАЛ</w:t>
      </w:r>
    </w:p>
    <w:p w:rsidR="005117A0" w:rsidRPr="00853F90" w:rsidRDefault="005117A0" w:rsidP="00853F9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3F90">
        <w:rPr>
          <w:rFonts w:ascii="Times New Roman" w:hAnsi="Times New Roman"/>
          <w:b/>
          <w:color w:val="000000" w:themeColor="text1"/>
          <w:sz w:val="24"/>
          <w:szCs w:val="24"/>
        </w:rPr>
        <w:t>учета инфекционных заболеваний</w:t>
      </w:r>
    </w:p>
    <w:p w:rsidR="00906DB4" w:rsidRPr="00853F90" w:rsidRDefault="00513AB0" w:rsidP="00853F9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shape id="_x0000_s1100" type="#_x0000_t32" style="position:absolute;margin-left:62.75pt;margin-top:13.05pt;width:50.75pt;height:0;z-index:251677696" o:connectortype="straight"/>
        </w:pict>
      </w:r>
      <w:r w:rsidR="00853F90">
        <w:rPr>
          <w:rFonts w:ascii="Times New Roman" w:hAnsi="Times New Roman"/>
          <w:b/>
          <w:color w:val="000000" w:themeColor="text1"/>
          <w:sz w:val="24"/>
          <w:szCs w:val="24"/>
        </w:rPr>
        <w:t>Начат «01</w:t>
      </w:r>
      <w:r w:rsidR="005117A0" w:rsidRPr="00853F90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853F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января    20 20</w:t>
      </w:r>
      <w:r w:rsidR="005117A0" w:rsidRPr="00853F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</w:t>
      </w:r>
      <w:r w:rsidR="005117A0" w:rsidRPr="00853F9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53F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117A0" w:rsidRPr="00853F90">
        <w:rPr>
          <w:rFonts w:ascii="Times New Roman" w:hAnsi="Times New Roman"/>
          <w:b/>
          <w:color w:val="000000" w:themeColor="text1"/>
          <w:sz w:val="24"/>
          <w:szCs w:val="24"/>
        </w:rPr>
        <w:t>Окончен « ____ »</w:t>
      </w:r>
      <w:r w:rsidR="00853F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117A0" w:rsidRPr="00853F90">
        <w:rPr>
          <w:rFonts w:ascii="Times New Roman" w:hAnsi="Times New Roman"/>
          <w:b/>
          <w:color w:val="000000" w:themeColor="text1"/>
          <w:sz w:val="24"/>
          <w:szCs w:val="24"/>
        </w:rPr>
        <w:t>___________ 20 ___ г.</w:t>
      </w:r>
    </w:p>
    <w:p w:rsidR="00906DB4" w:rsidRDefault="00906DB4" w:rsidP="007E3C46">
      <w:pPr>
        <w:ind w:left="-1418"/>
      </w:pPr>
    </w:p>
    <w:p w:rsidR="00906DB4" w:rsidRDefault="00906DB4"/>
    <w:p w:rsidR="00906DB4" w:rsidRDefault="00906DB4"/>
    <w:p w:rsidR="00906DB4" w:rsidRDefault="00906DB4"/>
    <w:p w:rsidR="00906DB4" w:rsidRDefault="00906DB4"/>
    <w:p w:rsidR="00906DB4" w:rsidRDefault="00906DB4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853F90" w:rsidRDefault="00853F90"/>
    <w:p w:rsidR="0041770E" w:rsidRDefault="0041770E"/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701"/>
        <w:gridCol w:w="1417"/>
        <w:gridCol w:w="1701"/>
        <w:gridCol w:w="1560"/>
        <w:gridCol w:w="2268"/>
      </w:tblGrid>
      <w:tr w:rsidR="0041770E" w:rsidRPr="0041770E" w:rsidTr="00320DBD">
        <w:trPr>
          <w:cantSplit/>
          <w:trHeight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Дата и часы сообщения (приема) по телефону и дата отсылки (получения) первичного экстренного извещения, кто передал, кто принял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Наименование лечебного учреждения, сделавшего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Фамилия, имя, отчество больного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Возраст (для детей до 3 лет указать месяц и год рождения)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Домашний адрес (город, село, улица, дом №, кв. 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Наименование места работы, учебы, дошкольного детского учреждения, группа, класс, дата последнего посещения</w:t>
            </w: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70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BD" w:rsidRPr="00D500A9" w:rsidRDefault="0041770E" w:rsidP="00320DB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 xml:space="preserve">19.05.2020 12:00, </w:t>
            </w:r>
            <w:r w:rsidR="00320DBD" w:rsidRPr="00D500A9">
              <w:rPr>
                <w:rFonts w:ascii="Times New Roman" w:eastAsiaTheme="minorHAnsi" w:hAnsi="Times New Roman"/>
                <w:sz w:val="20"/>
                <w:szCs w:val="20"/>
              </w:rPr>
              <w:t xml:space="preserve">19.05.2020 13:45, Буракова, </w:t>
            </w:r>
          </w:p>
          <w:p w:rsidR="0041770E" w:rsidRPr="0041770E" w:rsidRDefault="00320DBD" w:rsidP="00320DB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Соколов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320DBD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КГБУЗ ККБ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320DBD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Белкина Инна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320DBD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320DBD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г.Красноярск, ул. С.Лазо, д.22, кв.132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320DBD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СФУ</w:t>
            </w: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1770E" w:rsidRPr="0041770E" w:rsidTr="00320DB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E" w:rsidRPr="0041770E" w:rsidRDefault="0041770E" w:rsidP="0041770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41770E" w:rsidRPr="0041770E" w:rsidRDefault="0041770E" w:rsidP="0041770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53F90" w:rsidRDefault="00853F90" w:rsidP="0041770E">
      <w:pPr>
        <w:ind w:left="-1418" w:right="-143"/>
      </w:pPr>
    </w:p>
    <w:p w:rsidR="00853F90" w:rsidRDefault="00853F90"/>
    <w:p w:rsidR="00853F90" w:rsidRDefault="00853F90"/>
    <w:p w:rsidR="00853F90" w:rsidRDefault="00853F90"/>
    <w:p w:rsidR="00320DBD" w:rsidRDefault="00320DBD"/>
    <w:p w:rsidR="00320DBD" w:rsidRDefault="00320DBD"/>
    <w:p w:rsidR="00320DBD" w:rsidRDefault="00320DBD"/>
    <w:p w:rsidR="00320DBD" w:rsidRDefault="00320DBD"/>
    <w:p w:rsidR="00320DBD" w:rsidRDefault="00320DBD"/>
    <w:p w:rsidR="00320DBD" w:rsidRDefault="00320DBD"/>
    <w:p w:rsidR="00D500A9" w:rsidRDefault="00D500A9"/>
    <w:p w:rsidR="00D500A9" w:rsidRDefault="00D500A9"/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992"/>
        <w:gridCol w:w="1418"/>
        <w:gridCol w:w="1842"/>
        <w:gridCol w:w="2268"/>
        <w:gridCol w:w="1276"/>
        <w:gridCol w:w="851"/>
      </w:tblGrid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  Дата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Диагноз и дата его установления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Дата, место госпитализации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Дата первичного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Измененный (уточненный) диагноз и дата его установления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Дата эпид. обследования. Фамилия обследовавшего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Сообщено о заболеваниях (в СЭС по месту постоянного жительства, в детское учреждение по месту учебы, работы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Лабораторное обследование и его 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Примечание</w:t>
            </w: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00A9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19.05.</w:t>
            </w:r>
          </w:p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пневмония, 19.05.2020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КГБУЗ ККБ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19.05.</w:t>
            </w:r>
          </w:p>
          <w:p w:rsidR="00D500A9" w:rsidRPr="00D500A9" w:rsidRDefault="00D500A9" w:rsidP="00D50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8A3070" w:rsidP="008A30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педикулез, 19.05.2020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8A3070" w:rsidP="008A30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19.05.2020, Буракова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8A3070" w:rsidP="008A30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Сообщего о заболевании в СЭС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0A9" w:rsidRPr="00D500A9" w:rsidTr="00D500A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9" w:rsidRPr="00D500A9" w:rsidRDefault="00D500A9" w:rsidP="00D500A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20DBD" w:rsidRDefault="00320DBD" w:rsidP="00320DBD">
      <w:pPr>
        <w:ind w:left="-1276"/>
      </w:pPr>
    </w:p>
    <w:p w:rsidR="00853F90" w:rsidRDefault="00853F90"/>
    <w:p w:rsidR="00906DB4" w:rsidRDefault="00906DB4"/>
    <w:p w:rsidR="00906DB4" w:rsidRDefault="00906DB4" w:rsidP="00906DB4">
      <w:pPr>
        <w:ind w:right="-143"/>
      </w:pPr>
    </w:p>
    <w:p w:rsidR="008A3070" w:rsidRDefault="008A3070" w:rsidP="00906DB4">
      <w:pPr>
        <w:ind w:right="-143"/>
      </w:pPr>
    </w:p>
    <w:p w:rsidR="008A3070" w:rsidRDefault="008A3070" w:rsidP="00906DB4">
      <w:pPr>
        <w:ind w:right="-143"/>
      </w:pPr>
    </w:p>
    <w:p w:rsidR="008A3070" w:rsidRDefault="008A3070" w:rsidP="00906DB4">
      <w:pPr>
        <w:ind w:right="-143"/>
      </w:pPr>
    </w:p>
    <w:p w:rsidR="008A3070" w:rsidRDefault="008A3070" w:rsidP="00906DB4">
      <w:pPr>
        <w:ind w:right="-143"/>
      </w:pPr>
    </w:p>
    <w:p w:rsidR="008A3070" w:rsidRDefault="008A3070" w:rsidP="00906DB4">
      <w:pPr>
        <w:ind w:right="-143"/>
      </w:pPr>
    </w:p>
    <w:p w:rsidR="008A3070" w:rsidRDefault="008A3070" w:rsidP="00906DB4">
      <w:pPr>
        <w:ind w:right="-143"/>
      </w:pPr>
    </w:p>
    <w:p w:rsidR="008309E4" w:rsidRDefault="008309E4" w:rsidP="00906DB4">
      <w:pPr>
        <w:ind w:right="-143"/>
      </w:pPr>
    </w:p>
    <w:p w:rsidR="008309E4" w:rsidRDefault="008309E4" w:rsidP="00680147">
      <w:pPr>
        <w:ind w:right="-143"/>
      </w:pPr>
    </w:p>
    <w:p w:rsidR="00680147" w:rsidRDefault="00680147" w:rsidP="00680147">
      <w:pPr>
        <w:ind w:left="-1134" w:right="-143"/>
      </w:pPr>
      <w:r w:rsidRPr="00680147">
        <w:rPr>
          <w:noProof/>
          <w:lang w:eastAsia="ru-RU"/>
        </w:rPr>
        <w:lastRenderedPageBreak/>
        <w:drawing>
          <wp:inline distT="0" distB="0" distL="0" distR="0">
            <wp:extent cx="6766560" cy="9022080"/>
            <wp:effectExtent l="0" t="0" r="0" b="0"/>
            <wp:docPr id="4" name="Рисунок 4" descr="https://sun9-48.userapi.com/7kIEN3vHBk2xnoJ71o2A6iWr1kjRv-ZwTk_S-A/WYmW5IRQN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8.userapi.com/7kIEN3vHBk2xnoJ71o2A6iWr1kjRv-ZwTk_S-A/WYmW5IRQN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757" cy="902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426"/>
        <w:gridCol w:w="709"/>
        <w:gridCol w:w="708"/>
      </w:tblGrid>
      <w:tr w:rsidR="00F92423" w:rsidTr="00906DB4">
        <w:trPr>
          <w:cantSplit/>
          <w:trHeight w:val="112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423" w:rsidRDefault="00F92423" w:rsidP="00853F9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92423" w:rsidTr="00853F90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70" w:rsidRDefault="008A3070" w:rsidP="008A30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2) </w:t>
            </w:r>
            <w:r w:rsidRPr="008A30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обработки волосистой части головы при выявлении педикулеза</w:t>
            </w:r>
            <w:r w:rsid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пациенту о наличии педикулеза и получить согласие на обработку.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Надеть маску, дополнительный халат, фартук косынку, тапочки, перчатки.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Усадить пациента на кушетку, покрытую одноразовой пеленкой.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Укрыть плечи пациента клеенчатой пелериной.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волосы одним из дезинсектицидных растворов согласно инструкции к дезинсектицидному средству, следить, чтобы средство не попало в глаза пациента, для этого можно дать пациенту полотенце скрученное валиком, а волосы были равномерно обработаны средством.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Выдержать экспозицию по инструкции препарата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Промыть волосы теплой водой, затем с моющим средством (обработать кондиционером для облегчения расчесывания), осушить полотенцем.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Перед пациентом на полу разложить листы бумаги (белой).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Вычесать волосы частым гребнем, наклонив голову над белой бумагой, последовательно разделяя волосы на пряди и вычесывая каждую прядь (короткие волосы расчесывать от корней к кончикам, длинные от кончиков к корням).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волосы пациента повторно. Убедиться, что вшей нет.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Бумагу с пола аккуратно собрать в металлическую емкость и сжечь в вытяжном шкафу.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Белье  и одежду пациента, спецодежду медсестры убрать в клеенчатый мешок и отправить в дезинфекционную камеру.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Гребень, клеенчатую пелерину  обработать инсектицидным средством, промыть проточной водой, просушить.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 помещение.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на титульном листе медицинской карты стационарного больного о выявленном педикулезе («Р») или в амбулаторной карте и в журнале осмотра на педикулез.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Отправить экстренное извещение об инфекционном заболевании в ЦГСЭН(ф. № 058/у), зарегистрировать факт выявления педикулеза по месту жительства пациента.</w:t>
            </w:r>
          </w:p>
          <w:p w:rsidR="008A3070" w:rsidRPr="008A3070" w:rsidRDefault="008A3070" w:rsidP="008A30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8A3070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осмотр волосистой части головы пациента через семь дней. При необходимости — провести санитарную обработку.</w:t>
            </w:r>
          </w:p>
          <w:p w:rsidR="00B74150" w:rsidRPr="008A3070" w:rsidRDefault="00A23E95" w:rsidP="008A307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A23E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Алгоритм частичной санитарной обработки пациента, обтирание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423" w:rsidTr="00853F90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423" w:rsidRDefault="00F92423" w:rsidP="00853F9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92423" w:rsidTr="00853F90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50" w:rsidRDefault="007F1452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B74150" w:rsidRPr="00A23E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ациента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Информировать пациента о предстоящей манипуляций и ходе ее выполнения.  Получить согласие.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Отгородить пациента ширмой.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маску, фартук, перчатки.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Используя правила перемещения пациента в постели подложить одноразовые адсорбирующие подкладные пеленки под  верхнюю часть туловища пациента. 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Одноразовой рукавицей смоченной в воде, обтереть пациенту шею, грудь, руки (живот и ноги прикры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 одеялом). 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(Нанести средство для сухой обработки на тело и обтереть пациенту шею, грудь, руки).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Вытереть пациенту шею, грудь, руки полотенцем насухо и прикрыть  одеялом. 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 правила перемещения пациента в постели подложить одноразовые адсорбирующие подкладные пеленки под  нижнюю  часть туловища пациента.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Обтереть живот, спину, нижние конечности, осушить  и закрыть одеялом. 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Одноразовые рукавицы для мытья, одноразовые  подкладные пеленки погрузить в контейнер для дезинфекции и утилизации отходов класса «Б».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полотенце и грязную одежду пациента убрать в клеенчатый мешок.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Слить воду в канализацию, емкость продезинфицировать протиранием двукратно через 15 минут, или по инструкции препарата, помыть чистящим средством, прополоскать проточной водой, поставить на сушку.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A23E95" w:rsidRP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A23E95" w:rsidRDefault="00A23E95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A23E9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занести в температурный лист у.ф. № 004/у.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Антропометрия</w:t>
            </w:r>
            <w:r w:rsid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4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определения массы тела</w:t>
            </w:r>
            <w:r w:rsid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Вымыть руки, надеть перчатки, обработать рабочие поверхности по инструкции дезинфицирующего средства.</w:t>
            </w:r>
          </w:p>
          <w:p w:rsidR="006A3E74" w:rsidRPr="00A23E95" w:rsidRDefault="006A3E74" w:rsidP="00A23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до проведения измерения (Взвешивание взрослых пациентов проводится натощак утром, в одни и те же часы, после предварительного опорожнения мочевого пузыря и кишечника в нательном белье). Уточнить у пациента понимание цели и хода исследования. Получить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423" w:rsidTr="00853F90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423" w:rsidRDefault="00F92423" w:rsidP="00853F9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423" w:rsidRDefault="00F92423" w:rsidP="00853F9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92423" w:rsidTr="00115B74">
        <w:trPr>
          <w:trHeight w:val="126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74" w:rsidRPr="00B74150" w:rsidRDefault="00115B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3E74"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Включить весы, уравновесить (весы должны находиться на ровной поверхности). На платформу весов положить одноразовую салфетку.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осторожно встать в центре площадки на салфетку (без тапочек).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Произвести взвешивание (зафиксировать результат).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осторожно сойти с весов.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Сообщить результат пациенту. </w:t>
            </w:r>
          </w:p>
          <w:p w:rsid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Записать данные взвешивания в температурный лист у.ф. № 004/у.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процедуры: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перчатки, одноразовую салфетку сбросить в емкость для отходов класса «Б».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Поверхность весов обработать дважды с интервалом 15 минут или по инструкции дезинфицирующего средства.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тся профилактика грибковых заболеваний и инфекционная безопасность.</w:t>
            </w:r>
          </w:p>
          <w:p w:rsidR="006A3E74" w:rsidRPr="00B74150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отходов класса «Б».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7415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4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измерения роста пациента, в положении стоя</w:t>
            </w:r>
            <w:r w:rsid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Вымыть руки, надеть перчатки, обработать рабочие поверхности по инструкции дезинфицирующего средства.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до проведения измерения. Уточнить у пациента понимание цели и хода исследования. Получить согласие.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снять верхнюю одежду и обувь.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основание ростомера положить одноразовую салфетку.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Встать сбоку ростомера и поднять горизонтальную планку выше предполагаемого роста пациента.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встать на основу ростомера так, чтобы пятки, ягодицы, лопатки и затылок касались вертикальной планки, а голова была в таком положении, чтобы козелок ушной раковины и наружный угол глазницы находились на одной горизонтальной линии.</w:t>
            </w:r>
          </w:p>
          <w:p w:rsidR="006A3E74" w:rsidRPr="002D14EE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Планшетку ростомера опустить на темя пациента и определить  рост на шкале.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пациенту его рост.</w:t>
            </w:r>
          </w:p>
          <w:p w:rsidR="006A3E74" w:rsidRPr="00115B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2D1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Предложить пациенту сойти с основы ростомера, придерживая в это время планку,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не травмировать пациента.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3" w:rsidRDefault="00F92423" w:rsidP="00853F9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E95" w:rsidRDefault="00A23E95" w:rsidP="00115B7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426"/>
        <w:gridCol w:w="709"/>
        <w:gridCol w:w="708"/>
      </w:tblGrid>
      <w:tr w:rsidR="00A23E95" w:rsidTr="00B74150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E95" w:rsidRDefault="00A23E95" w:rsidP="00B7415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23E95" w:rsidTr="00B74150">
        <w:trPr>
          <w:trHeight w:val="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Планшетку ростомера опустить на темя пациента.</w:t>
            </w: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К показателю на планке добавить расстояние от пола до скамейки ростомера.</w:t>
            </w: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пациенту его рост.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встать со скамьи ростомера, при необходимости помочь ему.</w:t>
            </w: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Записать данные измерения в температурный лист у.ф. № 004/у.</w:t>
            </w: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процедуры:</w:t>
            </w: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перчатки, одноразовую салфетку утилизировать в отходы класса «Б».</w:t>
            </w: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Поверхность ростомера обработать дважды с интервалом 15 минут или по инструкции дезинфицирующего средства. Обеспечивается профилактика грибковых заболеваний и инфекционная безопасность.</w:t>
            </w: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отходов класса «Б».</w:t>
            </w: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16F7F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6A3E74" w:rsidTr="006841A6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A3E74" w:rsidTr="006841A6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документации при приеме пациента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A3E74" w:rsidTr="006841A6">
              <w:trPr>
                <w:trHeight w:val="61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Pr="002C0348" w:rsidRDefault="006A3E74" w:rsidP="006A3E74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Осмотр и осуществление мероприятий при выявлении педикулеза.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3E74" w:rsidTr="006841A6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Pr="002C0348" w:rsidRDefault="006A3E74" w:rsidP="006A3E74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Частичная санитарная обработка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3E74" w:rsidTr="006841A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Pr="002C0348" w:rsidRDefault="006A3E74" w:rsidP="006A3E74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Антропометрия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3E74" w:rsidTr="006841A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Pr="002C0348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температурного листа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3E74" w:rsidTr="006841A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Pr="00CA432F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E74" w:rsidRDefault="006A3E74" w:rsidP="006A3E74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Pr="00716F7F" w:rsidRDefault="006A3E74" w:rsidP="006A3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3E74" w:rsidRPr="002D14EE" w:rsidRDefault="006A3E74" w:rsidP="00B741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E95" w:rsidRPr="00A23E95" w:rsidRDefault="00A23E95" w:rsidP="00A23E95">
      <w:pPr>
        <w:tabs>
          <w:tab w:val="center" w:pos="4323"/>
        </w:tabs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7"/>
        <w:gridCol w:w="8366"/>
        <w:gridCol w:w="60"/>
        <w:gridCol w:w="642"/>
        <w:gridCol w:w="67"/>
        <w:gridCol w:w="634"/>
        <w:gridCol w:w="74"/>
      </w:tblGrid>
      <w:tr w:rsidR="00A23E95" w:rsidTr="004900D3">
        <w:trPr>
          <w:cantSplit/>
          <w:trHeight w:val="1338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E95" w:rsidRDefault="00A23E95" w:rsidP="00B7415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23E95" w:rsidTr="004900D3">
        <w:trPr>
          <w:trHeight w:val="9419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6841A6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A6" w:rsidRDefault="006841A6" w:rsidP="006A3E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1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1) </w:t>
            </w:r>
            <w:r w:rsidR="00EE3630" w:rsidRPr="00EE3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закапывание капель в глаза</w:t>
            </w:r>
            <w:r w:rsid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циента о проведении манипуляции. У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точнить у пациента понимание цели и хода процедуры, получить его согласие.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Провес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 гигиеническую обработку рук.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Надеть перчатки.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капли по назначению врача, проверить срок годности, в стерильный лоток пинцетом положить стерильные марлевые шарики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удобное положение.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Дать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арлевые шарики в каждую руку 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пациенту (по возможности). Набрать в пипетку нужное количество капель, взять в левую руку марлевый шарик.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слегка запрокинуть голову, смотреть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вверх и оттянуть ему марлевым 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шариком нижнее веко вниз.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Закапать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конъю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ктивальную складку 2-3 капли (не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подносить пипетку близко к конъ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юктиве).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закрыть глаза.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промокнуть вытекшие капли у внутреннего угла глаза.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те же действия при закапывании в другой глаз (при назначении врача).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удобное положение. Убедиться, что пациент не испытывает дискомфорта в связи с проведённой процедурой.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EE3630" w:rsidRPr="00EE3630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A23E95" w:rsidRDefault="003B0064" w:rsidP="003B006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Алгоритм закапывани</w:t>
            </w:r>
            <w:r w:rsidR="007F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сосудосуживающих капель в нос.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капли по назначению врача, проверить срок годности, в стерильный лоток пинцетом положить стерильные марлевые шарики.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удобное положение (сидя).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марлевые шарики в каждую руку пациенту (по возможности). Набрать в пипетку лекарственное средство для одной ноздри –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назначению врача.</w:t>
            </w:r>
          </w:p>
          <w:p w:rsidR="003B0064" w:rsidRPr="003B0064" w:rsidRDefault="003B0064" w:rsidP="003B00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сесть, слегка запрокинув голову и склонить её (при закапывании в левую ноздрю - влево, в правую - вправо).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64" w:rsidTr="004900D3">
        <w:trPr>
          <w:gridAfter w:val="1"/>
          <w:wAfter w:w="74" w:type="dxa"/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064" w:rsidRDefault="003B0064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64" w:rsidRDefault="003B0064" w:rsidP="00AA6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64" w:rsidRDefault="003B0064" w:rsidP="00AA6A94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064" w:rsidRDefault="003B0064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064" w:rsidRDefault="003B0064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B0064" w:rsidTr="004900D3">
        <w:trPr>
          <w:gridAfter w:val="1"/>
          <w:wAfter w:w="74" w:type="dxa"/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64" w:rsidRDefault="003B0064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64" w:rsidRPr="003B0064" w:rsidRDefault="00B36039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Приподнять кончик носа пациента и закапать 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в нижний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носовой ход (не вводить пипетку глубоко в нос).</w:t>
            </w:r>
          </w:p>
          <w:p w:rsidR="003B0064" w:rsidRPr="003B0064" w:rsidRDefault="00B36039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пациента прижать пальцем крыло носа к перегородке сразу после закапывания капель и сделать 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лёгкие круговые движения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отнимая пальца.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Марлевым шариком, при необходимости, промокнуть кожу после процедуры.</w:t>
            </w:r>
          </w:p>
          <w:p w:rsidR="003B0064" w:rsidRPr="003B0064" w:rsidRDefault="00B36039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Закапать капли во вторую 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ноздрю (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назначения врача), повторив те же действия.</w:t>
            </w:r>
          </w:p>
          <w:p w:rsidR="003B0064" w:rsidRPr="003B0064" w:rsidRDefault="00B36039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Спросить у пациента об облегчении носового дыхания через 1-2 минуты.</w:t>
            </w:r>
          </w:p>
          <w:p w:rsidR="003B0064" w:rsidRPr="003B0064" w:rsidRDefault="003B006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3B0064" w:rsidRPr="003B0064" w:rsidRDefault="00B36039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Использованное одноразовое оборудование и </w:t>
            </w:r>
            <w:r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сбросить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для сбора отходов класса «Б», многоразовое поместить в емкость для дезинфекции.</w:t>
            </w:r>
          </w:p>
          <w:p w:rsidR="003B0064" w:rsidRPr="003B0064" w:rsidRDefault="00B36039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3B0064" w:rsidRDefault="00B36039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3B0064" w:rsidRPr="003B0064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4900D3" w:rsidRDefault="004900D3" w:rsidP="00AA6A9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закапывание масляных капель в нос</w:t>
            </w:r>
            <w:r w:rsidR="007F14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 Уточнить у пациента понимание цели и хода процедуры, получить его согласие.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капли по назначению врача, проверить срок годности, в стерильный лоток пинцетом положить стерильные марлевые шарики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удобное положение (сидя или лежа). 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Дать марлевые шарики в каждую руку пациенту (по возможности). Набрать в пипетку лекарственное средство для одной ноздри – по назначению врача.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пациента сесть или лечь, запрокинув голову. 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кончик носа пациента и закапать в нижний носовой ход (не вводить пипетку глубоко в нос).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Марлевым шариком, при необходимости, промокнуть кожу после процедуры.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Закапать капли во вторую ноздрю (при наличии назначения врача), повторив те же действия.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Спросить у пациента о том, ощутил ли он вкус капель во рту. Попросить пациента полежать несколько минут.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4900D3" w:rsidRP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3B0064" w:rsidRPr="00B36039" w:rsidRDefault="004900D3" w:rsidP="00B36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 отходов класса «Б». Провести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64" w:rsidRDefault="003B0064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64" w:rsidRDefault="003B0064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D3" w:rsidTr="004900D3">
        <w:trPr>
          <w:gridAfter w:val="1"/>
          <w:wAfter w:w="74" w:type="dxa"/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0D3" w:rsidRDefault="004900D3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3" w:rsidRDefault="004900D3" w:rsidP="00AA6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D3" w:rsidRDefault="004900D3" w:rsidP="00AA6A94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0D3" w:rsidRDefault="004900D3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0D3" w:rsidRDefault="004900D3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900D3" w:rsidTr="004900D3">
        <w:trPr>
          <w:gridAfter w:val="1"/>
          <w:wAfter w:w="74" w:type="dxa"/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3" w:rsidRDefault="004900D3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3" w:rsidRPr="004900D3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гигиеническую обработку рук.</w:t>
            </w:r>
          </w:p>
          <w:p w:rsidR="004900D3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0D3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4900D3" w:rsidRDefault="004900D3" w:rsidP="00AA6A9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Алгоритм закапывание капель в ухо</w:t>
            </w:r>
            <w:r w:rsidR="007F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Уточнить у пациента понимание цели и хода процедуры, получить его согласие.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капли по назначению врача, проверить срок годности, подогреть лекарственный препарат до температуры тела на водяной бане (поставить флакон в ёмкость с горячей водой, температуру контролировать водным термометром).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Выложить пинцетом в лоток стерильные марлевые шарики.  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удобное положение (лежа на боку или сидя, наклонив голову в сторону). 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Набрать в пипетку 2-3 капли лекарственного средства (в одно ухо – по назначению врача).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Оттянуть ушную раковину назад и вверх и закапать 2-3 капли ухо.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те же действия (при наличии назначения врача) при закапывании в другое ухо через несколько минут (чтобы не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ытекло лекарственное средство)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удобное положение. Убедиться, что пациент не испытывает дискомфорта в связи с проведённой процедурой.</w:t>
            </w:r>
          </w:p>
          <w:p w:rsidR="004900D3" w:rsidRPr="00B36039" w:rsidRDefault="004900D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дезинфекции.</w:t>
            </w:r>
          </w:p>
          <w:p w:rsidR="004900D3" w:rsidRPr="00B36039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2.Снять перчатки, сбросить в емкость для сбора отходов класса «Б». Провести гигиеническую обработку рук.</w:t>
            </w:r>
          </w:p>
          <w:p w:rsid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39">
              <w:rPr>
                <w:rFonts w:ascii="Times New Roman" w:hAnsi="Times New Roman"/>
                <w:sz w:val="24"/>
                <w:szCs w:val="24"/>
                <w:lang w:eastAsia="ru-RU"/>
              </w:rPr>
              <w:t>3.Сделать запись о выполненной процедуре.</w:t>
            </w:r>
          </w:p>
          <w:p w:rsidR="004900D3" w:rsidRDefault="004900D3" w:rsidP="004900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59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4)</w:t>
            </w:r>
            <w:r w:rsidRPr="002159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59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Кормление тяжелобольного с ложки и поильника</w:t>
            </w:r>
          </w:p>
          <w:p w:rsidR="004900D3" w:rsidRPr="00B02A30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4900D3" w:rsidRPr="00B02A30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заранее (10-15 мин.) о предстоящем приеме пищи, рассказать о содержании блюд.</w:t>
            </w:r>
          </w:p>
          <w:p w:rsidR="004900D3" w:rsidRPr="00B02A30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Проветрить помещение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900D3" w:rsidRPr="00B02A30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4900D3" w:rsidRPr="00B02A30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столик для кормления.</w:t>
            </w:r>
          </w:p>
          <w:p w:rsidR="004900D3" w:rsidRDefault="004900D3" w:rsidP="004900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Помочь занять пациенту высокое положение Фаулера (при невозможности – повернуть голову пациента на бок.)</w:t>
            </w:r>
          </w:p>
          <w:p w:rsidR="004900D3" w:rsidRPr="00167513" w:rsidRDefault="004900D3" w:rsidP="00AA6A9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3" w:rsidRDefault="004900D3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3" w:rsidRDefault="004900D3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1A6" w:rsidRDefault="006841A6" w:rsidP="00A23E95">
      <w:pPr>
        <w:tabs>
          <w:tab w:val="center" w:pos="4323"/>
        </w:tabs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A23E95" w:rsidTr="002D14EE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E95" w:rsidRDefault="00A23E95" w:rsidP="00B7415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E95" w:rsidRDefault="00A23E95" w:rsidP="00B7415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23E95" w:rsidTr="00A520B3">
        <w:trPr>
          <w:trHeight w:val="184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</w:t>
            </w:r>
            <w:r w:rsidR="00DF440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вымыть руки и осушить их, грудь пациента прикрыть салфеткой (при кормлении пациента в положении – лежа, голова повернута на бок, положить салфетку под голову и грудь).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антисептическим раствором.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1.Наполнить 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ложку пищей на 2/3 объёма, прикоснуться к губам, поместить пищу на язык.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Подождать, пока пациент проглотит пищу (повторять 1 и 2 пункты, пока пациент не насытится).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Дать пациенту попить из поильника (по желанию пациента - давать пить в процессе кормления).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прополоскать рот водой, или провести орошение полости рта, удалить салфеткой участки загрязнения пищей.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Убрать салфетку в емкость для сбора грязного белья, убрать столик с посудой.</w:t>
            </w:r>
          </w:p>
          <w:p w:rsidR="00B02A30" w:rsidRPr="00B02A30" w:rsidRDefault="00B02A30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Пациента на 20-30 минут оставить в положении Фаулера (по возможности), затем придать удобное положение.</w:t>
            </w:r>
          </w:p>
          <w:p w:rsidR="00B02A30" w:rsidRPr="00B02A30" w:rsidRDefault="00E66961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</w:t>
            </w:r>
            <w:r w:rsidR="00B02A30"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 увести в санитарную комнату.  </w:t>
            </w:r>
          </w:p>
          <w:p w:rsidR="00B02A30" w:rsidRPr="00B02A30" w:rsidRDefault="00E66961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B02A30"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Использованную посуду, прикроватный столик, поверхность прикроватной тумбочки обработать в соответствии с требованиями санэпидрежима. </w:t>
            </w:r>
          </w:p>
          <w:p w:rsidR="00B02A30" w:rsidRPr="00B02A30" w:rsidRDefault="00E66961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B02A30"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215917" w:rsidRDefault="00E66961" w:rsidP="00B02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B02A30" w:rsidRPr="00B02A3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215917" w:rsidRDefault="00CC5A23" w:rsidP="00B360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5) </w:t>
            </w:r>
            <w:r w:rsidRPr="00CC5A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 одевания подгузника</w:t>
            </w:r>
            <w:r w:rsid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маску, перчатки.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Отгородить пациента ширмой. Открыть нижнюю часть тела.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Снять использованный подгузник, сбросить в емкость для сбора отходов класса «Б».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Подмыть пациента по алгоритму «Уход за наружными половыми органами и промежностью у женщин, мужчин».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Дать коже просохнуть.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Повернуть пациента на бок, под ягодицы положить расправленный подгузник строго по середине.</w:t>
            </w:r>
          </w:p>
          <w:p w:rsidR="00A520B3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Повернуть пациента на спину, развести ноги.</w:t>
            </w:r>
          </w:p>
          <w:p w:rsidR="00154246" w:rsidRPr="00A520B3" w:rsidRDefault="00A520B3" w:rsidP="00A52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Подтянуть на живот переднюю часть подгузника, заднюю часть подгузника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5" w:rsidRDefault="00A23E95" w:rsidP="00B7415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07" w:rsidRDefault="00CC1E07">
      <w:pPr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A520B3" w:rsidTr="00AA6A94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0B3" w:rsidRDefault="00A520B3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B3" w:rsidRDefault="00A520B3" w:rsidP="00AA6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0B3" w:rsidRDefault="00A520B3" w:rsidP="00AA6A94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0B3" w:rsidRDefault="00A520B3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20B3" w:rsidRDefault="00A520B3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520B3" w:rsidTr="00A520B3">
        <w:trPr>
          <w:trHeight w:val="651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B3" w:rsidRDefault="00A520B3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B3" w:rsidRDefault="00A520B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расправить вокруг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бедер.</w:t>
            </w:r>
          </w:p>
          <w:p w:rsidR="00A520B3" w:rsidRPr="00A520B3" w:rsidRDefault="00A520B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4.Закрепить 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подгузник при помощи липучек спереди симметрично.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Расправить подгузник, чтобы не было складок. </w:t>
            </w:r>
          </w:p>
          <w:p w:rsidR="00A520B3" w:rsidRPr="00A520B3" w:rsidRDefault="00A520B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положение.</w:t>
            </w:r>
          </w:p>
          <w:p w:rsidR="00A520B3" w:rsidRPr="00A520B3" w:rsidRDefault="00A520B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A520B3" w:rsidRPr="00A520B3" w:rsidRDefault="00A520B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A520B3" w:rsidRPr="00A520B3" w:rsidRDefault="00A520B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Перчатки, маску, сбросить в емкость для сбора отходов класса «Б».</w:t>
            </w:r>
          </w:p>
          <w:p w:rsidR="00A520B3" w:rsidRDefault="00A520B3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520B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A520B3" w:rsidTr="00AA6A94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520B3" w:rsidTr="00AA6A94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Смена подгузника.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20B3" w:rsidTr="00AA6A94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Pr="002C0348" w:rsidRDefault="00A520B3" w:rsidP="00A520B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Закапывание капель в глаза.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20B3" w:rsidTr="00AA6A94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Pr="002C0348" w:rsidRDefault="00A520B3" w:rsidP="00A520B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4900D3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Закап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ывание </w:t>
                  </w:r>
                  <w:r w:rsidRPr="004900D3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сосудосуживающи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х</w:t>
                  </w:r>
                  <w:r w:rsidRPr="004900D3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, масляны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х</w:t>
                  </w:r>
                  <w:r w:rsidRPr="004900D3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кап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ель</w:t>
                  </w:r>
                  <w:r w:rsidRPr="004900D3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в нос.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20B3" w:rsidTr="00AA6A94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Pr="002C0348" w:rsidRDefault="00A520B3" w:rsidP="00A520B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5424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Закап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ывание</w:t>
                  </w:r>
                  <w:r w:rsidRPr="00154246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кап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ель</w:t>
                  </w:r>
                  <w:r w:rsidRPr="00154246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в ухо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20B3" w:rsidTr="00AA6A94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Pr="002C0348" w:rsidRDefault="00A520B3" w:rsidP="00A520B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5424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</w:t>
                  </w:r>
                  <w:r w:rsidRPr="00154246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орм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ление</w:t>
                  </w:r>
                  <w:r w:rsidRPr="00154246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тяжелобольного пациента в постели с ложки и поильника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20B3" w:rsidTr="00AA6A94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Pr="00CA432F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B3" w:rsidRDefault="00A520B3" w:rsidP="00A520B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Default="00A520B3" w:rsidP="00AA6A94">
            <w:pPr>
              <w:rPr>
                <w:sz w:val="20"/>
                <w:szCs w:val="20"/>
                <w:lang w:eastAsia="ru-RU"/>
              </w:rPr>
            </w:pPr>
          </w:p>
          <w:p w:rsidR="00A520B3" w:rsidRPr="00167513" w:rsidRDefault="00A520B3" w:rsidP="00AA6A9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B3" w:rsidRDefault="00A520B3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B3" w:rsidRDefault="00A520B3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07" w:rsidRDefault="00CC1E07">
      <w:pPr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AA6A94" w:rsidRPr="00AA6A94" w:rsidTr="00AA6A94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A94" w:rsidRPr="00AA6A94" w:rsidRDefault="00AA6A94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A6A9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94" w:rsidRPr="00AA6A94" w:rsidRDefault="00AA6A94" w:rsidP="00AA6A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A94" w:rsidRPr="00AA6A94" w:rsidRDefault="00AA6A94" w:rsidP="00AA6A94">
            <w:pPr>
              <w:keepNext/>
              <w:keepLines/>
              <w:spacing w:after="0"/>
              <w:jc w:val="center"/>
              <w:outlineLvl w:val="8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 w:val="24"/>
                <w:szCs w:val="24"/>
              </w:rPr>
            </w:pPr>
            <w:r w:rsidRPr="00AA6A94"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A94" w:rsidRPr="00AA6A94" w:rsidRDefault="00AA6A94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A6A9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A94" w:rsidRPr="00AA6A94" w:rsidRDefault="00AA6A94" w:rsidP="00AA6A94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A6A9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A6A94" w:rsidRPr="00AA6A94" w:rsidTr="00AA6A94">
        <w:trPr>
          <w:trHeight w:val="678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94" w:rsidRPr="00AA6A94" w:rsidRDefault="00AA6A94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94" w:rsidRDefault="00AA6A94" w:rsidP="00AA6A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1) </w:t>
            </w:r>
            <w:r w:rsidRPr="00AA6A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бритье пациента</w:t>
            </w:r>
            <w:r w:rsid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необходимое оборудование.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положение   Фаулера. 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На грудь пациента положить одноразовую непромокаемую пеленку.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В емкость налить воду (температура 40-45°С)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Намочить большую салфетку в воде, отжать положить ее на лицо пациента (щеки и подбородок) на 5-10 минут (женщинам не надо).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Нанести крем для бритья равномерно на кожу лица по щекам и подбородку (женщине смочите лицо теплой водой в местах роста волос, не используя крем). 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Побрить пациента, оттягивая кожу в направлении, противоположном движению станка в следующей последовательности: щеки, над верхней губой, под нижней губой, область шеи, под подбородком.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Протереть лицо после бритья влажной салфеткой, затем осушить сухой промокательными движениями.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Протереть лицо пациента салфеткой, смоченной лосьоном (женщине после лосьона нанести на кожу лица питательный крем).  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 в кровати.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Емкость для сбора грязного белья увести в санитарную комнату.  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- поместить в емкость для дезинфекции.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использованные поверхности в палате дезинфицирующим раствором.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AA6A94" w:rsidRPr="00AA6A94" w:rsidRDefault="00AA6A94" w:rsidP="00AA6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A6A9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AA6A94" w:rsidRPr="00AA6A94" w:rsidRDefault="00AA6A94" w:rsidP="00AA6A94">
            <w:pPr>
              <w:rPr>
                <w:sz w:val="20"/>
                <w:szCs w:val="20"/>
                <w:lang w:eastAsia="ru-RU"/>
              </w:rPr>
            </w:pPr>
          </w:p>
          <w:p w:rsidR="00AA6A94" w:rsidRPr="00AA6A94" w:rsidRDefault="00AA6A94" w:rsidP="00AA6A94">
            <w:pPr>
              <w:rPr>
                <w:sz w:val="20"/>
                <w:szCs w:val="20"/>
                <w:lang w:eastAsia="ru-RU"/>
              </w:rPr>
            </w:pPr>
          </w:p>
          <w:p w:rsidR="00AA6A94" w:rsidRPr="00AA6A94" w:rsidRDefault="00AA6A94" w:rsidP="00AA6A9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94" w:rsidRPr="00AA6A94" w:rsidRDefault="00AA6A94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94" w:rsidRPr="00AA6A94" w:rsidRDefault="00AA6A94" w:rsidP="00AA6A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A94" w:rsidRDefault="00AA6A94">
      <w:pPr>
        <w:rPr>
          <w:rFonts w:ascii="Times New Roman" w:hAnsi="Times New Roman"/>
          <w:sz w:val="24"/>
          <w:szCs w:val="24"/>
        </w:rPr>
      </w:pPr>
    </w:p>
    <w:p w:rsidR="00A520B3" w:rsidRDefault="00A520B3">
      <w:pPr>
        <w:rPr>
          <w:rFonts w:ascii="Times New Roman" w:hAnsi="Times New Roman"/>
          <w:sz w:val="24"/>
          <w:szCs w:val="24"/>
        </w:rPr>
      </w:pPr>
    </w:p>
    <w:p w:rsidR="00CC1E07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1" type="#_x0000_t32" style="position:absolute;margin-left:70.95pt;margin-top:-20.1pt;width:187.8pt;height:0;z-index:25167974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2" type="#_x0000_t32" style="position:absolute;margin-left:36.15pt;margin-top:21.5pt;width:220.8pt;height:0;z-index:25168076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0" style="position:absolute;margin-left:-73.6pt;margin-top:-37.35pt;width:554.8pt;height:355.2pt;z-index:251678720;mso-position-horizontal-relative:text;mso-position-vertical-relative:line">
            <v:textbox style="mso-next-textbox:#_x0000_s1110">
              <w:txbxContent>
                <w:p w:rsidR="00513AB0" w:rsidRPr="008F642D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отделения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терапевтическое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13AB0" w:rsidRPr="008F642D" w:rsidRDefault="00513AB0" w:rsidP="00E66961">
                  <w:pPr>
                    <w:pStyle w:val="Con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Порционное требование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раздаточную на      21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.05.2020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дата: число, месяц, год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13AB0" w:rsidRPr="008F642D" w:rsidRDefault="00513AB0" w:rsidP="00E66961">
                  <w:pPr>
                    <w:pStyle w:val="ConsNormal"/>
                    <w:tabs>
                      <w:tab w:val="left" w:pos="4111"/>
                    </w:tabs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палата №1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палата №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палата № 5</w:t>
                  </w:r>
                </w:p>
                <w:p w:rsidR="00513AB0" w:rsidRPr="008F642D" w:rsidRDefault="00513AB0" w:rsidP="00E6696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И.И.   диета № 5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Семенова В.И     диета № 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Васечкин Р.О.   диета №7</w:t>
                  </w:r>
                </w:p>
                <w:p w:rsidR="00513AB0" w:rsidRPr="008F642D" w:rsidRDefault="00513AB0" w:rsidP="00E6696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Сидоров В.А. диета № 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5 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Михайлова К.И. диета № 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r w:rsidRPr="00EE36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Колегов К.Н. диета № 15                                  </w:t>
                  </w:r>
                </w:p>
                <w:p w:rsidR="00513AB0" w:rsidRPr="008F642D" w:rsidRDefault="00513AB0" w:rsidP="00E6696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 А.А.    диета № 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Крошкина ВИ.   диета № 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  <w:r w:rsidRPr="00EE36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Фокус Н.Б. диета № 7                                        </w:t>
                  </w:r>
                </w:p>
                <w:p w:rsidR="00513AB0" w:rsidRPr="00EE3630" w:rsidRDefault="00513AB0" w:rsidP="00E6696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Пенкин В.В.    диета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15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Бунько Р.В.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диета № 15                  </w:t>
                  </w:r>
                  <w:r w:rsidRPr="00EE36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Пацук В.И. диета № 7</w:t>
                  </w:r>
                </w:p>
                <w:p w:rsidR="00513AB0" w:rsidRPr="008F642D" w:rsidRDefault="00513AB0" w:rsidP="00E6696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</w:p>
                <w:p w:rsidR="00513AB0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13AB0" w:rsidRPr="008F642D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палата № 3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палата № 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палата № 6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Козлов П.П.     диета №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Кускова С.С. диета № 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Кубикова Ю.А. диета №7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 xml:space="preserve">Жданов С.Б.     диета № 7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Мирная Ф.Л. диета № 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Самсоненко Р.М.диета№10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Кубеков Ф.Г.  диета № 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Шарова С.Ю. диета № 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Рогова А.Ф. диета № 10</w:t>
                  </w:r>
                </w:p>
                <w:p w:rsidR="00513AB0" w:rsidRPr="008F642D" w:rsidRDefault="00513AB0" w:rsidP="00E66961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Перекрут Ю.А.   диета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10                    </w:t>
                  </w:r>
                  <w:r w:rsidRPr="008F642D">
                    <w:rPr>
                      <w:rFonts w:ascii="Times New Roman" w:hAnsi="Times New Roman"/>
                      <w:sz w:val="24"/>
                      <w:szCs w:val="24"/>
                    </w:rPr>
                    <w:t>Семенченко В.Ю. диета № 15</w:t>
                  </w:r>
                </w:p>
                <w:p w:rsidR="00513AB0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13AB0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13AB0" w:rsidRPr="00EE3630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23        </w:t>
                  </w:r>
                  <w:r w:rsidRPr="00EE3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513AB0" w:rsidRPr="00EE3630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палатная м\с   Буракова О.В      Буракова</w:t>
                  </w:r>
                </w:p>
                <w:p w:rsidR="00513AB0" w:rsidRPr="00EE3630" w:rsidRDefault="00513AB0" w:rsidP="00E66961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ФИО                   </w:t>
                  </w:r>
                  <w:r w:rsidRPr="00EE3630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  <w:p w:rsidR="00513AB0" w:rsidRDefault="00513AB0" w:rsidP="00E66961"/>
              </w:txbxContent>
            </v:textbox>
          </v:rect>
        </w:pict>
      </w: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3" type="#_x0000_t32" style="position:absolute;margin-left:-34.65pt;margin-top:27.8pt;width:49.2pt;height:0;z-index:251700224" o:connectortype="straight"/>
        </w:pict>
      </w:r>
    </w:p>
    <w:p w:rsidR="00CC1E07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2" type="#_x0000_t32" style="position:absolute;margin-left:6.75pt;margin-top:17.6pt;width:68.4pt;height:0;z-index:25169920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5" type="#_x0000_t32" style="position:absolute;margin-left:93.15pt;margin-top:19.4pt;width:51pt;height:0;z-index:251683840" o:connectortype="straight"/>
        </w:pict>
      </w: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6" style="position:absolute;margin-left:-72.3pt;margin-top:14.7pt;width:497.25pt;height:299.7pt;z-index:251684864;mso-position-horizontal-relative:text;mso-position-vertical-relative:text">
            <v:textbox style="mso-next-textbox:#_x0000_s1116">
              <w:txbxContent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1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ПОРЦИОННИК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  <w:r w:rsidRPr="00CC1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ф. № 1-84</w:t>
                  </w: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питание больных   «21 »      05    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20 20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65"/>
                    <w:gridCol w:w="2112"/>
                    <w:gridCol w:w="1134"/>
                    <w:gridCol w:w="1134"/>
                    <w:gridCol w:w="1276"/>
                    <w:gridCol w:w="1418"/>
                  </w:tblGrid>
                  <w:tr w:rsidR="00513AB0" w:rsidRPr="00CC1E07" w:rsidTr="006B664F">
                    <w:trPr>
                      <w:trHeight w:val="859"/>
                    </w:trPr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CC1E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Наименование отделения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CC1E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Количество больных</w:t>
                        </w:r>
                      </w:p>
                    </w:tc>
                    <w:tc>
                      <w:tcPr>
                        <w:tcW w:w="496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13AB0" w:rsidRPr="00CC1E07" w:rsidRDefault="00513AB0" w:rsidP="006B664F">
                        <w:pPr>
                          <w:pStyle w:val="ConsNormal"/>
                          <w:spacing w:line="276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CC1E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Стандартные диеты</w:t>
                        </w:r>
                      </w:p>
                    </w:tc>
                  </w:tr>
                  <w:tr w:rsidR="00513AB0" w:rsidRPr="00CC1E07" w:rsidTr="006B664F"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Терапевтическое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 w:rsidP="00CC1E07">
                        <w:pPr>
                          <w:pStyle w:val="ConsNormal"/>
                          <w:spacing w:line="276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 w:rsidP="006B664F">
                        <w:pPr>
                          <w:pStyle w:val="ConsNormal"/>
                          <w:spacing w:line="276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 w:rsidP="006B664F">
                        <w:pPr>
                          <w:pStyle w:val="ConsNormal"/>
                          <w:spacing w:line="276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 w:rsidP="006B664F">
                        <w:pPr>
                          <w:pStyle w:val="ConsNormal"/>
                          <w:spacing w:line="276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 w:rsidP="006B664F">
                        <w:pPr>
                          <w:pStyle w:val="ConsNormal"/>
                          <w:spacing w:line="276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</w:p>
                    </w:tc>
                  </w:tr>
                  <w:tr w:rsidR="00513AB0" w:rsidRPr="00CC1E07" w:rsidTr="006B664F"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513AB0" w:rsidRPr="00CC1E07" w:rsidTr="006B664F"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513AB0" w:rsidRPr="00CC1E07" w:rsidTr="006B664F"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513AB0" w:rsidRPr="00CC1E07" w:rsidTr="006B664F"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3AB0" w:rsidRPr="00CC1E07" w:rsidRDefault="00513AB0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Зав. отделением ______________________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</w:t>
                  </w: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ФИО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мед. сестра отделения______________________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ФИО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подпись</w:t>
                  </w: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мед. сестра диетического отделения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Буракова О.В.                 Буракова</w:t>
                  </w:r>
                </w:p>
                <w:p w:rsidR="00513AB0" w:rsidRPr="00CC1E07" w:rsidRDefault="00513AB0" w:rsidP="00CC1E07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ФИО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CC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  <w:p w:rsidR="00513AB0" w:rsidRDefault="00513AB0" w:rsidP="00CC1E07"/>
              </w:txbxContent>
            </v:textbox>
          </v:rect>
        </w:pict>
      </w:r>
    </w:p>
    <w:p w:rsidR="00CC1E07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9" type="#_x0000_t32" style="position:absolute;margin-left:141.15pt;margin-top:19.2pt;width:15pt;height:0;z-index:25168793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8" type="#_x0000_t32" style="position:absolute;margin-left:81.75pt;margin-top:19.85pt;width:37.2pt;height:0;z-index:25168691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7" type="#_x0000_t32" style="position:absolute;margin-left:47.55pt;margin-top:19.85pt;width:24.6pt;height:0;z-index:25168588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3" type="#_x0000_t32" style="position:absolute;margin-left:42.15pt;margin-top:19.85pt;width:40.8pt;height:0;z-index:251681792" o:connectortype="straight"/>
        </w:pict>
      </w:r>
    </w:p>
    <w:p w:rsidR="00CC1E07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7" type="#_x0000_t202" style="position:absolute;margin-left:248.55pt;margin-top:25.2pt;width:57pt;height:19.8pt;z-index:251695104" strokecolor="white [3212]">
            <v:textbox>
              <w:txbxContent>
                <w:p w:rsidR="00513AB0" w:rsidRPr="00D82CBD" w:rsidRDefault="00513AB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2CBD">
                    <w:rPr>
                      <w:rFonts w:ascii="Times New Roman" w:hAnsi="Times New Roman"/>
                      <w:sz w:val="24"/>
                      <w:szCs w:val="24"/>
                    </w:rPr>
                    <w:t>Стол 10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8" type="#_x0000_t202" style="position:absolute;margin-left:311.55pt;margin-top:25.2pt;width:63.6pt;height:20.4pt;z-index:251696128" strokecolor="white [3212]">
            <v:textbox>
              <w:txbxContent>
                <w:p w:rsidR="00513AB0" w:rsidRPr="006B664F" w:rsidRDefault="00513AB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664F">
                    <w:rPr>
                      <w:rFonts w:ascii="Times New Roman" w:hAnsi="Times New Roman"/>
                      <w:sz w:val="24"/>
                      <w:szCs w:val="24"/>
                    </w:rPr>
                    <w:t>Стол 15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3" type="#_x0000_t32" style="position:absolute;margin-left:310.35pt;margin-top:23.4pt;width:0;height:27pt;flip:y;z-index:25169203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2" type="#_x0000_t32" style="position:absolute;margin-left:246.75pt;margin-top:22.2pt;width:0;height:30pt;flip:y;z-index:25169100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1" type="#_x0000_t32" style="position:absolute;margin-left:189.75pt;margin-top:21.6pt;width:0;height:30pt;flip:y;z-index:25168998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5" type="#_x0000_t202" style="position:absolute;margin-left:135.15pt;margin-top:25.2pt;width:53.4pt;height:21pt;z-index:251693056" fillcolor="white [3212]" strokecolor="white [3212]">
            <v:textbox>
              <w:txbxContent>
                <w:p w:rsidR="00513AB0" w:rsidRPr="00D82CBD" w:rsidRDefault="00513AB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2CBD">
                    <w:rPr>
                      <w:rFonts w:ascii="Times New Roman" w:hAnsi="Times New Roman"/>
                      <w:sz w:val="24"/>
                      <w:szCs w:val="24"/>
                    </w:rPr>
                    <w:t>Стол 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0" type="#_x0000_t32" style="position:absolute;margin-left:133.35pt;margin-top:22.8pt;width:247.2pt;height:0;z-index:251688960" o:connectortype="straight"/>
        </w:pict>
      </w:r>
    </w:p>
    <w:p w:rsidR="00CC1E07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6" type="#_x0000_t202" style="position:absolute;margin-left:191.55pt;margin-top:.5pt;width:50.4pt;height:19.8pt;z-index:251694080" fillcolor="white [3212]" strokecolor="white [3212]">
            <v:textbox>
              <w:txbxContent>
                <w:p w:rsidR="00513AB0" w:rsidRPr="00D82CBD" w:rsidRDefault="00513AB0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82CB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Стол 7</w:t>
                  </w:r>
                </w:p>
              </w:txbxContent>
            </v:textbox>
          </v:shape>
        </w:pict>
      </w: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CC1E07" w:rsidRDefault="00CC1E07">
      <w:pPr>
        <w:rPr>
          <w:rFonts w:ascii="Times New Roman" w:hAnsi="Times New Roman"/>
          <w:sz w:val="24"/>
          <w:szCs w:val="24"/>
        </w:rPr>
      </w:pPr>
    </w:p>
    <w:p w:rsidR="00DF4400" w:rsidRDefault="00DF4400">
      <w:pPr>
        <w:rPr>
          <w:rFonts w:ascii="Times New Roman" w:hAnsi="Times New Roman"/>
          <w:sz w:val="24"/>
          <w:szCs w:val="24"/>
        </w:rPr>
      </w:pPr>
    </w:p>
    <w:p w:rsidR="00DF4400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4" type="#_x0000_t32" style="position:absolute;margin-left:227.55pt;margin-top:20.05pt;width:69.6pt;height:0;z-index:251682816" o:connectortype="straight"/>
        </w:pict>
      </w:r>
    </w:p>
    <w:p w:rsidR="00DF4400" w:rsidRDefault="00DF4400">
      <w:pPr>
        <w:rPr>
          <w:rFonts w:ascii="Times New Roman" w:hAnsi="Times New Roman"/>
          <w:sz w:val="24"/>
          <w:szCs w:val="24"/>
        </w:rPr>
      </w:pPr>
    </w:p>
    <w:p w:rsidR="00DF4400" w:rsidRDefault="00DF4400">
      <w:pPr>
        <w:rPr>
          <w:rFonts w:ascii="Times New Roman" w:hAnsi="Times New Roman"/>
          <w:sz w:val="24"/>
          <w:szCs w:val="24"/>
        </w:rPr>
      </w:pPr>
    </w:p>
    <w:p w:rsidR="00DF4400" w:rsidRDefault="00513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0" type="#_x0000_t32" style="position:absolute;margin-left:245.55pt;margin-top:9.65pt;width:63pt;height:0;z-index:25169817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9" type="#_x0000_t32" style="position:absolute;margin-left:123.15pt;margin-top:8.4pt;width:94.2pt;height:0;z-index:251697152" o:connectortype="straight"/>
        </w:pict>
      </w:r>
    </w:p>
    <w:p w:rsidR="00DF4400" w:rsidRDefault="00DF4400">
      <w:pPr>
        <w:rPr>
          <w:rFonts w:ascii="Times New Roman" w:hAnsi="Times New Roman"/>
          <w:sz w:val="24"/>
          <w:szCs w:val="24"/>
        </w:rPr>
      </w:pPr>
    </w:p>
    <w:p w:rsidR="00DF4400" w:rsidRDefault="00DF4400">
      <w:pPr>
        <w:rPr>
          <w:rFonts w:ascii="Times New Roman" w:hAnsi="Times New Roman"/>
          <w:sz w:val="24"/>
          <w:szCs w:val="24"/>
        </w:rPr>
      </w:pPr>
    </w:p>
    <w:p w:rsidR="00DF4400" w:rsidRDefault="00DF4400">
      <w:pPr>
        <w:rPr>
          <w:rFonts w:ascii="Times New Roman" w:hAnsi="Times New Roman"/>
          <w:sz w:val="24"/>
          <w:szCs w:val="24"/>
        </w:rPr>
      </w:pPr>
    </w:p>
    <w:p w:rsidR="00D76D3A" w:rsidRDefault="00D76D3A" w:rsidP="00A23E95">
      <w:pPr>
        <w:tabs>
          <w:tab w:val="center" w:pos="4323"/>
        </w:tabs>
        <w:rPr>
          <w:rFonts w:ascii="Times New Roman" w:hAnsi="Times New Roman"/>
          <w:sz w:val="24"/>
          <w:szCs w:val="24"/>
        </w:rPr>
      </w:pPr>
    </w:p>
    <w:p w:rsidR="00D76D3A" w:rsidRPr="001D5BF7" w:rsidRDefault="00D76D3A" w:rsidP="00D7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5BF7">
        <w:rPr>
          <w:rFonts w:ascii="Times New Roman" w:hAnsi="Times New Roman"/>
          <w:b/>
          <w:sz w:val="24"/>
          <w:szCs w:val="24"/>
          <w:lang w:eastAsia="ru-RU"/>
        </w:rPr>
        <w:lastRenderedPageBreak/>
        <w:t>Журнал учета антибактериальных  и дорогостоящих препаратов</w:t>
      </w:r>
    </w:p>
    <w:p w:rsidR="00D76D3A" w:rsidRPr="00D76D3A" w:rsidRDefault="00D76D3A" w:rsidP="00D76D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D3A" w:rsidRPr="00D76D3A" w:rsidRDefault="00D76D3A" w:rsidP="00D76D3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szCs w:val="28"/>
          <w:lang w:eastAsia="ru-RU"/>
        </w:rPr>
      </w:pPr>
    </w:p>
    <w:p w:rsidR="00D76D3A" w:rsidRPr="00D76D3A" w:rsidRDefault="00D76D3A" w:rsidP="001D5BF7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D3A" w:rsidRPr="00D76D3A" w:rsidRDefault="00513AB0" w:rsidP="001D5BF7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6" type="#_x0000_t32" style="position:absolute;left:0;text-align:left;margin-left:70.4pt;margin-top:13.05pt;width:151.65pt;height:0;z-index:251702272" o:connectortype="straight"/>
        </w:pict>
      </w:r>
      <w:r w:rsidR="00D76D3A">
        <w:rPr>
          <w:rFonts w:ascii="Times New Roman" w:hAnsi="Times New Roman"/>
          <w:sz w:val="24"/>
          <w:szCs w:val="24"/>
          <w:lang w:eastAsia="ru-RU"/>
        </w:rPr>
        <w:t>Наименование средства:</w:t>
      </w:r>
      <w:r w:rsidR="00B7747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77472">
        <w:rPr>
          <w:rFonts w:ascii="Times New Roman" w:hAnsi="Times New Roman"/>
          <w:sz w:val="24"/>
          <w:szCs w:val="24"/>
          <w:lang w:val="en-US" w:eastAsia="ru-RU"/>
        </w:rPr>
        <w:t>Tetracyclinum</w:t>
      </w:r>
    </w:p>
    <w:p w:rsidR="00D76D3A" w:rsidRPr="00D76D3A" w:rsidRDefault="00513AB0" w:rsidP="001D5BF7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7" type="#_x0000_t32" style="position:absolute;left:0;text-align:left;margin-left:51.85pt;margin-top:12.9pt;width:167.45pt;height:0;z-index:251703296" o:connectortype="straight"/>
        </w:pict>
      </w:r>
      <w:r w:rsidR="00D76D3A" w:rsidRPr="00D76D3A">
        <w:rPr>
          <w:rFonts w:ascii="Times New Roman" w:hAnsi="Times New Roman"/>
          <w:sz w:val="24"/>
          <w:szCs w:val="24"/>
          <w:lang w:eastAsia="ru-RU"/>
        </w:rPr>
        <w:t>Единица измерения: ___</w:t>
      </w:r>
      <w:r w:rsidR="00B77472">
        <w:rPr>
          <w:rFonts w:ascii="Times New Roman" w:hAnsi="Times New Roman"/>
          <w:sz w:val="24"/>
          <w:szCs w:val="24"/>
          <w:lang w:eastAsia="ru-RU"/>
        </w:rPr>
        <w:t xml:space="preserve">   упаковка__</w:t>
      </w:r>
    </w:p>
    <w:p w:rsidR="00D76D3A" w:rsidRPr="00D76D3A" w:rsidRDefault="00D76D3A" w:rsidP="00D76D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6D3A">
        <w:rPr>
          <w:rFonts w:ascii="Times New Roman" w:hAnsi="Times New Roman"/>
          <w:sz w:val="24"/>
          <w:szCs w:val="24"/>
          <w:lang w:eastAsia="ru-RU"/>
        </w:rPr>
        <w:t xml:space="preserve">Приход </w:t>
      </w:r>
    </w:p>
    <w:tbl>
      <w:tblPr>
        <w:tblStyle w:val="15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1986"/>
        <w:gridCol w:w="1984"/>
        <w:gridCol w:w="2101"/>
        <w:gridCol w:w="2577"/>
        <w:gridCol w:w="1559"/>
      </w:tblGrid>
      <w:tr w:rsidR="00D76D3A" w:rsidRPr="00D76D3A" w:rsidTr="00B774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Поставщик, номер накладной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Количество препарата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Фамилия получившего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76D3A" w:rsidRPr="00D76D3A" w:rsidTr="00B774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B77472" w:rsidP="00D76D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74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B77472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472"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  <w:r w:rsidRPr="00B77472">
              <w:rPr>
                <w:rFonts w:ascii="Times New Roman" w:hAnsi="Times New Roman"/>
                <w:sz w:val="24"/>
                <w:szCs w:val="24"/>
              </w:rPr>
              <w:t>05.2020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B77472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472">
              <w:rPr>
                <w:rFonts w:ascii="Times New Roman" w:hAnsi="Times New Roman"/>
                <w:sz w:val="24"/>
                <w:szCs w:val="24"/>
              </w:rPr>
              <w:t>Аптека, №245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B77472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упаковка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B77472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B77472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</w:tr>
      <w:tr w:rsidR="00D76D3A" w:rsidRPr="00D76D3A" w:rsidTr="00B774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D3A" w:rsidRPr="00D76D3A" w:rsidTr="00B774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D3A" w:rsidRPr="00D76D3A" w:rsidTr="00B774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B77472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D3A" w:rsidRPr="00D76D3A" w:rsidRDefault="00D76D3A" w:rsidP="00D76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D3A" w:rsidRPr="00D76D3A" w:rsidRDefault="00D76D3A" w:rsidP="00D76D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6D3A">
        <w:rPr>
          <w:rFonts w:ascii="Times New Roman" w:hAnsi="Times New Roman"/>
          <w:sz w:val="24"/>
          <w:szCs w:val="24"/>
          <w:lang w:eastAsia="ru-RU"/>
        </w:rPr>
        <w:t xml:space="preserve">Расход </w:t>
      </w:r>
    </w:p>
    <w:tbl>
      <w:tblPr>
        <w:tblStyle w:val="15"/>
        <w:tblW w:w="10915" w:type="dxa"/>
        <w:tblInd w:w="-1026" w:type="dxa"/>
        <w:tblLook w:val="04A0" w:firstRow="1" w:lastRow="0" w:firstColumn="1" w:lastColumn="0" w:noHBand="0" w:noVBand="1"/>
      </w:tblPr>
      <w:tblGrid>
        <w:gridCol w:w="1664"/>
        <w:gridCol w:w="973"/>
        <w:gridCol w:w="1556"/>
        <w:gridCol w:w="1400"/>
        <w:gridCol w:w="1157"/>
        <w:gridCol w:w="1527"/>
        <w:gridCol w:w="1127"/>
        <w:gridCol w:w="1511"/>
      </w:tblGrid>
      <w:tr w:rsidR="00D76D3A" w:rsidRPr="00D76D3A" w:rsidTr="001D5BF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№ поста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Количество препарата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 xml:space="preserve">Получил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 xml:space="preserve">Отпустил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</w:p>
        </w:tc>
      </w:tr>
      <w:tr w:rsidR="00D76D3A" w:rsidRPr="00D76D3A" w:rsidTr="001D5BF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A" w:rsidRPr="00D76D3A" w:rsidRDefault="00D76D3A" w:rsidP="00D7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A" w:rsidRPr="00D76D3A" w:rsidRDefault="00D76D3A" w:rsidP="00D7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A" w:rsidRPr="00D76D3A" w:rsidRDefault="00D76D3A" w:rsidP="00D7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3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A" w:rsidRPr="00D76D3A" w:rsidRDefault="00D76D3A" w:rsidP="00D7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A" w:rsidRPr="00D76D3A" w:rsidRDefault="00D76D3A" w:rsidP="00D7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D3A" w:rsidRPr="00D76D3A" w:rsidTr="001D5B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упаковка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1D5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 Ольга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Ланцов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1D5BF7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6D3A" w:rsidRPr="00D76D3A" w:rsidTr="001D5B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D3A" w:rsidRPr="00D76D3A" w:rsidTr="001D5B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3A" w:rsidRPr="00D76D3A" w:rsidRDefault="00D76D3A" w:rsidP="00D76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BF7" w:rsidRDefault="001D5BF7" w:rsidP="00D76D3A">
      <w:pPr>
        <w:ind w:left="-1418" w:right="-1134"/>
        <w:rPr>
          <w:rFonts w:ascii="Times New Roman" w:hAnsi="Times New Roman"/>
          <w:sz w:val="24"/>
          <w:szCs w:val="24"/>
        </w:rPr>
      </w:pPr>
    </w:p>
    <w:p w:rsidR="001D5BF7" w:rsidRPr="001D5BF7" w:rsidRDefault="001D5BF7" w:rsidP="001D5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5BF7">
        <w:rPr>
          <w:rFonts w:ascii="Times New Roman" w:hAnsi="Times New Roman"/>
          <w:b/>
          <w:sz w:val="24"/>
          <w:szCs w:val="24"/>
          <w:lang w:eastAsia="ru-RU"/>
        </w:rPr>
        <w:t>Журнал учета этилового спирта</w:t>
      </w:r>
    </w:p>
    <w:p w:rsidR="001D5BF7" w:rsidRPr="001D5BF7" w:rsidRDefault="001D5BF7" w:rsidP="001D5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5BF7" w:rsidRPr="001D5BF7" w:rsidRDefault="001D5BF7" w:rsidP="001D5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5BF7" w:rsidRPr="001D5BF7" w:rsidRDefault="00513AB0" w:rsidP="001D5BF7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8" type="#_x0000_t32" style="position:absolute;left:0;text-align:left;margin-left:64.4pt;margin-top:13pt;width:147.3pt;height:.55pt;flip:y;z-index:251704320" o:connectortype="straight"/>
        </w:pict>
      </w:r>
      <w:r w:rsidR="001D5BF7" w:rsidRPr="001D5BF7">
        <w:rPr>
          <w:rFonts w:ascii="Times New Roman" w:hAnsi="Times New Roman"/>
          <w:sz w:val="24"/>
          <w:szCs w:val="24"/>
          <w:lang w:eastAsia="ru-RU"/>
        </w:rPr>
        <w:t>Наименование средства:___</w:t>
      </w:r>
      <w:r w:rsidR="001D5BF7">
        <w:rPr>
          <w:rFonts w:ascii="Times New Roman" w:hAnsi="Times New Roman"/>
          <w:sz w:val="24"/>
          <w:szCs w:val="24"/>
          <w:lang w:val="en-US" w:eastAsia="ru-RU"/>
        </w:rPr>
        <w:t>Spiritus</w:t>
      </w:r>
      <w:r w:rsidR="001D5BF7" w:rsidRPr="003132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5BF7">
        <w:rPr>
          <w:rFonts w:ascii="Times New Roman" w:hAnsi="Times New Roman"/>
          <w:sz w:val="24"/>
          <w:szCs w:val="24"/>
          <w:lang w:val="en-US" w:eastAsia="ru-RU"/>
        </w:rPr>
        <w:t>aethylicus</w:t>
      </w:r>
      <w:r w:rsidR="001D5BF7" w:rsidRPr="001D5BF7">
        <w:rPr>
          <w:rFonts w:ascii="Times New Roman" w:hAnsi="Times New Roman"/>
          <w:sz w:val="24"/>
          <w:szCs w:val="24"/>
          <w:lang w:eastAsia="ru-RU"/>
        </w:rPr>
        <w:t>_</w:t>
      </w:r>
    </w:p>
    <w:p w:rsidR="001D5BF7" w:rsidRPr="001D5BF7" w:rsidRDefault="00513AB0" w:rsidP="001D5BF7">
      <w:pPr>
        <w:spacing w:after="0" w:line="240" w:lineRule="auto"/>
        <w:ind w:left="-127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9" type="#_x0000_t32" style="position:absolute;left:0;text-align:left;margin-left:49.15pt;margin-top:12.8pt;width:164.7pt;height:0;z-index:251705344" o:connectortype="straight"/>
        </w:pict>
      </w:r>
      <w:r w:rsidR="001D5BF7" w:rsidRPr="001D5BF7">
        <w:rPr>
          <w:rFonts w:ascii="Times New Roman" w:hAnsi="Times New Roman"/>
          <w:sz w:val="24"/>
          <w:szCs w:val="24"/>
          <w:lang w:eastAsia="ru-RU"/>
        </w:rPr>
        <w:t xml:space="preserve">Единица измерения: </w:t>
      </w:r>
      <w:r w:rsidR="0031321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1D5BF7">
        <w:rPr>
          <w:rFonts w:ascii="Times New Roman" w:hAnsi="Times New Roman"/>
          <w:sz w:val="24"/>
          <w:szCs w:val="24"/>
          <w:lang w:eastAsia="ru-RU"/>
        </w:rPr>
        <w:t>мл</w:t>
      </w:r>
    </w:p>
    <w:p w:rsidR="001D5BF7" w:rsidRPr="001D5BF7" w:rsidRDefault="001D5BF7" w:rsidP="001D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5BF7">
        <w:rPr>
          <w:rFonts w:ascii="Times New Roman" w:hAnsi="Times New Roman"/>
          <w:sz w:val="24"/>
          <w:szCs w:val="24"/>
          <w:lang w:eastAsia="ru-RU"/>
        </w:rPr>
        <w:t xml:space="preserve">Приход </w:t>
      </w:r>
    </w:p>
    <w:tbl>
      <w:tblPr>
        <w:tblStyle w:val="2b"/>
        <w:tblW w:w="10915" w:type="dxa"/>
        <w:tblInd w:w="-1168" w:type="dxa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552"/>
        <w:gridCol w:w="2126"/>
        <w:gridCol w:w="1417"/>
      </w:tblGrid>
      <w:tr w:rsidR="001D5BF7" w:rsidRPr="001D5BF7" w:rsidTr="001D5B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Поставщик, номер накладной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Количество препарата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Фамилия получившего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D5BF7" w:rsidRPr="001D5BF7" w:rsidTr="001D5B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Аптека, №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</w:tr>
      <w:tr w:rsidR="001D5BF7" w:rsidRPr="001D5BF7" w:rsidTr="001D5B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BF7" w:rsidRPr="001D5BF7" w:rsidTr="001D5B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BF7" w:rsidRPr="001D5BF7" w:rsidTr="001D5B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BF7" w:rsidRPr="001D5BF7" w:rsidRDefault="001D5BF7" w:rsidP="001D5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BF7" w:rsidRPr="001D5BF7" w:rsidRDefault="001D5BF7" w:rsidP="001D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5BF7">
        <w:rPr>
          <w:rFonts w:ascii="Times New Roman" w:hAnsi="Times New Roman"/>
          <w:sz w:val="24"/>
          <w:szCs w:val="24"/>
          <w:lang w:eastAsia="ru-RU"/>
        </w:rPr>
        <w:t xml:space="preserve">Расход </w:t>
      </w:r>
    </w:p>
    <w:tbl>
      <w:tblPr>
        <w:tblStyle w:val="2b"/>
        <w:tblW w:w="10915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286"/>
        <w:gridCol w:w="1683"/>
        <w:gridCol w:w="1559"/>
        <w:gridCol w:w="1559"/>
        <w:gridCol w:w="1134"/>
        <w:gridCol w:w="1134"/>
      </w:tblGrid>
      <w:tr w:rsidR="0031321C" w:rsidRPr="001D5BF7" w:rsidTr="0031321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Количество препарата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 xml:space="preserve">Получил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 xml:space="preserve">Отпустил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</w:p>
        </w:tc>
      </w:tr>
      <w:tr w:rsidR="0031321C" w:rsidRPr="001D5BF7" w:rsidTr="0031321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F7" w:rsidRPr="001D5BF7" w:rsidRDefault="001D5BF7" w:rsidP="001D5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F7" w:rsidRPr="001D5BF7" w:rsidRDefault="001D5BF7" w:rsidP="001D5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F7" w:rsidRPr="001D5BF7" w:rsidRDefault="001D5BF7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F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F7" w:rsidRPr="001D5BF7" w:rsidRDefault="001D5BF7" w:rsidP="001D5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F7" w:rsidRPr="001D5BF7" w:rsidRDefault="001D5BF7" w:rsidP="001D5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1C" w:rsidRPr="001D5BF7" w:rsidTr="003132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321C" w:rsidRPr="001D5BF7" w:rsidTr="003132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1C" w:rsidRPr="001D5BF7" w:rsidTr="003132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1D5BF7" w:rsidRDefault="0031321C" w:rsidP="001D5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BF7" w:rsidRPr="001D5BF7" w:rsidRDefault="001D5BF7" w:rsidP="001D5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21C" w:rsidRDefault="00D76D3A" w:rsidP="00D76D3A">
      <w:pPr>
        <w:ind w:left="-1418" w:righ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321C" w:rsidRPr="0031321C" w:rsidRDefault="0031321C" w:rsidP="00313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321C">
        <w:rPr>
          <w:rFonts w:ascii="Times New Roman" w:hAnsi="Times New Roman"/>
          <w:b/>
          <w:sz w:val="24"/>
          <w:szCs w:val="24"/>
          <w:lang w:eastAsia="ru-RU"/>
        </w:rPr>
        <w:lastRenderedPageBreak/>
        <w:t>Журнал учета сильнодействующих препаратов</w:t>
      </w:r>
    </w:p>
    <w:p w:rsidR="0031321C" w:rsidRPr="0031321C" w:rsidRDefault="0031321C" w:rsidP="00313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321C" w:rsidRPr="0031321C" w:rsidRDefault="0031321C" w:rsidP="00052B3C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u w:val="single"/>
          <w:lang w:val="en-US" w:eastAsia="ru-RU"/>
        </w:rPr>
      </w:pPr>
      <w:r w:rsidRPr="0031321C">
        <w:rPr>
          <w:rFonts w:ascii="Times New Roman" w:hAnsi="Times New Roman"/>
          <w:sz w:val="24"/>
          <w:szCs w:val="24"/>
          <w:lang w:eastAsia="ru-RU"/>
        </w:rPr>
        <w:t>Наименование средства: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lonazepam    </w:t>
      </w:r>
    </w:p>
    <w:p w:rsidR="0031321C" w:rsidRPr="0031321C" w:rsidRDefault="00513AB0" w:rsidP="00052B3C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40" type="#_x0000_t32" style="position:absolute;left:0;text-align:left;margin-left:109.7pt;margin-top:13.15pt;width:141.8pt;height:0;z-index:251706368" o:connectortype="straight"/>
        </w:pict>
      </w:r>
      <w:r w:rsidR="00052B3C">
        <w:rPr>
          <w:rFonts w:ascii="Times New Roman" w:hAnsi="Times New Roman"/>
          <w:sz w:val="24"/>
          <w:szCs w:val="24"/>
          <w:lang w:eastAsia="ru-RU"/>
        </w:rPr>
        <w:t xml:space="preserve">Единица измерения:      </w:t>
      </w:r>
      <w:r w:rsidR="0031321C" w:rsidRPr="0031321C">
        <w:rPr>
          <w:rFonts w:ascii="Times New Roman" w:hAnsi="Times New Roman"/>
          <w:sz w:val="24"/>
          <w:szCs w:val="24"/>
          <w:lang w:eastAsia="ru-RU"/>
        </w:rPr>
        <w:t>упаковка</w:t>
      </w:r>
    </w:p>
    <w:p w:rsidR="0031321C" w:rsidRPr="0031321C" w:rsidRDefault="0031321C" w:rsidP="003132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21C" w:rsidRPr="0031321C" w:rsidRDefault="0031321C" w:rsidP="003132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21C" w:rsidRPr="0031321C" w:rsidRDefault="0031321C" w:rsidP="003132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9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1844"/>
        <w:gridCol w:w="1984"/>
        <w:gridCol w:w="2410"/>
        <w:gridCol w:w="1881"/>
        <w:gridCol w:w="1946"/>
      </w:tblGrid>
      <w:tr w:rsidR="0031321C" w:rsidRPr="0031321C" w:rsidTr="00052B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Поставщик, номер накладной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Количество препарата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Фамилия получившего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1321C" w:rsidRPr="0031321C" w:rsidTr="00052B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Аптека, № 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упаковка (25 табл.)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</w:tr>
      <w:tr w:rsidR="0031321C" w:rsidRPr="0031321C" w:rsidTr="00052B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1C" w:rsidRPr="0031321C" w:rsidTr="00052B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1C" w:rsidRPr="0031321C" w:rsidTr="00052B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21C" w:rsidRPr="0031321C" w:rsidRDefault="0031321C" w:rsidP="00313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21C" w:rsidRPr="0031321C" w:rsidRDefault="0031321C" w:rsidP="00313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321C">
        <w:rPr>
          <w:rFonts w:ascii="Times New Roman" w:hAnsi="Times New Roman"/>
          <w:sz w:val="24"/>
          <w:szCs w:val="24"/>
          <w:lang w:eastAsia="ru-RU"/>
        </w:rPr>
        <w:t xml:space="preserve">Расход </w:t>
      </w:r>
    </w:p>
    <w:tbl>
      <w:tblPr>
        <w:tblStyle w:val="39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783"/>
        <w:gridCol w:w="1626"/>
        <w:gridCol w:w="1701"/>
        <w:gridCol w:w="1418"/>
        <w:gridCol w:w="1559"/>
        <w:gridCol w:w="1276"/>
        <w:gridCol w:w="850"/>
      </w:tblGrid>
      <w:tr w:rsidR="00052B3C" w:rsidRPr="0031321C" w:rsidTr="00052B3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№ поста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Количество препарата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 xml:space="preserve">Получил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 xml:space="preserve">Отпустил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</w:p>
        </w:tc>
      </w:tr>
      <w:tr w:rsidR="00052B3C" w:rsidRPr="0031321C" w:rsidTr="00052B3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1C" w:rsidRPr="0031321C" w:rsidRDefault="0031321C" w:rsidP="00313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1C" w:rsidRPr="0031321C" w:rsidRDefault="0031321C" w:rsidP="00313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1C" w:rsidRPr="0031321C" w:rsidRDefault="0031321C" w:rsidP="00313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1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1C" w:rsidRPr="0031321C" w:rsidRDefault="0031321C" w:rsidP="00313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1C" w:rsidRPr="0031321C" w:rsidRDefault="0031321C" w:rsidP="00313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B3C" w:rsidRPr="0031321C" w:rsidTr="00052B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упаковка </w:t>
            </w:r>
            <w:r w:rsidRPr="00052B3C">
              <w:rPr>
                <w:rFonts w:ascii="Times New Roman" w:hAnsi="Times New Roman"/>
                <w:sz w:val="24"/>
                <w:szCs w:val="24"/>
              </w:rPr>
              <w:t>(25 табл.)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052B3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B3C" w:rsidRPr="0031321C" w:rsidTr="00052B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B3C" w:rsidRPr="0031321C" w:rsidTr="00052B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C" w:rsidRPr="0031321C" w:rsidRDefault="0031321C" w:rsidP="00313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B3C" w:rsidRDefault="00052B3C" w:rsidP="00052B3C">
      <w:pPr>
        <w:rPr>
          <w:rFonts w:ascii="Times New Roman" w:hAnsi="Times New Roman"/>
          <w:sz w:val="24"/>
          <w:szCs w:val="24"/>
        </w:rPr>
      </w:pPr>
    </w:p>
    <w:p w:rsidR="00052B3C" w:rsidRPr="00052B3C" w:rsidRDefault="00052B3C" w:rsidP="0005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B3C">
        <w:rPr>
          <w:rFonts w:ascii="Times New Roman" w:hAnsi="Times New Roman"/>
          <w:b/>
          <w:sz w:val="24"/>
          <w:szCs w:val="24"/>
          <w:lang w:eastAsia="ru-RU"/>
        </w:rPr>
        <w:t>Журнал  учета наркотических средств</w:t>
      </w:r>
    </w:p>
    <w:p w:rsidR="00052B3C" w:rsidRPr="00052B3C" w:rsidRDefault="00052B3C" w:rsidP="00052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4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056"/>
        <w:gridCol w:w="1293"/>
        <w:gridCol w:w="1417"/>
        <w:gridCol w:w="1157"/>
        <w:gridCol w:w="890"/>
        <w:gridCol w:w="1559"/>
        <w:gridCol w:w="1637"/>
        <w:gridCol w:w="1049"/>
        <w:gridCol w:w="1425"/>
      </w:tblGrid>
      <w:tr w:rsidR="00052B3C" w:rsidRPr="00052B3C" w:rsidTr="00E2405A"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 xml:space="preserve">Приход 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 xml:space="preserve">Расход </w:t>
            </w:r>
          </w:p>
        </w:tc>
      </w:tr>
      <w:tr w:rsidR="00052B3C" w:rsidRPr="00052B3C" w:rsidTr="00E240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>Откуда получено, №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>ФИО, подпись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>ФИО пациента, № истории болезни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>Количество использованных ампул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C">
              <w:rPr>
                <w:rFonts w:ascii="Times New Roman" w:hAnsi="Times New Roman"/>
                <w:sz w:val="24"/>
                <w:szCs w:val="24"/>
              </w:rPr>
              <w:t>Подпись ответственных за хранение и выдачу</w:t>
            </w:r>
          </w:p>
        </w:tc>
      </w:tr>
      <w:tr w:rsidR="00052B3C" w:rsidRPr="00052B3C" w:rsidTr="00E240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уракова О.В, Буракова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E24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 Кира Анд</w:t>
            </w:r>
            <w:r w:rsidRPr="00E2405A">
              <w:rPr>
                <w:rFonts w:ascii="Times New Roman" w:hAnsi="Times New Roman"/>
                <w:sz w:val="24"/>
                <w:szCs w:val="24"/>
              </w:rPr>
              <w:t>реевна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E2405A" w:rsidP="00052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B3C" w:rsidRPr="00052B3C" w:rsidTr="00E240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B3C" w:rsidRPr="00052B3C" w:rsidTr="00E240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B3C" w:rsidRPr="00052B3C" w:rsidTr="00E240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3C" w:rsidRPr="00052B3C" w:rsidRDefault="00052B3C" w:rsidP="00052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2B3C" w:rsidRDefault="00052B3C" w:rsidP="00052B3C">
      <w:pPr>
        <w:rPr>
          <w:rFonts w:ascii="Times New Roman" w:hAnsi="Times New Roman"/>
          <w:sz w:val="24"/>
          <w:szCs w:val="24"/>
        </w:rPr>
      </w:pPr>
    </w:p>
    <w:p w:rsidR="00E2405A" w:rsidRPr="00E2405A" w:rsidRDefault="00E2405A" w:rsidP="00E2405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405A">
        <w:rPr>
          <w:rFonts w:ascii="Times New Roman" w:hAnsi="Times New Roman"/>
          <w:b/>
          <w:sz w:val="24"/>
          <w:szCs w:val="24"/>
          <w:lang w:eastAsia="ru-RU"/>
        </w:rPr>
        <w:t>Листок учета наркотических средств</w:t>
      </w:r>
    </w:p>
    <w:p w:rsidR="00E2405A" w:rsidRPr="00E2405A" w:rsidRDefault="00E2405A" w:rsidP="00E2405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405A" w:rsidRPr="00E2405A" w:rsidRDefault="00E2405A" w:rsidP="00E2405A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E2405A" w:rsidRDefault="00513AB0" w:rsidP="00E2405A">
      <w:pPr>
        <w:spacing w:after="0" w:line="240" w:lineRule="auto"/>
        <w:ind w:left="-127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1" type="#_x0000_t32" style="position:absolute;left:0;text-align:left;margin-left:21.3pt;margin-top:12.8pt;width:134.2pt;height:0;z-index:251707392" o:connectortype="straight"/>
        </w:pict>
      </w:r>
      <w:r w:rsidR="00E2405A">
        <w:rPr>
          <w:rFonts w:ascii="Times New Roman" w:hAnsi="Times New Roman"/>
          <w:b/>
          <w:sz w:val="24"/>
          <w:szCs w:val="24"/>
          <w:lang w:eastAsia="ru-RU"/>
        </w:rPr>
        <w:t xml:space="preserve">ФИО больного     </w:t>
      </w:r>
      <w:r w:rsidR="00E2405A" w:rsidRPr="00E2405A">
        <w:rPr>
          <w:rFonts w:ascii="Times New Roman" w:hAnsi="Times New Roman"/>
          <w:sz w:val="24"/>
          <w:szCs w:val="24"/>
          <w:lang w:eastAsia="ru-RU"/>
        </w:rPr>
        <w:t>Шум Кира Андреевна</w:t>
      </w:r>
    </w:p>
    <w:p w:rsidR="00E2405A" w:rsidRPr="00E2405A" w:rsidRDefault="00513AB0" w:rsidP="00E2405A">
      <w:pPr>
        <w:spacing w:after="0" w:line="240" w:lineRule="auto"/>
        <w:ind w:left="-127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2" type="#_x0000_t32" style="position:absolute;left:0;text-align:left;margin-left:45.3pt;margin-top:12.1pt;width:103.65pt;height:0;z-index:251708416" o:connectortype="straight"/>
        </w:pict>
      </w:r>
      <w:r w:rsidR="00E2405A" w:rsidRPr="00E2405A">
        <w:rPr>
          <w:rFonts w:ascii="Times New Roman" w:hAnsi="Times New Roman"/>
          <w:b/>
          <w:sz w:val="24"/>
          <w:szCs w:val="24"/>
          <w:lang w:eastAsia="ru-RU"/>
        </w:rPr>
        <w:t xml:space="preserve">№ истории болезни </w:t>
      </w:r>
      <w:r w:rsidR="00E2405A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E2405A" w:rsidRPr="00E2405A">
        <w:rPr>
          <w:rFonts w:ascii="Times New Roman" w:hAnsi="Times New Roman"/>
          <w:sz w:val="24"/>
          <w:szCs w:val="24"/>
          <w:lang w:eastAsia="ru-RU"/>
        </w:rPr>
        <w:t>20</w:t>
      </w:r>
    </w:p>
    <w:p w:rsidR="00E2405A" w:rsidRPr="00E2405A" w:rsidRDefault="00E2405A" w:rsidP="00E2405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1619"/>
        <w:gridCol w:w="1047"/>
        <w:gridCol w:w="2455"/>
        <w:gridCol w:w="1524"/>
        <w:gridCol w:w="1394"/>
      </w:tblGrid>
      <w:tr w:rsidR="00E2405A" w:rsidRPr="00E2405A" w:rsidTr="00F8369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Дата инъекции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Наименование, количество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Подпись м\с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05A">
              <w:rPr>
                <w:rFonts w:ascii="Times New Roman" w:hAnsi="Times New Roman"/>
                <w:sz w:val="24"/>
                <w:szCs w:val="24"/>
              </w:rPr>
              <w:t>Подпись врача</w:t>
            </w:r>
          </w:p>
        </w:tc>
      </w:tr>
      <w:tr w:rsidR="00E2405A" w:rsidRPr="00E2405A" w:rsidTr="00F8369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F83696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Atropinum</w:t>
            </w:r>
            <w:r w:rsidR="00F83696">
              <w:rPr>
                <w:rFonts w:ascii="Times New Roman" w:hAnsi="Times New Roman"/>
                <w:sz w:val="24"/>
                <w:szCs w:val="24"/>
              </w:rPr>
              <w:t>, 20 мг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F83696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05A" w:rsidRPr="00E2405A" w:rsidTr="00F8369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05A" w:rsidRPr="00E2405A" w:rsidTr="00F8369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05A" w:rsidRPr="00E2405A" w:rsidTr="00F8369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E2405A" w:rsidRDefault="00E2405A" w:rsidP="00E2405A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14EE" w:rsidRDefault="002D14EE" w:rsidP="00F83696">
      <w:pPr>
        <w:ind w:right="-1134"/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2D14EE" w:rsidTr="006841A6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4EE" w:rsidRDefault="002D14EE" w:rsidP="006841A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684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E" w:rsidRDefault="002D14EE" w:rsidP="006841A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4EE" w:rsidRDefault="002D14EE" w:rsidP="006841A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4EE" w:rsidRDefault="002D14EE" w:rsidP="006841A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D14EE" w:rsidTr="002F502F">
        <w:trPr>
          <w:trHeight w:val="339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6841A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EE" w:rsidRPr="00762571" w:rsidRDefault="0037169F" w:rsidP="0032538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325385" w:rsidRPr="0076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325385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5385" w:rsidRPr="0076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Алгоритм: подача судна пациенту.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2.Провести гигиеническую обработку рук, надеть перчатки.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3.Отгородить пациента ширмой.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4.Ополоснуть судно теплой водой, оставив в нем немного воды.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5.Открыть нижнюю часть тела.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1.Попросить пациента согнуть ноги, и приподнять таз, или поверните пациента на бок (помочь пациенту).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2.Под таз пациента положить непромокаемую одноразовую пеленку и подвести судно так, чтобы промежность оказалась над отверстием судна.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3.Прикрыть пациента одеялом и оставить на некоторое время одного.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4.По окончании дефекации попросить пациента приподнять таз, или повернуться на бок (помочь пациенту), правой рукой извлечь судно. 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1.Осмотреть содержимое судна, вылить в унитаз, судно обработать в соответствии с требованиями санэпидрежима.  При наличии патологических примесей (слизи, крови и так далее), оставить содержимое судна до осмотра врачом.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2.Снять перчатки, сбросить в емкость для отходов класса «Б». Обработать   руки, надеть другую пару перчаток.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3.Чистое судно поставить на скамеечку под кровать пациента или поместите в специально выдвигающееся устройство функциональной кровати.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4.Подготовить оборудование для подмывания и подмыть пациента.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5.Убрать ширму.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6.Снять перчатки, сбросить в емкость для сбора отходов класса «Б».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7.Провести гигиеническую обработку рук, сделать запись о проведенной процедуре.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Алгоритм: </w:t>
            </w:r>
            <w:r w:rsidRPr="007625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применение мочеприемника.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2.Провести гигиеническую обработку рук, надеть перчатки.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3.Попросить пациентов выйти из палаты (по возможности). Отгородить пациента ширмой.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4.Придать пациенту удобное положение (Фаулера). 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5.Ополоснуть мочеприемник теплой водой, оставив в нем немного воды.</w:t>
            </w:r>
          </w:p>
          <w:p w:rsidR="00325385" w:rsidRPr="00762571" w:rsidRDefault="00325385" w:rsidP="00325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6.Открыть нижнюю часть тела.</w:t>
            </w:r>
          </w:p>
          <w:p w:rsidR="00CC5A23" w:rsidRPr="00762571" w:rsidRDefault="00325385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7.Под таз пациента положить непромокаемую одноразовую пеленку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6841A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6841A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571" w:rsidTr="00672FA5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571" w:rsidRDefault="00762571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672FA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571" w:rsidRDefault="00762571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571" w:rsidRDefault="00762571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62571" w:rsidTr="00672FA5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1.Подать пациенту мочеприемник. Для обеспечения мочеиспускания можно открыть кран с водой. Звук льющейся воды рефлекторно вызывает мочеиспускание.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2.Прикрыть пациента одеялом и оставить на некоторое время одного.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3.По окончании мочеиспускания убрать мочеприемник, отодвинуть ширму.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1.Осмотреть содержимое мочеприемника, вылить в унитаз, мочеприемник продезинфицировать, промыть с моющим средством, прополоскать проточной водой, просушить.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2.Снять перчатки, сбросить в емкость для сбора отходов класса «Б». Обработать руки, надеть другую пару перчаток.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3.Чистый мочеприемник поставить на скамеечку под кровать пациента или поместите в специально выдвигающееся устройство функциональной кровати. 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4.Подготовить оборудование для подмывания и подмыть пациента.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5.Убрать ширму.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6.Снять перчатки, сбросить в емкость для сбора отходов класса «Б».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7.Провести гигиеническую обработку рук, сделать запись о проведенной процедуре.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5)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Алгоритм: осуществление ухода за волосами.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2.Провести гигиеническую обработку рук, надеть фартук, перчатки.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3.Осмотреть голову пациента на предмет расчесов, распустить волосы (женщине).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4.Приподнять пациенту плечи и спину, при невозможности, повернуть пациента на бок, подстелить под верхнюю часть тела непромокаемую одноразовую пеленку и поставить надувную ванночку для мытья волос, аккуратно и удобно уложить пациента на ванночку.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1.Смочить волосы водой, нанести шампунь и вспенить массирующими движениями.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2.Смыть водой, при необходимости нанести шампунь повторно и снова тщательно смыть.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3.Приподнять верхнюю часть тела пациента при невозможности, повернуть пациента на бок, на голову накинуть полотенце, убрать из-под плеч ванночку и пеленку.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4.Осушить полотенцем лицо, уши и волосы пациента.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5.Расчесать волосы (короткие от корней, длинные от кончиков к корням). Возможно, высушить волосы феном.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571" w:rsidTr="00672FA5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571" w:rsidRDefault="00762571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672FA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571" w:rsidRDefault="00762571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2571" w:rsidRDefault="00762571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62571" w:rsidTr="00672FA5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1.Использованную непромокаемую одноразовую пеленку сбросить в емкость для сбора отходов класса «Б», полотенце в емкость для сбора грязного белья. Из надувной ванночки для мытья волос воду слить в канализацию, ванночку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продезинфицировать, промыть с моющим средством, прополоскать проточной водой, просушить.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2.Клеенчатый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 Снять перчатки, сбросить в емкость для сбора отходов класса «Б».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3.Провести гигиеническую обработку рук.</w:t>
            </w:r>
          </w:p>
          <w:p w:rsidR="00762571" w:rsidRPr="00762571" w:rsidRDefault="00762571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4.Сделать запись о проведенной процедуре.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762571" w:rsidRPr="00762571" w:rsidTr="00672FA5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62571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62571" w:rsidRPr="00762571" w:rsidTr="00672FA5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порционного требования.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2571" w:rsidRPr="00762571" w:rsidTr="00672FA5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Бритье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2571" w:rsidRPr="00762571" w:rsidTr="00672FA5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Подача судна и мочеприемника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2571" w:rsidRPr="00762571" w:rsidTr="00672FA5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журнала учета ЛС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62571" w:rsidRPr="00762571" w:rsidTr="00672FA5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Мытье головы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62571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2571" w:rsidRPr="00762571" w:rsidTr="00672FA5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571" w:rsidRPr="00762571" w:rsidRDefault="00762571" w:rsidP="00672FA5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2571" w:rsidRPr="00167513" w:rsidRDefault="00513AB0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46" type="#_x0000_t32" style="position:absolute;left:0;text-align:left;margin-left:3.2pt;margin-top:-.1pt;width:59.45pt;height:0;flip:x;z-index:251709440;mso-position-horizontal-relative:text;mso-position-vertical-relative:text" o:connectortype="straight"/>
              </w:pic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571" w:rsidRPr="00762571" w:rsidRDefault="00762571" w:rsidP="007625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71" w:rsidRDefault="00762571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571" w:rsidRDefault="00762571" w:rsidP="002D14EE">
      <w:pPr>
        <w:tabs>
          <w:tab w:val="left" w:pos="2127"/>
        </w:tabs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2D14EE" w:rsidTr="006841A6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4EE" w:rsidRDefault="002D14EE" w:rsidP="006841A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684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EE" w:rsidRDefault="002D14EE" w:rsidP="006841A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4EE" w:rsidRDefault="002D14EE" w:rsidP="006841A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14EE" w:rsidRDefault="002D14EE" w:rsidP="006841A6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D14EE" w:rsidTr="006841A6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Pr="00C5466B" w:rsidRDefault="00C5466B" w:rsidP="006841A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C5466B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6B" w:rsidRDefault="00C5466B" w:rsidP="00AA6A9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1) Алгоритм: к</w:t>
            </w:r>
            <w:r w:rsidRPr="00C54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ормл</w:t>
            </w:r>
            <w:r w:rsidR="007F1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ение пациента через гастростому.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процедуре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Предупредить (если пациент адекватен) пациента заранее (10-15 мин.) о предстоящем приеме пищи, рассказать о содержании блюд.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Проветрить помещение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гигиеническу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 обработку рук, надеть маску, 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перчатки.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4.Придать 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пациенту положение Фаулера, рядом с пациентом положить непромокаемую салфетку. 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Вскрыть упаковку с зондом.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Обработать перчатки антисептическим раствором.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Вставить заглушку в дистальный конец зонда.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Облить конец зонда стерильным вазелиновым маслом и ввести в гастростому.</w:t>
            </w:r>
          </w:p>
          <w:p w:rsid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процедуры</w:t>
            </w:r>
          </w:p>
          <w:p w:rsid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Снять заглушку с зонда и подсоединить к воронке. Слегка наклонить воронку и наполнить питательной смесью, температура которой 38-40 °С.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Медленно поднять воронку, держать прямо, когда пища опустится до устья воронки, следует опустить ее до уровня желудка и снова 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аполнить питательной смесью.   </w:t>
            </w:r>
          </w:p>
          <w:p w:rsid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 кормления, промыть воронк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кипячёной водой, отсоединить.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Наложить зажим на зонд (или закрыть заглушкой) и зафиксировать зонд до следующего кормления, придать пациенту удобное положение.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Завершение процедуры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Убрать салфетку в емкость для сбора грязного белья.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Пациенту рекомендовать не вставать с постели в течение 1,5-2 часов. 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Емкость для сбора грязного белья увести в санитарную комнату.  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Использованную посуду, воронку поверхность прикроватной тумбочки обработать в соответствии с требованиями санэпидрежима. 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Перчатки, маску, сбросить в емкость для сбора отходов класса «Б».</w:t>
            </w:r>
          </w:p>
          <w:p w:rsid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C54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гигиеническую обработку рук, сделать запись о проведенной процедуре.</w:t>
            </w:r>
          </w:p>
          <w:p w:rsidR="00C5466B" w:rsidRPr="00C5466B" w:rsidRDefault="00C5466B" w:rsidP="00C5466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4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Кормление тяжелобольного через назогастральный зонд</w:t>
            </w:r>
            <w:r w:rsidR="007F14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54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(если пациент адекватен) пациента заранее (10-15 мин.)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редстоящем приеме пищи, рассказать о содержании блюд.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Проветрить помещение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перчатки.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Придать пациенту положение Фаулера, на грудь пациента положить непромокаемую салфетку. 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атки антисептическим раствором.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6841A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E" w:rsidRDefault="002D14EE" w:rsidP="006841A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696" w:rsidRDefault="00F83696" w:rsidP="002D14EE">
      <w:pPr>
        <w:tabs>
          <w:tab w:val="left" w:pos="2127"/>
        </w:tabs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F83696" w:rsidTr="00672FA5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96" w:rsidRDefault="00F83696" w:rsidP="00672FA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83696" w:rsidTr="00672FA5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96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зонд находится в желудке (метка на зонде или при помощи фонендоскопа и шприца Жане).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Набрать в шприц питательную смесь, предварительно приготовленную, удалить из шприца воздух. 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Снять зажим/заглушку с зонда, подсоединить к зонду шприц с пищей.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 Ввести питательную смесь, перекрыть зонд, отсоединить использованный шприц, наложить зажим/заглушку. 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Подсоединить шприц с водой, снять зажим, промыть зонд, перекрыть зонд, отсоединить использованный шприц, наложить зажим/заглушку. </w:t>
            </w:r>
          </w:p>
          <w:p w:rsidR="00762571" w:rsidRPr="00762571" w:rsidRDefault="00762571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Использованный шприц Жане положить в емкость из-под пищи.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Убрать салфетку в 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белья.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Пациента на 20-30 минут оставить в положении Фаулера (по возможности), затем придать удобное положение.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сбора грязного белья увести в санитарную комнату.  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Использованное одноразовое оборудование и </w:t>
            </w:r>
            <w:r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сбросить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емкость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для сбора отходов класса «Б», многоразовое – обработать в соответствии с требованиями санэпидрежима. Обработать поверхности.</w:t>
            </w:r>
          </w:p>
          <w:p w:rsidR="00762571" w:rsidRP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 сбросить в емкость для сбора отходов класса «Б».</w:t>
            </w:r>
          </w:p>
          <w:p w:rsidR="00762571" w:rsidRDefault="007F1452" w:rsidP="00762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="00762571" w:rsidRPr="00762571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7F1452" w:rsidRDefault="007F1452" w:rsidP="007625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2) Алгоритм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п</w:t>
            </w:r>
            <w:r w:rsidRPr="007F1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рименение грелки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у пациента понимание цели и хода предстоящей процедуры.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Налить горячую воду (предварительно измерив ее температуру) в грелку 2\3-1\2 объёма.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Выпустить воздух. Завинтить плотно пробкой.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Перевернуть грелку пробкой вниз, чтобы убедиться, что пробка завинчена плотно, затем вернуть в исходное положение и обернуть пеленкой.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Если пациент без сознания или лишен чувствительности, то необходимо проверить температуру грелки на себе.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грелку на нужную область тела. Узнать через 5 минут об ощущениях пациента.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Убрать грелку по истечении назначенного врачом времени (20 минут).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кожу пациента. Накрыть пациента одеялом.</w:t>
            </w:r>
          </w:p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7F1452" w:rsidRPr="00167513" w:rsidRDefault="007F1452" w:rsidP="007F1452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Надеть перчатки, обработать грелку, после экспозиции промыть ее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96" w:rsidTr="00672FA5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96" w:rsidRDefault="00F83696" w:rsidP="00672FA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83696" w:rsidTr="00672FA5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52" w:rsidRPr="007F1452" w:rsidRDefault="007F1452" w:rsidP="007F1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проточной водой и повесить сушиться. Снять перчатки, сбросить в отходы класса «Б». Вымыть руки. </w:t>
            </w:r>
          </w:p>
          <w:p w:rsidR="00F83696" w:rsidRDefault="007F1452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F1452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в «Медицинской карте».</w:t>
            </w:r>
          </w:p>
          <w:p w:rsidR="00672FA5" w:rsidRDefault="00672FA5" w:rsidP="00672F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Алгоритм: п</w:t>
            </w:r>
            <w:r w:rsidRPr="00672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рименение пузыря со льдом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Уточнить у пациента понимание цели и хода предстоящей процедуры.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согласие на проведение.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Вымыть руки.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Приготовьте кусочки льда. 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Положить пузырь на горизонтальную поверхность и вытеснить воздух.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Заполнить пузырь кусочками льда на 1/2 объема и налить один стакан холодной воды 14 – 16 C°. 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Положить пузырь на горизонтальную поверхность и вытеснить воздух.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Завинтить крышку пузыря со льдом. 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Обернуть пузырь со льдом полотенцем в четыре слоя (толщина прокладки не менее 2 см). 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 пузырь со льдом на нужный участок тела.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Оставьте пузырь со льдом на 20–30 минут. Периодически узнавать у пациента о самочувствии. 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Убрать пузырь со льдом. 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перчатки, обработать пузырь, после экспозиции промыть его проточной водой и положить сушиться. Снять перчатки, сбросить в отходы класса «Б». Вымыть руки.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в «Медицинской карте».</w:t>
            </w:r>
          </w:p>
          <w:p w:rsidR="00672FA5" w:rsidRDefault="00672FA5" w:rsidP="00672F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Алгоритм: п</w:t>
            </w:r>
            <w:r w:rsidRPr="00672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рименение холодного компресса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Уточнить у пациента понимание цели и хода предстоящей процедуры.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согласие на проведение.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Подстелить под голову пациента непромокаемую пелёнку.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Сложить оба полотенца в несколько слоев, положить в емкость с холодной водой.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Отжать одно полотенце и расправить.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на нужный участок тела на 2–3 мин.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Снять полотенце через 2-3мин. и погрузить его в холодную воду.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Отжать второе полотенце, расправить и положить на кожу на 2-3 мин.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Повторять процедуру в течение назначенного врачом времени (от 5 до 60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96" w:rsidTr="00672FA5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96" w:rsidRDefault="00F83696" w:rsidP="00672FA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83696" w:rsidTr="002F039E">
        <w:trPr>
          <w:trHeight w:val="1104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96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мин.). Интересоваться самочувствием пациента.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72FA5" w:rsidRP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Полотенце сбросить в емкость для сбора грязного белья. Воду слить в канализацию и обработать емкость.</w:t>
            </w:r>
          </w:p>
          <w:p w:rsidR="00672FA5" w:rsidRDefault="00672FA5" w:rsidP="00672F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72FA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3D4DAF" w:rsidRPr="003D4DAF" w:rsidRDefault="003D4DAF" w:rsidP="003D4D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5) Алгоритм: п</w:t>
            </w:r>
            <w:r w:rsidRPr="003D4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рименение горячего компресса</w:t>
            </w:r>
            <w:r w:rsidRPr="003D4D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Уточнить у пациента понимание цели и хода предстоящей процедуры.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согласие на проведение.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Смочить ткань в горячей воде, хорошо отжать.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риложить смоченную ткань к телу.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Поверх ткани плотно наложить клеенку.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Поверх клеенки положить грелку или теплую шерстяную ткань.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Менять компресс каждые 10-15 мин.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Повторять процедуру в течение назначенного врачом времени.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Интересоваться самочувствием пациента.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C70F9" w:rsidRPr="006C70F9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Тканевую салфетку сбросить в емкость для сбора грязного белья. </w:t>
            </w:r>
          </w:p>
          <w:p w:rsidR="00672FA5" w:rsidRDefault="006C70F9" w:rsidP="006C70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C70F9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6C70F9" w:rsidTr="00610A32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C70F9" w:rsidTr="00610A32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2F039E" w:rsidP="006C70F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Кормление пациента жидкой пищей</w:t>
                  </w:r>
                  <w:r w:rsidRPr="002F039E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 через гастростому, назогастральный зонд.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C70F9" w:rsidTr="00610A32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Pr="002C0348" w:rsidRDefault="006C70F9" w:rsidP="006C70F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Применение грелки</w:t>
                  </w:r>
                  <w:r w:rsidR="002F039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C70F9" w:rsidTr="00610A32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Pr="002C0348" w:rsidRDefault="006C70F9" w:rsidP="006C70F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Применение пузыря со льдом.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C70F9" w:rsidTr="00610A32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Pr="002C0348" w:rsidRDefault="006C70F9" w:rsidP="006C70F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Применение холодного компресса.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C70F9" w:rsidTr="00610A32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Pr="002C0348" w:rsidRDefault="006C70F9" w:rsidP="006C70F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Применение горячего компресса.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C70F9" w:rsidTr="00610A32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Pr="00CA432F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0F9" w:rsidRDefault="006C70F9" w:rsidP="006C70F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72FA5" w:rsidRDefault="00672FA5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2F039E" w:rsidRPr="00167513" w:rsidRDefault="002F039E" w:rsidP="00672FA5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96" w:rsidTr="00672FA5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96" w:rsidRDefault="00F83696" w:rsidP="00672FA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83696" w:rsidTr="00672FA5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Pr="00A65ED2" w:rsidRDefault="00A65ED2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A65ED2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D2" w:rsidRDefault="00A65ED2" w:rsidP="00F77C8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5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 w:rsidR="00860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п</w:t>
            </w:r>
            <w:r w:rsidRPr="00A65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становка согревающего компресса.</w:t>
            </w:r>
          </w:p>
          <w:p w:rsidR="00A65ED2" w:rsidRPr="00A65ED2" w:rsidRDefault="00A65ED2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A65ED2" w:rsidRPr="00A65ED2" w:rsidRDefault="00A65ED2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Идентифицировать пациента, представиться, объяснить ход и цель процедуры. 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кожные покровы.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салфетку нужного размера 6-8 слоев. Вырезать кусок компрессной клеёнки – на 2см больше салфетки со всех сторон. Приготовить ватную подушечку – на 2см больше компрессной клеёнки, сложить слои – вата, затем компрессная клеёнка, марлевая салфетка.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Развести спирт и смочить салфетку в полуспиртовом растворе, слегка отжать и положить сверху компрессной клеёнки (правило «Лесенки» - каждый последующий слой должен быть больше предыдущего по периметру на 1,5 – 2см).</w:t>
            </w:r>
          </w:p>
          <w:p w:rsidR="00A65ED2" w:rsidRPr="00A65ED2" w:rsidRDefault="00A65ED2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Все слои компресса положить на нужный участок кожи (салфетка, клеёнка, слой ваты).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Зафиксировать компресс бинтом в соответствии с требованиями десмургии, чтобы он плотно прилегал к коже.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Напомнить пациенту, что компресс поставлен на 4-6 часов (полуспиртовый).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качество наложения компресса, для этого через 1,5-2 часа под компресс подсунуть палец и если салфетка сухая, то компресс надо переделать, если нет – подтянуть.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65ED2" w:rsidRPr="00A65ED2" w:rsidRDefault="00A65ED2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Снять компресс через положенное время, сбросить в емкость для отходов.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Вытереть кожу и наложить сухую повязку.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A65ED2" w:rsidRPr="00A65ED2" w:rsidRDefault="0038509B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A65ED2" w:rsidRPr="00A65ED2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о выполнении процедуры и реакции пациента в «Медицинской карте стационарного больного».</w:t>
            </w:r>
          </w:p>
          <w:p w:rsidR="00F83696" w:rsidRDefault="0038509B" w:rsidP="00F77C8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3C1F" w:rsidRPr="00253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 w:rsidR="00860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253C1F" w:rsidRPr="00253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введение мази в нос</w:t>
            </w:r>
            <w:r w:rsidR="00253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253C1F" w:rsidRPr="00A65ED2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мазь по назначению врача, проверить срок годности, в стерильный лоток пинцетом положить стерильные ватные турунды, марлевые шарики.</w:t>
            </w:r>
          </w:p>
          <w:p w:rsidR="00F83696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696" w:rsidTr="00672FA5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96" w:rsidRDefault="00F83696" w:rsidP="00672FA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696" w:rsidRDefault="00F83696" w:rsidP="00672FA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83696" w:rsidTr="00672FA5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Дать марлевые шарики в каждую руку пациенту (по возможности). Выдавить на ватную турунду 0,5-0.7 см мази (если мазь во флаконе, воспользоваться стерильной стеклянной лопаточкой).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Ввести ватную турунду вращательными движениями в нижний носовой ход (с одной стороны) на 10-15 минут.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Извлечь турунду и положить её в ёмкость для использованного материала.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предыдущие действия при введении мази в другой носовой ход.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Марлевым шариком, при необходимости, удалить остатки мази с кожи после процедуры.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пациент не испытывает дискомфорта в связи с проведённой процедурой.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F83696" w:rsidRDefault="00253C1F" w:rsidP="00F77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253C1F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3) </w:t>
            </w:r>
            <w:r w:rsidRPr="00253C1F">
              <w:rPr>
                <w:rFonts w:ascii="Times New Roman" w:eastAsiaTheme="minorHAnsi" w:hAnsi="Times New Roman"/>
                <w:b/>
                <w:sz w:val="24"/>
                <w:szCs w:val="24"/>
              </w:rPr>
              <w:t>Нанесение мази на кожу.</w:t>
            </w:r>
          </w:p>
          <w:p w:rsidR="00F77C87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3C1F">
              <w:rPr>
                <w:rFonts w:ascii="Times New Roman" w:eastAsiaTheme="minorHAnsi" w:hAnsi="Times New Roman"/>
                <w:sz w:val="24"/>
                <w:szCs w:val="24"/>
              </w:rPr>
              <w:t>Подготовка к процедуре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Прочитать название мази.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Сообщить пациенту необходимую информацию о лекарственном препарате.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Помочь пациенту занять удобное для процедуры положение.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Обработать руки на гигиеническом уровне, надеть перчатки.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3C1F">
              <w:rPr>
                <w:rFonts w:ascii="Times New Roman" w:eastAsiaTheme="minorHAnsi" w:hAnsi="Times New Roman"/>
                <w:sz w:val="24"/>
                <w:szCs w:val="24"/>
              </w:rPr>
              <w:t>Выполнение процедуры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Выдавить из тюбика на стеклянную лопаточку (шпатель) мазь (по назначению врача).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Нанести мазь тонким слоем на кожу, пользуясь стеклянной лопаточкой (шпателем).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Попросить пациента подержать поверхность кожи с нанесенной мазью 10-15 мин. открытой.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Спросить пациента не испытывает ли он дискомфорта в связи с процедурой.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 xml:space="preserve">Снять перчатки, обработать руки на гигиеническом уровне. 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53C1F">
              <w:rPr>
                <w:rFonts w:ascii="Times New Roman" w:eastAsiaTheme="minorHAnsi" w:hAnsi="Times New Roman"/>
                <w:sz w:val="24"/>
                <w:szCs w:val="24"/>
              </w:rPr>
              <w:t>III. Окончание процедуры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Осмотрев кожу, убедитесь, что мазь впиталась в поверхность кожи.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Использованные материалы (шпатель) погрузить в емкость для отходов класса «Б».</w:t>
            </w:r>
          </w:p>
          <w:p w:rsid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 xml:space="preserve">Снять перчатки, погрузить в емкость для отходов класса «Б». Обработать   руки на гигиеническом уровне. 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3C1F">
              <w:rPr>
                <w:rFonts w:ascii="Times New Roman" w:eastAsiaTheme="minorHAnsi" w:hAnsi="Times New Roman"/>
                <w:b/>
                <w:sz w:val="24"/>
                <w:szCs w:val="24"/>
              </w:rPr>
              <w:t>Алгоритм действий при втирании мази:</w:t>
            </w:r>
          </w:p>
          <w:p w:rsidR="00253C1F" w:rsidRPr="00F77C87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53C1F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процедуре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6" w:rsidRDefault="00F83696" w:rsidP="00672FA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9B" w:rsidTr="00610A32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09B" w:rsidRDefault="0038509B" w:rsidP="00610A32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8509B" w:rsidTr="00610A32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87" w:rsidRPr="00F77C87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C87">
              <w:rPr>
                <w:rFonts w:ascii="Times New Roman" w:eastAsiaTheme="minorHAnsi" w:hAnsi="Times New Roman"/>
                <w:sz w:val="24"/>
                <w:szCs w:val="24"/>
              </w:rPr>
              <w:t>1.Прочитать название препарата.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C87">
              <w:rPr>
                <w:rFonts w:ascii="Times New Roman" w:eastAsiaTheme="minorHAnsi" w:hAnsi="Times New Roman"/>
                <w:sz w:val="24"/>
                <w:szCs w:val="24"/>
              </w:rPr>
              <w:t>2.Сообщить пациенту необходимую информацию о лекарственном средстве.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C87">
              <w:rPr>
                <w:rFonts w:ascii="Times New Roman" w:eastAsiaTheme="minorHAnsi" w:hAnsi="Times New Roman"/>
                <w:sz w:val="24"/>
                <w:szCs w:val="24"/>
              </w:rPr>
              <w:t>3.Помочь пациенту занять удобное положение.</w:t>
            </w:r>
            <w:r w:rsidRPr="00F77C8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C87">
              <w:rPr>
                <w:rFonts w:ascii="Times New Roman" w:eastAsiaTheme="minorHAnsi" w:hAnsi="Times New Roman"/>
                <w:sz w:val="24"/>
                <w:szCs w:val="24"/>
              </w:rPr>
              <w:t xml:space="preserve">4.Спросить, не хочет ли пациент, чтобы его отгородили ширмой (если в 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палате находятся другие пациенты).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Осмотреть участок кожи, на котором нужно втирать мазь.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Обработать руки на гигиеническом уровне, надеть перчатки.</w:t>
            </w:r>
          </w:p>
          <w:p w:rsidR="00253C1F" w:rsidRPr="00253C1F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3C1F">
              <w:rPr>
                <w:rFonts w:ascii="Times New Roman" w:eastAsiaTheme="minorHAnsi" w:hAnsi="Times New Roman"/>
                <w:sz w:val="24"/>
                <w:szCs w:val="24"/>
              </w:rPr>
              <w:t>Выполнение процедуры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Нанести нужное для втирания количество мази на специальное приспособление.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Втирать мазь легкими вращательными движениями в определенную врачом поверхность кожи до тех пор, пока не исчезнут следы мази (или по инструкции).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Тепло укрыть пациента, если этого требует инструкция.</w:t>
            </w:r>
          </w:p>
          <w:p w:rsidR="00253C1F" w:rsidRPr="00F77C87" w:rsidRDefault="00253C1F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C87">
              <w:rPr>
                <w:rFonts w:ascii="Times New Roman" w:eastAsiaTheme="minorHAnsi" w:hAnsi="Times New Roman"/>
                <w:sz w:val="24"/>
                <w:szCs w:val="24"/>
              </w:rPr>
              <w:t>Окончание процедуры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Убедиться в том, что пациент не испытывает дискомфорта после проведенной процедуры.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>Использованные материалы (шпатель) погрузить в емкость для отходов класса «Б».</w:t>
            </w:r>
          </w:p>
          <w:p w:rsidR="00253C1F" w:rsidRPr="00253C1F" w:rsidRDefault="00F77C87" w:rsidP="00F77C8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253C1F" w:rsidRPr="00253C1F">
              <w:rPr>
                <w:rFonts w:ascii="Times New Roman" w:eastAsiaTheme="minorHAnsi" w:hAnsi="Times New Roman"/>
                <w:sz w:val="24"/>
                <w:szCs w:val="24"/>
              </w:rPr>
              <w:t xml:space="preserve">Снять перчатки, погрузить в емкость для отходов класса «Б». Обработать   руки на гигиеническом уровне. </w:t>
            </w:r>
          </w:p>
          <w:p w:rsidR="0038509B" w:rsidRDefault="00F77C87" w:rsidP="00F77C8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77C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4) Уход за наружными половыми органами и промежностью у женщин, мужчин.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процедуре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гигиеническую обработку рук, надеть маску, фартук, перчатки.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Подготовить оборудование.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Отгородить пациента ширмой. 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Придать пациенту удобное положение (Фаулера). Открыть нижнюю часть тела.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Попросить пациента согнуть ноги, и приподнять таз, или повернуть пациента на бок (помочь пациенту).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Под таз пациента положить непромокаемую одноразовую пеленку, и поставить судно.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Обработать перчатки антисептическим раствором.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процедуры</w:t>
            </w:r>
          </w:p>
          <w:p w:rsidR="00F77C87" w:rsidRPr="00F77C87" w:rsidRDefault="00F77C87" w:rsidP="00F77C8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Зажать салфетку корнцангом так, чтобы металлические части инструмента не касались кожи пациента.</w:t>
            </w:r>
          </w:p>
          <w:p w:rsidR="00F77C87" w:rsidRPr="00F77C87" w:rsidRDefault="00F77C87" w:rsidP="008603F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Поливайте раствором на половые органы, а салфеткой (зажатой корнцангом) производите движения сверху вниз (от половых органов к заднему проходу),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9B" w:rsidTr="00610A32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09B" w:rsidRDefault="0038509B" w:rsidP="00610A32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8509B" w:rsidTr="00610A32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меняя по мере загрязнения салфетки.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Последовательность выполнения при обработке у женщин: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лобок, большие половые губы, паховые складки, промежность, область анального отверстия (салфетки менять по мере загрязнения).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Последовательность выполнения при обработке у мужчин: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головка полового члена, тело, мошонка, паховые складки, область анального отверстия.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Осушить область обработки в той же последовательности.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Завершение процедуры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Убрать судно и непромокаемую пеленку с кровати, придать пациенту удобное положение.  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Убрать ширму.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Перчатки, маску, сбросить в емкость для сбора отходов класса «Б».</w:t>
            </w:r>
          </w:p>
          <w:p w:rsidR="008603FC" w:rsidRPr="00F77C87" w:rsidRDefault="008603FC" w:rsidP="008603F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 w:rsidRPr="00F77C8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гигиеническую обработку рук, сделать запись о проведенной процедуре.</w:t>
            </w:r>
          </w:p>
          <w:p w:rsidR="008603FC" w:rsidRDefault="008603FC" w:rsidP="008603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5) </w:t>
            </w:r>
            <w:r w:rsidRPr="00860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у</w:t>
            </w:r>
            <w:r w:rsidRPr="00860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 за постоянным мочевым катетером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Идентифицировать пациента, представиться, объяснить ход и цель процедуры. 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ширму.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изголовье кровати.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положение на спине с согнутыми в коленях и разведенными ногами, предварительно положив под ягодицы пациента (пациентки) адсорбирующую пеленку.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Вымыть промежность водой с жидким мылом и просушить полотенцем.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Вымыть марлевой салфеткой, а затем высушить проксимальный участок катетера на расстоянии 10 см.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область уретры вокруг катетера: убедиться, что моча не подтекает.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кожу промежности идентифицируя признаки инфекции (гиперемия, отечность, мацерация кожи, гнойное отделяемое).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трубка катетера приклеена пластырем к бедру и не натянута.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дренажный мешок прикреплен к кровати ниже ее плоскости.</w:t>
            </w:r>
          </w:p>
          <w:p w:rsidR="0038509B" w:rsidRPr="00167513" w:rsidRDefault="0038509B" w:rsidP="008603F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9B" w:rsidTr="00610A32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09B" w:rsidRDefault="0038509B" w:rsidP="00610A32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8509B" w:rsidTr="0060564E">
        <w:trPr>
          <w:trHeight w:val="977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Снять с кровати пеленку (клеенку с пеленкой) и поместить ее в емкость для дезинфекции.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Подвергнуть дезинфекции весь использованный материал.</w:t>
            </w:r>
          </w:p>
          <w:p w:rsidR="008603FC" w:rsidRPr="008603FC" w:rsidRDefault="008603FC" w:rsidP="00860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поместить их в емкость для дезинфекции.</w:t>
            </w:r>
          </w:p>
          <w:p w:rsidR="008603FC" w:rsidRPr="008603FC" w:rsidRDefault="008603FC" w:rsidP="008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8603FC" w:rsidRPr="008603FC" w:rsidRDefault="008603FC" w:rsidP="008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у пациента его самочувствие.</w:t>
            </w:r>
          </w:p>
          <w:p w:rsidR="008603FC" w:rsidRPr="008603FC" w:rsidRDefault="008603FC" w:rsidP="00860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603FC">
              <w:rPr>
                <w:rFonts w:ascii="Times New Roman" w:hAnsi="Times New Roman"/>
                <w:sz w:val="24"/>
                <w:szCs w:val="24"/>
                <w:lang w:eastAsia="ru-RU"/>
              </w:rPr>
              <w:t>Сделать соответствующую запись о выполненной процедуре в медицинской документации.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8603FC" w:rsidTr="00610A32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603FC" w:rsidTr="00610A32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60564E" w:rsidP="008603FC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Постановка согревающего компресса.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603FC" w:rsidTr="00610A32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Pr="002C0348" w:rsidRDefault="0060564E" w:rsidP="0060564E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60564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Вве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дение</w:t>
                  </w:r>
                  <w:r w:rsidRPr="0060564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маз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и в нос.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603FC" w:rsidTr="00610A32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Pr="002C0348" w:rsidRDefault="0060564E" w:rsidP="008603FC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60564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Втирание мази в кожу, нанесение мази на кожу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603FC" w:rsidTr="00610A32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Pr="002C0348" w:rsidRDefault="0060564E" w:rsidP="0060564E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Уход за </w:t>
                  </w:r>
                  <w:r w:rsidRPr="0060564E"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наружными половыми органами мужчины и женщины.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603FC" w:rsidTr="00610A32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Pr="002C0348" w:rsidRDefault="0060564E" w:rsidP="008603FC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0564E">
                    <w:rPr>
                      <w:rFonts w:ascii="Times New Roman" w:eastAsia="BatangChe" w:hAnsi="Times New Roman"/>
                      <w:sz w:val="24"/>
                      <w:szCs w:val="24"/>
                    </w:rPr>
                    <w:t>Уход за промежностью пациента с постоянным мочевым катетером.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603FC" w:rsidTr="00610A32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Pr="00CA432F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3FC" w:rsidRDefault="008603FC" w:rsidP="008603FC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0564E" w:rsidRDefault="0060564E" w:rsidP="00610A32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60564E" w:rsidRP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P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P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P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38509B" w:rsidRDefault="0038509B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  <w:p w:rsidR="0060564E" w:rsidRPr="0060564E" w:rsidRDefault="0060564E" w:rsidP="006056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9B" w:rsidTr="00610A32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09B" w:rsidRDefault="0038509B" w:rsidP="00610A32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8509B" w:rsidTr="00610A32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724000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B" w:rsidRDefault="00680147" w:rsidP="00610A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0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введение мази за нижнее веко стеклянной палочкой</w:t>
            </w:r>
            <w:r w:rsidR="00E712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процедуры, получить его согласие.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мазь по назначению врача, проверить срок годности, в стерильный лоток пинцетом положить стерильные марлевые шарики, стеклянную палочку. 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удобное положение.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Открыть флакон (тюбик), взять палочкой немного мази. Закрыть флакон.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марлевые шарики пациенту в каждую руку (по возможности).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слегка запрокинуть голову, смотреть вверх и оттянуть ему марлевым шариком нижнее веко вниз.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Заложить мазь за нижнее веко в направлении от внутреннего угла глаза к наружному (держать палочку мазью вниз).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Вывести глазную палочку из конъюнктивального свода вращательным движением, по направлению к наружной спайке век, одновременно отпустить нижнее веко.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закрыть глаза.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удалить, вытекающую, из-под сомкнутых век мазь, или сделать это за него.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 заложить мазь за нижнее веко другого глаза, повторив те же действия.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удобное положение. Убедиться, что пациент не испытывает дискомфорта.  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E7121A" w:rsidRP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E7121A" w:rsidRDefault="00E7121A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7121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E7121A" w:rsidRDefault="00A03EF8" w:rsidP="00E71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E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введение мази за нижнее веко из тюбика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процедуры, получить его согласие.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мазь по назначению врача, проверить срок годности, в стерильный лоток пинцетом положить стерильные марлевые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шарики. </w:t>
            </w:r>
          </w:p>
          <w:p w:rsidR="00E7121A" w:rsidRPr="00680147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удобное положение. 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9B" w:rsidTr="00610A32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09B" w:rsidRDefault="0038509B" w:rsidP="00610A32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09B" w:rsidRDefault="0038509B" w:rsidP="00610A3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8509B" w:rsidTr="00610A32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марлевые шарики в каждую руку пациенту (по возможности).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слегка запрокинуть голову, смотреть вверх и оттянуть ему ватным шариком нижнее веко вниз.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Выдавить из тюбика мазь, продвигая её от внутреннего угла глаза к наружному так, чтобы мазь вышла за наружную спайку век. Отпустить нижнее веко, пациент должен закрыть глаза.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закрыть глаза.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удалить, вытекающую из-под сомкнутых век мазь или сделать это за него.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 заложить мазь за нижнее веко другого глаза, повторить те же действия.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Помочь пациенту занять удобное положение. Убедиться, что пациент не испытывает дискомфорта.  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A03EF8" w:rsidRP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A03EF8" w:rsidRDefault="00A03EF8" w:rsidP="00A03E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03EF8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391544" w:rsidRDefault="00391544" w:rsidP="003915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1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Катетер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изация мочевого пузыря у мужчин.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 (если пациент контактен). Обеспечить изоляцию пациента. 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надеть маску, стерильные перчатки. 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лечь на спину, ноги согнуть в коленях и развести в стороны, при необходимости помочь пациенту.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Подложить под ягодицы пациента адсорбирующую пеленку.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оснащение: стерильный лоток, лоток для использованного материала, 2 стерильных пинцета, стерильные: марлевая салфетка, тампоны, стерильное вазелиновое масло, раствор водного антисептика.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между ног пациента емкость для сбора мочи. Взять стерильную салфетку, обернуть ею половой член ниже головки, отодвинуть крайнюю плоть.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Взять пинцетом марлевый тампон, смочить в растворе водного антисептического раствора и обработать головку полового члена сверху вниз от мочеиспускательного канала к периферии, меняя тампоны, не менее двух раз, тампоны сбросить в лоток для использованного материала.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Влить несколько капель стерильного вазелинового масла в открытое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B" w:rsidRDefault="0038509B" w:rsidP="00610A3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EF8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EF8" w:rsidRDefault="00A03EF8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03EF8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наружное отверстие мочеиспускательного канала.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Взять стерильным пинцетом, зажатый в правой руке, катетер на расстоянии 5-7 см от клюва (клюв опущен вниз).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Обвести конец катетера над кистью и зажать между 4 и 5 пальцами (катетер над кистью в виде дуги). Облить конец катетера стерильным вазелиновым маслом на длину 20 см над лотком.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Вводить катетер пинцетом, первые 4-5 см, фиксируя 1-2 пальцами левой руки головку полового члена.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Перехватить пинцетом катетер еще на 3 - 5 см от головки и медленно погружать в мочеиспускательный канал на длину 19-20 см, опуская, одновременно, левой рукой половой член.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Оставшийся конец катетера опустить над емкостью для сбора мочи.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Извлечь катетер пинцетом, после прекращения мочевыделения струей, одновременно надавить на переднюю брюшную стенку над лобком левой рукой, для омывания уретры каплями мочи. Катетер поместить в емкость для сбора отходов класса «Б». 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поместить в емкость для сбора отходов класса «Б».  Лотки и пинцеты погрузить в емкости для дезинфекции. Адсорбирующую пеленку сбросить в емкость для сбора отходов класса «Б».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Слить мочу из судна в канализацию, судно погрузить в емкость для дезинфекции.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маску, поместить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391544" w:rsidRDefault="00391544" w:rsidP="003915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1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катетеризации мочевого пузыря у женщин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 (если пациент контактен). 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изоляцию пациентки (поставить ширму).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надеть маску, перчатки. 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пациентку лечь на спину, ноги согнуть в коленях и развести в стороны, при необходимости помочь пациентке. Подложить под ягодицы пациента адсорбирующую пеленку, поставить судно.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Подготовил оснащение к подмыванию пациентки.</w:t>
            </w:r>
          </w:p>
          <w:p w:rsidR="00A03EF8" w:rsidRPr="00391544" w:rsidRDefault="00391544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Взять в левую руку емкость с раствором для подмывания, в правую -  корнцанг с салфетками. Подмыть пациентку движениями сверху вниз, последовательно от лобка к анальному отверстию, меняя салфетки. Осушить кожу в той же последовательности, сменить судно.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EF8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EF8" w:rsidRDefault="00A03EF8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03EF8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сбросить в емкость для сбора отходов класса «Б». Корнцанг в емкость для дезинфекции.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перчатки. Поместить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  стерильные перчатки.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оснащение для катетеризации: стерильный лоток, 2 стерильных пинцета, стерильные марлевые салфетки, стерильное вазелиновое масло, раствор водного антисептика.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туалет половых органов: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- раздвинуть левой рукой половые губы, правой рукой с помощью пинцета взять марлевые салфетки, смоченные в растворе антисептика на водной основе, и обработать отверстие мочеиспускательного канала движением сверху вниз между малыми половыми губами, использовать не менее двух салфеток.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Сменить марлевую салфетку. Приложить марлевую салфетку, смоченную в растворе антисептика на водной основе к отверстию мочеиспускательного канала.  Сбросить салфетку и корнцанг в лоток для использованного материала.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Сменить пинцет. Взять пинцетом клюв мягкого катетера на расстоянии 4-6 см от его конца. Обвести наружный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онец катетера над кистью и зажа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4 и 5 пальцами правой руки. Облить конец катетера стерильным вазелиновым маслом над лотком.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Развести левой рукой половые губы, а правой ввести катетер пинцетом на 4-6 см, до появления мочи. Оставшийся конец катетера опустил в емкость для сбора мочи. Пинцет положить в лоток для использованного материала.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прекращения мочевыделения струей, извлечь катетер, одновременно надавливая на переднюю брюшную стенку над лобком левой рукой. 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Катетер поместить в емкость для сбора отходов класса «Б».  Лотки, и пинцеты погрузить в емкости для дезинфекции. Одноразовую пеленку поместить в емкость для сбора отходов класса «Б».  </w:t>
            </w:r>
          </w:p>
          <w:p w:rsidR="00391544" w:rsidRP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маску, поместить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391544" w:rsidRDefault="00391544" w:rsidP="00391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91544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391544" w:rsidRDefault="00402232" w:rsidP="0039154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4) </w:t>
            </w:r>
            <w:r w:rsidRPr="004022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Алгоритм оказания помощи пациенту в первом периоде лихорадки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02232" w:rsidRPr="00402232" w:rsidRDefault="00402232" w:rsidP="0040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0223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постельный режим.</w:t>
            </w:r>
          </w:p>
          <w:p w:rsidR="00402232" w:rsidRPr="00402232" w:rsidRDefault="00402232" w:rsidP="0040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02232">
              <w:rPr>
                <w:rFonts w:ascii="Times New Roman" w:hAnsi="Times New Roman"/>
                <w:sz w:val="24"/>
                <w:szCs w:val="24"/>
                <w:lang w:eastAsia="ru-RU"/>
              </w:rPr>
              <w:t>Тепло укрыть пациента, к ногам положить грелку.</w:t>
            </w:r>
          </w:p>
          <w:p w:rsidR="00402232" w:rsidRPr="00402232" w:rsidRDefault="00402232" w:rsidP="0040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0223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обильное горячее питьё (чай, настой шиповника и др.).</w:t>
            </w:r>
          </w:p>
          <w:p w:rsidR="00402232" w:rsidRPr="00402232" w:rsidRDefault="00402232" w:rsidP="0040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02232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физиологические отправления.</w:t>
            </w:r>
          </w:p>
          <w:p w:rsidR="00A72824" w:rsidRPr="00402232" w:rsidRDefault="00402232" w:rsidP="004022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40223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постоянное наблюдение за пациентом.</w:t>
            </w:r>
          </w:p>
          <w:p w:rsidR="00A03EF8" w:rsidRPr="00167513" w:rsidRDefault="00A03EF8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EF8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EF8" w:rsidRDefault="00A03EF8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03EF8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F8" w:rsidRDefault="00A72824" w:rsidP="00EF7B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2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оказания помощи пациенту во втором периоде лихорадки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строгим соблюдением пациентом постельного режима.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постоянное наблюдение за лихорадящим пациентом (контроль АД, пульса, температуры тела, за общим состоянием).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Заменить теплое одеяло на легкую простыню.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Давать пациенту (как можно чаще!) витаминизированное прохладное питье (морс, настой шиповника).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На лоб пациента положить пузырь со льдом или холодный компресс, смоченный в растворе уксуса (2 столовых ложки на 0,5 литра воды) - при выраженной головной боли и для предупреждения нарушения сознания.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При гиперпиретической лихорадке следует сделать прохладное обтирание, можно использовать примочки (сложенное вчетверо полотенце или холщовую салфетку, смоченные в растворе уксуса пополам с водой и отжатые, нужно прикладывать на 5-10 мин., регулярно их меняя).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 протирать слабым раствором соды ротовую полость, a губы смазывать вазелиновым маслом.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Питание осуществлять по диете № 13.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физиологическими отправлениями, подкладывать судно, мочеприёмник.</w:t>
            </w:r>
          </w:p>
          <w:p w:rsid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профилактику пролежней.</w:t>
            </w:r>
          </w:p>
          <w:p w:rsidR="00A72824" w:rsidRDefault="00A72824" w:rsidP="00A728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Алгоритм оказания помощи пациенту в третьем   периоде лихорадки</w:t>
            </w:r>
            <w:r w:rsidRPr="00A72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 литическом снижении температуры тела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пациенту покой.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  t°, АД, ЧДД, РS.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смену нательного и постельного белья.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уход за кожей.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на диету № 15, по назначению врача.</w:t>
            </w:r>
          </w:p>
          <w:p w:rsid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Постепенно расширять режим двигательной активности.</w:t>
            </w:r>
          </w:p>
          <w:p w:rsidR="00A72824" w:rsidRDefault="00A72824" w:rsidP="00A728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28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Алгоритм оказания помощи пациенту в третьем   периоде лихорадки</w:t>
            </w:r>
            <w:r w:rsidRPr="00A728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 критическом снижении температуры тела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Вызвать врача</w:t>
            </w:r>
          </w:p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доврачебную помощь:</w:t>
            </w:r>
          </w:p>
          <w:p w:rsidR="00A72824" w:rsidRPr="00A72824" w:rsidRDefault="00A72824" w:rsidP="00A72824">
            <w:pPr>
              <w:pStyle w:val="aff"/>
              <w:numPr>
                <w:ilvl w:val="0"/>
                <w:numId w:val="9"/>
              </w:numPr>
              <w:jc w:val="both"/>
            </w:pPr>
            <w:r w:rsidRPr="00A72824">
              <w:t>уложить пациента на ровную поверхность, убрать подушку из-под головы, приподнять ножной конец кровати;</w:t>
            </w:r>
          </w:p>
          <w:p w:rsidR="00A72824" w:rsidRPr="00A72824" w:rsidRDefault="00A72824" w:rsidP="00A72824">
            <w:pPr>
              <w:pStyle w:val="aff"/>
              <w:numPr>
                <w:ilvl w:val="0"/>
                <w:numId w:val="9"/>
              </w:numPr>
              <w:jc w:val="both"/>
            </w:pPr>
            <w:r w:rsidRPr="00A72824">
              <w:t>подать увлажненный кислород;</w:t>
            </w:r>
          </w:p>
          <w:p w:rsidR="00A72824" w:rsidRPr="00A72824" w:rsidRDefault="00A72824" w:rsidP="00A72824">
            <w:pPr>
              <w:pStyle w:val="aff"/>
              <w:numPr>
                <w:ilvl w:val="0"/>
                <w:numId w:val="9"/>
              </w:numPr>
              <w:jc w:val="both"/>
            </w:pPr>
            <w:r w:rsidRPr="00A72824">
              <w:t>контролировать АД, пульс, температуру;</w:t>
            </w:r>
          </w:p>
          <w:p w:rsidR="00A72824" w:rsidRPr="00A72824" w:rsidRDefault="00A72824" w:rsidP="00A72824">
            <w:pPr>
              <w:pStyle w:val="aff"/>
              <w:numPr>
                <w:ilvl w:val="0"/>
                <w:numId w:val="9"/>
              </w:numPr>
              <w:jc w:val="both"/>
            </w:pPr>
            <w:r w:rsidRPr="00A72824">
              <w:t>дать крепкий сладкий чай;</w:t>
            </w:r>
          </w:p>
          <w:p w:rsidR="00A72824" w:rsidRPr="00A72824" w:rsidRDefault="00A72824" w:rsidP="00A72824">
            <w:pPr>
              <w:pStyle w:val="aff"/>
              <w:numPr>
                <w:ilvl w:val="0"/>
                <w:numId w:val="9"/>
              </w:numPr>
              <w:jc w:val="both"/>
            </w:pPr>
            <w:r w:rsidRPr="00A72824">
              <w:t>укрыть пациента одеялами, к рукам и ногам пациента приложить грелки;</w:t>
            </w:r>
          </w:p>
          <w:p w:rsidR="00A72824" w:rsidRPr="00A72824" w:rsidRDefault="00A72824" w:rsidP="00A72824">
            <w:pPr>
              <w:pStyle w:val="aff"/>
              <w:numPr>
                <w:ilvl w:val="0"/>
                <w:numId w:val="9"/>
              </w:numPr>
              <w:jc w:val="both"/>
            </w:pPr>
            <w:r w:rsidRPr="00A72824">
              <w:t>следить за состоянием кожных покровов;</w:t>
            </w:r>
          </w:p>
          <w:p w:rsidR="00A72824" w:rsidRPr="00A72824" w:rsidRDefault="00A72824" w:rsidP="00A72824">
            <w:pPr>
              <w:pStyle w:val="aff"/>
              <w:numPr>
                <w:ilvl w:val="0"/>
                <w:numId w:val="9"/>
              </w:numPr>
              <w:jc w:val="both"/>
            </w:pPr>
            <w:r w:rsidRPr="00A72824">
              <w:t>следить за состоянием его нательного и постельного белья (по мере необходимости бельё нужно менять, иногда часто).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EF8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EF8" w:rsidRDefault="00A03EF8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03EF8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24" w:rsidRP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для п/к введению 10% раствор кофеин-бензоат натрия, кордиамин, 0,1% раствор адреналина, 1% раствор мезатона.</w:t>
            </w:r>
          </w:p>
          <w:p w:rsidR="00A72824" w:rsidRDefault="00A72824" w:rsidP="00A72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72824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назначение врача.</w:t>
            </w:r>
          </w:p>
          <w:p w:rsidR="00125215" w:rsidRDefault="00125215" w:rsidP="00A728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5) </w:t>
            </w:r>
            <w:r w:rsidRPr="001252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с</w:t>
            </w:r>
            <w:r w:rsidRPr="001252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мена постельного белья продольным способом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комплект чистого белья, чистую простыню свернуть в продольный рулон.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в палате «чистую» зону для чистого белье (стол, тумбочка)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емкость для сбора грязного белья.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с одеяла пациента пододеяльник, укрыть пациента пододеяльником на время смены белья.  Сложить одеяло и отложить его в «чистую» зону.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Убрать подушку из-под головы, снять с нее грязную наволочку, поместить в емкость для сбора грязного белья, надеть чистую и положить в чистую зону.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Повернуть пациента на бок от себя так, чтобы больной оказался спиной к расстиланию простыни, другому специалисту контролировать положение пациента на кровати с целью профилактики падения, либо поднять поручень кровати.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Края грязной простыни высвободить из-под матраца, и скрутить валиком продольно в направлении спины пациента. Докрутив до тела лежащего, оставить грязную простыню, подоткнув ее под тело пациента.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Чистую простыню разложить на кровати и раскручивать в направлении спины пациента, избегая прямого контакта грязного и чистого постельного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Повернуть пациента сначала на спину, а затем на другой бок, другому специалисту контролировать положение пациента на кровати с целью профилактики падения, либо поднять поручень кровати.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Скрутить грязную простыню и сбросить ее в емкость для сбора грязного белья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Раскрутить чистую простыню, тщательно разгладить, чтобы не было складок, заломов и других неровностей, подстелить подкладную пелёнку.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Заправить края чистой простыни под матрац.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Под голову положить подушку.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Надеть чистый пододеяльник на одеяло, убрать грязный пододеяльник в емкость для сбора грязного белья.</w:t>
            </w:r>
          </w:p>
          <w:p w:rsidR="00A03EF8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 с чистым пододеяльником. Убедиться, что больному комфортно. Поднять поручни кровати, при их наличии.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EF8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EF8" w:rsidRDefault="00A03EF8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03EF8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Емкость для сбора грязного белья увезти в санитарную комнату. 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поверхности в палате дезинфицирующим раствором.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125215" w:rsidRDefault="00125215" w:rsidP="0012521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52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с</w:t>
            </w:r>
            <w:r w:rsidRPr="001252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мена постельного белья поперечным способом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комплект чистого белья, чистую простыню свернуть в поперечный рулон.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в палате «чистую» зону для чистого белье (стол, тумбочка)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Приготовьте емкость для сбора грязного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Снять с одеяла пациента пододеяльник, укрыть пациента пододеяльником на время смены белья.  Сложить одеяло и отложить его в «чистую» зону.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Приподнять голову пациента, убрать подушку из-под головы, голову опустить, снять с подушки грязную наволочку, поместить в емкость для сбора грязного белья, надеть чистую наволочку и положить в чистую зону.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Освободить края простыни из-под матраца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Одной медицинской сестре \ брату приподнять пациента за голову и плечи, удерживая его, другому медработнику одной рукой скатать грязную простынь до середины кровати другой расстелить   чистую.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чистую простыню положить подушку и опустить на нее голову пациента.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Согнуть пациенту ноги, попросить его приподнять таз (одна медицинская сестра приподнимет таз), другая медицинская сестра сдвигает грязную простыню к ногам пациента и расправляет чистую.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Грязную простыню поместить в емкость для сбора грязного белья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Раскрутить чистую простыню, тщательно разгладить, чтобы не было складок, заломов и других неровностей, подстелить подкладную пелёнку.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Заправить края чистой простыни под матрац.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Под голову пациента положить подушку.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Надеть чистый пододеяльник на одеяло, убрать грязный пододеяльник в емкость для сбора грязного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Накрыть пациента одеялом с чистым пододеяльником. Убедиться, что пациенту комфортно. Поднять поручни кровати, при их наличии.</w:t>
            </w:r>
          </w:p>
          <w:p w:rsidR="00A03EF8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EF8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EF8" w:rsidRDefault="00A03EF8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EF8" w:rsidRDefault="00A03EF8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03EF8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Емкость для сбора грязного белья увести в санитарную комнату. 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поверхности в палате дезинфицирующим раствором.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сделать запись о проведенной процедуре.</w:t>
            </w:r>
          </w:p>
          <w:p w:rsidR="00125215" w:rsidRDefault="00125215" w:rsidP="0012521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Алгоритм: смена нательного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215">
              <w:rPr>
                <w:rFonts w:ascii="Times New Roman" w:hAnsi="Times New Roman"/>
                <w:sz w:val="24"/>
                <w:szCs w:val="24"/>
              </w:rPr>
              <w:t>Подготовка к процедуре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Подготовить комплект чистого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рук, маску, перчатки.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 xml:space="preserve">Отгородить пациента ширмой.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 xml:space="preserve">Определить в палате «чистую» зону для чистого белье (стол, тумбочка). 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Приготовить емкость для сбора грязного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215">
              <w:rPr>
                <w:rFonts w:ascii="Times New Roman" w:hAnsi="Times New Roman"/>
                <w:sz w:val="24"/>
                <w:szCs w:val="24"/>
              </w:rPr>
              <w:t>Выполнение процедуры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 xml:space="preserve">Помочь пациенту сесть на край кровати, (по возможности), либо придать пациенту положение   Фаулера.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При повреждении конечности рубашку сначала снять со здоровой руки, затем с головы и в последнюю очередь с поврежденной руки, грязную рубашку поместить в емкость для сбора грязного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Укрыть пациента простыней.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 xml:space="preserve">Помочь пациенту надеть чистую рубашку: сначала на поврежденную руку.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Помочь пациенту снять оставшееся белье: носки (в положении сидя), брюки, нижнее белье (в положении лежа), грязное белье поместить в емкость для сбора грязного белья.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Помочь пациенту надеть чистое белье: нижнее белье и брюки начинают надевать сначала на поврежденную конечность.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Придать пациенту удобное положение в кровати.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215">
              <w:rPr>
                <w:rFonts w:ascii="Times New Roman" w:hAnsi="Times New Roman"/>
                <w:sz w:val="24"/>
                <w:szCs w:val="24"/>
              </w:rPr>
              <w:t>Завершение процедуры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215">
              <w:rPr>
                <w:rFonts w:ascii="Times New Roman" w:hAnsi="Times New Roman"/>
                <w:sz w:val="24"/>
                <w:szCs w:val="24"/>
              </w:rPr>
              <w:t>Убрать ширму.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 xml:space="preserve">Емкость для сбора грязного белья увести в санитарную комнату.  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Обработать использованные поверхности в палате дезинфицирующим раствором.</w:t>
            </w:r>
          </w:p>
          <w:p w:rsidR="00125215" w:rsidRP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Снять перчатки, сбросить в емкость для сбора отходов класса «Б».</w:t>
            </w:r>
          </w:p>
          <w:p w:rsidR="00125215" w:rsidRDefault="00125215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25215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рук, сделать запись о проведенной процедуре.</w:t>
            </w:r>
          </w:p>
          <w:p w:rsidR="0069383A" w:rsidRDefault="0069383A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125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EF8" w:rsidRPr="00167513" w:rsidRDefault="00A03EF8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8" w:rsidRDefault="00A03EF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215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15" w:rsidRDefault="00125215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215" w:rsidTr="0069383A">
        <w:trPr>
          <w:trHeight w:val="396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3462D" w:rsidRDefault="00C3462D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83A" w:rsidRDefault="0069383A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69383A" w:rsidTr="00EF7BE7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9383A" w:rsidTr="00EF7BE7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Введение</w:t>
                  </w:r>
                  <w:r w:rsidRPr="00693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93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нижнее веко по назначению врача.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383A" w:rsidTr="00EF7BE7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Pr="002C0348" w:rsidRDefault="0069383A" w:rsidP="00C3462D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Катетеризация</w:t>
                  </w:r>
                  <w:r w:rsidRPr="0069383A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мочевого пузыря мягким или одноразовым катетером мужчины.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383A" w:rsidTr="00EF7BE7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Pr="002C0348" w:rsidRDefault="0069383A" w:rsidP="00C3462D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Катетеризация </w:t>
                  </w:r>
                  <w:r w:rsidRPr="0069383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мочевого пузыря мягким или одноразовым катетером женщины.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383A" w:rsidTr="00EF7BE7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Pr="002C0348" w:rsidRDefault="0069383A" w:rsidP="00C3462D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9383A">
                    <w:rPr>
                      <w:rFonts w:ascii="Times New Roman" w:hAnsi="Times New Roman"/>
                      <w:sz w:val="24"/>
                      <w:szCs w:val="24"/>
                    </w:rPr>
                    <w:t>Уход за лихорадящим больным.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383A" w:rsidTr="00EF7BE7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Pr="002C0348" w:rsidRDefault="0069383A" w:rsidP="00C3462D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9383A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Смена нательного и постельного белья.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9383A" w:rsidTr="00EF7BE7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Pr="00CA432F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83A" w:rsidRDefault="0069383A" w:rsidP="00C3462D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25215" w:rsidRDefault="00125215" w:rsidP="00C3462D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69383A" w:rsidRDefault="0069383A" w:rsidP="00C3462D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C3462D" w:rsidRDefault="00C3462D" w:rsidP="00C3462D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C3462D" w:rsidRDefault="00C3462D" w:rsidP="00C3462D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C3462D" w:rsidRDefault="00C3462D" w:rsidP="00C346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6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Осуществление посмертного</w:t>
            </w:r>
            <w:r w:rsidRPr="00C3462D">
              <w:rPr>
                <w:rFonts w:ascii="Times New Roman" w:hAnsi="Times New Roman"/>
                <w:b/>
                <w:sz w:val="24"/>
                <w:szCs w:val="24"/>
              </w:rPr>
              <w:t xml:space="preserve"> уход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346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Установите ширму.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Наденьте перчатки и фартук. 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 тело на спину, уберите подушки. 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Поместите конечности в нейтральное положение (руки вдоль тела). Уберите любые механические приспособления, например, шины. Трупное окоченение появляется через 2-4 часа после смерти.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Полностью накройте тело простынёй, если Вы вынуждены отлучиться.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Аккуратно закройте глаза, обеспечив легкое давление, в течение 30 сек. на опущенные веки.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Раны с выделениями должны быть закрыты чистой непромокаемой пеленкой, надежно зафиксированы широкой липкой лентой во избежание протекания.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Выясните у родственников, необходимо ли снять обручальное кольцо.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Заполните форму и обеспечьте сохранность ценностей. Украшения должны сниматься в соответствии с правилами лечебного учреждения в присутствии второй медсестры. Список украшений должен быть внесён в форму уведомления о смерти.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Заполните формы, идентифицирующие пациента, и идентификационные браслеты. 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Закрепите браслеты на запястье и лодыжке.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Извещение о смерти должно заполняться в соответствии с правилами лечебного учреждения, которые могут предписывать закрепление данного документа на одежде пациента или простыне.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Накройте тело простынёй. </w:t>
            </w:r>
          </w:p>
          <w:p w:rsidR="00C3462D" w:rsidRPr="00C3462D" w:rsidRDefault="00C3462D" w:rsidP="006A7829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Свяжитесь с санитарами для перевозки тела в морг. Родственники ещё раз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215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C346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15" w:rsidRDefault="00125215" w:rsidP="00C3462D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215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2D" w:rsidRPr="00C3462D" w:rsidRDefault="006A7829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могут проститься с умершим в похоронном зале после разрешения персонала </w:t>
            </w:r>
            <w:r w:rsidR="00C3462D"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морга.</w:t>
            </w:r>
          </w:p>
          <w:p w:rsidR="00C3462D" w:rsidRPr="00C3462D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Снимите и утилизируйте перчатки и фартук в соответствии с местными правилами и вымойте руки.</w:t>
            </w:r>
          </w:p>
          <w:p w:rsidR="00125215" w:rsidRDefault="00C3462D" w:rsidP="00C346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C3462D">
              <w:rPr>
                <w:rFonts w:ascii="Times New Roman" w:hAnsi="Times New Roman"/>
                <w:sz w:val="24"/>
                <w:szCs w:val="24"/>
                <w:lang w:eastAsia="ru-RU"/>
              </w:rPr>
              <w:t>Все манипуляции должны быть документированы. Делается запись о религиозных обрядах. Фиксируются также данные о способе завертывания тела (простыни, мешок) и наложенных повязках (на раны, на отверстия).</w:t>
            </w:r>
          </w:p>
          <w:p w:rsidR="00013A03" w:rsidRDefault="00013A03" w:rsidP="00C346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Алгоритм частичной санитарной обработки пациента, обтирание пациента.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процедуре: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возможности информировать пациента о предстоящей манипуляций и ходе ее выполнения.  Получить согласие.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Отгородить пациента ширмой.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маску, фартук, перчатки.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моющий раствор.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процедуры: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Подложить одноразовую подкладную пеленку под плечи и грудь пациента. 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Одноразовой рукавицей, смоченной в воде, обтереть по массажным линиям лицо пациента: веки, лоб, щеки, нос, уши, область вокруг рта, подбородок.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Осушить полотенцем.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Одноразовой рукавицей, смоченной в воде, обтереть пациенту шею, грудь, руки (живот и ноги прикрыты одеялом).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Вытереть пациенту шею, грудь, руки полотенцем насухо и прикрыть одеялом. 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Обтереть живот, спину, нижние конечности (от коленей - вверх, от коленей - вниз), осушить и закрыть одеялом. 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Убрать ширму.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Одноразовые рукавицы для мытья, одноразовые подкладные пеленки погрузить в контейнер для дезинфекции и утилизации отходов класса «Б».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Использованное полотенце убрать в клеенчатый мешок.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Слить воду в канализацию, емкость продезинфицировать протиранием двукратно через 15 минут, или по инструкции препарата, помыть чистящим средством, прополоскать проточной водой, поставить на сушку.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013A03" w:rsidRPr="00013A03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C3462D" w:rsidRDefault="00013A03" w:rsidP="00013A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013A0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занести в температурный лист у.ф. № 004/у.</w:t>
            </w:r>
          </w:p>
          <w:p w:rsidR="00013A03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</w:t>
            </w:r>
            <w:r>
              <w:t xml:space="preserve"> </w:t>
            </w:r>
            <w:r w:rsidRPr="00323C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Использование мочеприемника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215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15" w:rsidRDefault="00125215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215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29" w:rsidRDefault="006A7829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829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Чистый мочеприемник.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Ход процедуры: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Обработайте руки.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Отделите трубку мочеприемника от катетера (дренажа).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Слейте мочу из использованного мочеприемника в унитаз, положите его в целлофановый пакет и отложите в сторону (утилизация в отходы класса «Б», в домашних условиях – в контейнер для мусора).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Соедините чистый мочеприемник с дренажом.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помощью мерки проверьте размер стомы.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Обработайте руки.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Примечание: можно порекомендовать пациенту сшить специальный мешочек для мочеприёмника и укрепить его на поясе.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мочеприемника (а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следовательно, и мешочка) дол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 быть обязательно ниже уровня цистостомы. Поэтому чаще всего пациенты носят их в брюках.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 предупредить пациента, что в случае признаков воспаления стомы (покраснение, гнойнички и т.д.), а также в случае задержки мочи, появлен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ия крови в моче срочно обратиться к врачу.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Осуществление ухода за постоянным уретральным катетером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 средства индивидуальной защиты, адсорбирующая пеленка, ватные или марлевые шарики, марлевые салфетки, емкость для воды, лейкопластырь, полотенце.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Представиться пациенту, объяснить цель и ход предстоящей процедуры. Убедиться в наличии у пациента информированного согласия на предстоящую процедуру.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конфиденциальность процедуры.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изголовье кровати.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занять положение на спине с согнутыми в коленях и разведенными ногами, предварительно положив под ягодицы пациента (пациентки) адсорбирующую пеленку.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Надеть перчатки.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Вымыть промежность водой с жидким мылом и просушить полотенцем.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Вымыть марлевой салфеткой, а затем высушить проксимальный участок катетера на расстоянии 10 см 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область уретры вокруг катетера: убедиться, что моча не подтекает.</w:t>
            </w:r>
          </w:p>
          <w:p w:rsidR="00125215" w:rsidRPr="00323C3D" w:rsidRDefault="00323C3D" w:rsidP="006A78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Осмотреть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кожу промежности идентифицируя: 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инфекции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215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15" w:rsidRDefault="00125215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15" w:rsidRDefault="00125215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25215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29" w:rsidRDefault="006A7829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829">
              <w:rPr>
                <w:rFonts w:ascii="Times New Roman" w:hAnsi="Times New Roman"/>
                <w:sz w:val="24"/>
                <w:szCs w:val="24"/>
                <w:lang w:eastAsia="ru-RU"/>
              </w:rPr>
              <w:t>(гиперемия, отечность, мацерация кожи, гнойное отделяемое).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трубка катетера приклеена пластырем к бедру и не натянута.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6.У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бедиться, что дренажный мешок прикреплен к кровати ниже ее плоскости.</w:t>
            </w:r>
          </w:p>
          <w:p w:rsid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Убрать адсорбирующ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 пеленку в отходы класса «Б».</w:t>
            </w:r>
          </w:p>
          <w:p w:rsid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дезинфекцию использованного материала.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поместить их в емкость для дезинфекции.</w:t>
            </w:r>
          </w:p>
          <w:p w:rsidR="00323C3D" w:rsidRP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 гигиеническим способом, осушить.</w:t>
            </w:r>
          </w:p>
          <w:p w:rsidR="00323C3D" w:rsidRDefault="00323C3D" w:rsidP="00323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323C3D">
              <w:rPr>
                <w:rFonts w:ascii="Times New Roman" w:hAnsi="Times New Roman"/>
                <w:sz w:val="24"/>
                <w:szCs w:val="24"/>
                <w:lang w:eastAsia="ru-RU"/>
              </w:rPr>
              <w:t>Сделать соответствующую запись о выполненной процедуре в медицинской документации.</w:t>
            </w:r>
          </w:p>
          <w:p w:rsidR="00EF7BE7" w:rsidRDefault="00323C3D" w:rsidP="00323C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4) </w:t>
            </w:r>
            <w:r w:rsidR="00EF7BE7" w:rsidRPr="00EF7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 w:rsidR="00EF7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м</w:t>
            </w:r>
            <w:r w:rsidR="00EF7BE7" w:rsidRPr="00EF7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ытье ног тяжелобольному в постели, стрижка ногтей</w:t>
            </w:r>
            <w:r w:rsidR="00EF7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Открыть ноги пациента.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согнуть ноги в коленях, при необходимости помочь пациенту.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Подстелить одноразовую пеленку, поставить на нее таз с тёплой водой.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поставить ноги в таз с водой.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Вымыть в тазу ноги пациента от коленей до стоп, используя индивидуальную губку и мыло (предварительно дать коже немного размякнуть в теплой воде).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Вытереть ноги полотенцем, особенно тщательно - межпальцевые промежутки.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 подстричь ногти.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ногах ногти подстригаются прямым срезом, на руках – закругленно.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Полотенце поместить в емкость для сбора грязного белья. Использованную непромокаемую одноразовую пеленку и губку сбросить в емкость для сбора отходов класса «Б». Ножницы поместить в емкость для дезинфекции. Воду из таза слить в канализацию, таз продезинфицировать, промыть с моющим средством, прополоскать проточной водой, просушить.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F7BE7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323C3D" w:rsidRDefault="00D257DA" w:rsidP="00323C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5) </w:t>
            </w:r>
            <w:r w:rsidR="00EF7BE7" w:rsidRPr="00EF7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  <w:p w:rsidR="00125215" w:rsidRPr="006A7829" w:rsidRDefault="00D257DA" w:rsidP="00EF7B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57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у</w:t>
            </w:r>
            <w:r w:rsidRPr="00D257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 за полостью рта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15" w:rsidRDefault="00125215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BE7" w:rsidRPr="002D14EE" w:rsidRDefault="00EF7BE7" w:rsidP="002D14EE">
      <w:pPr>
        <w:tabs>
          <w:tab w:val="left" w:pos="2127"/>
        </w:tabs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29" w:rsidRDefault="006A7829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82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1.По возможности установить доверительные отношения с пациентом,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цель и ход процедуры, получить согласие на проведение. 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маску, перчатки.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лоток с марлевыми шариками и часть залить антисептическим раствором.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повернуть голову на бок, шею и грудь накрыть клеенкой, под подбородок подставить лоток.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сомкнуть зубы (снять зубные протез, если они есть).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Отодвинуть шпателем щёку пациента, и пинцетом с марлевым шариком, смоченным в антисептическом растворе, обработать каждый зуб от десны, начиная от коренных зубов к резцам, с наружной стороны, слева, затем справа, предварительно сменив шарик.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открыть рот и сменив марлевый шарик, обработать каждый зуб от десны, начиная от коренных к резцам, с внутренней стороны.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Сменить марлевый шарик, и обработать язык.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прополоскать рот или повести орошение с помощью грушевидного баллончика. Оттянуть шпателем угол рта, поочерёдно промыть левое, затем правое защечное пространство раствором.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Вытереть кожу вокруг рта сухой салфеткой, смазать губы вазелином, трещины обработать 1% раствором бриллиантового зеленого.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Использованные лотки, пинцеты, шпатель, марлевые шарики и салфетки поместить в соответствующие емкости для дезинфекции с последующей обработкой изделий многоразового использования и утилизацией в отходы класса «Б» – одноразового.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маску, сбросить в емкость для сбора отходов класса «Б».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D257DA" w:rsidRDefault="00400F71" w:rsidP="00D257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Алгоритм: о</w:t>
            </w:r>
            <w:r w:rsidR="00D257DA" w:rsidRPr="00D257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бработка глаз</w:t>
            </w:r>
            <w:r w:rsidR="00D257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глаза, оценить состояние.</w:t>
            </w:r>
          </w:p>
          <w:p w:rsidR="00D257DA" w:rsidRPr="00D257DA" w:rsidRDefault="00D257DA" w:rsidP="00D257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лоток с марлевыми шариками и часть залить стерильным вазелиновым маслом, другую часть водным антисептическим раствором или стерильной водой, можно использовать разные мензурки для масла и раствора.</w:t>
            </w:r>
          </w:p>
          <w:p w:rsidR="00EF7BE7" w:rsidRPr="00400F71" w:rsidRDefault="00D257DA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7D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BE7" w:rsidRDefault="00EF7BE7" w:rsidP="00EF7BE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056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73"/>
        <w:gridCol w:w="702"/>
        <w:gridCol w:w="701"/>
      </w:tblGrid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71" w:rsidRPr="00400F71" w:rsidRDefault="006A7829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1.Протереть веки по направлению от наружного угла к внутреннему углу глаза </w:t>
            </w:r>
            <w:r w:rsidR="00400F71"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шариком, смоченным в вазелиновом масле (шарики отдельно для каждого глаза).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2.Протереть веки сухими ватным шариком в том же направлении (шарики отдельно для каждого глаза).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3.Взять шарик, смоченный в антисептическом растворе или стерильной воде и протереть веки по направлению от наружного угла к внутреннему углу глаза (шарики отдельно для каждого глаза).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4.Протереть веко сухим ватным шариком в том же направлении.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1.Использованные лотки, пинцеты поместить в соответствующие емкости для дезинфекции. Марлевые шарики и салфетки сбросить в емкость для сбора отходов класса «Б».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2.Снять перчатки, сбросить в емкость для сбора отходов класса «Б».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3.Провести гигиеническую обработку рук.</w:t>
            </w:r>
          </w:p>
          <w:p w:rsid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4.Сделать запись о проведенной процедуре.</w:t>
            </w:r>
          </w:p>
          <w:p w:rsidR="00400F71" w:rsidRDefault="00400F71" w:rsidP="00400F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о</w:t>
            </w:r>
            <w:r w:rsidRPr="00400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бработка носовых ходов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Налить вазелиновое масло в мензурку.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Приготовить лоток с ватными турундами. 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Взять турунду, смочить в вазелиновом масле, отжать о стенки мензурки.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Ввести турунду вращательными движениями в носовой ход на 1-3 минуты.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Извлечь турунду из носового хода вращательными движениями. При необходимости для очищения использовать несколько турунд.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другой носовой ход тем же способом.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лотки, пинцеты поместить в соответствующие емкости для дезинфекции. Ватные турунды сбросить в емкость для сбора отходов класса «Б». 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400F71" w:rsidRDefault="00400F71" w:rsidP="00400F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о</w:t>
            </w:r>
            <w:r w:rsidRPr="00400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бработка наружного слухового прохода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EF7BE7" w:rsidRPr="00400F71" w:rsidRDefault="00400F71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перчатки.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29" w:rsidRDefault="006A7829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829">
              <w:rPr>
                <w:rFonts w:ascii="Times New Roman" w:hAnsi="Times New Roman"/>
                <w:sz w:val="24"/>
                <w:szCs w:val="24"/>
                <w:lang w:eastAsia="ru-RU"/>
              </w:rPr>
              <w:t>3.Налить в мензурку перекись водорода 3%.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4.Приготовить лоток с ватными турундами. 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1.Взять турунду, смочить в 3% раствор перекиси водорода, отжать о стенки мензурки.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2.Оттянуть, левой рукой ушную раковину так, чтобы выровнять слуховой проход (к верху и кзади).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3.Ввести турунду вращательными движениями в наружный слуховой проход на глубину не более 1 см. на 2-3 минуты.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4.Извлечь турунду из слухового прохода вращательными движениями. При необходимости для очищения использовать несколько турунд.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5.Обработать другой слуховой проход тем же способом.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1.Использованные лотки, пинцеты поместить в соответствующие емкости для дезинфекции. Ватные турунды сбросить в емкость для сбора отходов класса «Б».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2.Снять перчатки, сбросить в емкость для сбора отходов класса «Б».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3.Провести гигиеническую обработку рук.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4.Сделать запись о проведенной процедуре.</w:t>
            </w:r>
          </w:p>
          <w:p w:rsidR="00EF7BE7" w:rsidRDefault="00400F71" w:rsidP="00EF7B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Умывание пациента.</w:t>
            </w:r>
          </w:p>
          <w:p w:rsid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400F71" w:rsidRPr="00400F71" w:rsidRDefault="006F014F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F014F"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возможности установить доверительные отношения с пациентом, объяснить цель и ход процедуры, получить согласие на проведение.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2. Подготовить необходимое оснащение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0F71" w:rsidRPr="00400F71" w:rsidRDefault="006F014F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F014F">
              <w:rPr>
                <w:rFonts w:ascii="Times New Roman" w:hAnsi="Times New Roman"/>
                <w:sz w:val="24"/>
                <w:szCs w:val="24"/>
                <w:lang w:eastAsia="ru-RU"/>
              </w:rPr>
              <w:t>.Провести гигиеническую обработку 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надеть перчатки.</w:t>
            </w:r>
          </w:p>
          <w:p w:rsidR="00400F71" w:rsidRPr="00400F71" w:rsidRDefault="006F014F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Придать пациенту положение Фаулера, накрыть ему грудь 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одноразовой </w:t>
            </w: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пеленкой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Взять в руки полотенце, половину его смочить в 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емкости с теплой водой, отжать.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3. Протереть полотенцем или рукавичкой лоб, веки, щеки, нос, подбородок, шею пациента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0F71" w:rsidRPr="00400F71" w:rsidRDefault="006F014F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Осушить полотенцем</w:t>
            </w:r>
            <w:r w:rsidR="00400F71"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лицо и шею пациента в той же последовательности промокательными движениями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Снять пеленку с груди пациента, 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сбросить в отходы класса «Б».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Помочь пациенту занять удобное положение. </w:t>
            </w:r>
          </w:p>
          <w:p w:rsidR="00400F71" w:rsidRPr="00400F71" w:rsidRDefault="006F014F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1. Продезинфицир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овать предметы ухода за больным.</w:t>
            </w:r>
          </w:p>
          <w:p w:rsidR="00400F71" w:rsidRP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провести гигиеническую обработку рук.</w:t>
            </w:r>
          </w:p>
          <w:p w:rsidR="00400F71" w:rsidRDefault="00400F71" w:rsidP="00400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F71">
              <w:rPr>
                <w:rFonts w:ascii="Times New Roman" w:hAnsi="Times New Roman"/>
                <w:sz w:val="24"/>
                <w:szCs w:val="24"/>
                <w:lang w:eastAsia="ru-RU"/>
              </w:rPr>
              <w:t>3. Сделать запись о выполнении процедуры и реакции пациента</w:t>
            </w:r>
            <w:r w:rsidR="006F01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F014F" w:rsidRPr="00167513" w:rsidRDefault="006F014F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A7829" w:rsidRDefault="006A7829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6A7829" w:rsidTr="006A7829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A7829" w:rsidTr="006A7829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Осуществление посмертного</w:t>
                  </w:r>
                  <w:r w:rsidRPr="001F34A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уход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</w:t>
                  </w:r>
                  <w:r w:rsidRPr="001F34A5"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7829" w:rsidTr="006A7829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Pr="002C0348" w:rsidRDefault="006A7829" w:rsidP="006A782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1F34A5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Обучение пациента и его семью уходу за 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катетером и мочеприемником, </w:t>
                  </w:r>
                  <w:r w:rsidRPr="001F34A5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пользованию съемным мочеприемником.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7829" w:rsidTr="006A7829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Pr="002C0348" w:rsidRDefault="006A7829" w:rsidP="006A782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 w:rsidRPr="001F34A5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Санитарная обработка тяжелобольного в постели.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7829" w:rsidTr="006A7829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Pr="002C0348" w:rsidRDefault="006A7829" w:rsidP="006A782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F34A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Мытье рук и ног пациента, стрижка ногтей на руках и ногах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7829" w:rsidTr="006A7829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Pr="002C0348" w:rsidRDefault="006A7829" w:rsidP="006A7829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837D7C">
                    <w:rPr>
                      <w:rFonts w:ascii="Times New Roman" w:eastAsia="BatangChe" w:hAnsi="Times New Roman"/>
                      <w:sz w:val="24"/>
                      <w:szCs w:val="24"/>
                    </w:rPr>
                    <w:t>Утренний туалет больного (туалет полости рта, удаление корочек из носа, удаление ушной серы, обработка глаз, умывание лица.)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A7829" w:rsidTr="006A7829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Pr="00CA432F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829" w:rsidRDefault="006A7829" w:rsidP="006A7829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BE7" w:rsidRDefault="00EF7BE7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6A7829" w:rsidRDefault="006A7829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5A2DE1" w:rsidRDefault="005A2DE1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D0704B" w:rsidRDefault="00D0704B" w:rsidP="009D3AB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0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D07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Алгоритм выполнения внутрикожной инъекции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0704B" w:rsidRPr="00D0704B" w:rsidRDefault="00D0704B" w:rsidP="009D3AB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процедуре</w:t>
            </w:r>
          </w:p>
          <w:p w:rsidR="00D0704B" w:rsidRPr="00D0704B" w:rsidRDefault="00D0704B" w:rsidP="009D3AB0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0704B">
              <w:rPr>
                <w:rFonts w:ascii="Times New Roman" w:hAnsi="Times New Roman"/>
                <w:sz w:val="24"/>
                <w:szCs w:val="24"/>
                <w:lang w:eastAsia="ru-RU"/>
              </w:rPr>
              <w:t>Пригласить и проинформировать пациента, выяснить аллергоанамнез, получить согласие на проведение процедуры.</w:t>
            </w:r>
          </w:p>
          <w:p w:rsidR="00D0704B" w:rsidRPr="00D0704B" w:rsidRDefault="00D0704B" w:rsidP="009D3AB0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0704B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 в соответствии с алгоритмом.</w:t>
            </w:r>
          </w:p>
          <w:p w:rsidR="00D0704B" w:rsidRPr="00D0704B" w:rsidRDefault="00D0704B" w:rsidP="009D3AB0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0704B">
              <w:rPr>
                <w:rFonts w:ascii="Times New Roman" w:hAnsi="Times New Roman"/>
                <w:sz w:val="24"/>
                <w:szCs w:val="24"/>
                <w:lang w:eastAsia="ru-RU"/>
              </w:rPr>
              <w:t>Надеть маску, надеть перчатки, обработать их антисептиком.</w:t>
            </w:r>
          </w:p>
          <w:p w:rsidR="00D0704B" w:rsidRPr="00D0704B" w:rsidRDefault="00D0704B" w:rsidP="009D3AB0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0704B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D0704B" w:rsidRPr="00D0704B" w:rsidRDefault="00D0704B" w:rsidP="009D3AB0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0704B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стерильный шприц (шприцы) к инъекции, положить его в стерильный лоток.</w:t>
            </w:r>
          </w:p>
          <w:p w:rsidR="00D0704B" w:rsidRPr="00D0704B" w:rsidRDefault="00D0704B" w:rsidP="009D3AB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D07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D0704B" w:rsidRDefault="00D0704B" w:rsidP="009D3AB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437135">
              <w:rPr>
                <w:rFonts w:ascii="Times New Roman" w:hAnsi="Times New Roman"/>
                <w:sz w:val="24"/>
                <w:szCs w:val="24"/>
                <w:lang w:eastAsia="ru-RU"/>
              </w:rPr>
              <w:t>Набрать лекарство из ампулы:</w:t>
            </w:r>
          </w:p>
          <w:p w:rsidR="00437135" w:rsidRPr="00437135" w:rsidRDefault="00437135" w:rsidP="00437135">
            <w:pPr>
              <w:pStyle w:val="aff"/>
              <w:numPr>
                <w:ilvl w:val="0"/>
                <w:numId w:val="17"/>
              </w:numPr>
              <w:tabs>
                <w:tab w:val="clear" w:pos="708"/>
                <w:tab w:val="left" w:pos="360"/>
              </w:tabs>
              <w:spacing w:line="276" w:lineRule="auto"/>
              <w:ind w:left="325" w:hanging="253"/>
              <w:contextualSpacing/>
              <w:jc w:val="both"/>
            </w:pPr>
            <w:r w:rsidRPr="00437135">
              <w:t>Обработать шариком, смоченным спиртосодержащим антисептиком, узкую часть ампулы в направлении от широкой части к узкой.</w:t>
            </w:r>
          </w:p>
          <w:p w:rsidR="00437135" w:rsidRPr="00437135" w:rsidRDefault="00437135" w:rsidP="00437135">
            <w:pPr>
              <w:pStyle w:val="aff"/>
              <w:numPr>
                <w:ilvl w:val="0"/>
                <w:numId w:val="17"/>
              </w:numPr>
              <w:tabs>
                <w:tab w:val="clear" w:pos="708"/>
                <w:tab w:val="left" w:pos="360"/>
              </w:tabs>
              <w:spacing w:line="276" w:lineRule="auto"/>
              <w:ind w:left="325" w:hanging="253"/>
              <w:contextualSpacing/>
              <w:jc w:val="both"/>
            </w:pPr>
            <w:r w:rsidRPr="00437135">
              <w:t xml:space="preserve">Пилочкой   надпилить (при необходимости) узкую   часть   ампулы, тем   же шариком обработать ампулу в месте спила повторно и вскрыть.  </w:t>
            </w:r>
          </w:p>
          <w:p w:rsidR="00437135" w:rsidRPr="00437135" w:rsidRDefault="00437135" w:rsidP="00437135">
            <w:pPr>
              <w:pStyle w:val="aff"/>
              <w:numPr>
                <w:ilvl w:val="0"/>
                <w:numId w:val="17"/>
              </w:numPr>
              <w:tabs>
                <w:tab w:val="clear" w:pos="708"/>
                <w:tab w:val="left" w:pos="360"/>
              </w:tabs>
              <w:spacing w:line="276" w:lineRule="auto"/>
              <w:ind w:left="325" w:hanging="253"/>
              <w:contextualSpacing/>
              <w:jc w:val="both"/>
            </w:pPr>
            <w:r w:rsidRPr="00437135">
              <w:t>Взять ампулу указательным и средним пальцами, не задевая краев спила ампулы, ввести в ампулу иглу, большим и безымянным пальцами обхватить канюлю иглы;</w:t>
            </w:r>
          </w:p>
          <w:p w:rsidR="006A7829" w:rsidRPr="00437135" w:rsidRDefault="00437135" w:rsidP="00437135">
            <w:pPr>
              <w:pStyle w:val="aff"/>
              <w:numPr>
                <w:ilvl w:val="0"/>
                <w:numId w:val="17"/>
              </w:numPr>
              <w:tabs>
                <w:tab w:val="clear" w:pos="708"/>
                <w:tab w:val="left" w:pos="360"/>
              </w:tabs>
              <w:spacing w:line="276" w:lineRule="auto"/>
              <w:ind w:left="325" w:hanging="253"/>
              <w:contextualSpacing/>
              <w:jc w:val="both"/>
            </w:pPr>
            <w:r w:rsidRPr="00437135">
              <w:t>Перевернуть ампулу, держа ее на уровне глаз, набрать лекарство в шприц.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8.Сменить иглу для инъекции, вытеснить воздух (не снимая колпачок).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1.Удобно усадить пациента.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2.Обработать ватным шариком широкое инъекционное поле (площадью 15х15 см) движением сверху вниз.</w:t>
            </w:r>
          </w:p>
          <w:p w:rsid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3.Обработать другим ватным шариком место инъекции (подождать пока кожа высохнет).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Левой рукой фиксировать кожу легким натяжением, обхватив предплечье снизу.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Правой рукой ввести иглу (срез иглы направлен вверх) под углом 5 ° под роговой слой кожи, только срез иглы, (указательным пальцем фиксируют канюлю иглы).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Слегка приподнять кверху срез иглы, левую руку переместить на поршень и ввести медленно лекарство.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На месте инъекции образуется папула в виде «лимонной корочки».</w:t>
            </w:r>
          </w:p>
          <w:p w:rsid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Быстрым движением правой руки вывести иглу.</w:t>
            </w:r>
          </w:p>
          <w:p w:rsid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Использованную иглу сбросить в непрокалываемый контейнер «отходы класса «Б», используя иглосъемник.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Использованные шприцы, ватные шарики поместить в соответствующие ёмкости для дезинфекции «отходы класса «Б», имеющие специальную маркировку.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Пустые ампулы утилизируют в соответствии с требованиями </w:t>
            </w:r>
            <w:r w:rsidR="00437135">
              <w:rPr>
                <w:rFonts w:ascii="Times New Roman" w:hAnsi="Times New Roman"/>
                <w:sz w:val="24"/>
                <w:szCs w:val="24"/>
                <w:lang w:eastAsia="ru-RU"/>
              </w:rPr>
              <w:t>СП 2.1.7.2790-</w:t>
            </w:r>
            <w:r w:rsidR="007F1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"Санитарно-эпидемиологические требования к обращению с медицинскими отходами".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 и пинцет поместить в соответствующие ёмкости для дезинфекции. </w:t>
            </w:r>
          </w:p>
          <w:p w:rsidR="009D3AB0" w:rsidRPr="009D3AB0" w:rsidRDefault="009D3AB0" w:rsidP="009D3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9D3AB0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437135" w:rsidRDefault="00437135" w:rsidP="0043713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2) </w:t>
            </w:r>
            <w:r w:rsidRPr="00437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выполнения подкожной инъекции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0704B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1.Пригласить и проинформировать пациента, выяснить аллергоанамнез, получить согласие на проведение процедуры.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2.Провести гигиеническую обработку рук в соответствии с алгоритмом.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3.Надеть маску, надеть перчатки, обработать их антисептиком.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4.Приготовить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437135" w:rsidRPr="00437135" w:rsidRDefault="00437135" w:rsidP="004371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5.Приготовить стерильный шприц (шприцы) к инъекции, положить его в стерильный лоток.</w:t>
            </w:r>
          </w:p>
          <w:p w:rsidR="00EF7BE7" w:rsidRPr="007F1EB2" w:rsidRDefault="00437135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6.Подготовить лекарственный препарат: свериться с листом врачебных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B2" w:rsidRPr="00437135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7F1EB2" w:rsidRPr="00437135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7.Набрать лекарство из ампулы:</w:t>
            </w:r>
          </w:p>
          <w:p w:rsidR="007F1EB2" w:rsidRPr="00437135" w:rsidRDefault="007F1EB2" w:rsidP="007F1EB2">
            <w:pPr>
              <w:numPr>
                <w:ilvl w:val="0"/>
                <w:numId w:val="17"/>
              </w:numPr>
              <w:spacing w:after="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шариком, смоченным спиртосодержащим антисептиком, узкую часть ампулы в направлении от широкой части к узкой.</w:t>
            </w:r>
          </w:p>
          <w:p w:rsidR="007F1EB2" w:rsidRPr="00437135" w:rsidRDefault="007F1EB2" w:rsidP="007F1EB2">
            <w:pPr>
              <w:numPr>
                <w:ilvl w:val="0"/>
                <w:numId w:val="17"/>
              </w:numPr>
              <w:spacing w:after="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Пилочкой   надпилить (при необходимости) узкую   часть   ампулы, тем   же шариком обработать ампулу в месте спила повторно и вскрыть.  </w:t>
            </w:r>
          </w:p>
          <w:p w:rsidR="007F1EB2" w:rsidRPr="00437135" w:rsidRDefault="007F1EB2" w:rsidP="007F1EB2">
            <w:pPr>
              <w:numPr>
                <w:ilvl w:val="0"/>
                <w:numId w:val="17"/>
              </w:numPr>
              <w:spacing w:after="0"/>
              <w:ind w:left="32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Взять ампулу указательным и средним пальцами, не задевая краев спила ампулы, ввести в ампулу иглу, большим и безымянным пальцами обхватить канюлю иглы;</w:t>
            </w:r>
          </w:p>
          <w:p w:rsidR="007F1EB2" w:rsidRPr="007F1EB2" w:rsidRDefault="007F1EB2" w:rsidP="007F1EB2">
            <w:pPr>
              <w:pStyle w:val="aff"/>
              <w:numPr>
                <w:ilvl w:val="0"/>
                <w:numId w:val="17"/>
              </w:numPr>
              <w:spacing w:line="276" w:lineRule="auto"/>
              <w:ind w:left="325" w:hanging="284"/>
              <w:jc w:val="both"/>
            </w:pPr>
            <w:r w:rsidRPr="007F1EB2">
              <w:t>Перевернуть ампулу, держа ее на уровне глаз, набрать лекарство в шприц.</w:t>
            </w:r>
          </w:p>
          <w:p w:rsidR="007F1EB2" w:rsidRPr="00437135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8.Сменить иглу для инъекции, вытеснить воздух (не снимая колпачок).</w:t>
            </w:r>
          </w:p>
          <w:p w:rsid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ропальпировать место инъекции. 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спиртосодержащим антисептиком.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ватным шариком широкое инъекционное поле (площадью 15х15 см) движением сверху вниз.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другим ватным шариком место инъекции (вкола).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Левой рукой (1,2,3 пальцами) собрать участок кожи наружной поверхности плеча в треугольную складку основанием вниз.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Держа шприц в правой руке быстрым движением ввести иглу в основание складки срезом вверх на 2/3 длины снизу-вверх под углом 45 градусов к поверхности кожи.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Отпустить складку, освободившуюся руку перенести на поршень, медленно ввести лекарственное средство.</w:t>
            </w:r>
          </w:p>
          <w:p w:rsid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Прижать к месту инъекции стерильный ватный шарик, быстрым движением извлечь иглу.</w:t>
            </w:r>
          </w:p>
          <w:p w:rsid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Использованную иглу сбросить в непрокалываемый контейнер «отходы класса «Б», используя иглосъемник.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Использованные шприцы, ватные шарики поместить в соответствующие ёмкости для дезинфекции «отходы класса «Б», имеющие специальную маркировку.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Пустые ампулы утилизируют в соответствии с требованиями СП 2.1.7.2790-10 "Санитарно-эпидемиологические требования к обращению с медицинскими отходами".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 и пинцет поместить в соответствующие ёмкости для дезинфекции. </w:t>
            </w:r>
          </w:p>
          <w:p w:rsidR="00EF7BE7" w:rsidRPr="007F1EB2" w:rsidRDefault="007F1EB2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сбросить в емкость для сбора отходов класса «Б». Провести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E7" w:rsidRDefault="007F1EB2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гигиеническую обработку рук.</w:t>
            </w:r>
          </w:p>
          <w:p w:rsidR="007F1EB2" w:rsidRDefault="007F1EB2" w:rsidP="007F1E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7F1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выполнения внутривенной инъекции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0704B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процедуре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1.Пригласить и проинформировать пациента, выяснить аллергоанамнез, получить согласие на проведение процедуры.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2.Провести гигиеническую обработку рук в соответствии с алгоритмом.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3.Надеть маску, надеть перчатки, обработать их антисептиком.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4.Приготовить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5.Приготовить стерильный шприц (шприцы) к инъекции, положить его в стерильный лоток.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7.Набрать лекарство из ампулы:</w:t>
            </w:r>
          </w:p>
          <w:p w:rsidR="00437135" w:rsidRPr="007F1EB2" w:rsidRDefault="00437135" w:rsidP="007F1EB2">
            <w:pPr>
              <w:numPr>
                <w:ilvl w:val="0"/>
                <w:numId w:val="17"/>
              </w:numPr>
              <w:spacing w:after="0"/>
              <w:ind w:left="325" w:hanging="2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шариком, смоченным спиртосодержащим антисептиком, узкую часть ампулы в направлении от широкой части к узкой.</w:t>
            </w:r>
          </w:p>
          <w:p w:rsidR="00437135" w:rsidRPr="007F1EB2" w:rsidRDefault="00437135" w:rsidP="007F1EB2">
            <w:pPr>
              <w:numPr>
                <w:ilvl w:val="0"/>
                <w:numId w:val="17"/>
              </w:numPr>
              <w:spacing w:after="0"/>
              <w:ind w:left="325" w:hanging="2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Пилочкой   надпилить (при необходимости) узкую   часть   ампулы, тем   же шариком обработать ампулу в месте спила повторно и вскрыть.  </w:t>
            </w:r>
          </w:p>
          <w:p w:rsidR="00437135" w:rsidRPr="007F1EB2" w:rsidRDefault="00437135" w:rsidP="007F1EB2">
            <w:pPr>
              <w:numPr>
                <w:ilvl w:val="0"/>
                <w:numId w:val="17"/>
              </w:numPr>
              <w:spacing w:after="0"/>
              <w:ind w:left="325" w:hanging="2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Взять ампулу указательным и средним пальцами, не задевая краев спила ампулы, ввести в ампулу иглу, большим и безымянным пальцами обхватить канюлю иглы;</w:t>
            </w:r>
          </w:p>
          <w:p w:rsidR="007F1EB2" w:rsidRPr="007F1EB2" w:rsidRDefault="00437135" w:rsidP="007F1EB2">
            <w:pPr>
              <w:pStyle w:val="aff"/>
              <w:numPr>
                <w:ilvl w:val="0"/>
                <w:numId w:val="17"/>
              </w:numPr>
              <w:spacing w:line="276" w:lineRule="auto"/>
              <w:ind w:left="325" w:hanging="253"/>
              <w:jc w:val="both"/>
            </w:pPr>
            <w:r w:rsidRPr="007F1EB2">
              <w:t>Перевернуть ампулу, держа ее на уровне глаз, набрать лекарство в шприц.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8.Сменить иглу для инъекции, вытеснить воздух (не снимая колпачок).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Удобно усадить или уложить пациента. 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Положить клеенчатую подушечку под локтевой сгиб пациенту. 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Наложить венозный жгут пациенту на 10 см. выше локтевого сгиба.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5-6 раз сжать и разжать кулак, оставив пальцы сжатыми.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Пропальпировать вены локтевого сгиба у пациента, выбрать наиболее наполненную и наименее смещающуюся подкожную вену.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Надеть очки.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спиртсодержащим антисептиком.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ватным шариком широкое инъекционное поле (площадью 15х15 см) движением снизу-вверх.</w:t>
            </w:r>
          </w:p>
          <w:p w:rsidR="007F1EB2" w:rsidRPr="007F1EB2" w:rsidRDefault="007F1EB2" w:rsidP="007F1E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другим ватным шариком место инъекции (вкола).</w:t>
            </w:r>
          </w:p>
          <w:p w:rsidR="00EF7BE7" w:rsidRPr="005A2DE1" w:rsidRDefault="007F1EB2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A2D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F1EB2">
              <w:rPr>
                <w:rFonts w:ascii="Times New Roman" w:hAnsi="Times New Roman"/>
                <w:sz w:val="24"/>
                <w:szCs w:val="24"/>
                <w:lang w:eastAsia="ru-RU"/>
              </w:rPr>
              <w:t>Большим пальцем левой руки натянуть кожу вниз, ниже места венепункции на 2-3 см.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Держа иглу в правой руке (срез иглы направлен вверх), осторожно ввести иглу на 1/3 длины сбоку вены, параллельно ей.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Проколоть осторожно стенку вены, пока не появится ощущение пустоты.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Потянуть поршень на себя, в шприце должна появиться кровь.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Развязать жгут, еще раз проверить положение иглы.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Не меняя положение шприца, медленно ввести лекарственный препарат.</w:t>
            </w:r>
          </w:p>
          <w:p w:rsid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Прижать к месту инъекции стерильный ватный шарик, быстрым движением извлечь иглу, попросить пациента согнуть руку в локтевом суставе на 3-5 минут.</w:t>
            </w:r>
          </w:p>
          <w:p w:rsid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процедуры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Использованную иглу сбросить в непрокалываемый контейнер «отходы класса «Б», используя иглосъемник.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Использованные шприцы, ватные шарики поместить в соответствующие ёмкости для дезинфекции «отходы класса «Б», имеющие специальную маркировку.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Пустые ампулы утилизируют в соответствии с требованиями СП 2.1.7.2790-10 "Санитарно-эпидемиологические требования к обращению с медицинскими отходами".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Использованный жгут, клеенчатую подушечку и очки обработать тканевыми салфетками, смоченными дезинфицирующим раствором, двукратно, с интервалом 15 минут (или по инструкции).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Использованные лотки и пинцет поместить в соответствующие ёмкости для дезинфекции. </w:t>
            </w:r>
          </w:p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маску, сбросить в емкость для сбора отходов класса «Б». </w:t>
            </w:r>
          </w:p>
          <w:p w:rsid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5A2DE1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5A2DE1" w:rsidTr="00632060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A2DE1" w:rsidTr="00632060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Набор лекарственного средства из ампулы и поставка внутрикожной инъекции</w:t>
                  </w:r>
                  <w:r w:rsidRPr="005A2DE1"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A2DE1" w:rsidTr="00632060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Pr="002C0348" w:rsidRDefault="005A2DE1" w:rsidP="005A2DE1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Набор</w:t>
                  </w:r>
                  <w:r w:rsidRPr="005A2DE1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лекарственно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го средства из ампулы и поставка подкожной инъекции</w:t>
                  </w:r>
                  <w:r w:rsidRPr="005A2DE1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A2DE1" w:rsidTr="00632060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Pr="002C0348" w:rsidRDefault="005A2DE1" w:rsidP="005A2DE1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Набор лекарственного средства из ампулы и поставка внутривенной инъекции.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A2DE1" w:rsidTr="0063206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Pr="002C0348" w:rsidRDefault="005A2DE1" w:rsidP="005A2DE1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5A2DE1" w:rsidTr="0063206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Pr="002C0348" w:rsidRDefault="005A2DE1" w:rsidP="005A2DE1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5A2DE1" w:rsidTr="0063206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Pr="00CA432F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DE1" w:rsidRDefault="005A2DE1" w:rsidP="005A2DE1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A2DE1" w:rsidRPr="005A2DE1" w:rsidRDefault="005A2DE1" w:rsidP="005A2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BE7" w:rsidRPr="00EF7BE7" w:rsidRDefault="00EF7BE7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BE7" w:rsidRDefault="00EF7BE7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5A2DE1" w:rsidRDefault="005A2DE1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5A2DE1" w:rsidRDefault="005A2DE1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  <w:p w:rsidR="005A2DE1" w:rsidRPr="00167513" w:rsidRDefault="005A2DE1" w:rsidP="00EF7BE7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C152E8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E7" w:rsidRDefault="00C152E8" w:rsidP="00EF7B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1) </w:t>
            </w:r>
            <w:r w:rsidRPr="00C15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 w:rsidR="008B2B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разведения антибиотика и </w:t>
            </w:r>
            <w:r w:rsidRPr="00C15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выполнения внутримышечной инъекции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152E8" w:rsidRPr="00C152E8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152E8">
              <w:rPr>
                <w:rFonts w:ascii="Times New Roman" w:hAnsi="Times New Roman"/>
                <w:sz w:val="24"/>
                <w:szCs w:val="24"/>
                <w:lang w:eastAsia="ru-RU"/>
              </w:rPr>
              <w:t>Пригласить и</w:t>
            </w:r>
            <w:r w:rsidR="00C152E8" w:rsidRPr="00C15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проинформировать пациента, выяснить аллергоанамнез, получить согласие на проведение процедуры.</w:t>
            </w:r>
          </w:p>
          <w:p w:rsidR="00C152E8" w:rsidRPr="00C152E8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C152E8" w:rsidRPr="00C152E8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 в соответствии с алгоритмом.</w:t>
            </w:r>
          </w:p>
          <w:p w:rsidR="00C152E8" w:rsidRPr="00C152E8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152E8" w:rsidRPr="00C15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Надеть маску, надеть перчатки. </w:t>
            </w:r>
          </w:p>
          <w:p w:rsidR="00C152E8" w:rsidRPr="00C152E8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C152E8" w:rsidRPr="00C152E8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C152E8" w:rsidRPr="00C152E8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C152E8" w:rsidRPr="00C152E8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стерильный шприц (шприцы) к инъекции, положить его в стерильный лоток.</w:t>
            </w:r>
          </w:p>
          <w:p w:rsidR="00C152E8" w:rsidRPr="00C152E8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C152E8" w:rsidRPr="00C15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7.Разведение антибиотика: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Первым шариком обработать наружную крышку флакона с лекарственным препаратом (порошком).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Нестерильным пинцетом вскрыть центральную часть металлической крышки флакона (при необходимости).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Обработать резиновую пробку флакона вторым ватным шариком.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Обработать ватным шариком ампулу и вскрыть ее.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Набрать в шприц из ампулы необходимое количество растворителя по инструкции антибактериального препарата (разведение 1:1, или 1:2), удалить из шприца пузырьки воздуха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Под углом 90 ° ввести иглу во флакон с лекарственным средством (порошком), проколов резиновую пробку.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Выпустить растворитель во флакон с порошком антибиотика, придерживая канюлю иглы.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Снять иглу вместе с флаконом с подыгольного конуса, соблюдая инфекционную безопасность. Шприц положить в стерильный лоток, соблюдая инфекционную безопасность.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Аккуратно перемешать лекарственное средство во флаконе до полного его растворения и иглу снова присоединить к подыгольному конусу, не вынимая из флакона.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Поднять флакон вверх дном и набрать содержимое флакона или его часть (по назначению врача) в шприц.</w:t>
            </w:r>
          </w:p>
          <w:p w:rsidR="00C152E8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</w:pPr>
            <w:r w:rsidRPr="0064655E">
              <w:t>Сменить иглу, вытеснить воздух из шприца, не снимая колпачок с иглы.</w:t>
            </w:r>
          </w:p>
          <w:p w:rsidR="0064655E" w:rsidRPr="0064655E" w:rsidRDefault="00C152E8" w:rsidP="0064655E">
            <w:pPr>
              <w:pStyle w:val="aff"/>
              <w:numPr>
                <w:ilvl w:val="0"/>
                <w:numId w:val="22"/>
              </w:numPr>
              <w:tabs>
                <w:tab w:val="clear" w:pos="708"/>
                <w:tab w:val="left" w:pos="467"/>
              </w:tabs>
              <w:spacing w:line="276" w:lineRule="auto"/>
              <w:ind w:left="325" w:hanging="253"/>
              <w:jc w:val="both"/>
              <w:rPr>
                <w:b/>
              </w:rPr>
            </w:pPr>
            <w:r w:rsidRPr="0064655E">
              <w:t>Готовый шприц положить в стерильный лоток.</w:t>
            </w:r>
          </w:p>
          <w:p w:rsidR="0064655E" w:rsidRPr="0064655E" w:rsidRDefault="0064655E" w:rsidP="0064655E">
            <w:pPr>
              <w:tabs>
                <w:tab w:val="left" w:pos="467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процедуры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Придать пациенту удобное положение (лежа на животе).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Пропальпировать место инъекции. 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спиртосодержащим антисептиком.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ватным шариком широкое инъекционное поле (площадью 15х15 см) движением сверху вниз.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другим ватным шариком место инъекции. 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Держа шприц в правой руке (срез иглы направлен вниз) под углом 90 градусов к поверхности кожи, ввести иглу одномоментно в мышцу, глубоко на 2/3 длины иглы.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Ввести медленно лекарственное средство.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Прижать к месту инъекции стерильный ватный шарик, быстрым движением извлечь иглу.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маску, сбросить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EF7BE7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64655E" w:rsidRDefault="0064655E" w:rsidP="006465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2) </w:t>
            </w:r>
            <w:r w:rsidRPr="00646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выполнения внутривенной капельной инъекции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Пригласить и проинформировать пациента, выяснить аллергоанамнез, получить согласие на проведение процедуры.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 в соответствии с алгоритмом.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Надеть маску, надеть перчатки.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ампулы,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Первым шариком обработать наружную крышку флакона с лекарственным средством, нестерильным пинцетом вскрыть центральную часть металлической крышки флакона (при необходимости) и обработать резиновую пробку флакона вторым ватным шариком.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Проверить целостность упаковки и срок стерильности системы для инфузии. 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Вскрыть пакет с системой, взять ее в руки.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Закрыть зажим на системе, снять колпачок с иглы для флакона, ввести иглу до упора во флакон.</w:t>
            </w:r>
          </w:p>
          <w:p w:rsidR="00EF7BE7" w:rsidRPr="00167513" w:rsidRDefault="0064655E" w:rsidP="0064655E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Перевернуть флакон вверх дном и закрепить на штативе, открыть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BE7" w:rsidTr="00EF7BE7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BE7" w:rsidRDefault="00EF7BE7" w:rsidP="00EF7BE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7BE7" w:rsidRDefault="00EF7BE7" w:rsidP="00EF7BE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F7BE7" w:rsidTr="00EF7BE7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воздуховод.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Заполнить баллон системы до середины при помощи нажатия на него. 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Снять инъекционную иглу с колпачком стерильным пинцетом, положить в стерильный лоток.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Открыть зажим и заполнить капельницу по всей длине жидкостью до полного вытеснения воздуха (над лотком).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Закрыть зажим, присоединить инъекционную иглу с колпачком, вытеснить воздух через иглу, н</w:t>
            </w:r>
            <w:r w:rsidR="0064655E">
              <w:rPr>
                <w:rFonts w:ascii="Times New Roman" w:hAnsi="Times New Roman"/>
                <w:sz w:val="24"/>
                <w:szCs w:val="24"/>
                <w:lang w:eastAsia="ru-RU"/>
              </w:rPr>
              <w:t>е снимая колпачка.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Фиксировать систему на штативе.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Удобно уложить пациента.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клеенчатую подушечку под локтевой сгиб пациенту.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Наложить венозный жгут пациенту на 10 см. выше локтевого сгиба.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5-6 раз сжать и разжать кулак, оставив пальцы сжатыми.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Пропальпировать вены локтевого сгиба у пациента, выбрать наиболее наполненную и наименее смещающуюся подкожную вену.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Надеть очки.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спиртсодержащим антисептиком.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ватным шариком широкое инъекционное поле (площадью 15х15 см) движением 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снизу-вверх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другим ватным шариком место инъекции (вкола).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Большим пальцем левой руки натянуть кожу вниз, ниже места венепункции на 2-3 см.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Проколоть осторожно стенку вены, пока не появится ощущение пустоты.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Убедиться, что игла в вене.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Ослабить жгут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открыть зажим капельницы, убедиться, что игла в 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вене и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лекарство не поступает под кожу. 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систему лентой лейкопластыря. Отрегулировать скорость поступления лекарственного средства.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инфузии следить за самочувствием пациента.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После завершения инфузии закрыть зажим, убрать лейкопластырь, к месту пункции приложить ватный шарик и извлечь иглу.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согнуть руку в локтевом суставе на 3-5 минут.</w:t>
            </w:r>
          </w:p>
          <w:p w:rsidR="0064655E" w:rsidRPr="0064655E" w:rsidRDefault="0064655E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Изделия медицинского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64655E" w:rsidRPr="0064655E" w:rsidRDefault="00A12003" w:rsidP="006465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очки, маску, сбросить в емкость для сбора отходов класса «Б». Провести гигиеническую обработку рук.</w:t>
            </w:r>
          </w:p>
          <w:p w:rsidR="00EF7BE7" w:rsidRPr="00A12003" w:rsidRDefault="00A12003" w:rsidP="00EF7B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64655E" w:rsidRPr="0064655E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7" w:rsidRDefault="00EF7BE7" w:rsidP="00EF7BE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2E8" w:rsidTr="00632060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2E8" w:rsidRDefault="00C152E8" w:rsidP="0063206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152E8" w:rsidTr="00632060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E8" w:rsidRDefault="00A12003" w:rsidP="006320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A12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забора крови системой 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куумного забора крови Vacuette.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Пригласить и проинформировать пациента, получить согласие на проведение процедуры.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Надеть маску, надеть перчатки.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стерильный лоток со стерильными ватными шариками и стерильным пинцетом. Смочить ватные шарики спиртосодержащим антисептиком.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Собрать систему вакуумного забора крови Vacuette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Удобно усадить или уложить пациента.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клеенчатую подушечку под локтевой сгиб пациенту.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Наложить венозный жгут пациенту на 10 см. выше локтевого сгиба.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5-6 раз сжать и разжать кулак, оставив пальцы сжатыми.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Пропальпировать вены локтевого сгиба у пациента.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Надеть очки.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спиртсодержащим антисептиком.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ватным шариком широкое инъекционное поле (площадью 15х15 см) движением снизу-вверх.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другим ватным шариком место инъекции (вкола).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Большим пальцем левой руки натянуть кожу вниз, ниже места венепункции на 2-3 см.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пунктирование вены.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Вставить пробирку в держатель до упора.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Ослабить жгут, как только кровь начнет поступать в пробирку. 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После прекращения тока крови извлечь пробирку из держателя.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Вынуть держатель с иглой из вены, предварительно приложив к месту венепункции ватный шарик, или спиртовую салфетку.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маску, сбросить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12003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003" w:rsidRPr="00A12003" w:rsidRDefault="00A12003" w:rsidP="00A12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52E8" w:rsidRPr="00167513" w:rsidRDefault="00C152E8" w:rsidP="00632060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2E8" w:rsidTr="00632060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2E8" w:rsidRDefault="00C152E8" w:rsidP="0063206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152E8" w:rsidTr="00632060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BFE" w:rsidRDefault="008B2BFE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BFE" w:rsidRDefault="008B2BFE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BFE" w:rsidRDefault="008B2BFE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BFE" w:rsidRDefault="008B2BFE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BFE" w:rsidRDefault="008B2BFE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BFE" w:rsidRDefault="008B2BFE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B2BFE" w:rsidRDefault="008B2BFE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A12003" w:rsidTr="00632060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12003" w:rsidTr="00632060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8B2BFE" w:rsidP="00A1200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Разведение</w:t>
                  </w:r>
                  <w:r w:rsidRPr="008B2BFE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антибиотик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 и постановка внутримышечной инъекции</w:t>
                  </w:r>
                  <w:r w:rsidRPr="008B2BFE"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2003" w:rsidTr="00632060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Pr="002C0348" w:rsidRDefault="008B2BFE" w:rsidP="00A1200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Выполнение</w:t>
                  </w:r>
                  <w:r w:rsidRPr="008B2BF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 xml:space="preserve"> внутрив</w:t>
                  </w: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енного капельного вливания</w:t>
                  </w:r>
                  <w:r w:rsidRPr="008B2BF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2003" w:rsidTr="00632060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Pr="002C0348" w:rsidRDefault="008B2BFE" w:rsidP="00A1200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Забор крови из вены.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2003" w:rsidTr="0063206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Pr="002C0348" w:rsidRDefault="00A12003" w:rsidP="00A1200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12003" w:rsidTr="0063206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Pr="002C0348" w:rsidRDefault="00A12003" w:rsidP="00A12003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12003" w:rsidTr="0063206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Pr="00CA432F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003" w:rsidRDefault="00A12003" w:rsidP="00A12003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52E8" w:rsidRPr="00EF7BE7" w:rsidRDefault="00C152E8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2BFE" w:rsidRPr="008B2BFE" w:rsidRDefault="008B2BFE" w:rsidP="0063206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B2BFE" w:rsidRDefault="008B2BFE" w:rsidP="008B2BF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B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Алгоритм введения газоотводной трубки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8B2BFE" w:rsidRPr="008B2BFE" w:rsidRDefault="008B2BFE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исследования и получить его согласие.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Приготовить   оснащение к процедуре: стерильная газоотводная трубка, стерильное вазелиновое масло, марлевая салфетка, средства индивидуальной защиты: маска, перчатки, адсорбирующая пеленка, судно.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Прийти в палату к пациенту, 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гигиеническую обработку рук, надеть маску, перчатки. 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ширму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кровати пациента, 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адсорбирующую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пеленку на постель, 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лечь ближе к краю кровати на левый бок, ноги прижать к животу, оголить ягодицы, при необходимости помочь пациенту.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на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пеленку или на стул рядом с пациентом судно с небольшим количеством воды. 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Если пациенту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противопоказано положение на левом боку, газоотводную трубку можно ставить в положении пациента лежа на спине, тогда судно с водой будет 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находиться между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ногами пациента.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 Надеть перчатки.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Вскрыть упаковку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газоотводной трубкой. </w:t>
            </w:r>
          </w:p>
          <w:p w:rsidR="008B2BFE" w:rsidRPr="008B2BFE" w:rsidRDefault="008B2BFE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Взять закругленный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конец газоотводной трубки как пишущее перо, перегнуть трубку посередине, свободный конец зажать 4-м и 5-м пальцами.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Облить вазелиновым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маслом закругленный конец газоотводной трубки.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Раздвинуть ягодицы пациента 1 и 2 пальцами левой руки, а правой рукой ввести газоотводную трубку на глубину 20-30 см.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, свободный конец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газоотводной трубки опустить в судно с водой.  О том, что газоотводная трубка введена правильно, свидетельствуют пузырьки на поверхности воды.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Газоотводная трубка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ставится на 1 час, так как возможно образование пролежней на слизистой оболочке кишки. По назначению врача процедура может быть повторена.</w:t>
            </w:r>
          </w:p>
          <w:p w:rsidR="008B2BFE" w:rsidRPr="008B2BFE" w:rsidRDefault="006D74C3" w:rsidP="008B2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Укрыть пациента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в</w:t>
            </w:r>
            <w:r w:rsidR="008B2BFE" w:rsidRPr="008B2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часа за эффективностью процесса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2E8" w:rsidTr="00632060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2E8" w:rsidRDefault="00C152E8" w:rsidP="0063206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2E8" w:rsidRDefault="00C152E8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152E8" w:rsidTr="00632060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выведения газов из кишечника.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пациенту безопасность, если он лежит на краю кровати (поднять поручень кровати). 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маску, сбросить в емкость для сбора отходов класса «Б».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истечении заданного времени обработать руки, надеть перчатки и извлечь газоотводную трубку из анального отверстия. 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Поместить газоотводную трубку в емкость для сбора отходов класса «Б». вылить воду из емкости в канализацию, емкость дезинфицировать.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туалет анального отверстия.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Адсорбирующую пеленку сбросить в емкость для сбора отходов класса «Б».</w:t>
            </w:r>
          </w:p>
          <w:p w:rsidR="00C152E8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6D74C3" w:rsidRDefault="006D74C3" w:rsidP="006D74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2) </w:t>
            </w:r>
            <w:r w:rsidRPr="006D7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постановки очистительной клизмы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манипуляции. Уточнить у пациента понимание цели и хода процедуры, получить его согласие. Пригласить пройти в клизменную. Также процедура может проводиться в палате, при невозможности транспортировать пациента, в этом случае перед процедурой пациента отгораживают ширмой.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гигиеническую обработку рук, надеть фартук, перчатки. 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Закрыть вентиль и налить в кружку Эсмарха 1,5 л.  воды, предварительно измерив ее температуру при помощи водного термометра. Подвешать кружку на штатив, на уровне одного метра от пола.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  адсорбирующую пеленку на кушетку так, чтобы она свисала в таз, попросить пациента лечь на левый бок, согнуть правую ногу в колене и прижать к животу, оголить ягодицы. При необходимости помочь пациенту. Если пациент не может лежать на животе, процедура выполняется в положении лежа на спине.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Вскрыть упаковку с одноразовым клизменным наконечником, и присоединяет его к системе, не нарушая стерильности.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Открыть вентиль и слить немного воды через наконечник, вытесняя воздух, закрыть вентиль.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Облить наконечник вазелиновым маслом, не касаясь стерильной поверхности наконечника руками.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Открыть вентиль на системе. </w:t>
            </w:r>
          </w:p>
          <w:p w:rsidR="00C152E8" w:rsidRPr="006D74C3" w:rsidRDefault="006D74C3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Ввести необходимое количество жидкости. Когда   вода опустится до устья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E8" w:rsidRDefault="00C152E8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C3" w:rsidTr="00632060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4C3" w:rsidRDefault="006D74C3" w:rsidP="0063206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D74C3" w:rsidTr="00632060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кружки Эсмарха, закрыть вентиль.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Осторожно извлечь наконечник из прямой кишки. 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Попросить пациента в течение 10 минут полежать на спине и удерживать воду в кишечнике, затем опорожнить кишечник в унитаз или судно. 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Отсоединить клизменный наконечник от системы, при этом можно использовать туалетную бумагу, сбросить в емкость для сбора отходов класса «Б». Адсорбирующую пеленку сбросить в емкость для сбора отходов класса «Б».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кружку Эсмарха по инструкции дезинфицирующего средства, обработать кушетку. Снять фартук и также провести его дезинфекцию, снять перчатки сбросить в емкость для сбора отходов класса «Б».</w:t>
            </w:r>
          </w:p>
          <w:p w:rsidR="006D74C3" w:rsidRP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D74C3" w:rsidRDefault="006D74C3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дефекации пациента, убедиться, что процедура проведена успешно.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D74C3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в медицинской карте о проведении процедуры.</w:t>
            </w:r>
          </w:p>
          <w:p w:rsidR="006D74C3" w:rsidRPr="006D74C3" w:rsidRDefault="00632060" w:rsidP="006D7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632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постановки сифонной клизмы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 (если пациент контактен). 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рук, надеть маску, клеенчатый фартук, перчатки.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таз около кушетки. Положить   на кушетку адсорбирующую пеленку так, чтобы она свисала в таз для промывных вод. Попросить пациента лечь на левый бок, при этом его правая нога должна быть согнута в колене и прижата к животу, при необходимости медицинский работник помогает пациенту.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Вскрыть упаковку с толстым зондом, и воронкой, внутренняя поверхность упаковки служит стерильной поверхностью, на которой лежит зонд и воронка. 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перчатки антисептическим раствором.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Взять в руку зонд, смазать облить слепой конец зонда вазелиновым маслом на протяжении 30-40 см.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Раздвинуть ягодицы 1-2 пальцами левой руки, а правой рукой ввести закругленный конец зонда в кишечник на глубину 30-40 см.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К другому концу зонда присоединить воронку, держать ее слегка наклонно на уровне ягодиц пациента и наливать в нее 0,5-1 л воды. Следует отметить, что емкость с чистой водой стоит так, чтобы в нее не попали брызги промывных вод.</w:t>
            </w:r>
          </w:p>
          <w:p w:rsidR="006D74C3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Медленно поднимать воронку выше ягодиц так, чтобы вода ушла в кишечник лишь до устья воронки.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C3" w:rsidTr="00632060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4C3" w:rsidRDefault="006D74C3" w:rsidP="0063206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D74C3" w:rsidTr="00632060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только вода достигнет устья воронки, опустить ее ниже ягодиц, не переворачивая до тех пор, пока вода из кишечника не заполнит воронку полностью. 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Слить воду из воронки в приготовленную емкость (при необходимости в лабораторную посуду для исследования).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Промывание повторять до чистых промывных вод, но с использованием не более 10-12 л воды.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процедуры отсоединить воронку, но оставить зонд в кишечнике примерно на 10-20 минут для того, чтобы слилась оставшаяся в кишечнике жидкость.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После медленно извлечь зонд из кишечника через салфетку или туалетную бумагу.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Помочь пациенту провести туалет анального отверстия. У женщин обязательно кзади для профилактики инфицирования. Сбросить бумагу в емкость для сбора отходов класса «Б».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Промывные воды слить в канализацию. Все использованные емкости подвергнуть дезинфекции по инструкции дезинфицирующего средства.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Адсорбирующую пеленку сбросить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Затем провести дезинфекцию поверхностей: кушетка, пол.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Снять фартук, провести его дезинфекцию.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маску, сбросить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Произвести запись о проведенной процедуре.</w:t>
            </w:r>
          </w:p>
          <w:p w:rsidR="00632060" w:rsidRDefault="00632060" w:rsidP="006320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4) </w:t>
            </w:r>
            <w:r w:rsidRPr="00632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введение суппозиториев в прямую кишку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Предупредить пациента о проведении манипуляции уточнить у пациента понимание цели и хода процедуры, получить его согласие.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Достать упаковку с суппозиториями из холодильника, прочитать названия суппозитория, уточнить срок годности, сравнить названия с назначением врача. Сообщить пациенту необходимую информацию о лекарственном препарате.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 Надеть маску, перчатки.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Отгородить пациента ширмой, если есть другие люди в палате. 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Положить под ягодицы адсорбирующую пеленку. Попросить пациента принять положение на спине или на левом боку и согнуть ноги в коленях.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Вскрыть оболочку, в которую упакован суппозиторий, но не извлекать его.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Попросить пациента расслабиться.</w:t>
            </w:r>
          </w:p>
          <w:p w:rsidR="006D74C3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Развести ягодицы одной рукой, а другой ввести выдавленный из упаковки суппозиторий в анальное отверстие (оболочка от упаковки останется у Вас в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C3" w:rsidTr="00632060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4C3" w:rsidRDefault="006D74C3" w:rsidP="0063206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D74C3" w:rsidTr="00632060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руках).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пациенту лечь в удобное для него положение (помочь при необходимости).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Оболочку сбросить в емкость для сбора отходов класса «Б».</w:t>
            </w:r>
          </w:p>
          <w:p w:rsidR="00632060" w:rsidRP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маску, перчатки, сбросить в емкость для сбора отходов класса «Б».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632060" w:rsidRDefault="0063206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32060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632060" w:rsidRDefault="0052664E" w:rsidP="006320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5) </w:t>
            </w:r>
            <w:r w:rsidRPr="00526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промывания желудка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процедуре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пациенту ход и цели предстоящей процедуры, если пациент в сознании, получить согласие.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Надеть маску, фартук, перчатки, подготовить необходимое оснащение.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Надеть фартук на пациента.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Усадить пациента на стул, голову немного наклонить вперед (или уложить, голова на бок, под головой адсорбирующая пеленка).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Приставить таз к ногам пациента – слева от него, справа – ведро с водой (попросить помощника).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Измерить зондом расстояние до желудка (от мечевидного отростка до кончика носа и мочки уха), поставить метку.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процедуры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Смочить слепой конец зонда, предложить пациенту открыть рот.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Взять зонд в правую руку на расстояние 10 см от закругленного конца, встать справа от пациента, положить конец зонда на корень языка.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Предложить пациенту делать глотательные движения, глубоко дышать носом. Зонд ввести до метки медленно и равномерно.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Ввести в желудок около 20 мл воздуха с помощью шприца Жанэ, выслушивая при этом в эпигастральной области характерные звуки.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Присоединить воронку к зонду.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Опустить воронку ниже уровня желудка, слегка наклонив ее, налить воду кружкой.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Медленно поднять воронку вверх на 1 метр от пола или на 30 см выше рта пациента. Как только вода достигнет устья воронки, опустить ее до уровня колен пациента и слить содержимое в таз (или в стерильную емкость на исследование). 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промывание до получения чистых промывных вод.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процедуры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Отсоединить воронку и извлечь зонд из желудка, обернув его салфеткой.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пациенту прополоскать рот, обтереть вокруг рта салфеткой. </w:t>
            </w:r>
          </w:p>
          <w:p w:rsidR="006D74C3" w:rsidRPr="0052664E" w:rsidRDefault="0052664E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Изделия медицинского назначения одноразового использования сбросить в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C3" w:rsidTr="00632060">
        <w:trPr>
          <w:cantSplit/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4C3" w:rsidRDefault="006D74C3" w:rsidP="0063206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74C3" w:rsidRDefault="006D74C3" w:rsidP="00632060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D74C3" w:rsidTr="00632060">
        <w:trPr>
          <w:trHeight w:val="8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отходов класса «Б», многоразового - поместить в емкость для дезинфекции.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4.Промывные воды слить в канализацию, емкости продезинфицировать.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5.Обработать фартук двукратно с интервалом 15 минут, или по инструкции дезинфицирующего средства.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6.Отправить в лабораторию 200 мл промывных вод на исследование.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7.Снять перчатки, маску, сбросить в емкость для сбора отходов класса «Б». 8.Провести гигиеническую обработку рук.</w:t>
            </w:r>
          </w:p>
          <w:p w:rsidR="0052664E" w:rsidRPr="0052664E" w:rsidRDefault="0052664E" w:rsidP="005266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64E">
              <w:rPr>
                <w:rFonts w:ascii="Times New Roman" w:hAnsi="Times New Roman"/>
                <w:sz w:val="24"/>
                <w:szCs w:val="24"/>
                <w:lang w:eastAsia="ru-RU"/>
              </w:rPr>
              <w:t>9.Сделать запись о выполненной процедуре.</w:t>
            </w:r>
          </w:p>
          <w:tbl>
            <w:tblPr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387"/>
              <w:gridCol w:w="1437"/>
            </w:tblGrid>
            <w:tr w:rsidR="0052664E" w:rsidTr="00513AB0">
              <w:trPr>
                <w:trHeight w:val="468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2664E" w:rsidTr="00513AB0">
              <w:trPr>
                <w:trHeight w:val="256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297CBE" w:rsidP="0052664E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Введение</w:t>
                  </w:r>
                  <w:r w:rsidRPr="00297CBE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газоотводной трубки.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664E" w:rsidTr="00513AB0">
              <w:trPr>
                <w:trHeight w:val="231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Pr="002C0348" w:rsidRDefault="00297CBE" w:rsidP="0052664E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Поставка очистительной клизмы</w:t>
                  </w:r>
                  <w:r w:rsidRPr="00297CB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664E" w:rsidTr="00513AB0">
              <w:trPr>
                <w:trHeight w:val="293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Pr="002C0348" w:rsidRDefault="00297CBE" w:rsidP="0052664E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Поставка сифонной клизмы</w:t>
                  </w:r>
                  <w:r w:rsidRPr="00297CBE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664E" w:rsidTr="00513AB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Pr="002C0348" w:rsidRDefault="00297CBE" w:rsidP="0052664E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Введение лекарственного средства</w:t>
                  </w:r>
                  <w:r w:rsidRPr="00297CBE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в прямую кишку.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297CB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664E" w:rsidTr="00513AB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Pr="002C0348" w:rsidRDefault="00297CBE" w:rsidP="0052664E">
                  <w:pPr>
                    <w:tabs>
                      <w:tab w:val="left" w:pos="708"/>
                    </w:tabs>
                    <w:spacing w:after="0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Промывание</w:t>
                  </w:r>
                  <w:r w:rsidRPr="00297CBE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желудок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</w:t>
                  </w:r>
                  <w:r w:rsidRPr="00297CBE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пациенту, находящемуся в сознании.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297CB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664E" w:rsidTr="00513AB0">
              <w:trPr>
                <w:trHeight w:val="242"/>
              </w:trPr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Pr="00CA432F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64E" w:rsidRDefault="0052664E" w:rsidP="0052664E">
                  <w:pPr>
                    <w:tabs>
                      <w:tab w:val="left" w:pos="708"/>
                    </w:tabs>
                    <w:spacing w:after="0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D74C3" w:rsidRDefault="006D74C3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B0" w:rsidRDefault="00513AB0" w:rsidP="00632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74C3" w:rsidRPr="00167513" w:rsidRDefault="006D74C3" w:rsidP="00632060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3" w:rsidRDefault="006D74C3" w:rsidP="00632060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4EE" w:rsidRPr="00EF7BE7" w:rsidRDefault="002D14EE" w:rsidP="00EF7BE7">
      <w:pPr>
        <w:tabs>
          <w:tab w:val="left" w:pos="1020"/>
        </w:tabs>
        <w:rPr>
          <w:rFonts w:ascii="Times New Roman" w:hAnsi="Times New Roman"/>
          <w:sz w:val="24"/>
          <w:szCs w:val="24"/>
        </w:rPr>
        <w:sectPr w:rsidR="002D14EE" w:rsidRPr="00EF7BE7" w:rsidSect="00320DBD">
          <w:pgSz w:w="11906" w:h="16838"/>
          <w:pgMar w:top="1134" w:right="1558" w:bottom="1134" w:left="1701" w:header="708" w:footer="708" w:gutter="0"/>
          <w:cols w:space="720"/>
        </w:sect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обучающегося ___</w:t>
      </w:r>
      <w:r w:rsidR="004176E3">
        <w:rPr>
          <w:rFonts w:ascii="Times New Roman" w:hAnsi="Times New Roman"/>
          <w:sz w:val="24"/>
          <w:szCs w:val="24"/>
          <w:lang w:eastAsia="ru-RU"/>
        </w:rPr>
        <w:t>Буракова Ольга Витальевна____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8"/>
        <w:gridCol w:w="47"/>
        <w:gridCol w:w="1930"/>
        <w:gridCol w:w="8"/>
      </w:tblGrid>
      <w:tr w:rsidR="008A2D7D" w:rsidRPr="00A3305C" w:rsidTr="00167513">
        <w:trPr>
          <w:gridAfter w:val="1"/>
          <w:wAfter w:w="8" w:type="dxa"/>
          <w:trHeight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16751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16751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8A2D7D" w:rsidTr="00167513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4176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550F5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4176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4176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4176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A2DE1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732C1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BD5BD9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A4D5F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BD5BD9" w:rsidP="00167513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025B5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167513">
        <w:trPr>
          <w:gridAfter w:val="1"/>
          <w:wAfter w:w="8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9383A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Утренний туалет больного (туалет полости рта, удаление корочек из носа, удаление </w:t>
            </w:r>
            <w:r w:rsidRPr="00F54187">
              <w:rPr>
                <w:rFonts w:ascii="Times New Roman" w:hAnsi="Times New Roman"/>
              </w:rPr>
              <w:lastRenderedPageBreak/>
              <w:t>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025B5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Размещение пациента в постели в положениях Фаулера, Симса,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9383A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564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025B5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613E83" w:rsidP="00167513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13E83">
              <w:rPr>
                <w:rFonts w:ascii="Times New Roman" w:hAnsi="Times New Roman"/>
              </w:rPr>
              <w:t>Уход за наружными половыми органами мужчины и женщины.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13E8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9383A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564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F039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F039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A65ED2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B4428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Выполнение инъекций: подкожные,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A2DE1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B4428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B4428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A4D5F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A4D5F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845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845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2F039E" w:rsidRPr="00542D90" w:rsidRDefault="002F039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297CBE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845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A2D7D" w:rsidRPr="00542D90" w:rsidTr="00167513">
        <w:trPr>
          <w:gridAfter w:val="1"/>
          <w:wAfter w:w="8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845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9383A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845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564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845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564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845E3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167513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167513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025B5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297CBE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организации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Pr="00312831" w:rsidRDefault="008A2D7D" w:rsidP="008A2D7D">
      <w:pPr>
        <w:pStyle w:val="aa"/>
        <w:ind w:left="0" w:firstLine="0"/>
        <w:jc w:val="center"/>
        <w:rPr>
          <w:b/>
          <w:sz w:val="24"/>
          <w:szCs w:val="24"/>
        </w:rPr>
      </w:pPr>
      <w:r w:rsidRPr="00312831">
        <w:rPr>
          <w:b/>
          <w:sz w:val="24"/>
          <w:szCs w:val="24"/>
        </w:rPr>
        <w:lastRenderedPageBreak/>
        <w:t>ОТЧЕТ ПО ПРОИЗВОДСТВЕННОЙ ПРАКТИКЕ</w:t>
      </w:r>
    </w:p>
    <w:p w:rsidR="008A2D7D" w:rsidRPr="00312831" w:rsidRDefault="00297CBE" w:rsidP="008A2D7D">
      <w:pPr>
        <w:pStyle w:val="aa"/>
        <w:ind w:left="0" w:firstLine="0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shape id="_x0000_s1148" type="#_x0000_t32" style="position:absolute;left:0;text-align:left;margin-left:102.75pt;margin-top:11.1pt;width:250.8pt;height:.05pt;z-index:251710464" o:connectortype="straight"/>
        </w:pict>
      </w:r>
      <w:r w:rsidR="008A2D7D" w:rsidRPr="00312831">
        <w:rPr>
          <w:sz w:val="22"/>
          <w:szCs w:val="22"/>
        </w:rPr>
        <w:t>ФИО обучающегося</w:t>
      </w:r>
      <w:r>
        <w:rPr>
          <w:b/>
          <w:sz w:val="22"/>
          <w:szCs w:val="22"/>
        </w:rPr>
        <w:t xml:space="preserve"> Буракова Ольга Витальевна</w:t>
      </w:r>
    </w:p>
    <w:p w:rsidR="008A2D7D" w:rsidRPr="00312831" w:rsidRDefault="00297CBE" w:rsidP="008A2D7D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noProof/>
          <w:sz w:val="22"/>
          <w:szCs w:val="22"/>
        </w:rPr>
        <w:pict>
          <v:shape id="_x0000_s1149" type="#_x0000_t32" style="position:absolute;left:0;text-align:left;margin-left:37.95pt;margin-top:11.65pt;width:93.6pt;height:.05pt;z-index:251711488" o:connectortype="straight"/>
        </w:pict>
      </w:r>
      <w:r w:rsidR="008A2D7D" w:rsidRPr="00312831">
        <w:rPr>
          <w:sz w:val="22"/>
          <w:szCs w:val="22"/>
        </w:rPr>
        <w:t>группы</w:t>
      </w:r>
      <w:r>
        <w:rPr>
          <w:b/>
          <w:sz w:val="22"/>
          <w:szCs w:val="22"/>
        </w:rPr>
        <w:t xml:space="preserve">                208</w:t>
      </w:r>
      <w:r w:rsidR="008A2D7D" w:rsidRPr="003128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</w:t>
      </w:r>
      <w:r w:rsidR="008A2D7D" w:rsidRPr="00312831">
        <w:rPr>
          <w:sz w:val="22"/>
          <w:szCs w:val="22"/>
        </w:rPr>
        <w:t xml:space="preserve">специальности </w:t>
      </w:r>
      <w:r w:rsidR="008A2D7D" w:rsidRPr="00312831">
        <w:rPr>
          <w:rFonts w:eastAsia="Calibri"/>
          <w:sz w:val="22"/>
          <w:szCs w:val="22"/>
        </w:rPr>
        <w:t>34.02.01 – Сестринское дело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r w:rsidRPr="00312831">
        <w:rPr>
          <w:rFonts w:eastAsia="Calibri"/>
          <w:sz w:val="22"/>
          <w:szCs w:val="22"/>
        </w:rPr>
        <w:t>проходившего (ей)  производственную практику</w:t>
      </w:r>
    </w:p>
    <w:p w:rsidR="008A2D7D" w:rsidRPr="00312831" w:rsidRDefault="00297CBE" w:rsidP="008A2D7D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  18.05  по 30.05   2020</w:t>
      </w:r>
      <w:r w:rsidR="008A2D7D" w:rsidRPr="00312831">
        <w:rPr>
          <w:rFonts w:eastAsia="Calibri"/>
          <w:sz w:val="22"/>
          <w:szCs w:val="22"/>
        </w:rPr>
        <w:t xml:space="preserve"> г</w:t>
      </w:r>
    </w:p>
    <w:p w:rsidR="008A2D7D" w:rsidRPr="00312831" w:rsidRDefault="008A2D7D" w:rsidP="008A2D7D">
      <w:pPr>
        <w:pStyle w:val="aa"/>
        <w:ind w:left="0" w:firstLine="0"/>
        <w:rPr>
          <w:b/>
          <w:sz w:val="22"/>
          <w:szCs w:val="22"/>
        </w:rPr>
      </w:pPr>
      <w:r w:rsidRPr="00312831"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8A2D7D" w:rsidRPr="00312831" w:rsidRDefault="008A2D7D" w:rsidP="008A2D7D">
      <w:pPr>
        <w:pStyle w:val="aa"/>
        <w:ind w:left="0" w:firstLine="0"/>
        <w:jc w:val="left"/>
        <w:rPr>
          <w:b/>
          <w:sz w:val="22"/>
          <w:szCs w:val="22"/>
        </w:rPr>
      </w:pPr>
      <w:r w:rsidRPr="00312831">
        <w:rPr>
          <w:b/>
          <w:sz w:val="22"/>
          <w:szCs w:val="22"/>
        </w:rPr>
        <w:t>1.Цифровой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90"/>
        <w:gridCol w:w="1417"/>
      </w:tblGrid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a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Количество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направлений для проведения анализов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фекалий для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подготовке к рентгенологическим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эндоскопическим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Дуоденальное зондирование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увлажненного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 за носовой канюлей при оксигенотерапии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 документации при приеме пациента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Полная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Частичная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Размещение пациента в постели в положениях Фаулера, Симса, на спине, на боку, на животе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tabs>
                <w:tab w:val="left" w:pos="708"/>
              </w:tabs>
              <w:spacing w:line="240" w:lineRule="auto"/>
            </w:pPr>
          </w:p>
        </w:tc>
      </w:tr>
      <w:tr w:rsidR="008A2D7D" w:rsidRPr="00312831" w:rsidTr="00167513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tabs>
                <w:tab w:val="left" w:pos="708"/>
              </w:tabs>
              <w:spacing w:after="0" w:line="240" w:lineRule="auto"/>
            </w:pPr>
            <w: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промежностью пациента с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Опорожнение мочевого дренажного мешка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Работа со стерильным биксом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Транспортировка и перекладывание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rFonts w:eastAsia="Calibri"/>
                <w:bCs/>
                <w:sz w:val="22"/>
                <w:szCs w:val="22"/>
              </w:rPr>
              <w:t xml:space="preserve">Катетеризация мочевого пузыря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горчичников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согревающего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Применение грелки, пузыря со льдом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горячего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холодного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Разведение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Выполнение инъекций: подкожные, внутримышечные, внутривенные, капельные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Забор крови из вены на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Антропометрия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температурного листа при регистрации показателей: масса тела, рост; частота пульса, АД, ЧДД, температуры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Подсчет частоты дыхательных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Поставка пиявки на тело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Профилактика пролежней.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пищи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К</w:t>
            </w:r>
            <w:r w:rsidRPr="00312831">
              <w:rPr>
                <w:rFonts w:eastAsia="Calibri"/>
                <w:bCs/>
                <w:sz w:val="22"/>
                <w:szCs w:val="22"/>
              </w:rPr>
              <w:t>ормление тяжелобольного пациента в постели с ложки и поильника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Искусственное кормление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лекарств пациентам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 журнала учета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накладной -  требования на лекарственные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глаза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 мази за нижнее веко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сосудосуживающих, масляных капель в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мази в носовые 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ухо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Втирание мази в кожу, нанесение мази, присыпки  на кожу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судна и мочеприемника мужчине и женщине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газоотводной трубки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 лекарственной 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очистительной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масляной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сифонной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гипертонической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Введение  лекарственного средства в прямую кишку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Оказать помощь пациенту при рвоте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 xml:space="preserve">Промывание желудка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167513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167513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Осуществить посмертный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F550F5" w:rsidP="0016751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2D7D" w:rsidRDefault="008A2D7D" w:rsidP="008A2D7D">
      <w:pPr>
        <w:pStyle w:val="01"/>
      </w:pPr>
      <w:r>
        <w:t>Текстовый отчет</w:t>
      </w:r>
    </w:p>
    <w:p w:rsidR="008A2D7D" w:rsidRDefault="008A2D7D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8A2812" w:rsidRDefault="008A2D7D" w:rsidP="008A2812">
      <w:pPr>
        <w:pStyle w:val="aff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которыми хорошо овладел обучающийся:</w:t>
      </w:r>
      <w:r w:rsidR="008A2812">
        <w:rPr>
          <w:rFonts w:ascii="Times New Roman" w:hAnsi="Times New Roman" w:cs="Times New Roman"/>
          <w:sz w:val="28"/>
          <w:szCs w:val="28"/>
        </w:rPr>
        <w:t xml:space="preserve"> кормление пациента естественным путем, антропометрия, мазок из зева и носа, применение грелки, пузыря со льдом, согревающего компресса, измерение АД, частичная санитарная обработка пациента, подсчет ЧДД, измерение пульса, постановка очистительной клизмы, проведение подкожной, внутрикожной и внутримышечной инъекции.</w:t>
      </w:r>
    </w:p>
    <w:p w:rsidR="008A2812" w:rsidRDefault="008A2812" w:rsidP="008A2D7D">
      <w:pPr>
        <w:pStyle w:val="aff8"/>
        <w:rPr>
          <w:sz w:val="28"/>
          <w:szCs w:val="28"/>
        </w:rPr>
      </w:pPr>
    </w:p>
    <w:p w:rsidR="008A2D7D" w:rsidRDefault="008A2812" w:rsidP="008E7437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D7D">
        <w:rPr>
          <w:rFonts w:ascii="Times New Roman" w:hAnsi="Times New Roman" w:cs="Times New Roman"/>
          <w:sz w:val="28"/>
          <w:szCs w:val="28"/>
        </w:rPr>
        <w:t>Что проделано самостоятельно:</w:t>
      </w:r>
      <w:r>
        <w:rPr>
          <w:rFonts w:ascii="Times New Roman" w:hAnsi="Times New Roman" w:cs="Times New Roman"/>
          <w:sz w:val="28"/>
          <w:szCs w:val="28"/>
        </w:rPr>
        <w:t xml:space="preserve"> измерение АД, ЧДД, пульса, закапывание капель в нос, глаза, ухо, постановка газоотводной трубки, применение </w:t>
      </w:r>
      <w:r w:rsidRPr="008A2812">
        <w:rPr>
          <w:rFonts w:ascii="Times New Roman" w:hAnsi="Times New Roman" w:cs="Times New Roman"/>
          <w:sz w:val="28"/>
          <w:szCs w:val="28"/>
        </w:rPr>
        <w:t xml:space="preserve">грелки, пузыря со льдом, согревающего </w:t>
      </w:r>
      <w:r w:rsidR="008E7437" w:rsidRPr="008A2812">
        <w:rPr>
          <w:rFonts w:ascii="Times New Roman" w:hAnsi="Times New Roman" w:cs="Times New Roman"/>
          <w:sz w:val="28"/>
          <w:szCs w:val="28"/>
        </w:rPr>
        <w:t>компресса</w:t>
      </w:r>
      <w:r w:rsidR="008E7437">
        <w:rPr>
          <w:rFonts w:ascii="Times New Roman" w:hAnsi="Times New Roman" w:cs="Times New Roman"/>
          <w:sz w:val="28"/>
          <w:szCs w:val="28"/>
        </w:rPr>
        <w:t>, постановка</w:t>
      </w:r>
      <w:r w:rsidR="008E7437" w:rsidRPr="008E7437">
        <w:rPr>
          <w:rFonts w:ascii="Times New Roman" w:hAnsi="Times New Roman" w:cs="Times New Roman"/>
          <w:sz w:val="28"/>
          <w:szCs w:val="28"/>
        </w:rPr>
        <w:t xml:space="preserve"> очистительной клизмы</w:t>
      </w:r>
      <w:r w:rsidR="008E7437">
        <w:rPr>
          <w:rFonts w:ascii="Times New Roman" w:hAnsi="Times New Roman" w:cs="Times New Roman"/>
          <w:sz w:val="28"/>
          <w:szCs w:val="28"/>
        </w:rPr>
        <w:t xml:space="preserve">, антропометрия, мазок из зева и </w:t>
      </w:r>
      <w:r w:rsidR="008E7437" w:rsidRPr="008E7437">
        <w:rPr>
          <w:rFonts w:ascii="Times New Roman" w:hAnsi="Times New Roman" w:cs="Times New Roman"/>
          <w:sz w:val="28"/>
          <w:szCs w:val="28"/>
        </w:rPr>
        <w:t>носа</w:t>
      </w:r>
      <w:r w:rsidR="008E7437">
        <w:rPr>
          <w:rFonts w:ascii="Times New Roman" w:hAnsi="Times New Roman" w:cs="Times New Roman"/>
          <w:sz w:val="28"/>
          <w:szCs w:val="28"/>
        </w:rPr>
        <w:t xml:space="preserve">, частичная санитарная обработка пациента.  </w:t>
      </w:r>
      <w:r w:rsidR="008A2D7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E7437">
        <w:rPr>
          <w:rFonts w:ascii="Times New Roman" w:hAnsi="Times New Roman" w:cs="Times New Roman"/>
          <w:sz w:val="28"/>
          <w:szCs w:val="28"/>
        </w:rPr>
        <w:t>________________</w:t>
      </w:r>
      <w:r w:rsidR="008A2D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A2D7D" w:rsidRDefault="008A2D7D" w:rsidP="008A2D7D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помощь  оказана  обучающемуся со стороны методического непосредственного руководителей практики: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 ____________________И.О. Фамилия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8A2D7D" w:rsidRDefault="008A2D7D" w:rsidP="008A2D7D">
      <w:pPr>
        <w:rPr>
          <w:rFonts w:ascii="Times New Roman" w:hAnsi="Times New Roman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/>
    <w:p w:rsidR="0065576D" w:rsidRPr="0065576D" w:rsidRDefault="0065576D" w:rsidP="0065576D">
      <w:pPr>
        <w:pStyle w:val="aff"/>
        <w:tabs>
          <w:tab w:val="clear" w:pos="708"/>
        </w:tabs>
        <w:spacing w:line="276" w:lineRule="auto"/>
        <w:ind w:left="-1134" w:right="-568"/>
        <w:jc w:val="right"/>
        <w:rPr>
          <w:b/>
          <w:sz w:val="16"/>
          <w:szCs w:val="16"/>
        </w:rPr>
      </w:pPr>
      <w:bookmarkStart w:id="0" w:name="_GoBack"/>
      <w:bookmarkEnd w:id="0"/>
    </w:p>
    <w:sectPr w:rsidR="0065576D" w:rsidRPr="0065576D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F4" w:rsidRDefault="00F378F4" w:rsidP="00906DB4">
      <w:pPr>
        <w:spacing w:after="0" w:line="240" w:lineRule="auto"/>
      </w:pPr>
      <w:r>
        <w:separator/>
      </w:r>
    </w:p>
  </w:endnote>
  <w:endnote w:type="continuationSeparator" w:id="0">
    <w:p w:rsidR="00F378F4" w:rsidRDefault="00F378F4" w:rsidP="0090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F4" w:rsidRDefault="00F378F4" w:rsidP="00906DB4">
      <w:pPr>
        <w:spacing w:after="0" w:line="240" w:lineRule="auto"/>
      </w:pPr>
      <w:r>
        <w:separator/>
      </w:r>
    </w:p>
  </w:footnote>
  <w:footnote w:type="continuationSeparator" w:id="0">
    <w:p w:rsidR="00F378F4" w:rsidRDefault="00F378F4" w:rsidP="0090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B015F2"/>
    <w:multiLevelType w:val="multilevel"/>
    <w:tmpl w:val="5994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1204D"/>
    <w:multiLevelType w:val="hybridMultilevel"/>
    <w:tmpl w:val="A50E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C18F8"/>
    <w:multiLevelType w:val="hybridMultilevel"/>
    <w:tmpl w:val="2EDE65DE"/>
    <w:lvl w:ilvl="0" w:tplc="7430CA2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B63437"/>
    <w:multiLevelType w:val="hybridMultilevel"/>
    <w:tmpl w:val="32265280"/>
    <w:lvl w:ilvl="0" w:tplc="329859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4E4A"/>
    <w:multiLevelType w:val="hybridMultilevel"/>
    <w:tmpl w:val="1AB86A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32610"/>
    <w:multiLevelType w:val="hybridMultilevel"/>
    <w:tmpl w:val="C33A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7061"/>
    <w:multiLevelType w:val="hybridMultilevel"/>
    <w:tmpl w:val="FFD8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36455"/>
    <w:multiLevelType w:val="hybridMultilevel"/>
    <w:tmpl w:val="D49E6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4C52F95"/>
    <w:multiLevelType w:val="singleLevel"/>
    <w:tmpl w:val="F22ADFC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D7C7253"/>
    <w:multiLevelType w:val="hybridMultilevel"/>
    <w:tmpl w:val="0E0C2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5B9D"/>
    <w:multiLevelType w:val="hybridMultilevel"/>
    <w:tmpl w:val="6C0EE41A"/>
    <w:lvl w:ilvl="0" w:tplc="309076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E153B80"/>
    <w:multiLevelType w:val="hybridMultilevel"/>
    <w:tmpl w:val="3968B298"/>
    <w:lvl w:ilvl="0" w:tplc="FB0A7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E249F"/>
    <w:multiLevelType w:val="hybridMultilevel"/>
    <w:tmpl w:val="4C7A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A3D3C"/>
    <w:multiLevelType w:val="hybridMultilevel"/>
    <w:tmpl w:val="F4004BE6"/>
    <w:lvl w:ilvl="0" w:tplc="2F44BD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17131"/>
    <w:multiLevelType w:val="hybridMultilevel"/>
    <w:tmpl w:val="CC9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4610D7"/>
    <w:multiLevelType w:val="multilevel"/>
    <w:tmpl w:val="77C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3022D"/>
    <w:multiLevelType w:val="hybridMultilevel"/>
    <w:tmpl w:val="37983966"/>
    <w:lvl w:ilvl="0" w:tplc="8B4C7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13"/>
  </w:num>
  <w:num w:numId="5">
    <w:abstractNumId w:val="10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B42"/>
    <w:rsid w:val="00005C90"/>
    <w:rsid w:val="00013A03"/>
    <w:rsid w:val="00052B3C"/>
    <w:rsid w:val="0006387B"/>
    <w:rsid w:val="001075C5"/>
    <w:rsid w:val="00115B74"/>
    <w:rsid w:val="00125215"/>
    <w:rsid w:val="00154246"/>
    <w:rsid w:val="00167513"/>
    <w:rsid w:val="001D5BF7"/>
    <w:rsid w:val="001F34A5"/>
    <w:rsid w:val="00215917"/>
    <w:rsid w:val="002452F5"/>
    <w:rsid w:val="00253C1F"/>
    <w:rsid w:val="00297CBE"/>
    <w:rsid w:val="002B6118"/>
    <w:rsid w:val="002C7B48"/>
    <w:rsid w:val="002D14EE"/>
    <w:rsid w:val="002D5433"/>
    <w:rsid w:val="002F039E"/>
    <w:rsid w:val="002F2346"/>
    <w:rsid w:val="002F502F"/>
    <w:rsid w:val="00307247"/>
    <w:rsid w:val="0031321C"/>
    <w:rsid w:val="00320DBD"/>
    <w:rsid w:val="00323C3D"/>
    <w:rsid w:val="00325385"/>
    <w:rsid w:val="0037169F"/>
    <w:rsid w:val="003732C1"/>
    <w:rsid w:val="0038509B"/>
    <w:rsid w:val="00391544"/>
    <w:rsid w:val="003B0064"/>
    <w:rsid w:val="003C4DF6"/>
    <w:rsid w:val="003D4DAF"/>
    <w:rsid w:val="00400F71"/>
    <w:rsid w:val="00402232"/>
    <w:rsid w:val="004176E3"/>
    <w:rsid w:val="0041770E"/>
    <w:rsid w:val="00437135"/>
    <w:rsid w:val="00441B69"/>
    <w:rsid w:val="004720D6"/>
    <w:rsid w:val="004900D3"/>
    <w:rsid w:val="004F401F"/>
    <w:rsid w:val="005117A0"/>
    <w:rsid w:val="00513AB0"/>
    <w:rsid w:val="0052664E"/>
    <w:rsid w:val="0053286A"/>
    <w:rsid w:val="005829A5"/>
    <w:rsid w:val="005A19A9"/>
    <w:rsid w:val="005A2DE1"/>
    <w:rsid w:val="005A6DDD"/>
    <w:rsid w:val="0060013D"/>
    <w:rsid w:val="0060564E"/>
    <w:rsid w:val="00610A32"/>
    <w:rsid w:val="00613E83"/>
    <w:rsid w:val="00632060"/>
    <w:rsid w:val="0064655E"/>
    <w:rsid w:val="0065576D"/>
    <w:rsid w:val="00672FA5"/>
    <w:rsid w:val="00680147"/>
    <w:rsid w:val="006841A6"/>
    <w:rsid w:val="006845E3"/>
    <w:rsid w:val="0069383A"/>
    <w:rsid w:val="006A3E74"/>
    <w:rsid w:val="006A7829"/>
    <w:rsid w:val="006B664F"/>
    <w:rsid w:val="006C70F9"/>
    <w:rsid w:val="006D74C3"/>
    <w:rsid w:val="006F014F"/>
    <w:rsid w:val="00716F7F"/>
    <w:rsid w:val="00724000"/>
    <w:rsid w:val="007456C7"/>
    <w:rsid w:val="00762571"/>
    <w:rsid w:val="007E3C46"/>
    <w:rsid w:val="007F1452"/>
    <w:rsid w:val="007F1EB2"/>
    <w:rsid w:val="00802386"/>
    <w:rsid w:val="008032AD"/>
    <w:rsid w:val="008309E4"/>
    <w:rsid w:val="00837D7C"/>
    <w:rsid w:val="00841172"/>
    <w:rsid w:val="00852472"/>
    <w:rsid w:val="00853F90"/>
    <w:rsid w:val="008603FC"/>
    <w:rsid w:val="0087204F"/>
    <w:rsid w:val="00876694"/>
    <w:rsid w:val="008A2812"/>
    <w:rsid w:val="008A2D7D"/>
    <w:rsid w:val="008A3070"/>
    <w:rsid w:val="008B2BFE"/>
    <w:rsid w:val="008C4CD0"/>
    <w:rsid w:val="008E7437"/>
    <w:rsid w:val="008F642D"/>
    <w:rsid w:val="00906DB4"/>
    <w:rsid w:val="009100D5"/>
    <w:rsid w:val="009D3AB0"/>
    <w:rsid w:val="00A03EF8"/>
    <w:rsid w:val="00A12003"/>
    <w:rsid w:val="00A23E95"/>
    <w:rsid w:val="00A520B3"/>
    <w:rsid w:val="00A65ED2"/>
    <w:rsid w:val="00A72824"/>
    <w:rsid w:val="00AA6A94"/>
    <w:rsid w:val="00B02A30"/>
    <w:rsid w:val="00B36039"/>
    <w:rsid w:val="00B74150"/>
    <w:rsid w:val="00B77472"/>
    <w:rsid w:val="00BD5BD9"/>
    <w:rsid w:val="00C04CFB"/>
    <w:rsid w:val="00C152E8"/>
    <w:rsid w:val="00C3462D"/>
    <w:rsid w:val="00C5466B"/>
    <w:rsid w:val="00C82BEF"/>
    <w:rsid w:val="00CA4B3A"/>
    <w:rsid w:val="00CC1E07"/>
    <w:rsid w:val="00CC5A23"/>
    <w:rsid w:val="00D0704B"/>
    <w:rsid w:val="00D11AC3"/>
    <w:rsid w:val="00D129F8"/>
    <w:rsid w:val="00D257DA"/>
    <w:rsid w:val="00D34555"/>
    <w:rsid w:val="00D500A9"/>
    <w:rsid w:val="00D72773"/>
    <w:rsid w:val="00D76B42"/>
    <w:rsid w:val="00D76D3A"/>
    <w:rsid w:val="00D82CBD"/>
    <w:rsid w:val="00D95473"/>
    <w:rsid w:val="00DA4D5F"/>
    <w:rsid w:val="00DF4400"/>
    <w:rsid w:val="00E21E4D"/>
    <w:rsid w:val="00E2405A"/>
    <w:rsid w:val="00E27433"/>
    <w:rsid w:val="00E41362"/>
    <w:rsid w:val="00E450A0"/>
    <w:rsid w:val="00E645D9"/>
    <w:rsid w:val="00E66961"/>
    <w:rsid w:val="00E7121A"/>
    <w:rsid w:val="00EB4428"/>
    <w:rsid w:val="00EC7BA2"/>
    <w:rsid w:val="00EE3630"/>
    <w:rsid w:val="00EF7BE7"/>
    <w:rsid w:val="00F025B5"/>
    <w:rsid w:val="00F05D99"/>
    <w:rsid w:val="00F1409F"/>
    <w:rsid w:val="00F378F4"/>
    <w:rsid w:val="00F550F5"/>
    <w:rsid w:val="00F77C87"/>
    <w:rsid w:val="00F805EF"/>
    <w:rsid w:val="00F83696"/>
    <w:rsid w:val="00F92423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1"/>
        <o:r id="V:Rule2" type="connector" idref="#_x0000_s1061"/>
        <o:r id="V:Rule3" type="connector" idref="#_x0000_s1100"/>
        <o:r id="V:Rule4" type="connector" idref="#_x0000_s1046"/>
        <o:r id="V:Rule5" type="connector" idref="#_x0000_s1118"/>
        <o:r id="V:Rule6" type="connector" idref="#_x0000_s1086"/>
        <o:r id="V:Rule7" type="connector" idref="#_x0000_s1077"/>
        <o:r id="V:Rule8" type="connector" idref="#_x0000_s1055"/>
        <o:r id="V:Rule9" type="connector" idref="#_x0000_s1088"/>
        <o:r id="V:Rule10" type="connector" idref="#_x0000_s1112"/>
        <o:r id="V:Rule11" type="connector" idref="#_x0000_s1146"/>
        <o:r id="V:Rule12" type="connector" idref="#_x0000_s1074"/>
        <o:r id="V:Rule13" type="connector" idref="#_x0000_s1072"/>
        <o:r id="V:Rule14" type="connector" idref="#_x0000_s1048"/>
        <o:r id="V:Rule15" type="connector" idref="#_x0000_s1056"/>
        <o:r id="V:Rule16" type="connector" idref="#_x0000_s1081"/>
        <o:r id="V:Rule17" type="connector" idref="#_x0000_s1113"/>
        <o:r id="V:Rule18" type="connector" idref="#_x0000_s1058"/>
        <o:r id="V:Rule19" type="connector" idref="#_x0000_s1042"/>
        <o:r id="V:Rule20" type="connector" idref="#_x0000_s1080"/>
        <o:r id="V:Rule21" type="connector" idref="#_x0000_s1111"/>
        <o:r id="V:Rule22" type="connector" idref="#_x0000_s1137"/>
        <o:r id="V:Rule23" type="connector" idref="#_x0000_s1083"/>
        <o:r id="V:Rule24" type="connector" idref="#_x0000_s1133"/>
        <o:r id="V:Rule25" type="connector" idref="#_x0000_s1132"/>
        <o:r id="V:Rule26" type="connector" idref="#_x0000_s1079"/>
        <o:r id="V:Rule27" type="connector" idref="#_x0000_s1091"/>
        <o:r id="V:Rule28" type="connector" idref="#_x0000_s1026"/>
        <o:r id="V:Rule29" type="connector" idref="#_x0000_s1115"/>
        <o:r id="V:Rule30" type="connector" idref="#_x0000_s1078"/>
        <o:r id="V:Rule31" type="connector" idref="#_x0000_s1035"/>
        <o:r id="V:Rule32" type="connector" idref="#_x0000_s1090"/>
        <o:r id="V:Rule33" type="connector" idref="#_x0000_s1099"/>
        <o:r id="V:Rule34" type="connector" idref="#_x0000_s1130"/>
        <o:r id="V:Rule35" type="connector" idref="#_x0000_s1052"/>
        <o:r id="V:Rule36" type="connector" idref="#_x0000_s1066"/>
        <o:r id="V:Rule37" type="connector" idref="#_x0000_s1039"/>
        <o:r id="V:Rule38" type="connector" idref="#_x0000_s1073"/>
        <o:r id="V:Rule39" type="connector" idref="#_x0000_s1135"/>
        <o:r id="V:Rule40" type="connector" idref="#_x0000_s1114"/>
        <o:r id="V:Rule41" type="connector" idref="#_x0000_s1123"/>
        <o:r id="V:Rule42" type="connector" idref="#_x0000_s1060"/>
        <o:r id="V:Rule43" type="connector" idref="#_x0000_s1038"/>
        <o:r id="V:Rule44" type="connector" idref="#_x0000_s1054"/>
        <o:r id="V:Rule45" type="connector" idref="#_x0000_s1087"/>
        <o:r id="V:Rule46" type="connector" idref="#_x0000_s1094"/>
        <o:r id="V:Rule47" type="connector" idref="#_x0000_s1041"/>
        <o:r id="V:Rule48" type="connector" idref="#_x0000_s1075"/>
        <o:r id="V:Rule49" type="connector" idref="#_x0000_s1064"/>
        <o:r id="V:Rule50" type="connector" idref="#_x0000_s1068"/>
        <o:r id="V:Rule51" type="connector" idref="#_x0000_s1092"/>
        <o:r id="V:Rule52" type="connector" idref="#_x0000_s1028"/>
        <o:r id="V:Rule53" type="connector" idref="#_x0000_s1069"/>
        <o:r id="V:Rule54" type="connector" idref="#_x0000_s1139"/>
        <o:r id="V:Rule55" type="connector" idref="#_x0000_s1070"/>
        <o:r id="V:Rule56" type="connector" idref="#_x0000_s1122"/>
        <o:r id="V:Rule57" type="connector" idref="#_x0000_s1142"/>
        <o:r id="V:Rule58" type="connector" idref="#_x0000_s1082"/>
        <o:r id="V:Rule59" type="connector" idref="#_x0000_s1093"/>
        <o:r id="V:Rule60" type="connector" idref="#_x0000_s1085"/>
        <o:r id="V:Rule61" type="connector" idref="#_x0000_s1140"/>
        <o:r id="V:Rule62" type="connector" idref="#_x0000_s1043"/>
        <o:r id="V:Rule63" type="connector" idref="#_x0000_s1076"/>
        <o:r id="V:Rule64" type="connector" idref="#_x0000_s1053"/>
        <o:r id="V:Rule65" type="connector" idref="#_x0000_s1067"/>
        <o:r id="V:Rule66" type="connector" idref="#_x0000_s1071"/>
        <o:r id="V:Rule67" type="connector" idref="#_x0000_s1119"/>
        <o:r id="V:Rule68" type="connector" idref="#_x0000_s1129"/>
        <o:r id="V:Rule69" type="connector" idref="#_x0000_s1045"/>
        <o:r id="V:Rule70" type="connector" idref="#_x0000_s1141"/>
        <o:r id="V:Rule71" type="connector" idref="#_x0000_s1136"/>
        <o:r id="V:Rule72" type="connector" idref="#_x0000_s1096"/>
        <o:r id="V:Rule73" type="connector" idref="#_x0000_s1037"/>
        <o:r id="V:Rule74" type="connector" idref="#_x0000_s1059"/>
        <o:r id="V:Rule75" type="connector" idref="#_x0000_s1050"/>
        <o:r id="V:Rule76" type="connector" idref="#_x0000_s1089"/>
        <o:r id="V:Rule77" type="connector" idref="#_x0000_s1047"/>
        <o:r id="V:Rule78" type="connector" idref="#_x0000_s1040"/>
        <o:r id="V:Rule79" type="connector" idref="#_x0000_s1044"/>
        <o:r id="V:Rule80" type="connector" idref="#_x0000_s1036"/>
        <o:r id="V:Rule81" type="connector" idref="#_x0000_s1117"/>
        <o:r id="V:Rule82" type="connector" idref="#_x0000_s1057"/>
        <o:r id="V:Rule83" type="connector" idref="#_x0000_s1027"/>
        <o:r id="V:Rule84" type="connector" idref="#_x0000_s1084"/>
        <o:r id="V:Rule85" type="connector" idref="#_x0000_s1120"/>
        <o:r id="V:Rule86" type="connector" idref="#_x0000_s1063"/>
        <o:r id="V:Rule87" type="connector" idref="#_x0000_s1138"/>
        <o:r id="V:Rule88" type="connector" idref="#_x0000_s1062"/>
        <o:r id="V:Rule89" type="connector" idref="#_x0000_s1065"/>
        <o:r id="V:Rule90" type="connector" idref="#_x0000_s1148"/>
        <o:r id="V:Rule91" type="connector" idref="#_x0000_s1149"/>
      </o:rules>
    </o:shapelayout>
  </w:shapeDefaults>
  <w:decimalSymbol w:val=","/>
  <w:listSeparator w:val=";"/>
  <w15:docId w15:val="{F3E3E6C8-5E0A-4560-A8B3-044E2DF9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4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uiPriority w:val="99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ConsCell">
    <w:name w:val="ConsCell"/>
    <w:uiPriority w:val="99"/>
    <w:rsid w:val="007456C7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5"/>
    <w:uiPriority w:val="59"/>
    <w:qFormat/>
    <w:rsid w:val="00D76D3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5"/>
    <w:uiPriority w:val="59"/>
    <w:qFormat/>
    <w:rsid w:val="001D5BF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f5"/>
    <w:uiPriority w:val="59"/>
    <w:qFormat/>
    <w:rsid w:val="0031321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5"/>
    <w:uiPriority w:val="59"/>
    <w:qFormat/>
    <w:rsid w:val="00052B3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5"/>
    <w:uiPriority w:val="59"/>
    <w:qFormat/>
    <w:rsid w:val="00E240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13B4-8B40-482F-A24A-27BFC56C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89</Pages>
  <Words>23212</Words>
  <Characters>132315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aser</cp:lastModifiedBy>
  <cp:revision>23</cp:revision>
  <dcterms:created xsi:type="dcterms:W3CDTF">2020-05-15T04:07:00Z</dcterms:created>
  <dcterms:modified xsi:type="dcterms:W3CDTF">2020-05-28T15:59:00Z</dcterms:modified>
</cp:coreProperties>
</file>