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сестринского ухода при инфекционных болезнях в условиях поликлиники»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Заболел школьник 15 лет.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Родители обратились в поликлинику 15 июня (вызов на дом) на 3-ий день болезни с жалобами на повышение температуры до 38,8</w:t>
      </w:r>
      <w:r w:rsidR="00D017FB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°С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, боли в животе, жидкий стул до 5 раз в день. В контакте с больными инфекционными заболеваниями не был.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Накануне заболевания употреблял куриные яйца, сваренные всмятку, </w:t>
      </w:r>
      <w:r w:rsidR="00F33842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приобретенную на рынке булочку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, сок яблочный.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При осмотре выявлено: состояние средней тяжести, кожные покровы чистые, бледные, кожа сухая. Язык густо обложен белым налетом. В легких дыхание везикулярное. Сердечные тоны ясные, ритмичные. Живот при пальпации мягкий, резко болезненный по ходу кишечника, сигмовидная кишка не спазмирована, печень пальпируется на 2 см. ниже края реберной дуги, безболезненная. Стул жидкий, в виде болотной тины.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Первичный диагноз: острая кишечная инфекция, энтерит, средней степени тяжести. В этот же день взят материал для лабораторного исследования. Результат: рост Salmonella</w:t>
      </w:r>
      <w:r w:rsidR="00450514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enteritidis.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Контактные лица: мать, отец, бабушка.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Задание: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1. Определить проблемы пациента: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• настоящая проблема -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приоритетная проблема –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потенциальные проблемы –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2. Определить показания для госпитализации.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3. Обозначить отделение стационара, куда будет направлен больной в случае госпитализации. 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4. Определить количество эпидемических очагов, укажите мероприятия, которые должны проводиться в отношении контактных лиц. Заполните  лист наблюдения в очаге.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5. Определить объекты и средства дезинфекции в домашнем очаге.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6. Заполнить направление в лабораторию для данного пациента.</w:t>
      </w:r>
      <w:r w:rsidRPr="00FC2D36">
        <w:rPr>
          <w:rFonts w:ascii="Times New Roman" w:hAnsi="Times New Roman" w:cs="Times New Roman"/>
          <w:sz w:val="28"/>
          <w:szCs w:val="28"/>
        </w:rPr>
        <w:br/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7. Расписать алгоритм забора материала для лабораторного обследования.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br w:type="page"/>
      </w:r>
    </w:p>
    <w:p w:rsidR="001753E3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3E3" w:rsidRPr="00FC2D36">
        <w:rPr>
          <w:rFonts w:ascii="Times New Roman" w:hAnsi="Times New Roman" w:cs="Times New Roman"/>
          <w:sz w:val="28"/>
          <w:szCs w:val="28"/>
        </w:rPr>
        <w:t>Проблемы пациента: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Настоящие:</w:t>
      </w:r>
      <w:r w:rsidR="00F33842" w:rsidRPr="00FC2D36">
        <w:rPr>
          <w:rFonts w:ascii="Times New Roman" w:hAnsi="Times New Roman" w:cs="Times New Roman"/>
          <w:sz w:val="28"/>
          <w:szCs w:val="28"/>
        </w:rPr>
        <w:t xml:space="preserve"> лихорадка, боли в животе, </w:t>
      </w:r>
      <w:r w:rsidR="000E5117" w:rsidRPr="00FC2D36">
        <w:rPr>
          <w:rFonts w:ascii="Times New Roman" w:hAnsi="Times New Roman" w:cs="Times New Roman"/>
          <w:sz w:val="28"/>
          <w:szCs w:val="28"/>
        </w:rPr>
        <w:t>диарея</w:t>
      </w:r>
      <w:r w:rsidR="003E4CA8" w:rsidRPr="00FC2D36">
        <w:rPr>
          <w:rFonts w:ascii="Times New Roman" w:hAnsi="Times New Roman" w:cs="Times New Roman"/>
          <w:sz w:val="28"/>
          <w:szCs w:val="28"/>
        </w:rPr>
        <w:t>.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Приоритетные:</w:t>
      </w:r>
      <w:r w:rsidR="003E4CA8" w:rsidRPr="00FC2D36">
        <w:rPr>
          <w:rFonts w:ascii="Times New Roman" w:hAnsi="Times New Roman" w:cs="Times New Roman"/>
          <w:sz w:val="28"/>
          <w:szCs w:val="28"/>
        </w:rPr>
        <w:t xml:space="preserve"> диарея.</w:t>
      </w:r>
    </w:p>
    <w:p w:rsidR="001753E3" w:rsidRPr="00FC2D36" w:rsidRDefault="001753E3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Потенциальные:</w:t>
      </w:r>
      <w:r w:rsidR="003E4CA8" w:rsidRPr="00FC2D36">
        <w:rPr>
          <w:rFonts w:ascii="Times New Roman" w:hAnsi="Times New Roman" w:cs="Times New Roman"/>
          <w:sz w:val="28"/>
          <w:szCs w:val="28"/>
        </w:rPr>
        <w:t xml:space="preserve"> обезвоживание.</w:t>
      </w:r>
    </w:p>
    <w:p w:rsidR="001753E3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2) </w:t>
      </w:r>
      <w:r w:rsidR="00367551" w:rsidRPr="00FC2D36">
        <w:rPr>
          <w:rFonts w:ascii="Times New Roman" w:hAnsi="Times New Roman" w:cs="Times New Roman"/>
          <w:sz w:val="28"/>
          <w:szCs w:val="28"/>
        </w:rPr>
        <w:t>Показания для госпитализации:</w:t>
      </w:r>
      <w:r w:rsidRPr="00FC2D36">
        <w:rPr>
          <w:rFonts w:ascii="Times New Roman" w:hAnsi="Times New Roman" w:cs="Times New Roman"/>
          <w:sz w:val="28"/>
          <w:szCs w:val="28"/>
        </w:rPr>
        <w:t xml:space="preserve"> </w:t>
      </w:r>
      <w:r w:rsidR="00D017FB" w:rsidRPr="00FC2D36">
        <w:rPr>
          <w:rFonts w:ascii="Times New Roman" w:hAnsi="Times New Roman" w:cs="Times New Roman"/>
          <w:sz w:val="28"/>
          <w:szCs w:val="28"/>
        </w:rPr>
        <w:t>клинико-эпидемиологические.</w:t>
      </w:r>
    </w:p>
    <w:p w:rsidR="00367551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3) </w:t>
      </w:r>
      <w:r w:rsidR="00367551" w:rsidRPr="00FC2D36">
        <w:rPr>
          <w:rFonts w:ascii="Times New Roman" w:hAnsi="Times New Roman" w:cs="Times New Roman"/>
          <w:sz w:val="28"/>
          <w:szCs w:val="28"/>
        </w:rPr>
        <w:t>Отделение:</w:t>
      </w:r>
      <w:r w:rsidRPr="00FC2D36">
        <w:rPr>
          <w:rFonts w:ascii="Times New Roman" w:hAnsi="Times New Roman" w:cs="Times New Roman"/>
          <w:sz w:val="28"/>
          <w:szCs w:val="28"/>
        </w:rPr>
        <w:t xml:space="preserve"> кишечных инфекций.</w:t>
      </w:r>
    </w:p>
    <w:p w:rsidR="003E4CA8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4) Количество эпидемических очагов:</w:t>
      </w:r>
      <w:r w:rsidR="00F96DD2" w:rsidRPr="00FC2D36">
        <w:rPr>
          <w:rFonts w:ascii="Times New Roman" w:hAnsi="Times New Roman" w:cs="Times New Roman"/>
          <w:sz w:val="28"/>
          <w:szCs w:val="28"/>
        </w:rPr>
        <w:t xml:space="preserve"> 2 очага (дом и рынок).</w:t>
      </w:r>
    </w:p>
    <w:p w:rsidR="003E4CA8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контактных лиц: </w:t>
      </w:r>
      <w:r w:rsidR="00640580" w:rsidRPr="00FC2D36">
        <w:rPr>
          <w:rFonts w:ascii="Times New Roman" w:hAnsi="Times New Roman" w:cs="Times New Roman"/>
          <w:sz w:val="28"/>
          <w:szCs w:val="28"/>
        </w:rPr>
        <w:t>медицинское наблюдение, с опросом, термометрией, наблюдением за характером стула, осмотром на 1, 3, 5, 7 день.</w:t>
      </w:r>
    </w:p>
    <w:p w:rsidR="006B48C7" w:rsidRPr="00FC2D36" w:rsidRDefault="004E3772" w:rsidP="006B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36">
        <w:rPr>
          <w:rFonts w:ascii="Times New Roman" w:hAnsi="Times New Roman" w:cs="Times New Roman"/>
          <w:b/>
          <w:sz w:val="28"/>
          <w:szCs w:val="28"/>
        </w:rPr>
        <w:t>Лист наблюдения</w:t>
      </w:r>
      <w:r w:rsidR="006B48C7" w:rsidRPr="00FC2D36">
        <w:rPr>
          <w:rFonts w:ascii="Times New Roman" w:hAnsi="Times New Roman" w:cs="Times New Roman"/>
          <w:b/>
          <w:sz w:val="28"/>
          <w:szCs w:val="28"/>
        </w:rPr>
        <w:t xml:space="preserve"> в очаге ОКИ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>Ф.И.О. больного:</w:t>
      </w:r>
      <w:r w:rsidR="00A24A60">
        <w:rPr>
          <w:rFonts w:ascii="Times New Roman" w:hAnsi="Times New Roman" w:cs="Times New Roman"/>
          <w:sz w:val="28"/>
          <w:szCs w:val="28"/>
          <w:u w:val="single"/>
        </w:rPr>
        <w:t xml:space="preserve"> Семенов Семён Семёнович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15 июня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24A6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A24A60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A24A60">
        <w:rPr>
          <w:rFonts w:ascii="Times New Roman" w:hAnsi="Times New Roman" w:cs="Times New Roman"/>
          <w:sz w:val="28"/>
          <w:szCs w:val="28"/>
          <w:u w:val="single"/>
        </w:rPr>
        <w:t>икитина, 5</w:t>
      </w:r>
    </w:p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Дата госпитализации: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15 июня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B48C7" w:rsidRPr="00FC2D36" w:rsidTr="006B48C7"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Дата обследования</w:t>
            </w:r>
          </w:p>
        </w:tc>
        <w:tc>
          <w:tcPr>
            <w:tcW w:w="1915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B48C7" w:rsidRPr="00FC2D36" w:rsidTr="006B48C7">
        <w:tc>
          <w:tcPr>
            <w:tcW w:w="1914" w:type="dxa"/>
          </w:tcPr>
          <w:p w:rsidR="006B48C7" w:rsidRPr="00FC2D36" w:rsidRDefault="00A24A60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Семён Семёнович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СОШ №153</w:t>
            </w: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915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D3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B48C7" w:rsidRPr="00FC2D36" w:rsidTr="006B48C7"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B48C7" w:rsidRPr="00FC2D36" w:rsidRDefault="006B48C7" w:rsidP="006B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8C7" w:rsidRPr="00FC2D36" w:rsidRDefault="006B48C7" w:rsidP="006B48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E4CA8" w:rsidRPr="00FC2D36" w:rsidRDefault="003E4CA8" w:rsidP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5) Объекты дезинфекции: посуда, полотенце, емкость для приема испражнений, нательное и постельное белье.</w:t>
      </w:r>
    </w:p>
    <w:p w:rsidR="003E4CA8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>Средства дезинфекции: хлорактивные дезинфектанты.</w:t>
      </w:r>
    </w:p>
    <w:p w:rsidR="00D017FB" w:rsidRPr="00FC2D36" w:rsidRDefault="003E4CA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6) </w:t>
      </w:r>
      <w:r w:rsidR="00D017FB" w:rsidRPr="00FC2D36">
        <w:rPr>
          <w:rFonts w:ascii="Times New Roman" w:hAnsi="Times New Roman" w:cs="Times New Roman"/>
          <w:sz w:val="28"/>
          <w:szCs w:val="28"/>
        </w:rPr>
        <w:t>Направление в лабораторию:</w:t>
      </w:r>
    </w:p>
    <w:p w:rsidR="00640580" w:rsidRPr="00FC2D36" w:rsidRDefault="001F4D0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кишечных инфекций</w:t>
      </w:r>
      <w:r w:rsidRPr="00FC2D36">
        <w:rPr>
          <w:rFonts w:ascii="Times New Roman" w:hAnsi="Times New Roman" w:cs="Times New Roman"/>
          <w:sz w:val="28"/>
          <w:szCs w:val="28"/>
        </w:rPr>
        <w:t xml:space="preserve">                                 палата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24A6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1F4D08" w:rsidRPr="00FC2D36" w:rsidRDefault="001F4D08" w:rsidP="0011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36">
        <w:rPr>
          <w:rFonts w:ascii="Times New Roman" w:hAnsi="Times New Roman" w:cs="Times New Roman"/>
          <w:b/>
          <w:sz w:val="28"/>
          <w:szCs w:val="28"/>
        </w:rPr>
        <w:t>Направление в бактериологическую лабораторию</w:t>
      </w:r>
    </w:p>
    <w:p w:rsidR="001F4D08" w:rsidRPr="00FC2D36" w:rsidRDefault="001F4D08">
      <w:pPr>
        <w:rPr>
          <w:rFonts w:ascii="Times New Roman" w:hAnsi="Times New Roman" w:cs="Times New Roman"/>
          <w:sz w:val="28"/>
          <w:szCs w:val="28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24A60">
        <w:rPr>
          <w:rFonts w:ascii="Times New Roman" w:hAnsi="Times New Roman" w:cs="Times New Roman"/>
          <w:sz w:val="28"/>
          <w:szCs w:val="28"/>
          <w:u w:val="single"/>
        </w:rPr>
        <w:t>Семёнов Семен Семёнович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lastRenderedPageBreak/>
        <w:t xml:space="preserve">Возраст: </w:t>
      </w:r>
      <w:r w:rsidRPr="00FC2D36">
        <w:rPr>
          <w:rFonts w:ascii="Times New Roman" w:hAnsi="Times New Roman" w:cs="Times New Roman"/>
          <w:sz w:val="28"/>
          <w:szCs w:val="28"/>
          <w:u w:val="single"/>
        </w:rPr>
        <w:t>15 лет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24A60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A24A60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="00A24A60">
        <w:rPr>
          <w:rFonts w:ascii="Times New Roman" w:hAnsi="Times New Roman" w:cs="Times New Roman"/>
          <w:sz w:val="28"/>
          <w:szCs w:val="28"/>
          <w:u w:val="single"/>
        </w:rPr>
        <w:t>икитина, 5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Pr="00FC2D36">
        <w:rPr>
          <w:rFonts w:ascii="Times New Roman" w:hAnsi="Times New Roman" w:cs="Times New Roman"/>
          <w:sz w:val="28"/>
          <w:szCs w:val="28"/>
          <w:u w:val="single"/>
          <w:shd w:val="clear" w:color="auto" w:fill="F3FDF5"/>
        </w:rPr>
        <w:t>острая кишечная инфекция, энтерит</w:t>
      </w: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Ф.И.О. врача: </w:t>
      </w:r>
      <w:r w:rsidR="00A24A60">
        <w:rPr>
          <w:rFonts w:ascii="Times New Roman" w:hAnsi="Times New Roman" w:cs="Times New Roman"/>
          <w:sz w:val="28"/>
          <w:szCs w:val="28"/>
          <w:u w:val="single"/>
        </w:rPr>
        <w:t>Сколов Иван Олегович</w:t>
      </w:r>
    </w:p>
    <w:p w:rsidR="001F4D08" w:rsidRPr="00FC2D36" w:rsidRDefault="00117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C2D3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6B48C7" w:rsidRPr="00FC2D36">
        <w:rPr>
          <w:rFonts w:ascii="Times New Roman" w:hAnsi="Times New Roman" w:cs="Times New Roman"/>
          <w:sz w:val="28"/>
          <w:szCs w:val="28"/>
        </w:rPr>
        <w:t>15.06</w:t>
      </w:r>
      <w:r w:rsidRPr="00FC2D36">
        <w:rPr>
          <w:rFonts w:ascii="Times New Roman" w:hAnsi="Times New Roman" w:cs="Times New Roman"/>
          <w:sz w:val="28"/>
          <w:szCs w:val="28"/>
        </w:rPr>
        <w:t xml:space="preserve">                                         Подпись медсестры:</w:t>
      </w:r>
      <w:r w:rsidR="006B48C7" w:rsidRPr="00FC2D36">
        <w:rPr>
          <w:rFonts w:ascii="Times New Roman" w:hAnsi="Times New Roman" w:cs="Times New Roman"/>
          <w:sz w:val="28"/>
          <w:szCs w:val="28"/>
        </w:rPr>
        <w:t xml:space="preserve"> </w:t>
      </w:r>
      <w:r w:rsidR="00A24A60">
        <w:rPr>
          <w:rFonts w:ascii="Times New Roman" w:hAnsi="Times New Roman" w:cs="Times New Roman"/>
          <w:sz w:val="28"/>
          <w:szCs w:val="28"/>
        </w:rPr>
        <w:t>Гончаренко</w:t>
      </w:r>
    </w:p>
    <w:p w:rsidR="001174B3" w:rsidRPr="00FC2D36" w:rsidRDefault="001174B3">
      <w:pPr>
        <w:rPr>
          <w:rFonts w:ascii="Times New Roman" w:hAnsi="Times New Roman" w:cs="Times New Roman"/>
          <w:sz w:val="28"/>
          <w:szCs w:val="28"/>
        </w:rPr>
      </w:pPr>
    </w:p>
    <w:p w:rsidR="00367551" w:rsidRPr="00FC2D36" w:rsidRDefault="003E4CA8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7) </w:t>
      </w:r>
      <w:r w:rsidR="00367551" w:rsidRPr="00FC2D36">
        <w:rPr>
          <w:rFonts w:ascii="Times New Roman" w:hAnsi="Times New Roman" w:cs="Times New Roman"/>
          <w:sz w:val="28"/>
          <w:szCs w:val="28"/>
          <w:shd w:val="clear" w:color="auto" w:fill="F3FDF5"/>
        </w:rPr>
        <w:t>Алгоритм забора материала для лабораторного обследования: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Объяснить ход процедуры, получить согласие.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Обработать руки, надеть маску, перчатки.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Уложить пациента на левый бок с согнутыми в коленях ногами.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Подложить под таз клеенку.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Достать из пробирки проволочную петлю и, приподняв ягодицу вращательным движением ввести петлю в прямую кишку.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Извлечь осторожно петлю и погрузить ее в стерильную пробирку с консервантом, не касая</w:t>
      </w:r>
      <w:r w:rsidR="00896DEE" w:rsidRPr="00FC2D36">
        <w:rPr>
          <w:sz w:val="28"/>
          <w:szCs w:val="28"/>
        </w:rPr>
        <w:t>сь краев пробирки</w:t>
      </w:r>
      <w:r w:rsidRPr="00FC2D36">
        <w:rPr>
          <w:sz w:val="28"/>
          <w:szCs w:val="28"/>
        </w:rPr>
        <w:t>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Прикрепить направление к пробирке.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Поставить пробирку в штатив в специальный контейнер.</w:t>
      </w:r>
    </w:p>
    <w:p w:rsidR="002B2DC5" w:rsidRPr="00FC2D36" w:rsidRDefault="002B2DC5" w:rsidP="002B2DC5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Проследить за доставкой пробирки в лабораторию (материал следует доставить в лабораторию не позже, чем через 2 часа после отбора пробы, в исключительных случаях допускается хранение образцов кала при t=4С не более 12 часов от момента получения пробы).</w:t>
      </w:r>
    </w:p>
    <w:p w:rsidR="00FC2D36" w:rsidRDefault="002B2DC5" w:rsidP="00FC2D36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 xml:space="preserve"> Уборка рабочего места с соблюдением требований санитарно-эпидемического режима.</w:t>
      </w:r>
    </w:p>
    <w:p w:rsidR="00FC2D36" w:rsidRDefault="002B2DC5" w:rsidP="00FC2D36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Оценка состояния пациента после манипуляции.</w:t>
      </w:r>
      <w:bookmarkStart w:id="0" w:name="_GoBack"/>
      <w:bookmarkEnd w:id="0"/>
    </w:p>
    <w:p w:rsidR="00367551" w:rsidRPr="00FC2D36" w:rsidRDefault="002B2DC5" w:rsidP="00FC2D36">
      <w:pPr>
        <w:pStyle w:val="a3"/>
        <w:numPr>
          <w:ilvl w:val="0"/>
          <w:numId w:val="1"/>
        </w:numPr>
        <w:shd w:val="clear" w:color="auto" w:fill="FFFFFF"/>
        <w:spacing w:after="300" w:afterAutospacing="0"/>
        <w:rPr>
          <w:sz w:val="28"/>
          <w:szCs w:val="28"/>
        </w:rPr>
      </w:pPr>
      <w:r w:rsidRPr="00FC2D36">
        <w:rPr>
          <w:sz w:val="28"/>
          <w:szCs w:val="28"/>
        </w:rPr>
        <w:t>Снятие СИЗ медицинского работника, обработка рук, кожных покровов.</w:t>
      </w:r>
    </w:p>
    <w:sectPr w:rsidR="00367551" w:rsidRPr="00FC2D36" w:rsidSect="007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2840"/>
    <w:multiLevelType w:val="hybridMultilevel"/>
    <w:tmpl w:val="AC2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3E3"/>
    <w:rsid w:val="000E5117"/>
    <w:rsid w:val="001174B3"/>
    <w:rsid w:val="001753E3"/>
    <w:rsid w:val="001F4D08"/>
    <w:rsid w:val="00251346"/>
    <w:rsid w:val="002B2DC5"/>
    <w:rsid w:val="00367551"/>
    <w:rsid w:val="003E4CA8"/>
    <w:rsid w:val="00450514"/>
    <w:rsid w:val="004E3772"/>
    <w:rsid w:val="004F74E6"/>
    <w:rsid w:val="00565313"/>
    <w:rsid w:val="00640580"/>
    <w:rsid w:val="006910E0"/>
    <w:rsid w:val="006B48C7"/>
    <w:rsid w:val="007B2B08"/>
    <w:rsid w:val="00896DEE"/>
    <w:rsid w:val="00A24A60"/>
    <w:rsid w:val="00B54097"/>
    <w:rsid w:val="00D017FB"/>
    <w:rsid w:val="00F33842"/>
    <w:rsid w:val="00F96DD2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5E23-489F-43BB-897F-1FF0543E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23</cp:revision>
  <dcterms:created xsi:type="dcterms:W3CDTF">2020-05-25T07:36:00Z</dcterms:created>
  <dcterms:modified xsi:type="dcterms:W3CDTF">2020-06-15T14:35:00Z</dcterms:modified>
</cp:coreProperties>
</file>