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3C" w:rsidRPr="00D922F4" w:rsidRDefault="00F63516" w:rsidP="00F16A3A">
      <w:pPr>
        <w:pStyle w:val="a3"/>
        <w:spacing w:line="360" w:lineRule="auto"/>
        <w:rPr>
          <w:sz w:val="26"/>
          <w:szCs w:val="26"/>
        </w:rPr>
      </w:pPr>
      <w:r w:rsidRPr="00D922F4">
        <w:rPr>
          <w:sz w:val="26"/>
          <w:szCs w:val="26"/>
        </w:rPr>
        <w:t>ДОГОВОР № _______</w:t>
      </w:r>
    </w:p>
    <w:p w:rsidR="002A263C" w:rsidRPr="00D922F4" w:rsidRDefault="00F63516" w:rsidP="00F16A3A">
      <w:pPr>
        <w:spacing w:line="360" w:lineRule="auto"/>
        <w:jc w:val="center"/>
        <w:rPr>
          <w:b/>
          <w:bCs/>
          <w:sz w:val="26"/>
          <w:szCs w:val="26"/>
        </w:rPr>
      </w:pPr>
      <w:r w:rsidRPr="00D922F4">
        <w:rPr>
          <w:b/>
          <w:bCs/>
          <w:sz w:val="26"/>
          <w:szCs w:val="26"/>
        </w:rPr>
        <w:t>ОБ ОКАЗАНИИ ПЛАТНЫХ ОБРАЗОВАТЕЛЬНЫХ УСЛУГ</w:t>
      </w:r>
    </w:p>
    <w:p w:rsidR="000047B4" w:rsidRPr="00D922F4" w:rsidRDefault="000047B4" w:rsidP="009E3487">
      <w:pPr>
        <w:jc w:val="center"/>
        <w:rPr>
          <w:b/>
          <w:bCs/>
          <w:sz w:val="26"/>
          <w:szCs w:val="26"/>
        </w:rPr>
      </w:pPr>
    </w:p>
    <w:p w:rsidR="002A263C" w:rsidRPr="00D922F4" w:rsidRDefault="002A263C" w:rsidP="009E3487">
      <w:pPr>
        <w:jc w:val="both"/>
        <w:rPr>
          <w:sz w:val="26"/>
          <w:szCs w:val="26"/>
        </w:rPr>
      </w:pPr>
      <w:r w:rsidRPr="00D922F4">
        <w:rPr>
          <w:sz w:val="26"/>
          <w:szCs w:val="26"/>
        </w:rPr>
        <w:t>«</w:t>
      </w:r>
      <w:r w:rsidR="00B3458E" w:rsidRPr="00D922F4">
        <w:rPr>
          <w:sz w:val="26"/>
          <w:szCs w:val="26"/>
        </w:rPr>
        <w:t>_____</w:t>
      </w:r>
      <w:r w:rsidR="004E6738" w:rsidRPr="00D922F4">
        <w:rPr>
          <w:sz w:val="26"/>
          <w:szCs w:val="26"/>
        </w:rPr>
        <w:t>»</w:t>
      </w:r>
      <w:r w:rsidR="00B3458E" w:rsidRPr="00D922F4">
        <w:rPr>
          <w:sz w:val="26"/>
          <w:szCs w:val="26"/>
        </w:rPr>
        <w:t>______________</w:t>
      </w:r>
      <w:r w:rsidR="0088215C" w:rsidRPr="00D922F4">
        <w:rPr>
          <w:sz w:val="26"/>
          <w:szCs w:val="26"/>
        </w:rPr>
        <w:t>20</w:t>
      </w:r>
      <w:r w:rsidR="00914E11" w:rsidRPr="00D922F4">
        <w:rPr>
          <w:sz w:val="26"/>
          <w:szCs w:val="26"/>
        </w:rPr>
        <w:t>__</w:t>
      </w:r>
      <w:r w:rsidRPr="00D922F4">
        <w:rPr>
          <w:sz w:val="26"/>
          <w:szCs w:val="26"/>
        </w:rPr>
        <w:t xml:space="preserve"> года                               </w:t>
      </w:r>
      <w:r w:rsidR="00B6239C" w:rsidRPr="00D922F4">
        <w:rPr>
          <w:sz w:val="26"/>
          <w:szCs w:val="26"/>
        </w:rPr>
        <w:tab/>
      </w:r>
      <w:r w:rsidR="00B6239C" w:rsidRPr="00D922F4">
        <w:rPr>
          <w:sz w:val="26"/>
          <w:szCs w:val="26"/>
        </w:rPr>
        <w:tab/>
        <w:t xml:space="preserve">   </w:t>
      </w:r>
      <w:r w:rsidRPr="00D922F4">
        <w:rPr>
          <w:sz w:val="26"/>
          <w:szCs w:val="26"/>
        </w:rPr>
        <w:t xml:space="preserve">      город Красноярск </w:t>
      </w:r>
    </w:p>
    <w:p w:rsidR="00F16A3A" w:rsidRPr="00D922F4" w:rsidRDefault="00F16A3A" w:rsidP="009E3487">
      <w:pPr>
        <w:jc w:val="both"/>
        <w:rPr>
          <w:sz w:val="26"/>
          <w:szCs w:val="26"/>
        </w:rPr>
      </w:pPr>
    </w:p>
    <w:p w:rsidR="00F63516" w:rsidRPr="00D922F4" w:rsidRDefault="00887466" w:rsidP="00F63516">
      <w:pPr>
        <w:overflowPunct w:val="0"/>
        <w:autoSpaceDE w:val="0"/>
        <w:autoSpaceDN w:val="0"/>
        <w:adjustRightInd w:val="0"/>
        <w:ind w:firstLine="567"/>
        <w:jc w:val="both"/>
        <w:rPr>
          <w:rStyle w:val="aa"/>
          <w:sz w:val="26"/>
          <w:szCs w:val="26"/>
        </w:rPr>
      </w:pPr>
      <w:bookmarkStart w:id="0" w:name="Par36"/>
      <w:bookmarkEnd w:id="0"/>
      <w:proofErr w:type="gramStart"/>
      <w:r w:rsidRPr="00D922F4">
        <w:rPr>
          <w:b/>
          <w:bCs/>
          <w:sz w:val="26"/>
          <w:szCs w:val="26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Федерации, именуемое в дальнейшем «УНИВЕРСИТЕТ», </w:t>
      </w:r>
      <w:r w:rsidRPr="00D922F4">
        <w:rPr>
          <w:bCs/>
          <w:sz w:val="26"/>
          <w:szCs w:val="26"/>
        </w:rPr>
        <w:t>в лице и.о. ректора Протопопова Алексея Владимировича, действующего на основании устава, утвержденного приказом Министерства здравоохранения Российской Федерации от 23 июня 2016 года № 405, с одной стороны</w:t>
      </w:r>
      <w:r w:rsidR="00F63516" w:rsidRPr="00D922F4">
        <w:rPr>
          <w:sz w:val="26"/>
          <w:szCs w:val="26"/>
        </w:rPr>
        <w:t xml:space="preserve">, </w:t>
      </w:r>
      <w:proofErr w:type="gramEnd"/>
    </w:p>
    <w:p w:rsidR="00F63516" w:rsidRPr="00D922F4" w:rsidRDefault="00F63516" w:rsidP="00F6351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22F4">
        <w:rPr>
          <w:sz w:val="26"/>
          <w:szCs w:val="26"/>
        </w:rPr>
        <w:t>___________________________________________</w:t>
      </w:r>
      <w:r w:rsidR="005F3C83">
        <w:rPr>
          <w:sz w:val="26"/>
          <w:szCs w:val="26"/>
        </w:rPr>
        <w:t>______________________________</w:t>
      </w:r>
      <w:r w:rsidRPr="00D922F4">
        <w:rPr>
          <w:sz w:val="26"/>
          <w:szCs w:val="26"/>
        </w:rPr>
        <w:t xml:space="preserve">, </w:t>
      </w:r>
    </w:p>
    <w:p w:rsidR="00F63516" w:rsidRPr="00D922F4" w:rsidRDefault="00F63516" w:rsidP="00F63516">
      <w:pPr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922F4">
        <w:rPr>
          <w:sz w:val="26"/>
          <w:szCs w:val="26"/>
        </w:rPr>
        <w:t>(фамилия, имя, отчество)</w:t>
      </w:r>
    </w:p>
    <w:p w:rsidR="00F63516" w:rsidRPr="00D922F4" w:rsidRDefault="00F63516" w:rsidP="00F63516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22F4">
        <w:rPr>
          <w:sz w:val="26"/>
          <w:szCs w:val="26"/>
        </w:rPr>
        <w:t>именуемы</w:t>
      </w:r>
      <w:proofErr w:type="gramStart"/>
      <w:r w:rsidRPr="00D922F4">
        <w:rPr>
          <w:sz w:val="26"/>
          <w:szCs w:val="26"/>
        </w:rPr>
        <w:t>й(</w:t>
      </w:r>
      <w:proofErr w:type="gramEnd"/>
      <w:r w:rsidRPr="00D922F4">
        <w:rPr>
          <w:sz w:val="26"/>
          <w:szCs w:val="26"/>
        </w:rPr>
        <w:t>-</w:t>
      </w:r>
      <w:proofErr w:type="spellStart"/>
      <w:r w:rsidRPr="00D922F4">
        <w:rPr>
          <w:sz w:val="26"/>
          <w:szCs w:val="26"/>
        </w:rPr>
        <w:t>ая</w:t>
      </w:r>
      <w:proofErr w:type="spellEnd"/>
      <w:r w:rsidRPr="00D922F4">
        <w:rPr>
          <w:sz w:val="26"/>
          <w:szCs w:val="26"/>
        </w:rPr>
        <w:t xml:space="preserve">) в дальнейшем </w:t>
      </w:r>
      <w:r w:rsidRPr="00D922F4">
        <w:rPr>
          <w:b/>
          <w:bCs/>
          <w:sz w:val="26"/>
          <w:szCs w:val="26"/>
        </w:rPr>
        <w:t>«СЛУШАТЕЛЬ»</w:t>
      </w:r>
      <w:r w:rsidRPr="00D922F4">
        <w:rPr>
          <w:sz w:val="26"/>
          <w:szCs w:val="26"/>
        </w:rPr>
        <w:t xml:space="preserve">, с другой стороны, </w:t>
      </w:r>
    </w:p>
    <w:p w:rsidR="00F63516" w:rsidRPr="00D922F4" w:rsidRDefault="00F63516" w:rsidP="00F6351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22F4">
        <w:rPr>
          <w:sz w:val="26"/>
          <w:szCs w:val="26"/>
        </w:rPr>
        <w:t>и __________________________________________________________________________</w:t>
      </w:r>
    </w:p>
    <w:p w:rsidR="00F63516" w:rsidRPr="00D922F4" w:rsidRDefault="00F63516" w:rsidP="00F63516">
      <w:pPr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922F4">
        <w:rPr>
          <w:sz w:val="26"/>
          <w:szCs w:val="26"/>
        </w:rPr>
        <w:t>(фамилия, имя, отчество родителя)</w:t>
      </w:r>
    </w:p>
    <w:p w:rsidR="00F63516" w:rsidRPr="00D922F4" w:rsidRDefault="00F63516" w:rsidP="00F6351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22F4">
        <w:rPr>
          <w:sz w:val="26"/>
          <w:szCs w:val="26"/>
        </w:rPr>
        <w:t>___________________________________________</w:t>
      </w:r>
      <w:r w:rsidR="005F3C83">
        <w:rPr>
          <w:sz w:val="26"/>
          <w:szCs w:val="26"/>
        </w:rPr>
        <w:t>_______________________________</w:t>
      </w:r>
    </w:p>
    <w:p w:rsidR="00F63516" w:rsidRPr="00D922F4" w:rsidRDefault="00F63516" w:rsidP="00F63516">
      <w:pPr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922F4">
        <w:rPr>
          <w:sz w:val="26"/>
          <w:szCs w:val="26"/>
        </w:rPr>
        <w:t>(фамилия, имя, отчество родителя)</w:t>
      </w:r>
    </w:p>
    <w:p w:rsidR="00F63516" w:rsidRPr="00D922F4" w:rsidRDefault="00F63516" w:rsidP="00F63516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22F4">
        <w:rPr>
          <w:sz w:val="26"/>
          <w:szCs w:val="26"/>
        </w:rPr>
        <w:t>именуемы</w:t>
      </w:r>
      <w:proofErr w:type="gramStart"/>
      <w:r w:rsidRPr="00D922F4">
        <w:rPr>
          <w:sz w:val="26"/>
          <w:szCs w:val="26"/>
        </w:rPr>
        <w:t>е(</w:t>
      </w:r>
      <w:proofErr w:type="gramEnd"/>
      <w:r w:rsidRPr="00D922F4">
        <w:rPr>
          <w:sz w:val="26"/>
          <w:szCs w:val="26"/>
        </w:rPr>
        <w:t>-</w:t>
      </w:r>
      <w:proofErr w:type="spellStart"/>
      <w:r w:rsidRPr="00D922F4">
        <w:rPr>
          <w:sz w:val="26"/>
          <w:szCs w:val="26"/>
        </w:rPr>
        <w:t>ый</w:t>
      </w:r>
      <w:proofErr w:type="spellEnd"/>
      <w:r w:rsidRPr="00D922F4">
        <w:rPr>
          <w:sz w:val="26"/>
          <w:szCs w:val="26"/>
        </w:rPr>
        <w:t>, -</w:t>
      </w:r>
      <w:proofErr w:type="spellStart"/>
      <w:r w:rsidRPr="00D922F4">
        <w:rPr>
          <w:sz w:val="26"/>
          <w:szCs w:val="26"/>
        </w:rPr>
        <w:t>ая</w:t>
      </w:r>
      <w:proofErr w:type="spellEnd"/>
      <w:r w:rsidRPr="00D922F4">
        <w:rPr>
          <w:sz w:val="26"/>
          <w:szCs w:val="26"/>
        </w:rPr>
        <w:t xml:space="preserve">) в дальнейшем </w:t>
      </w:r>
      <w:r w:rsidRPr="00D922F4">
        <w:rPr>
          <w:b/>
          <w:bCs/>
          <w:sz w:val="26"/>
          <w:szCs w:val="26"/>
        </w:rPr>
        <w:t>«</w:t>
      </w:r>
      <w:r w:rsidR="00F176AF" w:rsidRPr="00D922F4">
        <w:rPr>
          <w:b/>
          <w:bCs/>
          <w:sz w:val="26"/>
          <w:szCs w:val="26"/>
        </w:rPr>
        <w:t>РОДИТЕЛИ</w:t>
      </w:r>
      <w:r w:rsidRPr="00D922F4">
        <w:rPr>
          <w:b/>
          <w:bCs/>
          <w:sz w:val="26"/>
          <w:szCs w:val="26"/>
        </w:rPr>
        <w:t>»</w:t>
      </w:r>
      <w:r w:rsidRPr="00D922F4">
        <w:rPr>
          <w:sz w:val="26"/>
          <w:szCs w:val="26"/>
        </w:rPr>
        <w:t xml:space="preserve">, с третьей стороны, </w:t>
      </w:r>
    </w:p>
    <w:p w:rsidR="00F63516" w:rsidRPr="00D922F4" w:rsidRDefault="00F63516" w:rsidP="00F6351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22F4">
        <w:rPr>
          <w:sz w:val="26"/>
          <w:szCs w:val="26"/>
        </w:rPr>
        <w:t>заключили настоящий договор о нижеследующем:</w:t>
      </w:r>
    </w:p>
    <w:p w:rsidR="00AF319F" w:rsidRPr="00D922F4" w:rsidRDefault="00AF319F" w:rsidP="00313C1D">
      <w:pPr>
        <w:shd w:val="clear" w:color="auto" w:fill="FFFFFF"/>
        <w:tabs>
          <w:tab w:val="left" w:pos="3810"/>
          <w:tab w:val="center" w:pos="5081"/>
        </w:tabs>
        <w:jc w:val="both"/>
        <w:rPr>
          <w:bCs/>
          <w:sz w:val="26"/>
          <w:szCs w:val="26"/>
        </w:rPr>
      </w:pPr>
    </w:p>
    <w:p w:rsidR="002A263C" w:rsidRPr="00D922F4" w:rsidRDefault="00D267CB" w:rsidP="009E3487">
      <w:pPr>
        <w:tabs>
          <w:tab w:val="left" w:pos="3686"/>
        </w:tabs>
        <w:jc w:val="center"/>
        <w:rPr>
          <w:b/>
          <w:sz w:val="26"/>
          <w:szCs w:val="26"/>
        </w:rPr>
      </w:pPr>
      <w:r w:rsidRPr="00D922F4">
        <w:rPr>
          <w:b/>
          <w:sz w:val="26"/>
          <w:szCs w:val="26"/>
          <w:lang w:val="en-US"/>
        </w:rPr>
        <w:t>I</w:t>
      </w:r>
      <w:r w:rsidR="002A263C" w:rsidRPr="00D922F4">
        <w:rPr>
          <w:b/>
          <w:sz w:val="26"/>
          <w:szCs w:val="26"/>
        </w:rPr>
        <w:t>. Предмет договора</w:t>
      </w:r>
    </w:p>
    <w:p w:rsidR="008C7FAA" w:rsidRPr="00D922F4" w:rsidRDefault="008C7FAA" w:rsidP="009E3487">
      <w:pPr>
        <w:tabs>
          <w:tab w:val="left" w:pos="3686"/>
        </w:tabs>
        <w:jc w:val="center"/>
        <w:rPr>
          <w:b/>
          <w:sz w:val="26"/>
          <w:szCs w:val="26"/>
        </w:rPr>
      </w:pPr>
    </w:p>
    <w:p w:rsidR="00DA2CA4" w:rsidRPr="00D922F4" w:rsidRDefault="002A263C" w:rsidP="009E3487">
      <w:pPr>
        <w:pStyle w:val="a5"/>
        <w:rPr>
          <w:sz w:val="26"/>
          <w:szCs w:val="26"/>
        </w:rPr>
      </w:pPr>
      <w:r w:rsidRPr="00D922F4">
        <w:rPr>
          <w:sz w:val="26"/>
          <w:szCs w:val="26"/>
        </w:rPr>
        <w:t xml:space="preserve">         1.1. </w:t>
      </w:r>
      <w:proofErr w:type="gramStart"/>
      <w:r w:rsidR="00F176AF" w:rsidRPr="00D922F4">
        <w:rPr>
          <w:sz w:val="26"/>
          <w:szCs w:val="26"/>
        </w:rPr>
        <w:t>«УНИВЕРСИТ</w:t>
      </w:r>
      <w:r w:rsidR="00B6239C" w:rsidRPr="00D922F4">
        <w:rPr>
          <w:sz w:val="26"/>
          <w:szCs w:val="26"/>
        </w:rPr>
        <w:t>ЕТ</w:t>
      </w:r>
      <w:r w:rsidR="00F176AF" w:rsidRPr="00D922F4">
        <w:rPr>
          <w:sz w:val="26"/>
          <w:szCs w:val="26"/>
        </w:rPr>
        <w:t xml:space="preserve">» обязуется </w:t>
      </w:r>
      <w:r w:rsidR="00DA2CA4" w:rsidRPr="00D922F4">
        <w:rPr>
          <w:sz w:val="26"/>
          <w:szCs w:val="26"/>
        </w:rPr>
        <w:t xml:space="preserve">на базе Фармацевтического колледжа </w:t>
      </w:r>
      <w:r w:rsidR="00F176AF" w:rsidRPr="00D922F4">
        <w:rPr>
          <w:sz w:val="26"/>
          <w:szCs w:val="26"/>
        </w:rPr>
        <w:t xml:space="preserve">предоставить </w:t>
      </w:r>
      <w:r w:rsidR="00DA2CA4" w:rsidRPr="00D922F4">
        <w:rPr>
          <w:sz w:val="26"/>
          <w:szCs w:val="26"/>
        </w:rPr>
        <w:t xml:space="preserve">платные </w:t>
      </w:r>
      <w:r w:rsidR="00F176AF" w:rsidRPr="00D922F4">
        <w:rPr>
          <w:sz w:val="26"/>
          <w:szCs w:val="26"/>
        </w:rPr>
        <w:t xml:space="preserve">образовательную услугу </w:t>
      </w:r>
      <w:r w:rsidR="00DA2CA4" w:rsidRPr="00D922F4">
        <w:rPr>
          <w:sz w:val="26"/>
          <w:szCs w:val="26"/>
        </w:rPr>
        <w:t>по программе дополнительного образования, «СЛУШАТЕЛЬ» обязуется освоить дополнительную общеобразовательную программу (подготовка к поступлению в СУЗ – подготовительные курсы по предмету/предметам _</w:t>
      </w:r>
      <w:r w:rsidR="007845FB" w:rsidRPr="00D922F4">
        <w:rPr>
          <w:sz w:val="26"/>
          <w:szCs w:val="26"/>
        </w:rPr>
        <w:t>Биология и психология</w:t>
      </w:r>
      <w:r w:rsidR="00DA2CA4" w:rsidRPr="00D922F4">
        <w:rPr>
          <w:sz w:val="26"/>
          <w:szCs w:val="26"/>
        </w:rPr>
        <w:t>__ по очной форме обучения, а «РОДИТЕЛИ» обязуются оплатить обучение.</w:t>
      </w:r>
      <w:proofErr w:type="gramEnd"/>
    </w:p>
    <w:p w:rsidR="00F349E2" w:rsidRPr="00D922F4" w:rsidRDefault="00206841" w:rsidP="00DA2CA4">
      <w:pPr>
        <w:pStyle w:val="a5"/>
        <w:ind w:firstLine="567"/>
        <w:rPr>
          <w:sz w:val="26"/>
          <w:szCs w:val="26"/>
        </w:rPr>
      </w:pPr>
      <w:r w:rsidRPr="00D922F4">
        <w:rPr>
          <w:sz w:val="26"/>
          <w:szCs w:val="26"/>
        </w:rPr>
        <w:t xml:space="preserve">1.2. </w:t>
      </w:r>
      <w:r w:rsidR="00F176AF" w:rsidRPr="00D922F4">
        <w:rPr>
          <w:sz w:val="26"/>
          <w:szCs w:val="26"/>
        </w:rPr>
        <w:t>Срок освоения образовательной программы (п</w:t>
      </w:r>
      <w:r w:rsidR="002E3FE3" w:rsidRPr="00D922F4">
        <w:rPr>
          <w:sz w:val="26"/>
          <w:szCs w:val="26"/>
        </w:rPr>
        <w:t>родолжительность обучения</w:t>
      </w:r>
      <w:r w:rsidR="00F176AF" w:rsidRPr="00D922F4">
        <w:rPr>
          <w:sz w:val="26"/>
          <w:szCs w:val="26"/>
        </w:rPr>
        <w:t xml:space="preserve">) на момент подписания договора составляет </w:t>
      </w:r>
      <w:r w:rsidR="00862974" w:rsidRPr="00D922F4">
        <w:rPr>
          <w:sz w:val="26"/>
          <w:szCs w:val="26"/>
        </w:rPr>
        <w:t>__</w:t>
      </w:r>
      <w:r w:rsidR="007845FB" w:rsidRPr="00D922F4">
        <w:rPr>
          <w:sz w:val="26"/>
          <w:szCs w:val="26"/>
        </w:rPr>
        <w:t>90</w:t>
      </w:r>
      <w:r w:rsidR="00862974" w:rsidRPr="00D922F4">
        <w:rPr>
          <w:sz w:val="26"/>
          <w:szCs w:val="26"/>
        </w:rPr>
        <w:t>___ часов</w:t>
      </w:r>
      <w:r w:rsidR="00914E11" w:rsidRPr="00D922F4">
        <w:rPr>
          <w:sz w:val="26"/>
          <w:szCs w:val="26"/>
        </w:rPr>
        <w:t>.</w:t>
      </w:r>
    </w:p>
    <w:p w:rsidR="00F349E2" w:rsidRPr="00D922F4" w:rsidRDefault="00F349E2" w:rsidP="00DA2CA4">
      <w:pPr>
        <w:pStyle w:val="a5"/>
        <w:ind w:firstLine="567"/>
        <w:rPr>
          <w:sz w:val="26"/>
          <w:szCs w:val="26"/>
        </w:rPr>
      </w:pPr>
      <w:r w:rsidRPr="00D922F4">
        <w:rPr>
          <w:sz w:val="26"/>
          <w:szCs w:val="26"/>
        </w:rPr>
        <w:t>1.3. Период обучения «СЛ</w:t>
      </w:r>
      <w:r w:rsidR="00DA2CA4" w:rsidRPr="00D922F4">
        <w:rPr>
          <w:sz w:val="26"/>
          <w:szCs w:val="26"/>
        </w:rPr>
        <w:t>УША</w:t>
      </w:r>
      <w:r w:rsidR="007845FB" w:rsidRPr="00D922F4">
        <w:rPr>
          <w:sz w:val="26"/>
          <w:szCs w:val="26"/>
        </w:rPr>
        <w:t xml:space="preserve">ТЕЛЯ» по настоящему договору </w:t>
      </w:r>
      <w:r w:rsidR="007E5649" w:rsidRPr="00D922F4">
        <w:rPr>
          <w:sz w:val="26"/>
          <w:szCs w:val="26"/>
        </w:rPr>
        <w:t>с 4 февраля 20</w:t>
      </w:r>
      <w:r w:rsidR="00F45FD2" w:rsidRPr="00D922F4">
        <w:rPr>
          <w:sz w:val="26"/>
          <w:szCs w:val="26"/>
        </w:rPr>
        <w:t>20</w:t>
      </w:r>
      <w:r w:rsidR="007E5649" w:rsidRPr="00D922F4">
        <w:rPr>
          <w:sz w:val="26"/>
          <w:szCs w:val="26"/>
        </w:rPr>
        <w:t>г по 15 мая 2020</w:t>
      </w:r>
      <w:r w:rsidR="007845FB" w:rsidRPr="00D922F4">
        <w:rPr>
          <w:sz w:val="26"/>
          <w:szCs w:val="26"/>
        </w:rPr>
        <w:t>г</w:t>
      </w:r>
      <w:r w:rsidR="00DA2CA4" w:rsidRPr="00D922F4">
        <w:rPr>
          <w:sz w:val="26"/>
          <w:szCs w:val="26"/>
        </w:rPr>
        <w:t>.</w:t>
      </w:r>
    </w:p>
    <w:p w:rsidR="00D267CB" w:rsidRPr="00D922F4" w:rsidRDefault="00D267CB" w:rsidP="00914E11">
      <w:pPr>
        <w:pStyle w:val="a5"/>
        <w:ind w:firstLine="567"/>
        <w:rPr>
          <w:sz w:val="26"/>
          <w:szCs w:val="26"/>
        </w:rPr>
      </w:pPr>
      <w:r w:rsidRPr="00D922F4">
        <w:rPr>
          <w:sz w:val="26"/>
          <w:szCs w:val="26"/>
        </w:rPr>
        <w:t>1.</w:t>
      </w:r>
      <w:r w:rsidR="00F349E2" w:rsidRPr="00D922F4">
        <w:rPr>
          <w:sz w:val="26"/>
          <w:szCs w:val="26"/>
        </w:rPr>
        <w:t>4</w:t>
      </w:r>
      <w:r w:rsidRPr="00D922F4">
        <w:rPr>
          <w:sz w:val="26"/>
          <w:szCs w:val="26"/>
        </w:rPr>
        <w:t>. После освоения «СЛУШАТЕЛЕМ» образовательной программы и успешного прохождения итогов</w:t>
      </w:r>
      <w:r w:rsidR="00DA2CA4" w:rsidRPr="00D922F4">
        <w:rPr>
          <w:sz w:val="26"/>
          <w:szCs w:val="26"/>
        </w:rPr>
        <w:t xml:space="preserve">ого контроля </w:t>
      </w:r>
      <w:r w:rsidRPr="00D922F4">
        <w:rPr>
          <w:sz w:val="26"/>
          <w:szCs w:val="26"/>
        </w:rPr>
        <w:t xml:space="preserve">ему выдается </w:t>
      </w:r>
      <w:r w:rsidR="00AF319F" w:rsidRPr="00D922F4">
        <w:rPr>
          <w:sz w:val="26"/>
          <w:szCs w:val="26"/>
        </w:rPr>
        <w:t>документ соответствующего образца (справка).</w:t>
      </w:r>
    </w:p>
    <w:p w:rsidR="00EB2638" w:rsidRPr="00D922F4" w:rsidRDefault="00EB2638" w:rsidP="00EB2638">
      <w:pPr>
        <w:pStyle w:val="a5"/>
        <w:ind w:firstLine="567"/>
        <w:rPr>
          <w:sz w:val="26"/>
          <w:szCs w:val="26"/>
        </w:rPr>
      </w:pPr>
      <w:r w:rsidRPr="00D922F4">
        <w:rPr>
          <w:sz w:val="26"/>
          <w:szCs w:val="26"/>
        </w:rPr>
        <w:t>1.</w:t>
      </w:r>
      <w:r w:rsidR="00DA2CA4" w:rsidRPr="00D922F4">
        <w:rPr>
          <w:sz w:val="26"/>
          <w:szCs w:val="26"/>
        </w:rPr>
        <w:t>5</w:t>
      </w:r>
      <w:r w:rsidRPr="00D922F4">
        <w:rPr>
          <w:sz w:val="26"/>
          <w:szCs w:val="26"/>
        </w:rPr>
        <w:t xml:space="preserve">. </w:t>
      </w:r>
      <w:proofErr w:type="gramStart"/>
      <w:r w:rsidRPr="00D922F4">
        <w:rPr>
          <w:sz w:val="26"/>
          <w:szCs w:val="26"/>
        </w:rPr>
        <w:t>«СЛУШАТЕЛЮ», не прошедшему итогово</w:t>
      </w:r>
      <w:r w:rsidR="00862974" w:rsidRPr="00D922F4">
        <w:rPr>
          <w:sz w:val="26"/>
          <w:szCs w:val="26"/>
        </w:rPr>
        <w:t xml:space="preserve">го контроля </w:t>
      </w:r>
      <w:r w:rsidRPr="00D922F4">
        <w:rPr>
          <w:sz w:val="26"/>
          <w:szCs w:val="26"/>
        </w:rPr>
        <w:t>или получившем на итогово</w:t>
      </w:r>
      <w:r w:rsidR="00862974" w:rsidRPr="00D922F4">
        <w:rPr>
          <w:sz w:val="26"/>
          <w:szCs w:val="26"/>
        </w:rPr>
        <w:t>м</w:t>
      </w:r>
      <w:r w:rsidRPr="00D922F4">
        <w:rPr>
          <w:sz w:val="26"/>
          <w:szCs w:val="26"/>
        </w:rPr>
        <w:t xml:space="preserve"> </w:t>
      </w:r>
      <w:r w:rsidR="00862974" w:rsidRPr="00D922F4">
        <w:rPr>
          <w:sz w:val="26"/>
          <w:szCs w:val="26"/>
        </w:rPr>
        <w:t>контроле</w:t>
      </w:r>
      <w:r w:rsidRPr="00D922F4">
        <w:rPr>
          <w:sz w:val="26"/>
          <w:szCs w:val="26"/>
        </w:rPr>
        <w:t xml:space="preserve"> неудовлетворительные результаты, а также «СЛУШАТЕЛЮ», освоившему часть образовательной программы и (или) отчисленному из «УНИВЕРСИТЕТА», либо желающему перевестись в другую образовательную организацию, выдается справка об обучении или о периоде обучения (далее - справка об обучении) по образцу, устанавливаемому «УНИВЕРСИТЕТОМ».</w:t>
      </w:r>
      <w:proofErr w:type="gramEnd"/>
    </w:p>
    <w:p w:rsidR="00AF319F" w:rsidRPr="00D922F4" w:rsidRDefault="00AF319F" w:rsidP="009E3487">
      <w:pPr>
        <w:jc w:val="center"/>
        <w:rPr>
          <w:b/>
          <w:sz w:val="26"/>
          <w:szCs w:val="26"/>
        </w:rPr>
      </w:pPr>
    </w:p>
    <w:p w:rsidR="002A263C" w:rsidRPr="00D922F4" w:rsidRDefault="00D267CB" w:rsidP="009E3487">
      <w:pPr>
        <w:jc w:val="center"/>
        <w:rPr>
          <w:b/>
          <w:sz w:val="26"/>
          <w:szCs w:val="26"/>
        </w:rPr>
      </w:pPr>
      <w:r w:rsidRPr="00D922F4">
        <w:rPr>
          <w:b/>
          <w:sz w:val="26"/>
          <w:szCs w:val="26"/>
          <w:lang w:val="en-US"/>
        </w:rPr>
        <w:t>II</w:t>
      </w:r>
      <w:r w:rsidR="002518AD" w:rsidRPr="00D922F4">
        <w:rPr>
          <w:b/>
          <w:sz w:val="26"/>
          <w:szCs w:val="26"/>
        </w:rPr>
        <w:t xml:space="preserve">. Права и обязанности сторон </w:t>
      </w:r>
    </w:p>
    <w:p w:rsidR="00CF2535" w:rsidRPr="00D922F4" w:rsidRDefault="00CF2535" w:rsidP="00CF2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2535" w:rsidRPr="00D922F4" w:rsidRDefault="00CF2535" w:rsidP="00CF2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t>2.1. «УНИВЕРСИТ</w:t>
      </w:r>
      <w:bookmarkStart w:id="1" w:name="_GoBack"/>
      <w:bookmarkEnd w:id="1"/>
      <w:r w:rsidRPr="00D922F4">
        <w:rPr>
          <w:rFonts w:ascii="Times New Roman" w:hAnsi="Times New Roman" w:cs="Times New Roman"/>
          <w:sz w:val="26"/>
          <w:szCs w:val="26"/>
        </w:rPr>
        <w:t>ЕТ» вправе:</w:t>
      </w:r>
    </w:p>
    <w:p w:rsidR="00CF2535" w:rsidRPr="00D922F4" w:rsidRDefault="00CF2535" w:rsidP="00CF2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«СЛУШАТЕЛЯ».</w:t>
      </w:r>
    </w:p>
    <w:p w:rsidR="00CF2535" w:rsidRPr="00D922F4" w:rsidRDefault="00CF2535" w:rsidP="00CF2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t>2.1.2. Применять к «СЛУШАТЕЛЮ» меры поощрения и меры дисциплинарного взыскания в соответствии с законодательством Российской Федерации, уставом «УНИВЕРСИТЕТА», настоящим договором и локальными нормативными актами «УНИВЕРСИТЕТА».</w:t>
      </w:r>
    </w:p>
    <w:p w:rsidR="00CF2535" w:rsidRPr="00D922F4" w:rsidRDefault="00CF2535" w:rsidP="00CF2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t>2.2. «УНИВЕРСИТЕТ» обязан:</w:t>
      </w:r>
    </w:p>
    <w:p w:rsidR="00CF2535" w:rsidRPr="00D922F4" w:rsidRDefault="00CF2535" w:rsidP="00CF253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t>2.2.1. Зачислить «СЛУШАТЕЛЯ», выполнившего установленные законодательством Российской Федерации, уставом, локальными нормативными актами «УНИВЕРСИТЕТА» условия приема.</w:t>
      </w:r>
    </w:p>
    <w:p w:rsidR="00CF2535" w:rsidRPr="00D922F4" w:rsidRDefault="00CF2535" w:rsidP="00CF253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t>2.2.2. Довести до «СЛУШАТЕЛЯ»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:rsidR="00CF2535" w:rsidRPr="00D922F4" w:rsidRDefault="00CF2535" w:rsidP="00CF2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t xml:space="preserve">2.2.3. Организовать и обеспечить надлежащее предоставление образовательных услуг в соответствии </w:t>
      </w:r>
      <w:r w:rsidR="000047B4" w:rsidRPr="00D922F4">
        <w:rPr>
          <w:rFonts w:ascii="Times New Roman" w:hAnsi="Times New Roman" w:cs="Times New Roman"/>
          <w:sz w:val="26"/>
          <w:szCs w:val="26"/>
        </w:rPr>
        <w:t xml:space="preserve">с </w:t>
      </w:r>
      <w:r w:rsidRPr="00D922F4">
        <w:rPr>
          <w:rFonts w:ascii="Times New Roman" w:hAnsi="Times New Roman" w:cs="Times New Roman"/>
          <w:sz w:val="26"/>
          <w:szCs w:val="26"/>
        </w:rPr>
        <w:t>учебным планом, образовательн</w:t>
      </w:r>
      <w:r w:rsidR="00EE117B" w:rsidRPr="00D922F4">
        <w:rPr>
          <w:rFonts w:ascii="Times New Roman" w:hAnsi="Times New Roman" w:cs="Times New Roman"/>
          <w:sz w:val="26"/>
          <w:szCs w:val="26"/>
        </w:rPr>
        <w:t>ой</w:t>
      </w:r>
      <w:r w:rsidRPr="00D922F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E117B" w:rsidRPr="00D922F4">
        <w:rPr>
          <w:rFonts w:ascii="Times New Roman" w:hAnsi="Times New Roman" w:cs="Times New Roman"/>
          <w:sz w:val="26"/>
          <w:szCs w:val="26"/>
        </w:rPr>
        <w:t>ой</w:t>
      </w:r>
      <w:r w:rsidRPr="00D922F4">
        <w:rPr>
          <w:rFonts w:ascii="Times New Roman" w:hAnsi="Times New Roman" w:cs="Times New Roman"/>
          <w:sz w:val="26"/>
          <w:szCs w:val="26"/>
        </w:rPr>
        <w:t>, расписанием занятий и иными локальными актами «УНИВЕРСИТЕТА».</w:t>
      </w:r>
    </w:p>
    <w:p w:rsidR="00CF2535" w:rsidRPr="00D922F4" w:rsidRDefault="00CF2535" w:rsidP="00CF2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t>2.3. «СЛУШАТЕЛЮ» помимо академических прав, предусмотренных законодательством Российской Федерации в сфере образования, также предоставляется право:</w:t>
      </w:r>
    </w:p>
    <w:p w:rsidR="00CF2535" w:rsidRPr="00D922F4" w:rsidRDefault="00CF2535" w:rsidP="00CF2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CF2535" w:rsidRPr="00D922F4" w:rsidRDefault="00CF2535" w:rsidP="00CF2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t>2.3.2. Пользоваться имуществом «УНИВЕРСИТЕТА», необходимым для освоения образовательной программы.</w:t>
      </w:r>
    </w:p>
    <w:p w:rsidR="00CF2535" w:rsidRPr="00D922F4" w:rsidRDefault="00CF2535" w:rsidP="00CF2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F2535" w:rsidRPr="00D922F4" w:rsidRDefault="00CF2535" w:rsidP="00CF2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t>2.4. «РОДИТЕЛИ» вправе получать информацию от «УНИВЕРСИТЕТА» по вопросам организации и обеспечения надлежащего предоставления услуг.</w:t>
      </w:r>
    </w:p>
    <w:p w:rsidR="00CF2535" w:rsidRPr="00D922F4" w:rsidRDefault="00CF2535" w:rsidP="00CF25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2F4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D922F4">
        <w:rPr>
          <w:rFonts w:ascii="Times New Roman" w:hAnsi="Times New Roman" w:cs="Times New Roman"/>
          <w:sz w:val="26"/>
          <w:szCs w:val="26"/>
        </w:rPr>
        <w:t>«РОДИТЕЛИ» обязаны своевременно вн</w:t>
      </w:r>
      <w:r w:rsidR="00F11706" w:rsidRPr="00D922F4">
        <w:rPr>
          <w:rFonts w:ascii="Times New Roman" w:hAnsi="Times New Roman" w:cs="Times New Roman"/>
          <w:sz w:val="26"/>
          <w:szCs w:val="26"/>
        </w:rPr>
        <w:t>е</w:t>
      </w:r>
      <w:r w:rsidRPr="00D922F4">
        <w:rPr>
          <w:rFonts w:ascii="Times New Roman" w:hAnsi="Times New Roman" w:cs="Times New Roman"/>
          <w:sz w:val="26"/>
          <w:szCs w:val="26"/>
        </w:rPr>
        <w:t>ст</w:t>
      </w:r>
      <w:r w:rsidR="00F11706" w:rsidRPr="00D922F4">
        <w:rPr>
          <w:rFonts w:ascii="Times New Roman" w:hAnsi="Times New Roman" w:cs="Times New Roman"/>
          <w:sz w:val="26"/>
          <w:szCs w:val="26"/>
        </w:rPr>
        <w:t>и</w:t>
      </w:r>
      <w:r w:rsidRPr="00D922F4">
        <w:rPr>
          <w:rFonts w:ascii="Times New Roman" w:hAnsi="Times New Roman" w:cs="Times New Roman"/>
          <w:sz w:val="26"/>
          <w:szCs w:val="26"/>
        </w:rPr>
        <w:t xml:space="preserve"> плату за предоставляемые образовательные услуги в размере и порядке, определенными настоящим договором.</w:t>
      </w:r>
      <w:proofErr w:type="gramEnd"/>
    </w:p>
    <w:p w:rsidR="00795F53" w:rsidRPr="00D922F4" w:rsidRDefault="00795F53" w:rsidP="009E348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A263C" w:rsidRPr="00D922F4" w:rsidRDefault="00D267CB" w:rsidP="00AF02BE">
      <w:pPr>
        <w:jc w:val="center"/>
        <w:rPr>
          <w:b/>
          <w:sz w:val="26"/>
          <w:szCs w:val="26"/>
        </w:rPr>
      </w:pPr>
      <w:r w:rsidRPr="00D922F4">
        <w:rPr>
          <w:b/>
          <w:sz w:val="26"/>
          <w:szCs w:val="26"/>
          <w:lang w:val="en-US"/>
        </w:rPr>
        <w:t>III</w:t>
      </w:r>
      <w:r w:rsidR="002A263C" w:rsidRPr="00D922F4">
        <w:rPr>
          <w:b/>
          <w:sz w:val="26"/>
          <w:szCs w:val="26"/>
        </w:rPr>
        <w:t>. Стоимость образовательных услуг</w:t>
      </w:r>
      <w:r w:rsidR="00AF02BE" w:rsidRPr="00D922F4">
        <w:rPr>
          <w:b/>
          <w:sz w:val="26"/>
          <w:szCs w:val="26"/>
        </w:rPr>
        <w:t xml:space="preserve"> и порядок расчетов</w:t>
      </w:r>
    </w:p>
    <w:p w:rsidR="008C7FAA" w:rsidRPr="00D922F4" w:rsidRDefault="008C7FAA" w:rsidP="00AF02BE">
      <w:pPr>
        <w:jc w:val="center"/>
        <w:rPr>
          <w:b/>
          <w:sz w:val="26"/>
          <w:szCs w:val="26"/>
        </w:rPr>
      </w:pPr>
    </w:p>
    <w:p w:rsidR="00EB2638" w:rsidRPr="00D922F4" w:rsidRDefault="00EB2638" w:rsidP="00EB2638">
      <w:pPr>
        <w:ind w:firstLine="567"/>
        <w:jc w:val="both"/>
        <w:rPr>
          <w:sz w:val="26"/>
          <w:szCs w:val="26"/>
        </w:rPr>
      </w:pPr>
      <w:r w:rsidRPr="00D922F4">
        <w:rPr>
          <w:sz w:val="26"/>
          <w:szCs w:val="26"/>
        </w:rPr>
        <w:t xml:space="preserve">3.1. Полная стоимость образовательных услуг за весь период обучения составляет </w:t>
      </w:r>
      <w:r w:rsidR="007E5649" w:rsidRPr="00D922F4">
        <w:rPr>
          <w:sz w:val="26"/>
          <w:szCs w:val="26"/>
        </w:rPr>
        <w:t>8000</w:t>
      </w:r>
      <w:r w:rsidR="007651E2" w:rsidRPr="00D922F4">
        <w:rPr>
          <w:sz w:val="26"/>
          <w:szCs w:val="26"/>
        </w:rPr>
        <w:t xml:space="preserve"> (</w:t>
      </w:r>
      <w:r w:rsidR="007E5649" w:rsidRPr="00D922F4">
        <w:rPr>
          <w:sz w:val="26"/>
          <w:szCs w:val="26"/>
        </w:rPr>
        <w:t xml:space="preserve">восемь </w:t>
      </w:r>
      <w:r w:rsidR="0088215C" w:rsidRPr="00D922F4">
        <w:rPr>
          <w:sz w:val="26"/>
          <w:szCs w:val="26"/>
        </w:rPr>
        <w:t>тысяч</w:t>
      </w:r>
      <w:r w:rsidR="007651E2" w:rsidRPr="00D922F4">
        <w:rPr>
          <w:sz w:val="26"/>
          <w:szCs w:val="26"/>
        </w:rPr>
        <w:t>)</w:t>
      </w:r>
      <w:r w:rsidRPr="00D922F4">
        <w:rPr>
          <w:sz w:val="26"/>
          <w:szCs w:val="26"/>
        </w:rPr>
        <w:t xml:space="preserve"> рублей.</w:t>
      </w:r>
    </w:p>
    <w:p w:rsidR="0013385B" w:rsidRPr="00D922F4" w:rsidRDefault="00EB2638" w:rsidP="00EB2638">
      <w:pPr>
        <w:ind w:firstLine="567"/>
        <w:jc w:val="both"/>
        <w:rPr>
          <w:sz w:val="26"/>
          <w:szCs w:val="26"/>
        </w:rPr>
      </w:pPr>
      <w:r w:rsidRPr="00D922F4">
        <w:rPr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11706" w:rsidRPr="00D922F4" w:rsidRDefault="00F11706" w:rsidP="00EB2638">
      <w:pPr>
        <w:ind w:firstLine="567"/>
        <w:jc w:val="both"/>
        <w:rPr>
          <w:sz w:val="26"/>
          <w:szCs w:val="26"/>
        </w:rPr>
      </w:pPr>
      <w:r w:rsidRPr="00D922F4">
        <w:rPr>
          <w:sz w:val="26"/>
          <w:szCs w:val="26"/>
        </w:rPr>
        <w:t>3.2. «РОДИТЕЛИ» обязаны оплатить указанную в п. 3.1. настоящего договора стоимость услуг в порядке 100 % предварительной оплаты до начала оказания образовательных услуг</w:t>
      </w:r>
      <w:r w:rsidR="00FD6782" w:rsidRPr="00D922F4">
        <w:rPr>
          <w:sz w:val="26"/>
          <w:szCs w:val="26"/>
        </w:rPr>
        <w:t xml:space="preserve">. </w:t>
      </w:r>
      <w:r w:rsidRPr="00D922F4">
        <w:rPr>
          <w:sz w:val="26"/>
          <w:szCs w:val="26"/>
        </w:rPr>
        <w:t xml:space="preserve"> </w:t>
      </w:r>
    </w:p>
    <w:p w:rsidR="0088215C" w:rsidRPr="00D922F4" w:rsidRDefault="0088215C" w:rsidP="00EB2638">
      <w:pPr>
        <w:ind w:firstLine="567"/>
        <w:jc w:val="both"/>
        <w:rPr>
          <w:sz w:val="26"/>
          <w:szCs w:val="26"/>
        </w:rPr>
      </w:pPr>
      <w:r w:rsidRPr="00D922F4">
        <w:rPr>
          <w:sz w:val="26"/>
          <w:szCs w:val="26"/>
        </w:rPr>
        <w:t>Зачисление в число слушателей производится после оплаты стоимости образовательных услуг, оказываемых в рамках настоящего договора, и поступления денежных средств на счет «УНИВЕРСИТЕТА».</w:t>
      </w:r>
    </w:p>
    <w:p w:rsidR="00F11706" w:rsidRPr="00D922F4" w:rsidRDefault="00B00C28" w:rsidP="00F11706">
      <w:pPr>
        <w:ind w:firstLine="567"/>
        <w:jc w:val="both"/>
        <w:rPr>
          <w:sz w:val="26"/>
          <w:szCs w:val="26"/>
        </w:rPr>
      </w:pPr>
      <w:r w:rsidRPr="00D922F4">
        <w:rPr>
          <w:sz w:val="26"/>
          <w:szCs w:val="26"/>
        </w:rPr>
        <w:t xml:space="preserve">3.3. </w:t>
      </w:r>
      <w:r w:rsidR="0088215C" w:rsidRPr="00D922F4">
        <w:rPr>
          <w:sz w:val="26"/>
          <w:szCs w:val="26"/>
        </w:rPr>
        <w:t>В случае отказа «РОДИТЕЛЕЙ» от выполнения обязательств по настоящему договору, делается перерасчет денежных средств.</w:t>
      </w:r>
    </w:p>
    <w:p w:rsidR="00F501F9" w:rsidRPr="00D922F4" w:rsidRDefault="00F501F9" w:rsidP="00D267C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D267CB" w:rsidRPr="00D922F4" w:rsidRDefault="00D267CB" w:rsidP="00D267C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D922F4">
        <w:rPr>
          <w:rFonts w:eastAsiaTheme="minorHAnsi"/>
          <w:b/>
          <w:sz w:val="26"/>
          <w:szCs w:val="26"/>
          <w:lang w:eastAsia="en-US"/>
        </w:rPr>
        <w:t>IV. Порядок изменения и расторжения договора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 xml:space="preserve">4.2. Настоящий </w:t>
      </w:r>
      <w:proofErr w:type="gramStart"/>
      <w:r w:rsidRPr="00D922F4">
        <w:rPr>
          <w:rFonts w:eastAsiaTheme="minorHAnsi"/>
          <w:sz w:val="26"/>
          <w:szCs w:val="26"/>
          <w:lang w:eastAsia="en-US"/>
        </w:rPr>
        <w:t>договор</w:t>
      </w:r>
      <w:proofErr w:type="gramEnd"/>
      <w:r w:rsidRPr="00D922F4">
        <w:rPr>
          <w:rFonts w:eastAsiaTheme="minorHAnsi"/>
          <w:sz w:val="26"/>
          <w:szCs w:val="26"/>
          <w:lang w:eastAsia="en-US"/>
        </w:rPr>
        <w:t xml:space="preserve"> может быть расторгнут по соглашению сторон.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 xml:space="preserve">4.3. Настоящий </w:t>
      </w:r>
      <w:proofErr w:type="gramStart"/>
      <w:r w:rsidRPr="00D922F4">
        <w:rPr>
          <w:rFonts w:eastAsiaTheme="minorHAnsi"/>
          <w:sz w:val="26"/>
          <w:szCs w:val="26"/>
          <w:lang w:eastAsia="en-US"/>
        </w:rPr>
        <w:t>договор</w:t>
      </w:r>
      <w:proofErr w:type="gramEnd"/>
      <w:r w:rsidRPr="00D922F4">
        <w:rPr>
          <w:rFonts w:eastAsiaTheme="minorHAnsi"/>
          <w:sz w:val="26"/>
          <w:szCs w:val="26"/>
          <w:lang w:eastAsia="en-US"/>
        </w:rPr>
        <w:t xml:space="preserve"> может быть расторгнут по инициативе «УНИВЕРСИТЕТА» в одностороннем порядке в случае:</w:t>
      </w:r>
    </w:p>
    <w:p w:rsidR="00D267CB" w:rsidRPr="00D922F4" w:rsidRDefault="00553B37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4.3.1. Применения к «СЛУШАТЕЛЮ</w:t>
      </w:r>
      <w:r w:rsidR="00D267CB" w:rsidRPr="00D922F4">
        <w:rPr>
          <w:rFonts w:eastAsiaTheme="minorHAnsi"/>
          <w:sz w:val="26"/>
          <w:szCs w:val="26"/>
          <w:lang w:eastAsia="en-US"/>
        </w:rPr>
        <w:t>» отчисления как меры дисциплинарного взыскания.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4.3.2. Невыполнения «</w:t>
      </w:r>
      <w:r w:rsidR="00553B37" w:rsidRPr="00D922F4">
        <w:rPr>
          <w:rFonts w:eastAsiaTheme="minorHAnsi"/>
          <w:sz w:val="26"/>
          <w:szCs w:val="26"/>
          <w:lang w:eastAsia="en-US"/>
        </w:rPr>
        <w:t>СЛУШАТЕЛЕМ</w:t>
      </w:r>
      <w:r w:rsidRPr="00D922F4">
        <w:rPr>
          <w:rFonts w:eastAsiaTheme="minorHAnsi"/>
          <w:sz w:val="26"/>
          <w:szCs w:val="26"/>
          <w:lang w:eastAsia="en-US"/>
        </w:rPr>
        <w:t>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4.3.3. Установления нарушения порядка приема в «УНИВЕРСИТЕТ», повлекшего по вине «</w:t>
      </w:r>
      <w:r w:rsidR="00553B37" w:rsidRPr="00D922F4">
        <w:rPr>
          <w:rFonts w:eastAsiaTheme="minorHAnsi"/>
          <w:sz w:val="26"/>
          <w:szCs w:val="26"/>
          <w:lang w:eastAsia="en-US"/>
        </w:rPr>
        <w:t>СЛУШАТЕЛЯ</w:t>
      </w:r>
      <w:r w:rsidRPr="00D922F4">
        <w:rPr>
          <w:rFonts w:eastAsiaTheme="minorHAnsi"/>
          <w:sz w:val="26"/>
          <w:szCs w:val="26"/>
          <w:lang w:eastAsia="en-US"/>
        </w:rPr>
        <w:t>» его незаконное зачисление.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4.3.4. Просрочки оплаты стоимости платных образовательных услуг.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4.3.5. Невозможности надлежащего исполнения обязательств по оказанию платных образовательных услуг вследствие действий (бездействия) «</w:t>
      </w:r>
      <w:r w:rsidR="00553B37" w:rsidRPr="00D922F4">
        <w:rPr>
          <w:rFonts w:eastAsiaTheme="minorHAnsi"/>
          <w:sz w:val="26"/>
          <w:szCs w:val="26"/>
          <w:lang w:eastAsia="en-US"/>
        </w:rPr>
        <w:t>СЛУШАТЕЛЯ</w:t>
      </w:r>
      <w:r w:rsidRPr="00D922F4">
        <w:rPr>
          <w:rFonts w:eastAsiaTheme="minorHAnsi"/>
          <w:sz w:val="26"/>
          <w:szCs w:val="26"/>
          <w:lang w:eastAsia="en-US"/>
        </w:rPr>
        <w:t>».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4.4. Действие настоящего договора прекращается досрочно: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4.4.1. По инициативе «УНИВЕРСИТЕТА» в случаях, предусмотренных п. 4.3. настоящего договора.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4.4.2. По обстоятельствам, не зависящим от воли сторон, в том числе в случае ликвидации «УНИВЕРСИТЕТА».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4.5. «УНИВЕРСИТЕТ» вправе отказаться от исполнения обязательств по договору при условии полного возмещения «РОДИТЕЛЯМ» убытков.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4.6. «РОДИТЕЛИ» и «</w:t>
      </w:r>
      <w:r w:rsidR="00553B37" w:rsidRPr="00D922F4">
        <w:rPr>
          <w:rFonts w:eastAsiaTheme="minorHAnsi"/>
          <w:sz w:val="26"/>
          <w:szCs w:val="26"/>
          <w:lang w:eastAsia="en-US"/>
        </w:rPr>
        <w:t>СЛУШАТЕЛЬ</w:t>
      </w:r>
      <w:r w:rsidRPr="00D922F4">
        <w:rPr>
          <w:rFonts w:eastAsiaTheme="minorHAnsi"/>
          <w:sz w:val="26"/>
          <w:szCs w:val="26"/>
          <w:lang w:eastAsia="en-US"/>
        </w:rPr>
        <w:t>» вправе отказаться от исполнения настоящего договора при условии оплаты «УНИВЕРСИТЕТУ» фактически понесенных им расходов.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267CB" w:rsidRPr="00D922F4" w:rsidRDefault="00D267CB" w:rsidP="00EC42B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D922F4">
        <w:rPr>
          <w:rFonts w:eastAsiaTheme="minorHAnsi"/>
          <w:b/>
          <w:sz w:val="26"/>
          <w:szCs w:val="26"/>
          <w:lang w:eastAsia="en-US"/>
        </w:rPr>
        <w:t>V. Ответственность сторон</w:t>
      </w:r>
    </w:p>
    <w:p w:rsidR="00EC42BF" w:rsidRPr="00D922F4" w:rsidRDefault="00EC42BF" w:rsidP="00EC42B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программой, «РОДИТЕЛИ» вправе по своему выбору потребовать: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5.2.1. Безвозмездного оказания образовательной услуги.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5.2.2. Соразмерного уменьшения стоимости оказанной образовательной услуги.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5.2.3. Возмещения понесенных ими расходов по устранению недостатков оказанной образовательной услуги своими силами или третьими лицами.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 xml:space="preserve">5.3. «РОДИТЕЛИ» вправе отказаться от исполнения договора и потребовать полного возмещения убытков, если в согласованный сторонами срок недостатки образовательной услуги не устранены «УНИВЕРСИТЕТОМ». «РОДИТЕЛИ» </w:t>
      </w:r>
      <w:proofErr w:type="gramStart"/>
      <w:r w:rsidRPr="00D922F4">
        <w:rPr>
          <w:rFonts w:eastAsiaTheme="minorHAnsi"/>
          <w:sz w:val="26"/>
          <w:szCs w:val="26"/>
          <w:lang w:eastAsia="en-US"/>
        </w:rPr>
        <w:t>и(</w:t>
      </w:r>
      <w:proofErr w:type="gramEnd"/>
      <w:r w:rsidRPr="00D922F4">
        <w:rPr>
          <w:rFonts w:eastAsiaTheme="minorHAnsi"/>
          <w:sz w:val="26"/>
          <w:szCs w:val="26"/>
          <w:lang w:eastAsia="en-US"/>
        </w:rPr>
        <w:t>или) «</w:t>
      </w:r>
      <w:r w:rsidR="00553B37" w:rsidRPr="00D922F4">
        <w:rPr>
          <w:rFonts w:eastAsiaTheme="minorHAnsi"/>
          <w:sz w:val="26"/>
          <w:szCs w:val="26"/>
          <w:lang w:eastAsia="en-US"/>
        </w:rPr>
        <w:t>СЛУШАТЕЛЬ</w:t>
      </w:r>
      <w:r w:rsidRPr="00D922F4">
        <w:rPr>
          <w:rFonts w:eastAsiaTheme="minorHAnsi"/>
          <w:sz w:val="26"/>
          <w:szCs w:val="26"/>
          <w:lang w:eastAsia="en-US"/>
        </w:rPr>
        <w:t>» также вправе отказаться от исполнения договора, если ими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 xml:space="preserve">5.4. Если «УНИВЕРСИТЕТ»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«РОДИТЕЛИ» </w:t>
      </w:r>
      <w:proofErr w:type="gramStart"/>
      <w:r w:rsidRPr="00D922F4">
        <w:rPr>
          <w:rFonts w:eastAsiaTheme="minorHAnsi"/>
          <w:sz w:val="26"/>
          <w:szCs w:val="26"/>
          <w:lang w:eastAsia="en-US"/>
        </w:rPr>
        <w:t>и(</w:t>
      </w:r>
      <w:proofErr w:type="gramEnd"/>
      <w:r w:rsidRPr="00D922F4">
        <w:rPr>
          <w:rFonts w:eastAsiaTheme="minorHAnsi"/>
          <w:sz w:val="26"/>
          <w:szCs w:val="26"/>
          <w:lang w:eastAsia="en-US"/>
        </w:rPr>
        <w:t>или) «</w:t>
      </w:r>
      <w:r w:rsidR="00553B37" w:rsidRPr="00D922F4">
        <w:rPr>
          <w:rFonts w:eastAsiaTheme="minorHAnsi"/>
          <w:sz w:val="26"/>
          <w:szCs w:val="26"/>
          <w:lang w:eastAsia="en-US"/>
        </w:rPr>
        <w:t>СЛУШАТЕЛЬ</w:t>
      </w:r>
      <w:r w:rsidRPr="00D922F4">
        <w:rPr>
          <w:rFonts w:eastAsiaTheme="minorHAnsi"/>
          <w:sz w:val="26"/>
          <w:szCs w:val="26"/>
          <w:lang w:eastAsia="en-US"/>
        </w:rPr>
        <w:t>» вправе по своему выбору: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lastRenderedPageBreak/>
        <w:t>5.4.1. Назначить «УНИВЕРСИТЕТУ» новый срок, в течение которого «УНИВЕРСИТЕТ» должен приступить к оказанию образовательной услуги и (или) закончить оказание образовательной услуги.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5.4.2. Поручить оказать образовательную услугу третьим лицам за разумную цену и потребовать от «УНИВЕРСИТЕТА» возмещения понесенных расходов.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5.4.3. Потребовать уменьшения стоимости образовательной услуги.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5.4.4. Расторгнуть договор.</w:t>
      </w:r>
    </w:p>
    <w:p w:rsidR="00AF319F" w:rsidRPr="00D922F4" w:rsidRDefault="00AF319F" w:rsidP="00D267CB">
      <w:pPr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67CB" w:rsidRPr="00D922F4" w:rsidRDefault="00D267CB" w:rsidP="00D267C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D922F4">
        <w:rPr>
          <w:rFonts w:eastAsiaTheme="minorHAnsi"/>
          <w:b/>
          <w:sz w:val="26"/>
          <w:szCs w:val="26"/>
          <w:lang w:eastAsia="en-US"/>
        </w:rPr>
        <w:t>VI. Срок действия договора</w:t>
      </w:r>
    </w:p>
    <w:p w:rsidR="00D267CB" w:rsidRPr="00D922F4" w:rsidRDefault="00D267CB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6DCF" w:rsidRPr="00D922F4" w:rsidRDefault="00D267CB" w:rsidP="000B61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922F4">
        <w:rPr>
          <w:rFonts w:eastAsiaTheme="minorHAnsi"/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319F" w:rsidRPr="00D922F4" w:rsidRDefault="00AF319F" w:rsidP="00D26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267CB" w:rsidRPr="00D922F4" w:rsidRDefault="00D267CB" w:rsidP="00D267C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D922F4">
        <w:rPr>
          <w:rFonts w:eastAsiaTheme="minorHAnsi"/>
          <w:b/>
          <w:sz w:val="26"/>
          <w:szCs w:val="26"/>
          <w:lang w:eastAsia="en-US"/>
        </w:rPr>
        <w:t>VII. Адреса и реквизиты сторон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7F3FDC" w:rsidRPr="00D922F4" w:rsidTr="00B921F6">
        <w:trPr>
          <w:trHeight w:val="3433"/>
        </w:trPr>
        <w:tc>
          <w:tcPr>
            <w:tcW w:w="5211" w:type="dxa"/>
          </w:tcPr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922F4">
              <w:rPr>
                <w:b/>
                <w:bCs/>
                <w:sz w:val="26"/>
                <w:szCs w:val="26"/>
              </w:rPr>
              <w:t>«</w:t>
            </w:r>
            <w:r w:rsidRPr="00D922F4">
              <w:rPr>
                <w:b/>
                <w:sz w:val="26"/>
                <w:szCs w:val="26"/>
              </w:rPr>
              <w:t>УНИВЕРСИТЕТ</w:t>
            </w:r>
            <w:r w:rsidRPr="00D922F4">
              <w:rPr>
                <w:b/>
                <w:bCs/>
                <w:sz w:val="26"/>
                <w:szCs w:val="26"/>
              </w:rPr>
              <w:t>»</w:t>
            </w:r>
          </w:p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 xml:space="preserve">ФГБОУ ВО КрасГМУ им. проф. В.Ф. Войно-Ясенецкого Минздрава России </w:t>
            </w:r>
          </w:p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22, г"/>
              </w:smartTagPr>
              <w:r w:rsidRPr="00D922F4">
                <w:rPr>
                  <w:sz w:val="26"/>
                  <w:szCs w:val="26"/>
                </w:rPr>
                <w:t>660022, г</w:t>
              </w:r>
            </w:smartTag>
            <w:r w:rsidRPr="00D922F4">
              <w:rPr>
                <w:sz w:val="26"/>
                <w:szCs w:val="26"/>
              </w:rPr>
              <w:t>. Красноярск, ул. Партизана Железняка, 1, тел. 8(391)220-13-95</w:t>
            </w:r>
          </w:p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ИНН 2465015109 КПП 246501001</w:t>
            </w:r>
          </w:p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 xml:space="preserve">УФК по Красноярскому краю (ФГБОУ ВО КрасГМУ им. проф. В.Ф. Войно-Ясенецкого Минздрава России </w:t>
            </w:r>
            <w:proofErr w:type="gramStart"/>
            <w:r w:rsidRPr="00D922F4">
              <w:rPr>
                <w:sz w:val="26"/>
                <w:szCs w:val="26"/>
              </w:rPr>
              <w:t>л</w:t>
            </w:r>
            <w:proofErr w:type="gramEnd"/>
            <w:r w:rsidRPr="00D922F4">
              <w:rPr>
                <w:sz w:val="26"/>
                <w:szCs w:val="26"/>
              </w:rPr>
              <w:t>/с 20196X90430)</w:t>
            </w:r>
          </w:p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922F4">
              <w:rPr>
                <w:sz w:val="26"/>
                <w:szCs w:val="26"/>
              </w:rPr>
              <w:t>р</w:t>
            </w:r>
            <w:proofErr w:type="gramEnd"/>
            <w:r w:rsidRPr="00D922F4">
              <w:rPr>
                <w:sz w:val="26"/>
                <w:szCs w:val="26"/>
              </w:rPr>
              <w:t>/</w:t>
            </w:r>
            <w:proofErr w:type="spellStart"/>
            <w:r w:rsidRPr="00D922F4">
              <w:rPr>
                <w:sz w:val="26"/>
                <w:szCs w:val="26"/>
              </w:rPr>
              <w:t>сч</w:t>
            </w:r>
            <w:proofErr w:type="spellEnd"/>
            <w:r w:rsidRPr="00D922F4">
              <w:rPr>
                <w:sz w:val="26"/>
                <w:szCs w:val="26"/>
              </w:rPr>
              <w:t>. 40501810950042001001 Отделение Красноярск г. Красноярск БИК 040407001</w:t>
            </w:r>
          </w:p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КБК 00000000000000000130 Оплата за образовательные услуги</w:t>
            </w:r>
          </w:p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Код ОКТМО 04701000</w:t>
            </w:r>
          </w:p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(Лицензия па осуществление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</w:t>
            </w:r>
          </w:p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3FDC" w:rsidRPr="00D922F4" w:rsidRDefault="007F3FDC" w:rsidP="00D922F4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И.о. ректора</w:t>
            </w:r>
          </w:p>
          <w:p w:rsidR="007F3FDC" w:rsidRPr="00D922F4" w:rsidRDefault="00D922F4" w:rsidP="00B921F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="007F3FDC" w:rsidRPr="00D922F4">
              <w:rPr>
                <w:sz w:val="26"/>
                <w:szCs w:val="26"/>
              </w:rPr>
              <w:t>_ А.В. Протопопов</w:t>
            </w:r>
          </w:p>
        </w:tc>
        <w:tc>
          <w:tcPr>
            <w:tcW w:w="5103" w:type="dxa"/>
          </w:tcPr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6"/>
                <w:szCs w:val="26"/>
              </w:rPr>
            </w:pPr>
            <w:r w:rsidRPr="00D922F4">
              <w:rPr>
                <w:b/>
                <w:bCs/>
                <w:sz w:val="26"/>
                <w:szCs w:val="26"/>
              </w:rPr>
              <w:t>«СЛУШАТЕЛЬ»</w:t>
            </w:r>
          </w:p>
          <w:p w:rsidR="007F3FDC" w:rsidRPr="00D922F4" w:rsidRDefault="007F3FDC" w:rsidP="00B921F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________</w:t>
            </w:r>
            <w:r w:rsidR="00D922F4">
              <w:rPr>
                <w:sz w:val="26"/>
                <w:szCs w:val="26"/>
              </w:rPr>
              <w:t>_____________________________</w:t>
            </w:r>
          </w:p>
          <w:p w:rsidR="007F3FDC" w:rsidRPr="00D922F4" w:rsidRDefault="007F3FDC" w:rsidP="00B921F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(фамилия, имя, отчество)</w:t>
            </w:r>
          </w:p>
          <w:p w:rsidR="007F3FDC" w:rsidRPr="00D922F4" w:rsidRDefault="007F3FDC" w:rsidP="00B921F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________</w:t>
            </w:r>
            <w:r w:rsidR="00D922F4">
              <w:rPr>
                <w:sz w:val="26"/>
                <w:szCs w:val="26"/>
              </w:rPr>
              <w:t>_____________________________</w:t>
            </w:r>
          </w:p>
          <w:p w:rsidR="007F3FDC" w:rsidRPr="00D922F4" w:rsidRDefault="007F3FDC" w:rsidP="00B921F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паспорт се</w:t>
            </w:r>
            <w:r w:rsidR="00D922F4">
              <w:rPr>
                <w:sz w:val="26"/>
                <w:szCs w:val="26"/>
              </w:rPr>
              <w:t>рии _____ номер _____________</w:t>
            </w:r>
          </w:p>
          <w:p w:rsidR="007F3FDC" w:rsidRPr="00D922F4" w:rsidRDefault="00D922F4" w:rsidP="00B921F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выдан</w:t>
            </w:r>
            <w:proofErr w:type="gramEnd"/>
            <w:r>
              <w:rPr>
                <w:sz w:val="26"/>
                <w:szCs w:val="26"/>
              </w:rPr>
              <w:t xml:space="preserve"> «_____»____</w:t>
            </w:r>
            <w:r w:rsidR="007F3FDC" w:rsidRPr="00D922F4">
              <w:rPr>
                <w:sz w:val="26"/>
                <w:szCs w:val="26"/>
              </w:rPr>
              <w:t>_______ _______ года</w:t>
            </w:r>
          </w:p>
          <w:p w:rsidR="007F3FDC" w:rsidRPr="00D922F4" w:rsidRDefault="007F3FDC" w:rsidP="00B921F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Место жите</w:t>
            </w:r>
            <w:r w:rsidR="00D922F4">
              <w:rPr>
                <w:sz w:val="26"/>
                <w:szCs w:val="26"/>
              </w:rPr>
              <w:t>льства: _______________________</w:t>
            </w:r>
            <w:r w:rsidRPr="00D922F4">
              <w:rPr>
                <w:sz w:val="26"/>
                <w:szCs w:val="26"/>
              </w:rPr>
              <w:t>_____</w:t>
            </w:r>
            <w:r w:rsidR="00D922F4">
              <w:rPr>
                <w:sz w:val="26"/>
                <w:szCs w:val="26"/>
              </w:rPr>
              <w:t>_____________</w:t>
            </w:r>
            <w:r w:rsidRPr="00D922F4">
              <w:rPr>
                <w:sz w:val="26"/>
                <w:szCs w:val="26"/>
              </w:rPr>
              <w:t>____</w:t>
            </w:r>
            <w:r w:rsidR="00D922F4">
              <w:rPr>
                <w:sz w:val="26"/>
                <w:szCs w:val="26"/>
              </w:rPr>
              <w:t>_____________________________</w:t>
            </w:r>
          </w:p>
          <w:p w:rsidR="007F3FDC" w:rsidRPr="00D922F4" w:rsidRDefault="007F3FDC" w:rsidP="00B921F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Телефон: ________________________________</w:t>
            </w:r>
          </w:p>
          <w:p w:rsidR="007F3FDC" w:rsidRPr="00D922F4" w:rsidRDefault="007F3FDC" w:rsidP="00B921F6">
            <w:pPr>
              <w:jc w:val="right"/>
              <w:rPr>
                <w:sz w:val="26"/>
                <w:szCs w:val="26"/>
              </w:rPr>
            </w:pPr>
          </w:p>
          <w:p w:rsidR="00D922F4" w:rsidRPr="00D922F4" w:rsidRDefault="00D922F4" w:rsidP="00D922F4">
            <w:pPr>
              <w:jc w:val="right"/>
              <w:rPr>
                <w:bCs/>
                <w:iCs/>
                <w:sz w:val="26"/>
                <w:szCs w:val="26"/>
              </w:rPr>
            </w:pPr>
            <w:r w:rsidRPr="00D922F4">
              <w:rPr>
                <w:bCs/>
                <w:iCs/>
                <w:sz w:val="26"/>
                <w:szCs w:val="26"/>
              </w:rPr>
              <w:t>__________________</w:t>
            </w:r>
          </w:p>
          <w:p w:rsidR="007F3FDC" w:rsidRPr="00D922F4" w:rsidRDefault="00D922F4" w:rsidP="00D922F4">
            <w:pPr>
              <w:rPr>
                <w:bCs/>
                <w:iCs/>
                <w:sz w:val="26"/>
                <w:szCs w:val="26"/>
              </w:rPr>
            </w:pPr>
            <w:r w:rsidRPr="00D922F4">
              <w:rPr>
                <w:bCs/>
                <w:iCs/>
                <w:sz w:val="26"/>
                <w:szCs w:val="26"/>
              </w:rPr>
              <w:t xml:space="preserve">                                              (подпись)</w:t>
            </w:r>
          </w:p>
          <w:p w:rsidR="007F3FDC" w:rsidRPr="00D922F4" w:rsidRDefault="007F3FDC" w:rsidP="00B921F6">
            <w:pPr>
              <w:rPr>
                <w:bCs/>
                <w:iCs/>
                <w:sz w:val="26"/>
                <w:szCs w:val="26"/>
              </w:rPr>
            </w:pPr>
          </w:p>
          <w:p w:rsidR="007F3FDC" w:rsidRPr="00D922F4" w:rsidRDefault="007F3FDC" w:rsidP="00B921F6">
            <w:pPr>
              <w:rPr>
                <w:bCs/>
                <w:iCs/>
                <w:sz w:val="26"/>
                <w:szCs w:val="26"/>
              </w:rPr>
            </w:pPr>
          </w:p>
          <w:p w:rsidR="007F3FDC" w:rsidRPr="00D922F4" w:rsidRDefault="007F3FDC" w:rsidP="00B921F6">
            <w:pPr>
              <w:rPr>
                <w:bCs/>
                <w:iCs/>
                <w:sz w:val="26"/>
                <w:szCs w:val="26"/>
              </w:rPr>
            </w:pPr>
          </w:p>
          <w:p w:rsidR="007F3FDC" w:rsidRPr="00D922F4" w:rsidRDefault="007F3FDC" w:rsidP="00B921F6">
            <w:pPr>
              <w:rPr>
                <w:bCs/>
                <w:iCs/>
                <w:sz w:val="26"/>
                <w:szCs w:val="26"/>
              </w:rPr>
            </w:pPr>
          </w:p>
          <w:p w:rsidR="007F3FDC" w:rsidRPr="00D922F4" w:rsidRDefault="007F3FDC" w:rsidP="00B921F6">
            <w:pPr>
              <w:jc w:val="center"/>
              <w:rPr>
                <w:sz w:val="26"/>
                <w:szCs w:val="26"/>
              </w:rPr>
            </w:pPr>
          </w:p>
        </w:tc>
      </w:tr>
      <w:tr w:rsidR="007F3FDC" w:rsidRPr="00D922F4" w:rsidTr="00B921F6">
        <w:trPr>
          <w:trHeight w:val="1870"/>
        </w:trPr>
        <w:tc>
          <w:tcPr>
            <w:tcW w:w="10314" w:type="dxa"/>
            <w:gridSpan w:val="2"/>
          </w:tcPr>
          <w:p w:rsidR="00D922F4" w:rsidRPr="00D922F4" w:rsidRDefault="00D922F4" w:rsidP="00B921F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922F4">
              <w:rPr>
                <w:b/>
                <w:bCs/>
                <w:sz w:val="26"/>
                <w:szCs w:val="26"/>
              </w:rPr>
              <w:t>«РОДИТЕЛИ»</w:t>
            </w:r>
          </w:p>
          <w:p w:rsidR="007F3FDC" w:rsidRPr="00D922F4" w:rsidRDefault="007F3FDC" w:rsidP="00B921F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___________________________________________________</w:t>
            </w:r>
            <w:r w:rsidR="00D922F4">
              <w:rPr>
                <w:sz w:val="26"/>
                <w:szCs w:val="26"/>
              </w:rPr>
              <w:t>__________________________</w:t>
            </w:r>
          </w:p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(фамилия, имя, отчество)</w:t>
            </w:r>
          </w:p>
          <w:p w:rsidR="007F3FDC" w:rsidRPr="00D922F4" w:rsidRDefault="007F3FDC" w:rsidP="00B921F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паспорт серии _____ номер _____</w:t>
            </w:r>
            <w:r w:rsidR="00D922F4">
              <w:rPr>
                <w:sz w:val="26"/>
                <w:szCs w:val="26"/>
              </w:rPr>
              <w:t>_________ выдан «____»__</w:t>
            </w:r>
            <w:r w:rsidRPr="00D922F4">
              <w:rPr>
                <w:sz w:val="26"/>
                <w:szCs w:val="26"/>
              </w:rPr>
              <w:t>___________ ________ года</w:t>
            </w:r>
          </w:p>
          <w:p w:rsidR="007F3FDC" w:rsidRPr="00D922F4" w:rsidRDefault="007F3FDC" w:rsidP="00B921F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___________________________________________________________________</w:t>
            </w:r>
            <w:r w:rsidR="00D922F4">
              <w:rPr>
                <w:sz w:val="26"/>
                <w:szCs w:val="26"/>
              </w:rPr>
              <w:t>__________</w:t>
            </w:r>
          </w:p>
          <w:p w:rsidR="007F3FDC" w:rsidRPr="00D922F4" w:rsidRDefault="007F3FDC" w:rsidP="00B921F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Место жительства: ___________________________________</w:t>
            </w:r>
            <w:r w:rsidR="00D922F4">
              <w:rPr>
                <w:sz w:val="26"/>
                <w:szCs w:val="26"/>
              </w:rPr>
              <w:t>_______</w:t>
            </w:r>
          </w:p>
          <w:p w:rsidR="007F3FDC" w:rsidRPr="00D922F4" w:rsidRDefault="007F3FDC" w:rsidP="00D922F4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6"/>
                <w:szCs w:val="26"/>
              </w:rPr>
            </w:pPr>
            <w:r w:rsidRPr="00D922F4">
              <w:rPr>
                <w:sz w:val="26"/>
                <w:szCs w:val="26"/>
              </w:rPr>
              <w:t>Телефон: ______________</w:t>
            </w:r>
            <w:r w:rsidR="00D922F4">
              <w:rPr>
                <w:sz w:val="26"/>
                <w:szCs w:val="26"/>
              </w:rPr>
              <w:t xml:space="preserve">                                      </w:t>
            </w:r>
            <w:r w:rsidRPr="00D922F4">
              <w:rPr>
                <w:sz w:val="26"/>
                <w:szCs w:val="26"/>
              </w:rPr>
              <w:t>_______________</w:t>
            </w:r>
            <w:r w:rsidRPr="00D922F4">
              <w:rPr>
                <w:bCs/>
                <w:iCs/>
                <w:sz w:val="26"/>
                <w:szCs w:val="26"/>
              </w:rPr>
              <w:t xml:space="preserve"> </w:t>
            </w:r>
            <w:r w:rsidR="00D922F4" w:rsidRPr="00D922F4">
              <w:rPr>
                <w:bCs/>
                <w:iCs/>
                <w:sz w:val="26"/>
                <w:szCs w:val="26"/>
              </w:rPr>
              <w:t>(подпись)</w:t>
            </w:r>
            <w:r w:rsidRPr="00D922F4">
              <w:rPr>
                <w:bCs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922F4">
              <w:rPr>
                <w:bCs/>
                <w:iCs/>
                <w:sz w:val="26"/>
                <w:szCs w:val="26"/>
              </w:rPr>
              <w:t xml:space="preserve">                            </w:t>
            </w:r>
          </w:p>
          <w:p w:rsidR="007F3FDC" w:rsidRPr="00D922F4" w:rsidRDefault="007F3FDC" w:rsidP="00B921F6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</w:p>
        </w:tc>
      </w:tr>
    </w:tbl>
    <w:p w:rsidR="00F16A3A" w:rsidRPr="00D922F4" w:rsidRDefault="00F16A3A" w:rsidP="00553B37">
      <w:pPr>
        <w:rPr>
          <w:b/>
          <w:sz w:val="26"/>
          <w:szCs w:val="26"/>
        </w:rPr>
      </w:pPr>
    </w:p>
    <w:sectPr w:rsidR="00F16A3A" w:rsidRPr="00D922F4" w:rsidSect="00EC42BF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3C"/>
    <w:rsid w:val="000047B4"/>
    <w:rsid w:val="000138C8"/>
    <w:rsid w:val="000153DF"/>
    <w:rsid w:val="0002040B"/>
    <w:rsid w:val="00046819"/>
    <w:rsid w:val="00053A3D"/>
    <w:rsid w:val="00061E63"/>
    <w:rsid w:val="00087896"/>
    <w:rsid w:val="00093A4F"/>
    <w:rsid w:val="0009630D"/>
    <w:rsid w:val="000A51DF"/>
    <w:rsid w:val="000B6142"/>
    <w:rsid w:val="000D20AA"/>
    <w:rsid w:val="000D5546"/>
    <w:rsid w:val="000E5084"/>
    <w:rsid w:val="000F0D7A"/>
    <w:rsid w:val="0010627A"/>
    <w:rsid w:val="00125688"/>
    <w:rsid w:val="0013385B"/>
    <w:rsid w:val="0013525B"/>
    <w:rsid w:val="00142F50"/>
    <w:rsid w:val="0016233A"/>
    <w:rsid w:val="00170D7A"/>
    <w:rsid w:val="0017151A"/>
    <w:rsid w:val="00177564"/>
    <w:rsid w:val="00182DD7"/>
    <w:rsid w:val="00193A6E"/>
    <w:rsid w:val="001B3F01"/>
    <w:rsid w:val="001B5175"/>
    <w:rsid w:val="001C7180"/>
    <w:rsid w:val="001D270E"/>
    <w:rsid w:val="001D5058"/>
    <w:rsid w:val="001D574E"/>
    <w:rsid w:val="001E3700"/>
    <w:rsid w:val="001F0821"/>
    <w:rsid w:val="00204C3E"/>
    <w:rsid w:val="00206841"/>
    <w:rsid w:val="002101C8"/>
    <w:rsid w:val="002518AD"/>
    <w:rsid w:val="00261DA4"/>
    <w:rsid w:val="002758F2"/>
    <w:rsid w:val="00286B1D"/>
    <w:rsid w:val="002A263C"/>
    <w:rsid w:val="002D2741"/>
    <w:rsid w:val="002D7514"/>
    <w:rsid w:val="002E2BC0"/>
    <w:rsid w:val="002E3FE3"/>
    <w:rsid w:val="00302C01"/>
    <w:rsid w:val="00305E75"/>
    <w:rsid w:val="00313C1D"/>
    <w:rsid w:val="0032192D"/>
    <w:rsid w:val="00322C53"/>
    <w:rsid w:val="0032418E"/>
    <w:rsid w:val="00327814"/>
    <w:rsid w:val="00333D85"/>
    <w:rsid w:val="00351C63"/>
    <w:rsid w:val="0036222F"/>
    <w:rsid w:val="00376534"/>
    <w:rsid w:val="00394C84"/>
    <w:rsid w:val="003A0C98"/>
    <w:rsid w:val="003C70DE"/>
    <w:rsid w:val="003D21C8"/>
    <w:rsid w:val="003D56EA"/>
    <w:rsid w:val="003E3B86"/>
    <w:rsid w:val="003E623B"/>
    <w:rsid w:val="003F1FA9"/>
    <w:rsid w:val="003F56BD"/>
    <w:rsid w:val="003F7652"/>
    <w:rsid w:val="00405CAE"/>
    <w:rsid w:val="00415069"/>
    <w:rsid w:val="00427293"/>
    <w:rsid w:val="00442251"/>
    <w:rsid w:val="00447443"/>
    <w:rsid w:val="00450817"/>
    <w:rsid w:val="004876B3"/>
    <w:rsid w:val="004E35C6"/>
    <w:rsid w:val="004E3BFB"/>
    <w:rsid w:val="004E630E"/>
    <w:rsid w:val="004E6738"/>
    <w:rsid w:val="00505685"/>
    <w:rsid w:val="00510E4C"/>
    <w:rsid w:val="00542BE8"/>
    <w:rsid w:val="00553B37"/>
    <w:rsid w:val="00575D97"/>
    <w:rsid w:val="00587466"/>
    <w:rsid w:val="0059185C"/>
    <w:rsid w:val="005C4ED6"/>
    <w:rsid w:val="005D7965"/>
    <w:rsid w:val="005F2ABD"/>
    <w:rsid w:val="005F3C83"/>
    <w:rsid w:val="005F4F74"/>
    <w:rsid w:val="00606BC0"/>
    <w:rsid w:val="006229E1"/>
    <w:rsid w:val="0064736C"/>
    <w:rsid w:val="00674397"/>
    <w:rsid w:val="00676C33"/>
    <w:rsid w:val="006B10EC"/>
    <w:rsid w:val="006B5D82"/>
    <w:rsid w:val="006C2FD7"/>
    <w:rsid w:val="0071632A"/>
    <w:rsid w:val="00746492"/>
    <w:rsid w:val="007651E2"/>
    <w:rsid w:val="007845FB"/>
    <w:rsid w:val="007912BD"/>
    <w:rsid w:val="00794E71"/>
    <w:rsid w:val="00795F53"/>
    <w:rsid w:val="007A27B3"/>
    <w:rsid w:val="007A2B94"/>
    <w:rsid w:val="007A362B"/>
    <w:rsid w:val="007D120A"/>
    <w:rsid w:val="007D65AC"/>
    <w:rsid w:val="007D7253"/>
    <w:rsid w:val="007E244D"/>
    <w:rsid w:val="007E3472"/>
    <w:rsid w:val="007E5649"/>
    <w:rsid w:val="007F3FDC"/>
    <w:rsid w:val="00801A8C"/>
    <w:rsid w:val="00807713"/>
    <w:rsid w:val="00853432"/>
    <w:rsid w:val="00862974"/>
    <w:rsid w:val="008711A1"/>
    <w:rsid w:val="0088215C"/>
    <w:rsid w:val="00887466"/>
    <w:rsid w:val="00890FC3"/>
    <w:rsid w:val="00893967"/>
    <w:rsid w:val="008C7FAA"/>
    <w:rsid w:val="008D7D36"/>
    <w:rsid w:val="009010B2"/>
    <w:rsid w:val="00907C0C"/>
    <w:rsid w:val="00914E11"/>
    <w:rsid w:val="00921C67"/>
    <w:rsid w:val="009226DE"/>
    <w:rsid w:val="00925681"/>
    <w:rsid w:val="00933E0D"/>
    <w:rsid w:val="0093696C"/>
    <w:rsid w:val="0093779C"/>
    <w:rsid w:val="00950D2D"/>
    <w:rsid w:val="009604DF"/>
    <w:rsid w:val="0096120F"/>
    <w:rsid w:val="00966ED0"/>
    <w:rsid w:val="00986DCF"/>
    <w:rsid w:val="009B285B"/>
    <w:rsid w:val="009B5E4A"/>
    <w:rsid w:val="009C7531"/>
    <w:rsid w:val="009D6C64"/>
    <w:rsid w:val="009E3487"/>
    <w:rsid w:val="00A13723"/>
    <w:rsid w:val="00A35165"/>
    <w:rsid w:val="00A45CC5"/>
    <w:rsid w:val="00A4613E"/>
    <w:rsid w:val="00A52C1B"/>
    <w:rsid w:val="00A62312"/>
    <w:rsid w:val="00A83DBD"/>
    <w:rsid w:val="00AA2BCE"/>
    <w:rsid w:val="00AC7F2A"/>
    <w:rsid w:val="00AF02BE"/>
    <w:rsid w:val="00AF0A16"/>
    <w:rsid w:val="00AF319F"/>
    <w:rsid w:val="00AF59E9"/>
    <w:rsid w:val="00B00C28"/>
    <w:rsid w:val="00B0767F"/>
    <w:rsid w:val="00B079C4"/>
    <w:rsid w:val="00B12DD0"/>
    <w:rsid w:val="00B204B9"/>
    <w:rsid w:val="00B25AD9"/>
    <w:rsid w:val="00B3458E"/>
    <w:rsid w:val="00B50784"/>
    <w:rsid w:val="00B6239C"/>
    <w:rsid w:val="00B71927"/>
    <w:rsid w:val="00B75AE5"/>
    <w:rsid w:val="00BD3B89"/>
    <w:rsid w:val="00C01BB7"/>
    <w:rsid w:val="00C04F2A"/>
    <w:rsid w:val="00C278E7"/>
    <w:rsid w:val="00C45451"/>
    <w:rsid w:val="00C56033"/>
    <w:rsid w:val="00C83ACB"/>
    <w:rsid w:val="00C83E3B"/>
    <w:rsid w:val="00CA0B64"/>
    <w:rsid w:val="00CB7612"/>
    <w:rsid w:val="00CD2C42"/>
    <w:rsid w:val="00CD75E1"/>
    <w:rsid w:val="00CF0AF8"/>
    <w:rsid w:val="00CF2535"/>
    <w:rsid w:val="00D134CB"/>
    <w:rsid w:val="00D22E3F"/>
    <w:rsid w:val="00D267CB"/>
    <w:rsid w:val="00D34E39"/>
    <w:rsid w:val="00D57384"/>
    <w:rsid w:val="00D922F4"/>
    <w:rsid w:val="00DA2CA4"/>
    <w:rsid w:val="00DB499F"/>
    <w:rsid w:val="00DC08EC"/>
    <w:rsid w:val="00DE12F9"/>
    <w:rsid w:val="00DF2AB5"/>
    <w:rsid w:val="00DF4FFE"/>
    <w:rsid w:val="00E35725"/>
    <w:rsid w:val="00E56F34"/>
    <w:rsid w:val="00E747D9"/>
    <w:rsid w:val="00E90617"/>
    <w:rsid w:val="00E943B1"/>
    <w:rsid w:val="00E95CA0"/>
    <w:rsid w:val="00EA01AA"/>
    <w:rsid w:val="00EA0BEB"/>
    <w:rsid w:val="00EA393F"/>
    <w:rsid w:val="00EB2638"/>
    <w:rsid w:val="00EC42BF"/>
    <w:rsid w:val="00ED003E"/>
    <w:rsid w:val="00EE117B"/>
    <w:rsid w:val="00EF536E"/>
    <w:rsid w:val="00F00DB7"/>
    <w:rsid w:val="00F068BC"/>
    <w:rsid w:val="00F11706"/>
    <w:rsid w:val="00F16A3A"/>
    <w:rsid w:val="00F176AF"/>
    <w:rsid w:val="00F22BE7"/>
    <w:rsid w:val="00F349E2"/>
    <w:rsid w:val="00F45FD2"/>
    <w:rsid w:val="00F47996"/>
    <w:rsid w:val="00F501F9"/>
    <w:rsid w:val="00F63516"/>
    <w:rsid w:val="00F873E0"/>
    <w:rsid w:val="00FA4311"/>
    <w:rsid w:val="00FA6568"/>
    <w:rsid w:val="00FD6782"/>
    <w:rsid w:val="00FF11E3"/>
    <w:rsid w:val="00FF5C6C"/>
    <w:rsid w:val="00FF6682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3C"/>
  </w:style>
  <w:style w:type="paragraph" w:styleId="2">
    <w:name w:val="heading 2"/>
    <w:basedOn w:val="a"/>
    <w:next w:val="a"/>
    <w:qFormat/>
    <w:rsid w:val="002A263C"/>
    <w:pPr>
      <w:keepNext/>
      <w:tabs>
        <w:tab w:val="left" w:pos="6521"/>
      </w:tabs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2A263C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A263C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263C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2A263C"/>
    <w:pPr>
      <w:jc w:val="both"/>
    </w:pPr>
    <w:rPr>
      <w:sz w:val="24"/>
    </w:rPr>
  </w:style>
  <w:style w:type="paragraph" w:customStyle="1" w:styleId="ConsNormal">
    <w:name w:val="ConsNormal"/>
    <w:rsid w:val="002A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A27B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59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F59E9"/>
  </w:style>
  <w:style w:type="paragraph" w:styleId="30">
    <w:name w:val="Body Text Indent 3"/>
    <w:basedOn w:val="a"/>
    <w:link w:val="31"/>
    <w:rsid w:val="00AF59E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F59E9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A83DBD"/>
    <w:rPr>
      <w:b/>
      <w:sz w:val="24"/>
    </w:rPr>
  </w:style>
  <w:style w:type="character" w:styleId="aa">
    <w:name w:val="Emphasis"/>
    <w:basedOn w:val="a0"/>
    <w:qFormat/>
    <w:rsid w:val="001D270E"/>
    <w:rPr>
      <w:i/>
      <w:iCs/>
    </w:rPr>
  </w:style>
  <w:style w:type="paragraph" w:customStyle="1" w:styleId="ConsPlusNormal">
    <w:name w:val="ConsPlusNormal"/>
    <w:rsid w:val="00CF253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CF253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b">
    <w:name w:val="annotation reference"/>
    <w:basedOn w:val="a0"/>
    <w:rsid w:val="000F0D7A"/>
    <w:rPr>
      <w:sz w:val="16"/>
      <w:szCs w:val="16"/>
    </w:rPr>
  </w:style>
  <w:style w:type="paragraph" w:styleId="ac">
    <w:name w:val="annotation text"/>
    <w:basedOn w:val="a"/>
    <w:link w:val="ad"/>
    <w:rsid w:val="000F0D7A"/>
  </w:style>
  <w:style w:type="character" w:customStyle="1" w:styleId="ad">
    <w:name w:val="Текст примечания Знак"/>
    <w:basedOn w:val="a0"/>
    <w:link w:val="ac"/>
    <w:rsid w:val="000F0D7A"/>
  </w:style>
  <w:style w:type="paragraph" w:styleId="ae">
    <w:name w:val="annotation subject"/>
    <w:basedOn w:val="ac"/>
    <w:next w:val="ac"/>
    <w:link w:val="af"/>
    <w:rsid w:val="000F0D7A"/>
    <w:rPr>
      <w:b/>
      <w:bCs/>
    </w:rPr>
  </w:style>
  <w:style w:type="character" w:customStyle="1" w:styleId="af">
    <w:name w:val="Тема примечания Знак"/>
    <w:basedOn w:val="ad"/>
    <w:link w:val="ae"/>
    <w:rsid w:val="000F0D7A"/>
    <w:rPr>
      <w:b/>
      <w:bCs/>
    </w:rPr>
  </w:style>
  <w:style w:type="character" w:customStyle="1" w:styleId="a6">
    <w:name w:val="Основной текст Знак"/>
    <w:basedOn w:val="a0"/>
    <w:link w:val="a5"/>
    <w:rsid w:val="00F349E2"/>
    <w:rPr>
      <w:sz w:val="24"/>
    </w:rPr>
  </w:style>
  <w:style w:type="character" w:styleId="af0">
    <w:name w:val="Hyperlink"/>
    <w:basedOn w:val="a0"/>
    <w:rsid w:val="00CF0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3C"/>
  </w:style>
  <w:style w:type="paragraph" w:styleId="2">
    <w:name w:val="heading 2"/>
    <w:basedOn w:val="a"/>
    <w:next w:val="a"/>
    <w:qFormat/>
    <w:rsid w:val="002A263C"/>
    <w:pPr>
      <w:keepNext/>
      <w:tabs>
        <w:tab w:val="left" w:pos="6521"/>
      </w:tabs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2A263C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A263C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263C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2A263C"/>
    <w:pPr>
      <w:jc w:val="both"/>
    </w:pPr>
    <w:rPr>
      <w:sz w:val="24"/>
    </w:rPr>
  </w:style>
  <w:style w:type="paragraph" w:customStyle="1" w:styleId="ConsNormal">
    <w:name w:val="ConsNormal"/>
    <w:rsid w:val="002A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A27B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59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F59E9"/>
  </w:style>
  <w:style w:type="paragraph" w:styleId="30">
    <w:name w:val="Body Text Indent 3"/>
    <w:basedOn w:val="a"/>
    <w:link w:val="31"/>
    <w:rsid w:val="00AF59E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F59E9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A83DBD"/>
    <w:rPr>
      <w:b/>
      <w:sz w:val="24"/>
    </w:rPr>
  </w:style>
  <w:style w:type="character" w:styleId="aa">
    <w:name w:val="Emphasis"/>
    <w:basedOn w:val="a0"/>
    <w:qFormat/>
    <w:rsid w:val="001D270E"/>
    <w:rPr>
      <w:i/>
      <w:iCs/>
    </w:rPr>
  </w:style>
  <w:style w:type="paragraph" w:customStyle="1" w:styleId="ConsPlusNormal">
    <w:name w:val="ConsPlusNormal"/>
    <w:rsid w:val="00CF253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CF253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b">
    <w:name w:val="annotation reference"/>
    <w:basedOn w:val="a0"/>
    <w:rsid w:val="000F0D7A"/>
    <w:rPr>
      <w:sz w:val="16"/>
      <w:szCs w:val="16"/>
    </w:rPr>
  </w:style>
  <w:style w:type="paragraph" w:styleId="ac">
    <w:name w:val="annotation text"/>
    <w:basedOn w:val="a"/>
    <w:link w:val="ad"/>
    <w:rsid w:val="000F0D7A"/>
  </w:style>
  <w:style w:type="character" w:customStyle="1" w:styleId="ad">
    <w:name w:val="Текст примечания Знак"/>
    <w:basedOn w:val="a0"/>
    <w:link w:val="ac"/>
    <w:rsid w:val="000F0D7A"/>
  </w:style>
  <w:style w:type="paragraph" w:styleId="ae">
    <w:name w:val="annotation subject"/>
    <w:basedOn w:val="ac"/>
    <w:next w:val="ac"/>
    <w:link w:val="af"/>
    <w:rsid w:val="000F0D7A"/>
    <w:rPr>
      <w:b/>
      <w:bCs/>
    </w:rPr>
  </w:style>
  <w:style w:type="character" w:customStyle="1" w:styleId="af">
    <w:name w:val="Тема примечания Знак"/>
    <w:basedOn w:val="ad"/>
    <w:link w:val="ae"/>
    <w:rsid w:val="000F0D7A"/>
    <w:rPr>
      <w:b/>
      <w:bCs/>
    </w:rPr>
  </w:style>
  <w:style w:type="character" w:customStyle="1" w:styleId="a6">
    <w:name w:val="Основной текст Знак"/>
    <w:basedOn w:val="a0"/>
    <w:link w:val="a5"/>
    <w:rsid w:val="00F349E2"/>
    <w:rPr>
      <w:sz w:val="24"/>
    </w:rPr>
  </w:style>
  <w:style w:type="character" w:styleId="af0">
    <w:name w:val="Hyperlink"/>
    <w:basedOn w:val="a0"/>
    <w:rsid w:val="00CF0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E349-7746-4302-B677-D2E5A2A9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1094</Words>
  <Characters>9330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kgma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elst</dc:creator>
  <cp:lastModifiedBy>Соколовская Марина Владимировна</cp:lastModifiedBy>
  <cp:revision>7</cp:revision>
  <cp:lastPrinted>2020-02-03T06:59:00Z</cp:lastPrinted>
  <dcterms:created xsi:type="dcterms:W3CDTF">2019-02-25T02:17:00Z</dcterms:created>
  <dcterms:modified xsi:type="dcterms:W3CDTF">2020-02-03T07:06:00Z</dcterms:modified>
</cp:coreProperties>
</file>