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11" w:rsidRDefault="009F7211" w:rsidP="009F72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211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государственный медицинский университет  </w:t>
      </w:r>
    </w:p>
    <w:p w:rsidR="009F7211" w:rsidRPr="009F7211" w:rsidRDefault="009F7211" w:rsidP="009F72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211">
        <w:rPr>
          <w:rFonts w:ascii="Times New Roman" w:eastAsia="Times New Roman" w:hAnsi="Times New Roman" w:cs="Times New Roman"/>
          <w:sz w:val="28"/>
          <w:szCs w:val="28"/>
        </w:rPr>
        <w:t xml:space="preserve">им. проф. В.Ф. </w:t>
      </w:r>
      <w:proofErr w:type="spellStart"/>
      <w:r w:rsidRPr="009F7211">
        <w:rPr>
          <w:rFonts w:ascii="Times New Roman" w:eastAsia="Times New Roman" w:hAnsi="Times New Roman" w:cs="Times New Roman"/>
          <w:sz w:val="28"/>
          <w:szCs w:val="28"/>
        </w:rPr>
        <w:t>Войно-Ясенецкого</w:t>
      </w:r>
      <w:proofErr w:type="spellEnd"/>
    </w:p>
    <w:p w:rsidR="009F7211" w:rsidRPr="009F7211" w:rsidRDefault="009F7211" w:rsidP="009F72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211" w:rsidRDefault="009F7211" w:rsidP="009F72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21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9F7211" w:rsidRPr="003064AC" w:rsidRDefault="009F7211" w:rsidP="009F7211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F72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64A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ДИСЦИПЛИНА: ЛАТИНСКИЙ ЯЗЫК</w:t>
      </w:r>
    </w:p>
    <w:p w:rsidR="009F7211" w:rsidRPr="003064AC" w:rsidRDefault="009F7211" w:rsidP="009F7211">
      <w:pPr>
        <w:tabs>
          <w:tab w:val="left" w:pos="1450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7211" w:rsidRPr="003064AC" w:rsidRDefault="009F7211" w:rsidP="009F7211">
      <w:pPr>
        <w:tabs>
          <w:tab w:val="left" w:pos="1450"/>
        </w:tabs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064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ТЕМА</w:t>
      </w:r>
      <w:r w:rsidR="003064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</w:t>
      </w:r>
      <w:r w:rsidRPr="003064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: УДАРЕНИЕ </w:t>
      </w:r>
    </w:p>
    <w:p w:rsidR="009F7211" w:rsidRDefault="00C41799" w:rsidP="009F72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211">
        <w:rPr>
          <w:rFonts w:ascii="Times New Roman" w:hAnsi="Times New Roman" w:cs="Times New Roman"/>
          <w:sz w:val="28"/>
          <w:szCs w:val="28"/>
        </w:rPr>
        <w:t xml:space="preserve">Ударение в латинском языке </w:t>
      </w:r>
      <w:proofErr w:type="gramStart"/>
      <w:r w:rsidRPr="009F7211">
        <w:rPr>
          <w:rFonts w:ascii="Times New Roman" w:hAnsi="Times New Roman" w:cs="Times New Roman"/>
          <w:sz w:val="28"/>
          <w:szCs w:val="28"/>
        </w:rPr>
        <w:t>могло</w:t>
      </w:r>
      <w:proofErr w:type="gramEnd"/>
      <w:r w:rsidRPr="009F7211">
        <w:rPr>
          <w:rFonts w:ascii="Times New Roman" w:hAnsi="Times New Roman" w:cs="Times New Roman"/>
          <w:sz w:val="28"/>
          <w:szCs w:val="28"/>
        </w:rPr>
        <w:t xml:space="preserve"> пада</w:t>
      </w:r>
      <w:r w:rsidR="003064AC">
        <w:rPr>
          <w:rFonts w:ascii="Times New Roman" w:hAnsi="Times New Roman" w:cs="Times New Roman"/>
          <w:sz w:val="28"/>
          <w:szCs w:val="28"/>
        </w:rPr>
        <w:t xml:space="preserve">ет </w:t>
      </w:r>
      <w:r w:rsidRPr="009F7211">
        <w:rPr>
          <w:rFonts w:ascii="Times New Roman" w:hAnsi="Times New Roman" w:cs="Times New Roman"/>
          <w:sz w:val="28"/>
          <w:szCs w:val="28"/>
        </w:rPr>
        <w:t xml:space="preserve"> либо на второй, либо на третий слог </w:t>
      </w:r>
      <w:r w:rsidRPr="003064AC">
        <w:rPr>
          <w:rFonts w:ascii="Times New Roman" w:hAnsi="Times New Roman" w:cs="Times New Roman"/>
          <w:i/>
          <w:sz w:val="28"/>
          <w:szCs w:val="28"/>
        </w:rPr>
        <w:t>от конца</w:t>
      </w:r>
      <w:r w:rsidRPr="009F7211">
        <w:rPr>
          <w:rFonts w:ascii="Times New Roman" w:hAnsi="Times New Roman" w:cs="Times New Roman"/>
          <w:sz w:val="28"/>
          <w:szCs w:val="28"/>
        </w:rPr>
        <w:t>; место ударения завис</w:t>
      </w:r>
      <w:r w:rsidR="003064AC">
        <w:rPr>
          <w:rFonts w:ascii="Times New Roman" w:hAnsi="Times New Roman" w:cs="Times New Roman"/>
          <w:sz w:val="28"/>
          <w:szCs w:val="28"/>
        </w:rPr>
        <w:t>ит</w:t>
      </w:r>
      <w:r w:rsidRPr="009F7211">
        <w:rPr>
          <w:rFonts w:ascii="Times New Roman" w:hAnsi="Times New Roman" w:cs="Times New Roman"/>
          <w:sz w:val="28"/>
          <w:szCs w:val="28"/>
        </w:rPr>
        <w:t xml:space="preserve"> от долготы слога. </w:t>
      </w:r>
    </w:p>
    <w:p w:rsidR="009F7211" w:rsidRDefault="00C41799" w:rsidP="009F72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211">
        <w:rPr>
          <w:rFonts w:ascii="Times New Roman" w:hAnsi="Times New Roman" w:cs="Times New Roman"/>
          <w:sz w:val="28"/>
          <w:szCs w:val="28"/>
        </w:rPr>
        <w:t>Если второй слог от конца долги</w:t>
      </w:r>
      <w:r w:rsidR="00D8761E">
        <w:rPr>
          <w:rFonts w:ascii="Times New Roman" w:hAnsi="Times New Roman" w:cs="Times New Roman"/>
          <w:sz w:val="28"/>
          <w:szCs w:val="28"/>
        </w:rPr>
        <w:t>й</w:t>
      </w:r>
      <w:r w:rsidRPr="009F7211">
        <w:rPr>
          <w:rFonts w:ascii="Times New Roman" w:hAnsi="Times New Roman" w:cs="Times New Roman"/>
          <w:sz w:val="28"/>
          <w:szCs w:val="28"/>
        </w:rPr>
        <w:t>, то ударение пада</w:t>
      </w:r>
      <w:r w:rsidR="00D8761E">
        <w:rPr>
          <w:rFonts w:ascii="Times New Roman" w:hAnsi="Times New Roman" w:cs="Times New Roman"/>
          <w:sz w:val="28"/>
          <w:szCs w:val="28"/>
        </w:rPr>
        <w:t>ет</w:t>
      </w:r>
      <w:r w:rsidRPr="009F7211">
        <w:rPr>
          <w:rFonts w:ascii="Times New Roman" w:hAnsi="Times New Roman" w:cs="Times New Roman"/>
          <w:sz w:val="28"/>
          <w:szCs w:val="28"/>
        </w:rPr>
        <w:t xml:space="preserve"> на него: </w:t>
      </w:r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Pr="009F721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di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>-</w:t>
      </w:r>
      <w:r w:rsidRPr="009F721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u w:val="single"/>
        </w:rPr>
        <w:t>ī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na</w:t>
      </w:r>
      <w:proofErr w:type="spellEnd"/>
      <w:r w:rsidRPr="009F7211">
        <w:rPr>
          <w:rFonts w:ascii="Times New Roman" w:hAnsi="Times New Roman" w:cs="Times New Roman"/>
          <w:sz w:val="28"/>
          <w:szCs w:val="28"/>
        </w:rPr>
        <w:t xml:space="preserve"> «медицина». </w:t>
      </w:r>
    </w:p>
    <w:p w:rsidR="009F7211" w:rsidRDefault="00C41799" w:rsidP="009F72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211">
        <w:rPr>
          <w:rFonts w:ascii="Times New Roman" w:hAnsi="Times New Roman" w:cs="Times New Roman"/>
          <w:sz w:val="28"/>
          <w:szCs w:val="28"/>
        </w:rPr>
        <w:t xml:space="preserve">Если второй слог от конца </w:t>
      </w:r>
      <w:bookmarkStart w:id="0" w:name="_Hlk510441847"/>
      <w:r w:rsidRPr="009F7211">
        <w:rPr>
          <w:rFonts w:ascii="Times New Roman" w:hAnsi="Times New Roman" w:cs="Times New Roman"/>
          <w:sz w:val="28"/>
          <w:szCs w:val="28"/>
        </w:rPr>
        <w:t>кратки</w:t>
      </w:r>
      <w:bookmarkEnd w:id="0"/>
      <w:r w:rsidR="00D8761E">
        <w:rPr>
          <w:rFonts w:ascii="Times New Roman" w:hAnsi="Times New Roman" w:cs="Times New Roman"/>
          <w:sz w:val="28"/>
          <w:szCs w:val="28"/>
        </w:rPr>
        <w:t>й</w:t>
      </w:r>
      <w:r w:rsidRPr="009F7211">
        <w:rPr>
          <w:rFonts w:ascii="Times New Roman" w:hAnsi="Times New Roman" w:cs="Times New Roman"/>
          <w:sz w:val="28"/>
          <w:szCs w:val="28"/>
        </w:rPr>
        <w:t>, то ударение переноси</w:t>
      </w:r>
      <w:r w:rsidR="00D8761E">
        <w:rPr>
          <w:rFonts w:ascii="Times New Roman" w:hAnsi="Times New Roman" w:cs="Times New Roman"/>
          <w:sz w:val="28"/>
          <w:szCs w:val="28"/>
        </w:rPr>
        <w:t>тся</w:t>
      </w:r>
      <w:r w:rsidRPr="009F7211">
        <w:rPr>
          <w:rFonts w:ascii="Times New Roman" w:hAnsi="Times New Roman" w:cs="Times New Roman"/>
          <w:sz w:val="28"/>
          <w:szCs w:val="28"/>
        </w:rPr>
        <w:t xml:space="preserve"> на третий слог от конца: </w:t>
      </w:r>
      <w:r w:rsidRPr="009F721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u w:val="single"/>
        </w:rPr>
        <w:t>é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>-</w:t>
      </w:r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</w:rPr>
        <w:t>ĭ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cus</w:t>
      </w:r>
      <w:proofErr w:type="spellEnd"/>
      <w:r w:rsidRPr="009F7211">
        <w:rPr>
          <w:rFonts w:ascii="Times New Roman" w:hAnsi="Times New Roman" w:cs="Times New Roman"/>
          <w:sz w:val="28"/>
          <w:szCs w:val="28"/>
        </w:rPr>
        <w:t xml:space="preserve"> «врач». </w:t>
      </w:r>
    </w:p>
    <w:p w:rsidR="00C41799" w:rsidRDefault="00C41799" w:rsidP="009F72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211">
        <w:rPr>
          <w:rFonts w:ascii="Times New Roman" w:hAnsi="Times New Roman" w:cs="Times New Roman"/>
          <w:sz w:val="28"/>
          <w:szCs w:val="28"/>
        </w:rPr>
        <w:t>В двусложных словах ударение всегда стави</w:t>
      </w:r>
      <w:r w:rsidR="003064AC">
        <w:rPr>
          <w:rFonts w:ascii="Times New Roman" w:hAnsi="Times New Roman" w:cs="Times New Roman"/>
          <w:sz w:val="28"/>
          <w:szCs w:val="28"/>
        </w:rPr>
        <w:t>тся</w:t>
      </w:r>
      <w:r w:rsidRPr="009F7211">
        <w:rPr>
          <w:rFonts w:ascii="Times New Roman" w:hAnsi="Times New Roman" w:cs="Times New Roman"/>
          <w:sz w:val="28"/>
          <w:szCs w:val="28"/>
        </w:rPr>
        <w:t xml:space="preserve"> на второй слог от конца: </w:t>
      </w:r>
      <w:r w:rsidRPr="009F721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u w:val="single"/>
        </w:rPr>
        <w:t>í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>-</w:t>
      </w:r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9F7211">
        <w:rPr>
          <w:rFonts w:ascii="Times New Roman" w:hAnsi="Times New Roman" w:cs="Times New Roman"/>
          <w:sz w:val="28"/>
          <w:szCs w:val="28"/>
        </w:rPr>
        <w:t>«быстро».</w:t>
      </w:r>
    </w:p>
    <w:p w:rsidR="003064AC" w:rsidRDefault="003064AC" w:rsidP="009F72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799" w:rsidRPr="003064AC" w:rsidRDefault="00C41799" w:rsidP="009F721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064AC">
        <w:rPr>
          <w:rFonts w:ascii="Times New Roman" w:hAnsi="Times New Roman" w:cs="Times New Roman"/>
          <w:b/>
          <w:color w:val="C00000"/>
          <w:sz w:val="28"/>
          <w:szCs w:val="28"/>
        </w:rPr>
        <w:t>Слог является долгим и ударным</w:t>
      </w:r>
      <w:r w:rsidRPr="003064AC">
        <w:rPr>
          <w:rFonts w:ascii="Times New Roman" w:hAnsi="Times New Roman" w:cs="Times New Roman"/>
          <w:color w:val="C00000"/>
          <w:sz w:val="28"/>
          <w:szCs w:val="28"/>
        </w:rPr>
        <w:t>, если:</w:t>
      </w:r>
    </w:p>
    <w:p w:rsidR="00C41799" w:rsidRPr="003064AC" w:rsidRDefault="00C41799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 xml:space="preserve">1) слог является закрытым, то есть заканчивается на согласную: </w:t>
      </w:r>
      <w:r w:rsidRPr="003064AC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Pr="003064AC">
        <w:rPr>
          <w:rFonts w:ascii="Times New Roman" w:hAnsi="Times New Roman" w:cs="Times New Roman"/>
          <w:i/>
          <w:sz w:val="28"/>
          <w:szCs w:val="28"/>
        </w:rPr>
        <w:t>-</w:t>
      </w:r>
      <w:r w:rsidRPr="003064AC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spellStart"/>
      <w:r w:rsidRPr="003064AC">
        <w:rPr>
          <w:rFonts w:ascii="Times New Roman" w:hAnsi="Times New Roman" w:cs="Times New Roman"/>
          <w:i/>
          <w:sz w:val="28"/>
          <w:szCs w:val="28"/>
        </w:rPr>
        <w:t>ú</w:t>
      </w:r>
      <w:proofErr w:type="spellEnd"/>
      <w:r w:rsidRPr="003064A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3064AC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3064AC">
        <w:rPr>
          <w:rFonts w:ascii="Times New Roman" w:hAnsi="Times New Roman" w:cs="Times New Roman"/>
          <w:i/>
          <w:sz w:val="28"/>
          <w:szCs w:val="28"/>
          <w:lang w:val="en-US"/>
        </w:rPr>
        <w:t>na</w:t>
      </w:r>
      <w:proofErr w:type="spellEnd"/>
      <w:r w:rsidRPr="003064AC">
        <w:rPr>
          <w:rFonts w:ascii="Times New Roman" w:hAnsi="Times New Roman" w:cs="Times New Roman"/>
          <w:sz w:val="28"/>
          <w:szCs w:val="28"/>
        </w:rPr>
        <w:t xml:space="preserve"> «столб»; </w:t>
      </w:r>
    </w:p>
    <w:p w:rsidR="00C41799" w:rsidRPr="003064AC" w:rsidRDefault="00C41799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 xml:space="preserve">2) над гласным стоит знак долготы – прямая горизонтальная линия: </w:t>
      </w:r>
      <w:r w:rsidRPr="003064AC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Pr="003064AC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3064AC">
        <w:rPr>
          <w:rFonts w:ascii="Times New Roman" w:hAnsi="Times New Roman" w:cs="Times New Roman"/>
          <w:i/>
          <w:sz w:val="28"/>
          <w:szCs w:val="28"/>
          <w:lang w:val="en-US"/>
        </w:rPr>
        <w:t>di</w:t>
      </w:r>
      <w:proofErr w:type="spellEnd"/>
      <w:r w:rsidRPr="003064AC">
        <w:rPr>
          <w:rFonts w:ascii="Times New Roman" w:hAnsi="Times New Roman" w:cs="Times New Roman"/>
          <w:i/>
          <w:sz w:val="28"/>
          <w:szCs w:val="28"/>
        </w:rPr>
        <w:t>-</w:t>
      </w:r>
      <w:r w:rsidRPr="003064A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3064AC">
        <w:rPr>
          <w:rFonts w:ascii="Times New Roman" w:hAnsi="Times New Roman" w:cs="Times New Roman"/>
          <w:i/>
          <w:sz w:val="28"/>
          <w:szCs w:val="28"/>
        </w:rPr>
        <w:t>ī</w:t>
      </w:r>
      <w:proofErr w:type="spellEnd"/>
      <w:r w:rsidRPr="003064AC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3064AC">
        <w:rPr>
          <w:rFonts w:ascii="Times New Roman" w:hAnsi="Times New Roman" w:cs="Times New Roman"/>
          <w:i/>
          <w:sz w:val="28"/>
          <w:szCs w:val="28"/>
          <w:lang w:val="en-US"/>
        </w:rPr>
        <w:t>na</w:t>
      </w:r>
      <w:proofErr w:type="spellEnd"/>
      <w:r w:rsidRPr="003064AC">
        <w:rPr>
          <w:rFonts w:ascii="Times New Roman" w:hAnsi="Times New Roman" w:cs="Times New Roman"/>
          <w:sz w:val="28"/>
          <w:szCs w:val="28"/>
        </w:rPr>
        <w:t xml:space="preserve"> «медицина;</w:t>
      </w:r>
    </w:p>
    <w:p w:rsidR="00C41799" w:rsidRPr="003064AC" w:rsidRDefault="00C41799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 xml:space="preserve">3) в состав слога входит дифтонг или диграф: </w:t>
      </w:r>
      <w:proofErr w:type="spellStart"/>
      <w:r w:rsidRPr="003064AC">
        <w:rPr>
          <w:rFonts w:ascii="Times New Roman" w:hAnsi="Times New Roman" w:cs="Times New Roman"/>
          <w:sz w:val="28"/>
          <w:szCs w:val="28"/>
        </w:rPr>
        <w:t>Cra</w:t>
      </w:r>
      <w:proofErr w:type="spellEnd"/>
      <w:r w:rsidRPr="003064AC">
        <w:rPr>
          <w:rFonts w:ascii="Times New Roman" w:hAnsi="Times New Roman" w:cs="Times New Roman"/>
          <w:i/>
          <w:sz w:val="28"/>
          <w:szCs w:val="28"/>
        </w:rPr>
        <w:t>-</w:t>
      </w:r>
      <w:r w:rsidRPr="003064AC">
        <w:rPr>
          <w:rFonts w:ascii="Times New Roman" w:hAnsi="Times New Roman" w:cs="Times New Roman"/>
          <w:i/>
          <w:sz w:val="28"/>
          <w:szCs w:val="28"/>
          <w:lang w:val="en-US"/>
        </w:rPr>
        <w:t>tae</w:t>
      </w:r>
      <w:r w:rsidRPr="003064AC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3064AC">
        <w:rPr>
          <w:rFonts w:ascii="Times New Roman" w:hAnsi="Times New Roman" w:cs="Times New Roman"/>
          <w:i/>
          <w:sz w:val="28"/>
          <w:szCs w:val="28"/>
          <w:lang w:val="en-US"/>
        </w:rPr>
        <w:t>gus</w:t>
      </w:r>
      <w:proofErr w:type="spellEnd"/>
      <w:r w:rsidRPr="003064AC">
        <w:rPr>
          <w:rFonts w:ascii="Times New Roman" w:hAnsi="Times New Roman" w:cs="Times New Roman"/>
          <w:sz w:val="28"/>
          <w:szCs w:val="28"/>
        </w:rPr>
        <w:t xml:space="preserve"> «боярышник»;</w:t>
      </w:r>
    </w:p>
    <w:p w:rsidR="003064AC" w:rsidRPr="003064AC" w:rsidRDefault="00C41799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 xml:space="preserve">4) в составе слога есть суффикс существительных </w:t>
      </w:r>
      <w:r w:rsidRPr="003064AC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3064AC">
        <w:rPr>
          <w:rFonts w:ascii="Times New Roman" w:hAnsi="Times New Roman" w:cs="Times New Roman"/>
          <w:i/>
          <w:sz w:val="28"/>
          <w:szCs w:val="28"/>
          <w:lang w:val="en-US"/>
        </w:rPr>
        <w:t>ur</w:t>
      </w:r>
      <w:proofErr w:type="spellEnd"/>
      <w:r w:rsidRPr="003064AC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3064AC">
        <w:rPr>
          <w:rFonts w:ascii="Times New Roman" w:hAnsi="Times New Roman" w:cs="Times New Roman"/>
          <w:sz w:val="28"/>
          <w:szCs w:val="28"/>
        </w:rPr>
        <w:t xml:space="preserve"> </w:t>
      </w:r>
      <w:r w:rsidR="003064AC" w:rsidRPr="003064A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064AC" w:rsidRPr="003064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64AC" w:rsidRPr="003064AC">
        <w:rPr>
          <w:rFonts w:ascii="Times New Roman" w:hAnsi="Times New Roman" w:cs="Times New Roman"/>
          <w:i/>
          <w:sz w:val="28"/>
          <w:szCs w:val="28"/>
          <w:lang w:val="en-US"/>
        </w:rPr>
        <w:t>incis</w:t>
      </w:r>
      <w:r w:rsidR="003064AC" w:rsidRPr="003064AC">
        <w:rPr>
          <w:rFonts w:ascii="Times New Roman" w:hAnsi="Times New Roman" w:cs="Times New Roman"/>
          <w:i/>
          <w:sz w:val="28"/>
          <w:szCs w:val="28"/>
        </w:rPr>
        <w:t>ú</w:t>
      </w:r>
      <w:r w:rsidR="003064AC" w:rsidRPr="003064AC">
        <w:rPr>
          <w:rFonts w:ascii="Times New Roman" w:hAnsi="Times New Roman" w:cs="Times New Roman"/>
          <w:i/>
          <w:sz w:val="28"/>
          <w:szCs w:val="28"/>
          <w:lang w:val="en-US"/>
        </w:rPr>
        <w:t>ra</w:t>
      </w:r>
      <w:proofErr w:type="spellEnd"/>
      <w:r w:rsidR="003064AC" w:rsidRPr="003064AC">
        <w:rPr>
          <w:rFonts w:ascii="Times New Roman" w:hAnsi="Times New Roman" w:cs="Times New Roman"/>
          <w:sz w:val="28"/>
          <w:szCs w:val="28"/>
        </w:rPr>
        <w:t xml:space="preserve"> «вырезка»,</w:t>
      </w:r>
    </w:p>
    <w:p w:rsidR="009F7211" w:rsidRPr="003064AC" w:rsidRDefault="003064AC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>5)</w:t>
      </w:r>
      <w:r w:rsidR="00C41799" w:rsidRPr="003064AC">
        <w:rPr>
          <w:rFonts w:ascii="Times New Roman" w:hAnsi="Times New Roman" w:cs="Times New Roman"/>
          <w:sz w:val="28"/>
          <w:szCs w:val="28"/>
        </w:rPr>
        <w:t xml:space="preserve"> </w:t>
      </w:r>
      <w:r w:rsidRPr="003064AC">
        <w:rPr>
          <w:rFonts w:ascii="Times New Roman" w:hAnsi="Times New Roman" w:cs="Times New Roman"/>
          <w:sz w:val="28"/>
          <w:szCs w:val="28"/>
        </w:rPr>
        <w:t xml:space="preserve">в составе слога есть суффиксы </w:t>
      </w:r>
      <w:r w:rsidR="00C41799" w:rsidRPr="003064AC">
        <w:rPr>
          <w:rFonts w:ascii="Times New Roman" w:hAnsi="Times New Roman" w:cs="Times New Roman"/>
          <w:sz w:val="28"/>
          <w:szCs w:val="28"/>
        </w:rPr>
        <w:t xml:space="preserve">прилагательных </w:t>
      </w:r>
      <w:r w:rsidR="00C41799" w:rsidRPr="003064AC">
        <w:rPr>
          <w:rFonts w:ascii="Times New Roman" w:hAnsi="Times New Roman" w:cs="Times New Roman"/>
          <w:i/>
          <w:sz w:val="28"/>
          <w:szCs w:val="28"/>
        </w:rPr>
        <w:t>-</w:t>
      </w:r>
      <w:r w:rsidR="00C41799" w:rsidRPr="003064AC">
        <w:rPr>
          <w:rFonts w:ascii="Times New Roman" w:hAnsi="Times New Roman" w:cs="Times New Roman"/>
          <w:i/>
          <w:sz w:val="28"/>
          <w:szCs w:val="28"/>
          <w:lang w:val="en-US"/>
        </w:rPr>
        <w:t>al</w:t>
      </w:r>
      <w:r w:rsidR="00C41799" w:rsidRPr="003064AC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="00C41799" w:rsidRPr="003064AC">
        <w:rPr>
          <w:rFonts w:ascii="Times New Roman" w:hAnsi="Times New Roman" w:cs="Times New Roman"/>
          <w:i/>
          <w:sz w:val="28"/>
          <w:szCs w:val="28"/>
          <w:lang w:val="en-US"/>
        </w:rPr>
        <w:t>ar</w:t>
      </w:r>
      <w:proofErr w:type="spellEnd"/>
      <w:r w:rsidR="00C41799" w:rsidRPr="003064AC">
        <w:rPr>
          <w:rFonts w:ascii="Times New Roman" w:hAnsi="Times New Roman" w:cs="Times New Roman"/>
          <w:i/>
          <w:sz w:val="28"/>
          <w:szCs w:val="28"/>
        </w:rPr>
        <w:t>-, -</w:t>
      </w:r>
      <w:r w:rsidR="00C41799" w:rsidRPr="003064AC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="00C41799" w:rsidRPr="003064AC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="00C41799" w:rsidRPr="003064AC">
        <w:rPr>
          <w:rFonts w:ascii="Times New Roman" w:hAnsi="Times New Roman" w:cs="Times New Roman"/>
          <w:i/>
          <w:sz w:val="28"/>
          <w:szCs w:val="28"/>
          <w:lang w:val="en-US"/>
        </w:rPr>
        <w:t>os</w:t>
      </w:r>
      <w:proofErr w:type="spellEnd"/>
      <w:r w:rsidR="00C41799" w:rsidRPr="003064AC">
        <w:rPr>
          <w:rFonts w:ascii="Times New Roman" w:hAnsi="Times New Roman" w:cs="Times New Roman"/>
          <w:i/>
          <w:sz w:val="28"/>
          <w:szCs w:val="28"/>
        </w:rPr>
        <w:t>-, -</w:t>
      </w:r>
      <w:r w:rsidR="00C41799" w:rsidRPr="003064AC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C41799" w:rsidRPr="003064AC">
        <w:rPr>
          <w:rFonts w:ascii="Times New Roman" w:hAnsi="Times New Roman" w:cs="Times New Roman"/>
          <w:i/>
          <w:sz w:val="28"/>
          <w:szCs w:val="28"/>
        </w:rPr>
        <w:t>-</w:t>
      </w:r>
      <w:r w:rsidR="00C41799" w:rsidRPr="003064AC">
        <w:rPr>
          <w:rFonts w:ascii="Times New Roman" w:hAnsi="Times New Roman" w:cs="Times New Roman"/>
          <w:sz w:val="28"/>
          <w:szCs w:val="28"/>
        </w:rPr>
        <w:t xml:space="preserve">: </w:t>
      </w:r>
      <w:r w:rsidR="00C41799" w:rsidRPr="003064AC">
        <w:rPr>
          <w:rFonts w:ascii="Times New Roman" w:hAnsi="Times New Roman" w:cs="Times New Roman"/>
          <w:i/>
          <w:sz w:val="28"/>
          <w:szCs w:val="28"/>
          <w:lang w:val="en-US"/>
        </w:rPr>
        <w:t>orbit</w:t>
      </w:r>
      <w:proofErr w:type="spellStart"/>
      <w:r w:rsidR="00C41799" w:rsidRPr="003064AC">
        <w:rPr>
          <w:rFonts w:ascii="Times New Roman" w:hAnsi="Times New Roman" w:cs="Times New Roman"/>
          <w:i/>
          <w:sz w:val="28"/>
          <w:szCs w:val="28"/>
        </w:rPr>
        <w:t>á</w:t>
      </w:r>
      <w:r w:rsidR="00C41799" w:rsidRPr="003064AC">
        <w:rPr>
          <w:rFonts w:ascii="Times New Roman" w:hAnsi="Times New Roman" w:cs="Times New Roman"/>
          <w:i/>
          <w:sz w:val="28"/>
          <w:szCs w:val="28"/>
          <w:lang w:val="en-US"/>
        </w:rPr>
        <w:t>lis</w:t>
      </w:r>
      <w:proofErr w:type="spellEnd"/>
      <w:r w:rsidR="00C41799" w:rsidRPr="003064AC">
        <w:rPr>
          <w:rFonts w:ascii="Times New Roman" w:hAnsi="Times New Roman" w:cs="Times New Roman"/>
          <w:sz w:val="28"/>
          <w:szCs w:val="28"/>
        </w:rPr>
        <w:t xml:space="preserve"> «глазничный», </w:t>
      </w:r>
      <w:proofErr w:type="spellStart"/>
      <w:r w:rsidR="00C41799" w:rsidRPr="003064AC">
        <w:rPr>
          <w:rFonts w:ascii="Times New Roman" w:hAnsi="Times New Roman" w:cs="Times New Roman"/>
          <w:i/>
          <w:sz w:val="28"/>
          <w:szCs w:val="28"/>
          <w:lang w:val="en-US"/>
        </w:rPr>
        <w:t>petr</w:t>
      </w:r>
      <w:r w:rsidR="00C41799" w:rsidRPr="003064AC">
        <w:rPr>
          <w:rFonts w:ascii="Times New Roman" w:hAnsi="Times New Roman" w:cs="Times New Roman"/>
          <w:i/>
          <w:sz w:val="28"/>
          <w:szCs w:val="28"/>
        </w:rPr>
        <w:t>ó</w:t>
      </w:r>
      <w:r w:rsidR="00C41799" w:rsidRPr="003064AC">
        <w:rPr>
          <w:rFonts w:ascii="Times New Roman" w:hAnsi="Times New Roman" w:cs="Times New Roman"/>
          <w:i/>
          <w:sz w:val="28"/>
          <w:szCs w:val="28"/>
          <w:lang w:val="en-US"/>
        </w:rPr>
        <w:t>sus</w:t>
      </w:r>
      <w:proofErr w:type="spellEnd"/>
      <w:r w:rsidR="00C41799" w:rsidRPr="003064AC">
        <w:rPr>
          <w:rFonts w:ascii="Times New Roman" w:hAnsi="Times New Roman" w:cs="Times New Roman"/>
          <w:sz w:val="28"/>
          <w:szCs w:val="28"/>
        </w:rPr>
        <w:t xml:space="preserve"> «каменистый», </w:t>
      </w:r>
      <w:r w:rsidR="00C41799" w:rsidRPr="003064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proofErr w:type="spellStart"/>
      <w:r w:rsidR="00C41799" w:rsidRPr="003064AC">
        <w:rPr>
          <w:rFonts w:ascii="Times New Roman" w:hAnsi="Times New Roman" w:cs="Times New Roman"/>
          <w:i/>
          <w:sz w:val="28"/>
          <w:szCs w:val="28"/>
        </w:rPr>
        <w:t>í</w:t>
      </w:r>
      <w:r w:rsidR="00C41799" w:rsidRPr="003064AC">
        <w:rPr>
          <w:rFonts w:ascii="Times New Roman" w:hAnsi="Times New Roman" w:cs="Times New Roman"/>
          <w:i/>
          <w:sz w:val="28"/>
          <w:szCs w:val="28"/>
          <w:lang w:val="en-US"/>
        </w:rPr>
        <w:t>nus</w:t>
      </w:r>
      <w:proofErr w:type="spellEnd"/>
      <w:r w:rsidR="00C41799" w:rsidRPr="003064AC">
        <w:rPr>
          <w:rFonts w:ascii="Times New Roman" w:hAnsi="Times New Roman" w:cs="Times New Roman"/>
          <w:sz w:val="28"/>
          <w:szCs w:val="28"/>
        </w:rPr>
        <w:t xml:space="preserve"> «собачий». </w:t>
      </w:r>
    </w:p>
    <w:p w:rsidR="00C41799" w:rsidRPr="009F7211" w:rsidRDefault="003064AC" w:rsidP="003064A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 xml:space="preserve">Исключениями являются слова </w:t>
      </w:r>
      <w:r w:rsidR="00C41799" w:rsidRPr="0030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799" w:rsidRPr="003064AC">
        <w:rPr>
          <w:rFonts w:ascii="Times New Roman" w:hAnsi="Times New Roman" w:cs="Times New Roman"/>
          <w:i/>
          <w:sz w:val="28"/>
          <w:szCs w:val="28"/>
        </w:rPr>
        <w:t>trigéminus</w:t>
      </w:r>
      <w:proofErr w:type="spellEnd"/>
      <w:r w:rsidR="00C41799" w:rsidRPr="003064AC">
        <w:rPr>
          <w:rFonts w:ascii="Times New Roman" w:hAnsi="Times New Roman" w:cs="Times New Roman"/>
          <w:sz w:val="28"/>
          <w:szCs w:val="28"/>
        </w:rPr>
        <w:t xml:space="preserve"> «тройничный</w:t>
      </w:r>
      <w:r w:rsidR="00C41799" w:rsidRPr="009F7211">
        <w:rPr>
          <w:rFonts w:ascii="Times New Roman" w:hAnsi="Times New Roman" w:cs="Times New Roman"/>
          <w:sz w:val="28"/>
          <w:szCs w:val="28"/>
        </w:rPr>
        <w:t xml:space="preserve">» и  </w:t>
      </w:r>
      <w:r w:rsidR="00C41799" w:rsidRPr="009F7211">
        <w:rPr>
          <w:rFonts w:ascii="Times New Roman" w:hAnsi="Times New Roman" w:cs="Times New Roman"/>
          <w:i/>
          <w:sz w:val="28"/>
          <w:szCs w:val="28"/>
          <w:lang w:val="en-US"/>
        </w:rPr>
        <w:t>ser</w:t>
      </w:r>
      <w:proofErr w:type="spellStart"/>
      <w:r w:rsidR="00C41799" w:rsidRPr="009F7211">
        <w:rPr>
          <w:rFonts w:ascii="Times New Roman" w:hAnsi="Times New Roman" w:cs="Times New Roman"/>
          <w:i/>
          <w:sz w:val="28"/>
          <w:szCs w:val="28"/>
        </w:rPr>
        <w:t>ó</w:t>
      </w:r>
      <w:r w:rsidR="00C41799" w:rsidRPr="009F7211">
        <w:rPr>
          <w:rFonts w:ascii="Times New Roman" w:hAnsi="Times New Roman" w:cs="Times New Roman"/>
          <w:i/>
          <w:sz w:val="28"/>
          <w:szCs w:val="28"/>
          <w:lang w:val="en-US"/>
        </w:rPr>
        <w:t>tinus</w:t>
      </w:r>
      <w:proofErr w:type="spellEnd"/>
      <w:r w:rsidR="00C41799" w:rsidRPr="009F7211">
        <w:rPr>
          <w:rFonts w:ascii="Times New Roman" w:hAnsi="Times New Roman" w:cs="Times New Roman"/>
          <w:sz w:val="28"/>
          <w:szCs w:val="28"/>
        </w:rPr>
        <w:t xml:space="preserve"> «запоздалый»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C41799" w:rsidRPr="009F7211">
        <w:rPr>
          <w:rFonts w:ascii="Times New Roman" w:hAnsi="Times New Roman" w:cs="Times New Roman"/>
          <w:sz w:val="28"/>
          <w:szCs w:val="28"/>
        </w:rPr>
        <w:t xml:space="preserve"> гласная </w:t>
      </w:r>
      <w:r w:rsidR="00C41799" w:rsidRPr="009F721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C41799" w:rsidRPr="009F721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C41799" w:rsidRPr="009F7211">
        <w:rPr>
          <w:rFonts w:ascii="Times New Roman" w:hAnsi="Times New Roman" w:cs="Times New Roman"/>
          <w:i/>
          <w:sz w:val="28"/>
          <w:szCs w:val="28"/>
        </w:rPr>
        <w:t>-</w:t>
      </w:r>
      <w:r w:rsidR="00C41799" w:rsidRPr="009F7211">
        <w:rPr>
          <w:rFonts w:ascii="Times New Roman" w:hAnsi="Times New Roman" w:cs="Times New Roman"/>
          <w:sz w:val="28"/>
          <w:szCs w:val="28"/>
        </w:rPr>
        <w:t xml:space="preserve"> кратк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41799" w:rsidRPr="009F72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7211" w:rsidRDefault="009F7211" w:rsidP="009F721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799" w:rsidRPr="003064AC" w:rsidRDefault="00C41799" w:rsidP="009F721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064AC">
        <w:rPr>
          <w:rFonts w:ascii="Times New Roman" w:hAnsi="Times New Roman" w:cs="Times New Roman"/>
          <w:b/>
          <w:color w:val="C00000"/>
          <w:sz w:val="28"/>
          <w:szCs w:val="28"/>
        </w:rPr>
        <w:t>Слог является кратким и безударным</w:t>
      </w:r>
      <w:r w:rsidRPr="003064AC">
        <w:rPr>
          <w:rFonts w:ascii="Times New Roman" w:hAnsi="Times New Roman" w:cs="Times New Roman"/>
          <w:color w:val="C00000"/>
          <w:sz w:val="28"/>
          <w:szCs w:val="28"/>
        </w:rPr>
        <w:t>, если:</w:t>
      </w:r>
    </w:p>
    <w:p w:rsidR="00C41799" w:rsidRPr="009F7211" w:rsidRDefault="00C41799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11">
        <w:rPr>
          <w:rFonts w:ascii="Times New Roman" w:hAnsi="Times New Roman" w:cs="Times New Roman"/>
          <w:sz w:val="28"/>
          <w:szCs w:val="28"/>
        </w:rPr>
        <w:t xml:space="preserve">1) слог является открытым, то есть заканчивается на гласный </w:t>
      </w:r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</w:rPr>
        <w:t>ú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>-</w:t>
      </w:r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Pr="009F721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rus</w:t>
      </w:r>
      <w:proofErr w:type="spellEnd"/>
      <w:r w:rsidRPr="009F7211">
        <w:rPr>
          <w:rFonts w:ascii="Times New Roman" w:hAnsi="Times New Roman" w:cs="Times New Roman"/>
          <w:sz w:val="28"/>
          <w:szCs w:val="28"/>
        </w:rPr>
        <w:t xml:space="preserve"> «число»;</w:t>
      </w:r>
    </w:p>
    <w:p w:rsidR="00C41799" w:rsidRPr="009F7211" w:rsidRDefault="00C41799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11">
        <w:rPr>
          <w:rFonts w:ascii="Times New Roman" w:hAnsi="Times New Roman" w:cs="Times New Roman"/>
          <w:sz w:val="28"/>
          <w:szCs w:val="28"/>
        </w:rPr>
        <w:t xml:space="preserve">2) над гласным стоит знак краткости – изогнутая черта: </w:t>
      </w:r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</w:rPr>
        <w:t>é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>-</w:t>
      </w:r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</w:rPr>
        <w:t>ĭ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cus</w:t>
      </w:r>
      <w:proofErr w:type="spellEnd"/>
      <w:r w:rsidRPr="009F7211">
        <w:rPr>
          <w:rFonts w:ascii="Times New Roman" w:hAnsi="Times New Roman" w:cs="Times New Roman"/>
          <w:sz w:val="28"/>
          <w:szCs w:val="28"/>
        </w:rPr>
        <w:t xml:space="preserve"> «врач»;</w:t>
      </w:r>
    </w:p>
    <w:p w:rsidR="00C41799" w:rsidRPr="009F7211" w:rsidRDefault="00C41799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11">
        <w:rPr>
          <w:rFonts w:ascii="Times New Roman" w:hAnsi="Times New Roman" w:cs="Times New Roman"/>
          <w:sz w:val="28"/>
          <w:szCs w:val="28"/>
        </w:rPr>
        <w:lastRenderedPageBreak/>
        <w:t xml:space="preserve">3) гласный находится перед сочетанием согласных 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br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dr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tr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>:</w:t>
      </w:r>
      <w:r w:rsidRPr="009F7211">
        <w:rPr>
          <w:rFonts w:ascii="Times New Roman" w:hAnsi="Times New Roman" w:cs="Times New Roman"/>
          <w:sz w:val="28"/>
          <w:szCs w:val="28"/>
        </w:rPr>
        <w:t xml:space="preserve"> </w:t>
      </w:r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</w:rPr>
        <w:t>é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F721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te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>-</w:t>
      </w:r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bra</w:t>
      </w:r>
      <w:r w:rsidRPr="009F7211">
        <w:rPr>
          <w:rFonts w:ascii="Times New Roman" w:hAnsi="Times New Roman" w:cs="Times New Roman"/>
          <w:sz w:val="28"/>
          <w:szCs w:val="28"/>
        </w:rPr>
        <w:t xml:space="preserve"> «позвонок»;</w:t>
      </w:r>
    </w:p>
    <w:p w:rsidR="003064AC" w:rsidRDefault="00C41799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11">
        <w:rPr>
          <w:rFonts w:ascii="Times New Roman" w:hAnsi="Times New Roman" w:cs="Times New Roman"/>
          <w:sz w:val="28"/>
          <w:szCs w:val="28"/>
        </w:rPr>
        <w:t xml:space="preserve">4) в составе слога есть суффикс </w:t>
      </w:r>
      <w:r w:rsidRPr="009F721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ol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>-. -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ul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9F7211">
        <w:rPr>
          <w:rFonts w:ascii="Times New Roman" w:hAnsi="Times New Roman" w:cs="Times New Roman"/>
          <w:i/>
          <w:sz w:val="28"/>
          <w:szCs w:val="28"/>
          <w:lang w:val="en-US"/>
        </w:rPr>
        <w:t>cul</w:t>
      </w:r>
      <w:proofErr w:type="spellEnd"/>
      <w:r w:rsidRPr="009F721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F7211">
        <w:rPr>
          <w:rFonts w:ascii="Times New Roman" w:hAnsi="Times New Roman" w:cs="Times New Roman"/>
          <w:sz w:val="28"/>
          <w:szCs w:val="28"/>
        </w:rPr>
        <w:t>существительных</w:t>
      </w:r>
      <w:r w:rsidR="003064AC">
        <w:rPr>
          <w:rFonts w:ascii="Times New Roman" w:hAnsi="Times New Roman" w:cs="Times New Roman"/>
          <w:sz w:val="28"/>
          <w:szCs w:val="28"/>
        </w:rPr>
        <w:t>:</w:t>
      </w:r>
      <w:r w:rsidRPr="009F7211">
        <w:rPr>
          <w:rFonts w:ascii="Times New Roman" w:hAnsi="Times New Roman" w:cs="Times New Roman"/>
          <w:sz w:val="28"/>
          <w:szCs w:val="28"/>
        </w:rPr>
        <w:t xml:space="preserve"> </w:t>
      </w:r>
      <w:r w:rsidR="003064A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proofErr w:type="spellStart"/>
      <w:r w:rsidR="003064AC">
        <w:rPr>
          <w:rFonts w:ascii="Times New Roman" w:hAnsi="Times New Roman" w:cs="Times New Roman"/>
          <w:i/>
          <w:sz w:val="28"/>
          <w:szCs w:val="28"/>
        </w:rPr>
        <w:t>ú</w:t>
      </w:r>
      <w:r w:rsidR="003064AC">
        <w:rPr>
          <w:rFonts w:ascii="Times New Roman" w:hAnsi="Times New Roman" w:cs="Times New Roman"/>
          <w:i/>
          <w:sz w:val="28"/>
          <w:szCs w:val="28"/>
          <w:lang w:val="en-US"/>
        </w:rPr>
        <w:t>sculus</w:t>
      </w:r>
      <w:proofErr w:type="spellEnd"/>
      <w:r w:rsidR="003064AC">
        <w:rPr>
          <w:rFonts w:ascii="Times New Roman" w:hAnsi="Times New Roman" w:cs="Times New Roman"/>
          <w:sz w:val="28"/>
          <w:szCs w:val="28"/>
        </w:rPr>
        <w:t xml:space="preserve"> «мышца»,</w:t>
      </w:r>
    </w:p>
    <w:p w:rsidR="00C41799" w:rsidRPr="009F7211" w:rsidRDefault="003064AC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06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 слога есть су</w:t>
      </w:r>
      <w:r w:rsidR="00C41799" w:rsidRPr="009F7211">
        <w:rPr>
          <w:rFonts w:ascii="Times New Roman" w:hAnsi="Times New Roman" w:cs="Times New Roman"/>
          <w:sz w:val="28"/>
          <w:szCs w:val="28"/>
        </w:rPr>
        <w:t xml:space="preserve">ффикс </w:t>
      </w:r>
      <w:r w:rsidR="00C41799" w:rsidRPr="009F721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C41799" w:rsidRPr="009F7211">
        <w:rPr>
          <w:rFonts w:ascii="Times New Roman" w:hAnsi="Times New Roman" w:cs="Times New Roman"/>
          <w:i/>
          <w:sz w:val="28"/>
          <w:szCs w:val="28"/>
        </w:rPr>
        <w:t>ic</w:t>
      </w:r>
      <w:proofErr w:type="spellEnd"/>
      <w:r w:rsidR="00C41799" w:rsidRPr="009F7211">
        <w:rPr>
          <w:rFonts w:ascii="Times New Roman" w:hAnsi="Times New Roman" w:cs="Times New Roman"/>
          <w:i/>
          <w:sz w:val="28"/>
          <w:szCs w:val="28"/>
        </w:rPr>
        <w:t>-</w:t>
      </w:r>
      <w:r w:rsidR="00C41799" w:rsidRPr="009F7211">
        <w:rPr>
          <w:rFonts w:ascii="Times New Roman" w:hAnsi="Times New Roman" w:cs="Times New Roman"/>
          <w:sz w:val="28"/>
          <w:szCs w:val="28"/>
        </w:rPr>
        <w:t xml:space="preserve"> прилагательных: </w:t>
      </w:r>
      <w:r w:rsidR="00C41799" w:rsidRPr="009F7211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proofErr w:type="spellStart"/>
      <w:r w:rsidR="00C41799" w:rsidRPr="009F7211">
        <w:rPr>
          <w:rFonts w:ascii="Times New Roman" w:hAnsi="Times New Roman" w:cs="Times New Roman"/>
          <w:i/>
          <w:sz w:val="28"/>
          <w:szCs w:val="28"/>
        </w:rPr>
        <w:t>á</w:t>
      </w:r>
      <w:r w:rsidR="00C41799" w:rsidRPr="009F7211">
        <w:rPr>
          <w:rFonts w:ascii="Times New Roman" w:hAnsi="Times New Roman" w:cs="Times New Roman"/>
          <w:i/>
          <w:sz w:val="28"/>
          <w:szCs w:val="28"/>
          <w:lang w:val="en-US"/>
        </w:rPr>
        <w:t>stricus</w:t>
      </w:r>
      <w:proofErr w:type="spellEnd"/>
      <w:r w:rsidR="00C41799" w:rsidRPr="009F7211">
        <w:rPr>
          <w:rFonts w:ascii="Times New Roman" w:hAnsi="Times New Roman" w:cs="Times New Roman"/>
          <w:sz w:val="28"/>
          <w:szCs w:val="28"/>
        </w:rPr>
        <w:t xml:space="preserve"> «желудочный»;</w:t>
      </w:r>
    </w:p>
    <w:p w:rsidR="003064AC" w:rsidRDefault="003064AC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1799" w:rsidRPr="009F7211">
        <w:rPr>
          <w:rFonts w:ascii="Times New Roman" w:hAnsi="Times New Roman" w:cs="Times New Roman"/>
          <w:sz w:val="28"/>
          <w:szCs w:val="28"/>
        </w:rPr>
        <w:t>) гласный находится перед другим гласным</w:t>
      </w:r>
      <w:proofErr w:type="gramStart"/>
      <w:r w:rsidR="00C41799" w:rsidRPr="009F72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41799" w:rsidRPr="009F7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799" w:rsidRPr="009F7211">
        <w:rPr>
          <w:rFonts w:ascii="Times New Roman" w:hAnsi="Times New Roman" w:cs="Times New Roman"/>
          <w:i/>
          <w:sz w:val="28"/>
          <w:szCs w:val="28"/>
        </w:rPr>
        <w:t>lí-n</w:t>
      </w:r>
      <w:proofErr w:type="spellEnd"/>
      <w:r w:rsidR="00C41799" w:rsidRPr="009F721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C41799" w:rsidRPr="009F7211">
        <w:rPr>
          <w:rFonts w:ascii="Times New Roman" w:hAnsi="Times New Roman" w:cs="Times New Roman"/>
          <w:i/>
          <w:sz w:val="28"/>
          <w:szCs w:val="28"/>
        </w:rPr>
        <w:t>-</w:t>
      </w:r>
      <w:r w:rsidR="00C41799" w:rsidRPr="009F721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41799" w:rsidRPr="009F7211">
        <w:rPr>
          <w:rFonts w:ascii="Times New Roman" w:hAnsi="Times New Roman" w:cs="Times New Roman"/>
          <w:sz w:val="28"/>
          <w:szCs w:val="28"/>
        </w:rPr>
        <w:t xml:space="preserve"> «линия». </w:t>
      </w:r>
    </w:p>
    <w:p w:rsidR="00C41799" w:rsidRPr="009F7211" w:rsidRDefault="003064AC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799" w:rsidRPr="009F7211">
        <w:rPr>
          <w:rFonts w:ascii="Times New Roman" w:hAnsi="Times New Roman" w:cs="Times New Roman"/>
          <w:sz w:val="28"/>
          <w:szCs w:val="28"/>
        </w:rPr>
        <w:t xml:space="preserve">Данное правило не затрагивает греческие слова на </w:t>
      </w:r>
      <w:r w:rsidR="00C41799" w:rsidRPr="009F721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C41799" w:rsidRPr="009F7211">
        <w:rPr>
          <w:rFonts w:ascii="Times New Roman" w:hAnsi="Times New Roman" w:cs="Times New Roman"/>
          <w:i/>
          <w:sz w:val="28"/>
          <w:szCs w:val="28"/>
          <w:lang w:val="en-US"/>
        </w:rPr>
        <w:t>ia</w:t>
      </w:r>
      <w:proofErr w:type="spellEnd"/>
      <w:r w:rsidR="00C41799" w:rsidRPr="009F7211">
        <w:rPr>
          <w:rFonts w:ascii="Times New Roman" w:hAnsi="Times New Roman" w:cs="Times New Roman"/>
          <w:sz w:val="28"/>
          <w:szCs w:val="28"/>
        </w:rPr>
        <w:t>;</w:t>
      </w:r>
    </w:p>
    <w:p w:rsidR="00C41799" w:rsidRDefault="003064AC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1799" w:rsidRPr="009F7211">
        <w:rPr>
          <w:rFonts w:ascii="Times New Roman" w:hAnsi="Times New Roman" w:cs="Times New Roman"/>
          <w:sz w:val="28"/>
          <w:szCs w:val="28"/>
        </w:rPr>
        <w:t xml:space="preserve">) гласный находится перед сочетаниями </w:t>
      </w:r>
      <w:proofErr w:type="spellStart"/>
      <w:r w:rsidR="00C41799" w:rsidRPr="009F7211">
        <w:rPr>
          <w:rFonts w:ascii="Times New Roman" w:hAnsi="Times New Roman" w:cs="Times New Roman"/>
          <w:i/>
          <w:sz w:val="28"/>
          <w:szCs w:val="28"/>
        </w:rPr>
        <w:t>ch</w:t>
      </w:r>
      <w:proofErr w:type="spellEnd"/>
      <w:r w:rsidR="00C41799" w:rsidRPr="009F721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41799" w:rsidRPr="009F7211">
        <w:rPr>
          <w:rFonts w:ascii="Times New Roman" w:hAnsi="Times New Roman" w:cs="Times New Roman"/>
          <w:i/>
          <w:sz w:val="28"/>
          <w:szCs w:val="28"/>
        </w:rPr>
        <w:t>rh</w:t>
      </w:r>
      <w:proofErr w:type="spellEnd"/>
      <w:r w:rsidR="00C41799" w:rsidRPr="009F721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41799" w:rsidRPr="009F7211">
        <w:rPr>
          <w:rFonts w:ascii="Times New Roman" w:hAnsi="Times New Roman" w:cs="Times New Roman"/>
          <w:i/>
          <w:sz w:val="28"/>
          <w:szCs w:val="28"/>
        </w:rPr>
        <w:t>ph</w:t>
      </w:r>
      <w:proofErr w:type="spellEnd"/>
      <w:r w:rsidR="00C41799" w:rsidRPr="009F721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41799" w:rsidRPr="009F7211">
        <w:rPr>
          <w:rFonts w:ascii="Times New Roman" w:hAnsi="Times New Roman" w:cs="Times New Roman"/>
          <w:i/>
          <w:sz w:val="28"/>
          <w:szCs w:val="28"/>
        </w:rPr>
        <w:t>th</w:t>
      </w:r>
      <w:proofErr w:type="spellEnd"/>
      <w:r w:rsidR="00C41799" w:rsidRPr="009F72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41799" w:rsidRPr="009F7211">
        <w:rPr>
          <w:rFonts w:ascii="Times New Roman" w:hAnsi="Times New Roman" w:cs="Times New Roman"/>
          <w:sz w:val="28"/>
          <w:szCs w:val="28"/>
        </w:rPr>
        <w:t xml:space="preserve">которые читаются как один звук:  </w:t>
      </w:r>
      <w:proofErr w:type="spellStart"/>
      <w:r w:rsidR="00C41799" w:rsidRPr="009F7211">
        <w:rPr>
          <w:rFonts w:ascii="Times New Roman" w:hAnsi="Times New Roman" w:cs="Times New Roman"/>
          <w:i/>
          <w:sz w:val="28"/>
          <w:szCs w:val="28"/>
        </w:rPr>
        <w:t>Á-ra-chis</w:t>
      </w:r>
      <w:proofErr w:type="spellEnd"/>
      <w:r w:rsidR="00C41799" w:rsidRPr="009F7211">
        <w:rPr>
          <w:rFonts w:ascii="Times New Roman" w:hAnsi="Times New Roman" w:cs="Times New Roman"/>
          <w:sz w:val="28"/>
          <w:szCs w:val="28"/>
        </w:rPr>
        <w:t xml:space="preserve"> «арахис»</w:t>
      </w:r>
    </w:p>
    <w:p w:rsidR="003064AC" w:rsidRDefault="003064AC" w:rsidP="009F7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4AC" w:rsidRPr="009340A3" w:rsidRDefault="003064AC" w:rsidP="003064A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40A3">
        <w:rPr>
          <w:rFonts w:ascii="Times New Roman" w:hAnsi="Times New Roman" w:cs="Times New Roman"/>
          <w:b/>
          <w:color w:val="C00000"/>
          <w:sz w:val="28"/>
          <w:szCs w:val="28"/>
        </w:rPr>
        <w:t>Ударение в словах греческого происхождения</w:t>
      </w:r>
    </w:p>
    <w:p w:rsidR="003064AC" w:rsidRDefault="003064AC" w:rsidP="00306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правило ударения в следующих суффиксах:</w:t>
      </w:r>
    </w:p>
    <w:tbl>
      <w:tblPr>
        <w:tblStyle w:val="a3"/>
        <w:tblW w:w="0" w:type="auto"/>
        <w:tblLook w:val="04A0"/>
      </w:tblPr>
      <w:tblGrid>
        <w:gridCol w:w="2660"/>
        <w:gridCol w:w="4252"/>
        <w:gridCol w:w="3770"/>
      </w:tblGrid>
      <w:tr w:rsidR="003064AC" w:rsidTr="003064A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lógia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«учение, наука»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osteológia</w:t>
            </w:r>
            <w:proofErr w:type="spellEnd"/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myológia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AC" w:rsidRDefault="00306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4AC" w:rsidRPr="00AD1D70" w:rsidTr="003064A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  </w:t>
            </w:r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«явление»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therap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therapeia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pneumon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pneumoneia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haemorrhag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haimorrgagia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cardiopathía</w:t>
            </w:r>
            <w:proofErr w:type="spellEnd"/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cardiographía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AC" w:rsidRDefault="003064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anatómia</w:t>
            </w:r>
            <w:proofErr w:type="spellEnd"/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artéria</w:t>
            </w:r>
            <w:proofErr w:type="spellEnd"/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apáthia</w:t>
            </w:r>
            <w:proofErr w:type="spellEnd"/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agónia</w:t>
            </w:r>
            <w:proofErr w:type="spellEnd"/>
          </w:p>
        </w:tc>
      </w:tr>
      <w:tr w:rsidR="003064AC" w:rsidTr="003064A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um</w:t>
            </w:r>
          </w:p>
          <w:p w:rsidR="003064AC" w:rsidRDefault="00306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«относящийся 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принадлжащий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(анатомическому образованию)»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AC" w:rsidRDefault="00306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pharyng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глоточный</w:t>
            </w:r>
          </w:p>
          <w:p w:rsidR="003064AC" w:rsidRDefault="00306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sophag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пищеводный</w:t>
            </w:r>
          </w:p>
          <w:p w:rsidR="003064AC" w:rsidRDefault="00306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glut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ягодичный</w:t>
            </w:r>
          </w:p>
          <w:p w:rsidR="003064AC" w:rsidRDefault="00306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малоберцовый</w:t>
            </w:r>
          </w:p>
          <w:p w:rsidR="003064AC" w:rsidRDefault="00306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carp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запястный</w:t>
            </w:r>
          </w:p>
          <w:p w:rsidR="003064AC" w:rsidRDefault="00306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coccyg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копчиковый</w:t>
            </w:r>
          </w:p>
          <w:p w:rsidR="003064AC" w:rsidRDefault="00306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laryngéus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гортанный</w:t>
            </w:r>
          </w:p>
          <w:p w:rsidR="003064AC" w:rsidRDefault="00306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phalangéus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фаланговый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AC" w:rsidRDefault="00306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ударение в латинских словах на –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sseus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костный</w:t>
            </w:r>
            <w:proofErr w:type="gramEnd"/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lleus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желчный</w:t>
            </w:r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cartilag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neus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хрящевой</w:t>
            </w:r>
          </w:p>
          <w:p w:rsidR="003064AC" w:rsidRDefault="003064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tend</w:t>
            </w:r>
            <w:proofErr w:type="spellStart"/>
            <w:r w:rsidRPr="003064AC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neus</w:t>
            </w:r>
            <w:r w:rsidRPr="003064A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сухожильный</w:t>
            </w:r>
          </w:p>
          <w:p w:rsidR="003064AC" w:rsidRPr="003064AC" w:rsidRDefault="00306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AC" w:rsidRPr="003064AC" w:rsidRDefault="00306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4AC" w:rsidRPr="003064AC" w:rsidRDefault="003064AC" w:rsidP="00306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388" w:rsidRPr="00C02388" w:rsidRDefault="0044460F" w:rsidP="00C02388">
      <w:pPr>
        <w:spacing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ВОПРОСЫ ДЛЯ САМОКОНТРОЛЯ </w:t>
      </w:r>
    </w:p>
    <w:p w:rsidR="00C02388" w:rsidRDefault="00C02388" w:rsidP="00C02388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</w:t>
      </w:r>
      <w:bookmarkStart w:id="1" w:name="_Hlk510442328"/>
      <w:r>
        <w:rPr>
          <w:rFonts w:ascii="Times New Roman" w:hAnsi="Times New Roman"/>
          <w:sz w:val="28"/>
          <w:szCs w:val="28"/>
        </w:rPr>
        <w:t xml:space="preserve">правило постановки </w:t>
      </w:r>
      <w:bookmarkEnd w:id="1"/>
      <w:r>
        <w:rPr>
          <w:rFonts w:ascii="Times New Roman" w:hAnsi="Times New Roman"/>
          <w:sz w:val="28"/>
          <w:szCs w:val="28"/>
        </w:rPr>
        <w:t>ударения в латинском языке.</w:t>
      </w:r>
    </w:p>
    <w:p w:rsidR="00C02388" w:rsidRDefault="00C02388" w:rsidP="00C02388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каких случаях слог является долгим  и ударным? </w:t>
      </w:r>
    </w:p>
    <w:p w:rsidR="00C02388" w:rsidRDefault="00C02388" w:rsidP="00C02388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каких случаях слог является кратким и безударным? </w:t>
      </w:r>
    </w:p>
    <w:p w:rsidR="00C02388" w:rsidRDefault="00C02388" w:rsidP="00C02388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ставить ударение в словах греческого происхождения? </w:t>
      </w:r>
    </w:p>
    <w:p w:rsidR="009340A3" w:rsidRPr="009340A3" w:rsidRDefault="009340A3" w:rsidP="009340A3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40A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ПРОВЕРОЧНЫЕ ЗАДАНИЯ</w:t>
      </w:r>
      <w:r w:rsidR="0044460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САМОКОНТРОЛЯ</w:t>
      </w:r>
    </w:p>
    <w:p w:rsidR="00C41799" w:rsidRPr="009F7211" w:rsidRDefault="00C41799" w:rsidP="00C41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721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F7211">
        <w:rPr>
          <w:rFonts w:ascii="Times New Roman" w:hAnsi="Times New Roman" w:cs="Times New Roman"/>
          <w:b/>
          <w:sz w:val="28"/>
          <w:szCs w:val="28"/>
        </w:rPr>
        <w:t>1</w:t>
      </w:r>
      <w:r w:rsidRPr="009F7211">
        <w:rPr>
          <w:rFonts w:ascii="Times New Roman" w:hAnsi="Times New Roman" w:cs="Times New Roman"/>
          <w:b/>
          <w:sz w:val="28"/>
          <w:szCs w:val="28"/>
        </w:rPr>
        <w:t>.  Определите долготу второго слога от конца и поставьте ударение</w:t>
      </w:r>
    </w:p>
    <w:tbl>
      <w:tblPr>
        <w:tblW w:w="0" w:type="auto"/>
        <w:tblLook w:val="00A0"/>
      </w:tblPr>
      <w:tblGrid>
        <w:gridCol w:w="5068"/>
        <w:gridCol w:w="5069"/>
      </w:tblGrid>
      <w:tr w:rsidR="00C41799" w:rsidRPr="009F7211" w:rsidTr="00FF76E7">
        <w:tc>
          <w:tcPr>
            <w:tcW w:w="5068" w:type="dxa"/>
          </w:tcPr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ossa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кости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ребро 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nodus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узел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nasus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нос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instrumentum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 – инструмент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emplastrum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пластырь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ampulla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ампулла</w:t>
            </w:r>
            <w:proofErr w:type="spellEnd"/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cranium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череп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articulatio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сустав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facies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поверхность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cerebrum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большой головной мозг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vertebra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позвонок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palpebra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веко 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ī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пузырь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articulati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ō</w:t>
            </w: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суставы</w:t>
            </w:r>
          </w:p>
        </w:tc>
        <w:tc>
          <w:tcPr>
            <w:tcW w:w="5069" w:type="dxa"/>
          </w:tcPr>
          <w:p w:rsidR="00C41799" w:rsidRPr="009F7211" w:rsidRDefault="00C41799" w:rsidP="00FF76E7">
            <w:pPr>
              <w:spacing w:line="360" w:lineRule="auto"/>
              <w:ind w:left="330" w:hanging="3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ging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ī</w:t>
            </w: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десна</w:t>
            </w:r>
          </w:p>
          <w:p w:rsidR="00C41799" w:rsidRPr="009F7211" w:rsidRDefault="00C41799" w:rsidP="00FF76E7">
            <w:pPr>
              <w:spacing w:line="360" w:lineRule="auto"/>
              <w:ind w:left="330" w:hanging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œ</w:t>
            </w: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soph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пищевод</w:t>
            </w:r>
          </w:p>
          <w:p w:rsidR="00C41799" w:rsidRPr="009F7211" w:rsidRDefault="00C41799" w:rsidP="00FF76E7">
            <w:pPr>
              <w:spacing w:line="360" w:lineRule="auto"/>
              <w:ind w:left="330" w:hanging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</w:t>
            </w: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ĕ</w:t>
            </w: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плечевая кость</w:t>
            </w:r>
          </w:p>
          <w:p w:rsidR="00C41799" w:rsidRPr="009F7211" w:rsidRDefault="00C41799" w:rsidP="00FF76E7">
            <w:pPr>
              <w:spacing w:line="360" w:lineRule="auto"/>
              <w:ind w:left="330" w:hanging="3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occ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ĭ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затылок</w:t>
            </w:r>
          </w:p>
          <w:p w:rsidR="00C41799" w:rsidRPr="009F7211" w:rsidRDefault="00C41799" w:rsidP="00FF76E7">
            <w:pPr>
              <w:spacing w:line="360" w:lineRule="auto"/>
              <w:ind w:left="330" w:hanging="3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manubrium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рукоятка</w:t>
            </w:r>
          </w:p>
          <w:p w:rsidR="00C41799" w:rsidRPr="009F7211" w:rsidRDefault="00C41799" w:rsidP="00FF76E7">
            <w:pPr>
              <w:spacing w:line="360" w:lineRule="auto"/>
              <w:ind w:left="330" w:hanging="3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ligamentum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связка</w:t>
            </w:r>
          </w:p>
          <w:p w:rsidR="00C41799" w:rsidRPr="009F7211" w:rsidRDefault="00C41799" w:rsidP="00FF76E7">
            <w:pPr>
              <w:spacing w:line="360" w:lineRule="auto"/>
              <w:ind w:left="330" w:hanging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maxilla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верхняя челюсть</w:t>
            </w:r>
          </w:p>
          <w:p w:rsidR="00C41799" w:rsidRPr="009F7211" w:rsidRDefault="00C41799" w:rsidP="00FF76E7">
            <w:pPr>
              <w:spacing w:line="360" w:lineRule="auto"/>
              <w:ind w:left="330" w:hanging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appendix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червеобразный отросток  слепой кишки</w:t>
            </w:r>
          </w:p>
          <w:p w:rsidR="00C41799" w:rsidRPr="009F7211" w:rsidRDefault="00C41799" w:rsidP="00FF76E7">
            <w:pPr>
              <w:spacing w:line="360" w:lineRule="auto"/>
              <w:ind w:left="330" w:hanging="3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intestī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кишка</w:t>
            </w:r>
          </w:p>
          <w:p w:rsidR="00C41799" w:rsidRPr="009F7211" w:rsidRDefault="00C41799" w:rsidP="00FF76E7">
            <w:pPr>
              <w:spacing w:line="360" w:lineRule="auto"/>
              <w:ind w:left="330" w:hanging="3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substantia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вещество</w:t>
            </w:r>
          </w:p>
          <w:p w:rsidR="00C41799" w:rsidRPr="009F7211" w:rsidRDefault="00C41799" w:rsidP="00FF76E7">
            <w:pPr>
              <w:spacing w:line="360" w:lineRule="auto"/>
              <w:ind w:left="330" w:hanging="3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skel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ĕ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скелет</w:t>
            </w:r>
          </w:p>
          <w:p w:rsidR="00C41799" w:rsidRPr="009F7211" w:rsidRDefault="00C41799" w:rsidP="00FF76E7">
            <w:pPr>
              <w:spacing w:line="360" w:lineRule="auto"/>
              <w:ind w:left="330" w:hanging="3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periosteum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– надкостница</w:t>
            </w:r>
          </w:p>
          <w:p w:rsidR="00C41799" w:rsidRPr="009F7211" w:rsidRDefault="00C41799" w:rsidP="00FF76E7">
            <w:pPr>
              <w:spacing w:line="360" w:lineRule="auto"/>
              <w:ind w:left="330" w:hanging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nucleus 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ядро</w:t>
            </w:r>
            <w:proofErr w:type="spellEnd"/>
          </w:p>
        </w:tc>
      </w:tr>
    </w:tbl>
    <w:p w:rsidR="00C41799" w:rsidRPr="009F7211" w:rsidRDefault="00C41799" w:rsidP="00C41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799" w:rsidRPr="009F7211" w:rsidRDefault="00C41799" w:rsidP="00C4179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F7211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 w:rsidR="009F7211" w:rsidRPr="009F7211">
        <w:rPr>
          <w:rFonts w:ascii="Times New Roman" w:hAnsi="Times New Roman" w:cs="Times New Roman"/>
          <w:b/>
          <w:sz w:val="26"/>
          <w:szCs w:val="26"/>
        </w:rPr>
        <w:t>2</w:t>
      </w:r>
      <w:r w:rsidRPr="009F7211">
        <w:rPr>
          <w:rFonts w:ascii="Times New Roman" w:hAnsi="Times New Roman" w:cs="Times New Roman"/>
          <w:b/>
          <w:sz w:val="26"/>
          <w:szCs w:val="26"/>
        </w:rPr>
        <w:t xml:space="preserve">.  Определите долготу суффиксов существительных и поставьте ударение </w:t>
      </w:r>
    </w:p>
    <w:tbl>
      <w:tblPr>
        <w:tblW w:w="0" w:type="auto"/>
        <w:tblLook w:val="00A0"/>
      </w:tblPr>
      <w:tblGrid>
        <w:gridCol w:w="5068"/>
        <w:gridCol w:w="5069"/>
      </w:tblGrid>
      <w:tr w:rsidR="00C41799" w:rsidRPr="009F7211" w:rsidTr="00FF76E7">
        <w:tc>
          <w:tcPr>
            <w:tcW w:w="5068" w:type="dxa"/>
          </w:tcPr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fractura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 – перелом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mixtura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 – смесь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signatura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обозначение, сигнатура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fissura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– трещина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flexura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сгиб, изгиб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scapula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лопатка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alveolus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альвеола, лунка, ячейка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globulus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шарик</w:t>
            </w:r>
          </w:p>
        </w:tc>
        <w:tc>
          <w:tcPr>
            <w:tcW w:w="5069" w:type="dxa"/>
          </w:tcPr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nodulus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узелок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glandula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железа 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fibula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малоберцовая кость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sutura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шов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clavicula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ключица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curvatura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искривление, кривая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ruptura  –  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разрыв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canaliculus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каналец</w:t>
            </w:r>
          </w:p>
        </w:tc>
      </w:tr>
    </w:tbl>
    <w:p w:rsidR="00C41799" w:rsidRPr="009F7211" w:rsidRDefault="00C41799" w:rsidP="00C41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799" w:rsidRPr="009F7211" w:rsidRDefault="00C41799" w:rsidP="00C41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721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F7211">
        <w:rPr>
          <w:rFonts w:ascii="Times New Roman" w:hAnsi="Times New Roman" w:cs="Times New Roman"/>
          <w:b/>
          <w:sz w:val="28"/>
          <w:szCs w:val="28"/>
        </w:rPr>
        <w:t>3</w:t>
      </w:r>
      <w:r w:rsidRPr="009F7211">
        <w:rPr>
          <w:rFonts w:ascii="Times New Roman" w:hAnsi="Times New Roman" w:cs="Times New Roman"/>
          <w:b/>
          <w:sz w:val="28"/>
          <w:szCs w:val="28"/>
        </w:rPr>
        <w:t xml:space="preserve">.  Определите долготу суффиксов прилагательных и поставьте ударение </w:t>
      </w:r>
    </w:p>
    <w:tbl>
      <w:tblPr>
        <w:tblW w:w="0" w:type="auto"/>
        <w:tblLook w:val="00A0"/>
      </w:tblPr>
      <w:tblGrid>
        <w:gridCol w:w="5068"/>
        <w:gridCol w:w="5069"/>
      </w:tblGrid>
      <w:tr w:rsidR="00C41799" w:rsidRPr="009F7211" w:rsidTr="00FF76E7">
        <w:tc>
          <w:tcPr>
            <w:tcW w:w="5068" w:type="dxa"/>
          </w:tcPr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lingualis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язычный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dorsalis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дорсальный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clavicularis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ключичный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maxillaris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верхнечелюстной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costalis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реберный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palatinus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нёбный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caninus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собачий 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trigeminus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–тройничный 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thoracicus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грудной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caroticus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сонный</w:t>
            </w:r>
          </w:p>
        </w:tc>
        <w:tc>
          <w:tcPr>
            <w:tcW w:w="5069" w:type="dxa"/>
          </w:tcPr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10442007"/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ophthalmicus</w:t>
            </w:r>
            <w:bookmarkEnd w:id="2"/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–глазной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serosus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серозный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mucosus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слизистый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spongiosus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губчатый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petrosus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каменистый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sacralis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крестцовый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zygomaticus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скуловой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squamosus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чешуйчатый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vertebralis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позвоночный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venosus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венозный</w:t>
            </w:r>
          </w:p>
        </w:tc>
      </w:tr>
    </w:tbl>
    <w:p w:rsidR="00C41799" w:rsidRPr="009F7211" w:rsidRDefault="00C41799" w:rsidP="00C41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799" w:rsidRPr="009F7211" w:rsidRDefault="00C41799" w:rsidP="00C417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721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F7211">
        <w:rPr>
          <w:rFonts w:ascii="Times New Roman" w:hAnsi="Times New Roman" w:cs="Times New Roman"/>
          <w:b/>
          <w:sz w:val="28"/>
          <w:szCs w:val="28"/>
        </w:rPr>
        <w:t>4</w:t>
      </w:r>
      <w:r w:rsidRPr="009F7211">
        <w:rPr>
          <w:rFonts w:ascii="Times New Roman" w:hAnsi="Times New Roman" w:cs="Times New Roman"/>
          <w:b/>
          <w:sz w:val="28"/>
          <w:szCs w:val="28"/>
        </w:rPr>
        <w:t>. Поставьте ударение в терминах греческого происхождения</w:t>
      </w:r>
    </w:p>
    <w:tbl>
      <w:tblPr>
        <w:tblW w:w="0" w:type="auto"/>
        <w:tblLook w:val="00A0"/>
      </w:tblPr>
      <w:tblGrid>
        <w:gridCol w:w="4928"/>
        <w:gridCol w:w="5209"/>
      </w:tblGrid>
      <w:tr w:rsidR="00C41799" w:rsidRPr="009F7211" w:rsidTr="00FF76E7">
        <w:tc>
          <w:tcPr>
            <w:tcW w:w="4928" w:type="dxa"/>
          </w:tcPr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myologia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миология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osteologia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остеология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cardiologia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кардиология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pathologia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патология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therapia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терапия, лечение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paediatria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педиатрия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orthopaedia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ортопедия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anaemia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анемия, малокровие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allergia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аллергия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neuralgia 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– невралгия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toxicomania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токсикомания</w:t>
            </w:r>
          </w:p>
        </w:tc>
        <w:tc>
          <w:tcPr>
            <w:tcW w:w="5209" w:type="dxa"/>
          </w:tcPr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physiologia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физиология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angiologia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ангиология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splanchnologia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спланхнология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pharyngeus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глоточный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œ</w:t>
            </w: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sophageus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пищеводный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gluteus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ягодичный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peroneus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малоберцовый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carpeus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запястный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coccygeus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</w:rPr>
              <w:t xml:space="preserve"> – копчиковый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laryngeus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– гортанный</w:t>
            </w:r>
          </w:p>
          <w:p w:rsidR="00C41799" w:rsidRPr="009F7211" w:rsidRDefault="00C41799" w:rsidP="00FF76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phalangeus</w:t>
            </w:r>
            <w:proofErr w:type="spellEnd"/>
            <w:r w:rsidRPr="009F7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7211">
              <w:rPr>
                <w:rFonts w:ascii="Times New Roman" w:hAnsi="Times New Roman" w:cs="Times New Roman"/>
                <w:sz w:val="28"/>
                <w:szCs w:val="28"/>
              </w:rPr>
              <w:t>– фаланговый</w:t>
            </w:r>
          </w:p>
        </w:tc>
      </w:tr>
    </w:tbl>
    <w:p w:rsidR="00C41799" w:rsidRPr="009F7211" w:rsidRDefault="00C41799" w:rsidP="00C41799">
      <w:pPr>
        <w:tabs>
          <w:tab w:val="left" w:pos="145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F07" w:rsidRPr="00B37DAF" w:rsidRDefault="00CC7F07" w:rsidP="00CC7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37DA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ЗАДАНИЯ ПО ТЕМЕ ЗАНЯТИЯ</w:t>
      </w:r>
    </w:p>
    <w:p w:rsidR="00CC7F07" w:rsidRPr="00B37DAF" w:rsidRDefault="00CC7F07" w:rsidP="00CC7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CC7F07" w:rsidRPr="00CE1F77" w:rsidRDefault="00CC7F07" w:rsidP="00CC7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E1F7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Задание по учебнику М. Н. </w:t>
      </w:r>
      <w:proofErr w:type="spellStart"/>
      <w:r w:rsidRPr="00CE1F7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Чернявского</w:t>
      </w:r>
      <w:proofErr w:type="spellEnd"/>
      <w:r w:rsidRPr="00CE1F7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E1F7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«Латинский язык и основы медицинской терминологии»:</w:t>
      </w:r>
    </w:p>
    <w:p w:rsidR="00CC7F07" w:rsidRPr="00CE1F77" w:rsidRDefault="00CC7F07" w:rsidP="00CC7F0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CC7F07" w:rsidRPr="00CE1F77" w:rsidRDefault="00CC7F07" w:rsidP="00CC7F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</w:t>
      </w:r>
      <w:r w:rsidRPr="00CE1F7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§ 1</w:t>
      </w:r>
      <w:r w:rsidR="003B55C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</w:t>
      </w:r>
      <w:r w:rsidRPr="00CE1F7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– </w:t>
      </w:r>
      <w:r w:rsidR="003B55C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13</w:t>
      </w:r>
      <w:r w:rsidRPr="00CE1F7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  <w:r w:rsidRPr="00CE1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C7F07" w:rsidRPr="00A35115" w:rsidRDefault="00CC7F07" w:rsidP="00CC7F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Подготовить ответы на вопросы  </w:t>
      </w:r>
      <w:r w:rsidRPr="00CE1F7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§ </w:t>
      </w:r>
      <w:r w:rsidR="003B55C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Pr="00A35115">
        <w:rPr>
          <w:rFonts w:ascii="Times New Roman" w:hAnsi="Times New Roman" w:cs="Times New Roman"/>
          <w:sz w:val="28"/>
          <w:szCs w:val="28"/>
          <w:shd w:val="clear" w:color="auto" w:fill="FFFFFF"/>
        </w:rPr>
        <w:t>(письменно в тетради).</w:t>
      </w:r>
    </w:p>
    <w:p w:rsidR="00CC7F07" w:rsidRPr="00CE1F77" w:rsidRDefault="00CC7F07" w:rsidP="00CC7F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Выполнить упражнение  </w:t>
      </w:r>
      <w:r w:rsidRPr="003A4F1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§ </w:t>
      </w:r>
      <w:r w:rsidR="003B55C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15</w:t>
      </w:r>
      <w:r w:rsidRPr="003A4F1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="003B55C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(1-4)</w:t>
      </w:r>
      <w:r w:rsidRPr="00CE1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(устно).   </w:t>
      </w:r>
    </w:p>
    <w:p w:rsidR="00CC7F07" w:rsidRPr="00CE1F77" w:rsidRDefault="00CC7F07" w:rsidP="00CC7F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7F07" w:rsidRDefault="00CC7F07" w:rsidP="00CC7F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Выполнить </w:t>
      </w:r>
      <w:r w:rsidRPr="0044460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тестовые задания</w:t>
      </w:r>
      <w:r w:rsidRPr="00CE1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прислать </w:t>
      </w:r>
      <w:r w:rsidRPr="0044460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на проверку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E1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942C0" w:rsidRDefault="006942C0" w:rsidP="00CC7F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609C" w:rsidRDefault="0098609C" w:rsidP="00CC7F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1D70" w:rsidRPr="00AD1D70" w:rsidRDefault="00AD1D70" w:rsidP="00AD1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D7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Дополнительно</w:t>
      </w:r>
      <w:r w:rsidRPr="00AD1D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D1D70" w:rsidRPr="00AD1D70" w:rsidRDefault="00AD1D70" w:rsidP="00AD1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D70">
        <w:rPr>
          <w:rFonts w:ascii="Times New Roman" w:eastAsia="Times New Roman" w:hAnsi="Times New Roman" w:cs="Times New Roman"/>
          <w:sz w:val="28"/>
          <w:szCs w:val="28"/>
        </w:rPr>
        <w:t>вы можете  посмотреть по правилам ударения  видео:</w:t>
      </w:r>
    </w:p>
    <w:p w:rsidR="00AD1D70" w:rsidRPr="00AD1D70" w:rsidRDefault="00AD1D70" w:rsidP="00AD1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D70" w:rsidRPr="00AD1D70" w:rsidRDefault="00AD1D70" w:rsidP="00AD1D70">
      <w:pPr>
        <w:pStyle w:val="1"/>
        <w:shd w:val="clear" w:color="auto" w:fill="F9F9F9"/>
        <w:spacing w:before="0" w:beforeAutospacing="0" w:after="0" w:afterAutospacing="0"/>
        <w:rPr>
          <w:color w:val="030303"/>
          <w:spacing w:val="4"/>
          <w:sz w:val="28"/>
          <w:szCs w:val="28"/>
          <w:shd w:val="clear" w:color="auto" w:fill="F9F9F9"/>
        </w:rPr>
      </w:pPr>
      <w:proofErr w:type="gramStart"/>
      <w:r w:rsidRPr="00AD1D70">
        <w:rPr>
          <w:b w:val="0"/>
          <w:bCs w:val="0"/>
          <w:sz w:val="28"/>
          <w:szCs w:val="28"/>
        </w:rPr>
        <w:t>Латинский</w:t>
      </w:r>
      <w:proofErr w:type="gramEnd"/>
      <w:r w:rsidRPr="00AD1D70">
        <w:rPr>
          <w:b w:val="0"/>
          <w:bCs w:val="0"/>
          <w:sz w:val="28"/>
          <w:szCs w:val="28"/>
        </w:rPr>
        <w:t xml:space="preserve"> для медиков. Ударение. Долгота слога. // </w:t>
      </w:r>
      <w:r w:rsidRPr="00AD1D70">
        <w:rPr>
          <w:b w:val="0"/>
          <w:color w:val="030303"/>
          <w:spacing w:val="4"/>
          <w:sz w:val="28"/>
          <w:szCs w:val="28"/>
          <w:shd w:val="clear" w:color="auto" w:fill="F9F9F9"/>
          <w:lang w:val="en-US"/>
        </w:rPr>
        <w:t>SVETLANA</w:t>
      </w:r>
      <w:r w:rsidRPr="00AD1D70">
        <w:rPr>
          <w:color w:val="030303"/>
          <w:spacing w:val="4"/>
          <w:sz w:val="28"/>
          <w:szCs w:val="28"/>
          <w:shd w:val="clear" w:color="auto" w:fill="F9F9F9"/>
        </w:rPr>
        <w:t xml:space="preserve"> </w:t>
      </w:r>
      <w:r w:rsidRPr="00AD1D70">
        <w:rPr>
          <w:b w:val="0"/>
          <w:color w:val="030303"/>
          <w:spacing w:val="4"/>
          <w:sz w:val="28"/>
          <w:szCs w:val="28"/>
          <w:shd w:val="clear" w:color="auto" w:fill="F9F9F9"/>
          <w:lang w:val="en-US"/>
        </w:rPr>
        <w:t>GOLOVCHENKO</w:t>
      </w:r>
    </w:p>
    <w:p w:rsidR="00AD1D70" w:rsidRPr="00AD1D70" w:rsidRDefault="00AD1D70" w:rsidP="00AD1D70">
      <w:pPr>
        <w:rPr>
          <w:sz w:val="28"/>
          <w:szCs w:val="28"/>
        </w:rPr>
      </w:pPr>
      <w:hyperlink r:id="rId5" w:history="1">
        <w:r w:rsidRPr="00AD1D70">
          <w:rPr>
            <w:rStyle w:val="a4"/>
            <w:sz w:val="28"/>
            <w:szCs w:val="28"/>
          </w:rPr>
          <w:t>https://www.youtube.com/watch?v=tow3x3dAGlQ</w:t>
        </w:r>
      </w:hyperlink>
    </w:p>
    <w:p w:rsidR="0098609C" w:rsidRPr="00AD1D70" w:rsidRDefault="0098609C" w:rsidP="00CC7F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609C" w:rsidRDefault="0098609C" w:rsidP="00CC7F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609C" w:rsidRDefault="0098609C" w:rsidP="00CC7F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42C0" w:rsidRPr="006942C0" w:rsidRDefault="006942C0" w:rsidP="006942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2C0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lastRenderedPageBreak/>
        <w:t xml:space="preserve">Тема № 2. </w:t>
      </w:r>
    </w:p>
    <w:p w:rsidR="006942C0" w:rsidRPr="006942C0" w:rsidRDefault="006942C0" w:rsidP="006942C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942C0">
        <w:rPr>
          <w:rFonts w:ascii="Times New Roman" w:hAnsi="Times New Roman" w:cs="Times New Roman"/>
          <w:b/>
          <w:color w:val="C00000"/>
          <w:sz w:val="28"/>
          <w:szCs w:val="28"/>
        </w:rPr>
        <w:t>УДАРЕНИЕ</w:t>
      </w:r>
    </w:p>
    <w:p w:rsidR="006942C0" w:rsidRDefault="006942C0" w:rsidP="006942C0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 xml:space="preserve"> ТЕСТОВЫЕ ЗАДАНИЯ ПО ТЕМЕ     (</w:t>
      </w:r>
      <w:r w:rsidR="008A7A6A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10</w:t>
      </w:r>
      <w:r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 xml:space="preserve"> вопросов)</w:t>
      </w:r>
    </w:p>
    <w:p w:rsidR="006942C0" w:rsidRDefault="006942C0" w:rsidP="006942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 латинском языке ударение ставится </w:t>
      </w:r>
    </w:p>
    <w:tbl>
      <w:tblPr>
        <w:tblStyle w:val="a3"/>
        <w:tblW w:w="0" w:type="auto"/>
        <w:tblInd w:w="609" w:type="dxa"/>
        <w:tblLook w:val="04A0"/>
      </w:tblPr>
      <w:tblGrid>
        <w:gridCol w:w="534"/>
        <w:gridCol w:w="4961"/>
      </w:tblGrid>
      <w:tr w:rsidR="006942C0" w:rsidTr="006942C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2C0" w:rsidRDefault="006942C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2C0" w:rsidRPr="006942C0" w:rsidRDefault="006942C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второй слог</w:t>
            </w:r>
          </w:p>
        </w:tc>
      </w:tr>
      <w:tr w:rsidR="006942C0" w:rsidTr="006942C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2C0" w:rsidRDefault="006942C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2C0" w:rsidRPr="006942C0" w:rsidRDefault="006942C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третий слог</w:t>
            </w:r>
          </w:p>
        </w:tc>
      </w:tr>
      <w:tr w:rsidR="006942C0" w:rsidTr="006942C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2C0" w:rsidRDefault="006942C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2C0" w:rsidRDefault="006942C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второй или третий слог от конца</w:t>
            </w:r>
          </w:p>
        </w:tc>
      </w:tr>
    </w:tbl>
    <w:p w:rsidR="006942C0" w:rsidRDefault="006942C0" w:rsidP="00CC7F0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C0" w:rsidRDefault="007D456D" w:rsidP="006942C0">
      <w:pPr>
        <w:rPr>
          <w:rFonts w:ascii="Times New Roman" w:hAnsi="Times New Roman" w:cs="Times New Roman"/>
          <w:sz w:val="26"/>
          <w:szCs w:val="26"/>
        </w:rPr>
      </w:pPr>
      <w:r w:rsidRPr="007D456D">
        <w:rPr>
          <w:rFonts w:ascii="Times New Roman" w:hAnsi="Times New Roman" w:cs="Times New Roman"/>
          <w:sz w:val="26"/>
          <w:szCs w:val="26"/>
        </w:rPr>
        <w:t>2</w:t>
      </w:r>
      <w:r w:rsidR="006942C0">
        <w:rPr>
          <w:rFonts w:ascii="Times New Roman" w:hAnsi="Times New Roman" w:cs="Times New Roman"/>
          <w:sz w:val="26"/>
          <w:szCs w:val="26"/>
        </w:rPr>
        <w:t>. Правильный вариант ударения в слове</w:t>
      </w:r>
      <w:r w:rsidR="00CD7C7E">
        <w:rPr>
          <w:rFonts w:ascii="Times New Roman" w:hAnsi="Times New Roman" w:cs="Times New Roman"/>
          <w:sz w:val="26"/>
          <w:szCs w:val="26"/>
        </w:rPr>
        <w:t xml:space="preserve"> </w:t>
      </w:r>
      <w:r w:rsidR="00CD7C7E">
        <w:rPr>
          <w:rFonts w:ascii="Times New Roman" w:hAnsi="Times New Roman" w:cs="Times New Roman"/>
          <w:sz w:val="26"/>
          <w:szCs w:val="26"/>
          <w:lang w:val="en-US"/>
        </w:rPr>
        <w:t>cerebrum</w:t>
      </w:r>
      <w:r w:rsidR="00CD7C7E" w:rsidRPr="00CD7C7E">
        <w:rPr>
          <w:rFonts w:ascii="Times New Roman" w:hAnsi="Times New Roman" w:cs="Times New Roman"/>
          <w:sz w:val="26"/>
          <w:szCs w:val="26"/>
        </w:rPr>
        <w:t xml:space="preserve"> </w:t>
      </w:r>
      <w:r w:rsidR="00CD7C7E">
        <w:rPr>
          <w:rFonts w:ascii="Times New Roman" w:hAnsi="Times New Roman" w:cs="Times New Roman"/>
          <w:sz w:val="26"/>
          <w:szCs w:val="26"/>
        </w:rPr>
        <w:t>«большой головной мозг»</w:t>
      </w:r>
      <w:r w:rsidR="006942C0">
        <w:rPr>
          <w:rFonts w:ascii="Times New Roman" w:hAnsi="Times New Roman" w:cs="Times New Roman"/>
          <w:sz w:val="26"/>
          <w:szCs w:val="26"/>
        </w:rPr>
        <w:t xml:space="preserve"> (ударный слог обозначен подчеркиванием)  </w:t>
      </w:r>
    </w:p>
    <w:tbl>
      <w:tblPr>
        <w:tblStyle w:val="a3"/>
        <w:tblW w:w="0" w:type="auto"/>
        <w:tblInd w:w="609" w:type="dxa"/>
        <w:tblLook w:val="04A0"/>
      </w:tblPr>
      <w:tblGrid>
        <w:gridCol w:w="534"/>
        <w:gridCol w:w="4961"/>
      </w:tblGrid>
      <w:tr w:rsidR="00CD7C7E" w:rsidTr="006942C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7E" w:rsidRDefault="00CD7C7E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7E" w:rsidRDefault="00CD7C7E" w:rsidP="0098609C">
            <w:pPr>
              <w:spacing w:line="360" w:lineRule="auto"/>
            </w:pPr>
            <w:r w:rsidRPr="00CD7C7E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ce</w:t>
            </w:r>
            <w:r w:rsidRPr="007E3F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rebrum</w:t>
            </w:r>
          </w:p>
        </w:tc>
      </w:tr>
      <w:tr w:rsidR="00CD7C7E" w:rsidTr="006942C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7E" w:rsidRDefault="00CD7C7E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7E" w:rsidRDefault="00CD7C7E" w:rsidP="0098609C">
            <w:pPr>
              <w:spacing w:line="360" w:lineRule="auto"/>
            </w:pPr>
            <w:r w:rsidRPr="007E3F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</w:t>
            </w:r>
            <w:r w:rsidRPr="00CD7C7E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re</w:t>
            </w:r>
            <w:r w:rsidRPr="007E3F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brum</w:t>
            </w:r>
          </w:p>
        </w:tc>
      </w:tr>
      <w:tr w:rsidR="00CD7C7E" w:rsidTr="006942C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7E" w:rsidRDefault="00CD7C7E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7E" w:rsidRDefault="00CD7C7E" w:rsidP="0098609C">
            <w:pPr>
              <w:spacing w:line="360" w:lineRule="auto"/>
            </w:pPr>
            <w:r w:rsidRPr="007E3F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cere</w:t>
            </w:r>
            <w:r w:rsidRPr="00CD7C7E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brum</w:t>
            </w:r>
          </w:p>
        </w:tc>
      </w:tr>
    </w:tbl>
    <w:p w:rsidR="00CC7F07" w:rsidRDefault="00CC7F07" w:rsidP="00CC7F0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C7E" w:rsidRDefault="007D456D" w:rsidP="00CD7C7E">
      <w:pPr>
        <w:rPr>
          <w:rFonts w:ascii="Times New Roman" w:hAnsi="Times New Roman" w:cs="Times New Roman"/>
          <w:sz w:val="26"/>
          <w:szCs w:val="26"/>
        </w:rPr>
      </w:pPr>
      <w:r w:rsidRPr="007D456D">
        <w:rPr>
          <w:rFonts w:ascii="Times New Roman" w:hAnsi="Times New Roman" w:cs="Times New Roman"/>
          <w:sz w:val="26"/>
          <w:szCs w:val="26"/>
        </w:rPr>
        <w:t>3</w:t>
      </w:r>
      <w:r w:rsidR="00CD7C7E">
        <w:rPr>
          <w:rFonts w:ascii="Times New Roman" w:hAnsi="Times New Roman" w:cs="Times New Roman"/>
          <w:sz w:val="26"/>
          <w:szCs w:val="26"/>
        </w:rPr>
        <w:t xml:space="preserve">. Правильный вариант ударения в слове </w:t>
      </w:r>
      <w:r w:rsidR="00CD7C7E">
        <w:rPr>
          <w:rFonts w:ascii="Times New Roman" w:hAnsi="Times New Roman" w:cs="Times New Roman"/>
          <w:sz w:val="26"/>
          <w:szCs w:val="26"/>
          <w:lang w:val="en-US"/>
        </w:rPr>
        <w:t>maxilla</w:t>
      </w:r>
      <w:r w:rsidR="00CD7C7E" w:rsidRPr="00CD7C7E">
        <w:rPr>
          <w:rFonts w:ascii="Times New Roman" w:hAnsi="Times New Roman" w:cs="Times New Roman"/>
          <w:sz w:val="26"/>
          <w:szCs w:val="26"/>
        </w:rPr>
        <w:t xml:space="preserve"> </w:t>
      </w:r>
      <w:r w:rsidR="00CD7C7E">
        <w:rPr>
          <w:rFonts w:ascii="Times New Roman" w:hAnsi="Times New Roman" w:cs="Times New Roman"/>
          <w:sz w:val="26"/>
          <w:szCs w:val="26"/>
        </w:rPr>
        <w:t xml:space="preserve">«верхняя челюсть» (ударный слог обозначен подчеркиванием)  </w:t>
      </w:r>
    </w:p>
    <w:tbl>
      <w:tblPr>
        <w:tblStyle w:val="a3"/>
        <w:tblW w:w="0" w:type="auto"/>
        <w:tblInd w:w="609" w:type="dxa"/>
        <w:tblLook w:val="04A0"/>
      </w:tblPr>
      <w:tblGrid>
        <w:gridCol w:w="534"/>
        <w:gridCol w:w="4961"/>
      </w:tblGrid>
      <w:tr w:rsidR="00CD7C7E" w:rsidTr="00CD7C7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7E" w:rsidRDefault="00CD7C7E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7E" w:rsidRDefault="00CD7C7E" w:rsidP="0098609C">
            <w:pPr>
              <w:spacing w:line="360" w:lineRule="auto"/>
            </w:pPr>
            <w:r w:rsidRPr="00CD7C7E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ma</w:t>
            </w:r>
            <w:r w:rsidRPr="00D81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xilla</w:t>
            </w:r>
          </w:p>
        </w:tc>
      </w:tr>
      <w:tr w:rsidR="00CD7C7E" w:rsidTr="00CD7C7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7E" w:rsidRDefault="00CD7C7E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7E" w:rsidRDefault="00CD7C7E" w:rsidP="0098609C">
            <w:pPr>
              <w:spacing w:line="360" w:lineRule="auto"/>
            </w:pPr>
            <w:r w:rsidRPr="00D81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</w:t>
            </w:r>
            <w:r w:rsidRPr="00CD7C7E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xil</w:t>
            </w:r>
            <w:r w:rsidRPr="00D81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</w:t>
            </w:r>
          </w:p>
        </w:tc>
      </w:tr>
      <w:tr w:rsidR="00CD7C7E" w:rsidTr="00CD7C7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7E" w:rsidRDefault="00CD7C7E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7E" w:rsidRDefault="00CD7C7E" w:rsidP="0098609C">
            <w:pPr>
              <w:spacing w:line="360" w:lineRule="auto"/>
            </w:pPr>
            <w:r w:rsidRPr="00D818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maxil</w:t>
            </w:r>
            <w:r w:rsidRPr="00CD7C7E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la</w:t>
            </w:r>
          </w:p>
        </w:tc>
      </w:tr>
    </w:tbl>
    <w:p w:rsidR="00CD7C7E" w:rsidRDefault="00CD7C7E" w:rsidP="00CD7C7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FD6" w:rsidRDefault="007D456D" w:rsidP="00204FD6">
      <w:pPr>
        <w:rPr>
          <w:rFonts w:ascii="Times New Roman" w:hAnsi="Times New Roman" w:cs="Times New Roman"/>
          <w:sz w:val="26"/>
          <w:szCs w:val="26"/>
        </w:rPr>
      </w:pPr>
      <w:r w:rsidRPr="007D456D">
        <w:rPr>
          <w:rFonts w:ascii="Times New Roman" w:hAnsi="Times New Roman" w:cs="Times New Roman"/>
          <w:sz w:val="26"/>
          <w:szCs w:val="26"/>
        </w:rPr>
        <w:t>4</w:t>
      </w:r>
      <w:r w:rsidR="00204FD6">
        <w:rPr>
          <w:rFonts w:ascii="Times New Roman" w:hAnsi="Times New Roman" w:cs="Times New Roman"/>
          <w:sz w:val="26"/>
          <w:szCs w:val="26"/>
        </w:rPr>
        <w:t xml:space="preserve">. Правильный вариант ударения в слове </w:t>
      </w:r>
      <w:proofErr w:type="spellStart"/>
      <w:r w:rsidR="00204FD6">
        <w:rPr>
          <w:rFonts w:ascii="Times New Roman" w:hAnsi="Times New Roman" w:cs="Times New Roman"/>
          <w:sz w:val="26"/>
          <w:szCs w:val="26"/>
          <w:lang w:val="en-US"/>
        </w:rPr>
        <w:t>manubrium</w:t>
      </w:r>
      <w:proofErr w:type="spellEnd"/>
      <w:r w:rsidR="00204FD6" w:rsidRPr="00204FD6">
        <w:rPr>
          <w:rFonts w:ascii="Times New Roman" w:hAnsi="Times New Roman" w:cs="Times New Roman"/>
          <w:sz w:val="26"/>
          <w:szCs w:val="26"/>
        </w:rPr>
        <w:t xml:space="preserve"> </w:t>
      </w:r>
      <w:r w:rsidR="00204FD6">
        <w:rPr>
          <w:rFonts w:ascii="Times New Roman" w:hAnsi="Times New Roman" w:cs="Times New Roman"/>
          <w:sz w:val="26"/>
          <w:szCs w:val="26"/>
        </w:rPr>
        <w:t xml:space="preserve">«рукоятка» (ударный слог обозначен подчеркиванием)  </w:t>
      </w:r>
    </w:p>
    <w:tbl>
      <w:tblPr>
        <w:tblStyle w:val="a3"/>
        <w:tblW w:w="0" w:type="auto"/>
        <w:tblInd w:w="609" w:type="dxa"/>
        <w:tblLook w:val="04A0"/>
      </w:tblPr>
      <w:tblGrid>
        <w:gridCol w:w="534"/>
        <w:gridCol w:w="4961"/>
      </w:tblGrid>
      <w:tr w:rsidR="00204FD6" w:rsidTr="00204FD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D6" w:rsidRDefault="00204FD6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D6" w:rsidRPr="00204FD6" w:rsidRDefault="00204FD6" w:rsidP="0098609C">
            <w:pPr>
              <w:spacing w:line="360" w:lineRule="auto"/>
            </w:pPr>
            <w:proofErr w:type="spellStart"/>
            <w:r w:rsidRPr="00204FD6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ma</w:t>
            </w:r>
            <w:r w:rsidRPr="00204F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nubrium</w:t>
            </w:r>
            <w:proofErr w:type="spellEnd"/>
          </w:p>
        </w:tc>
      </w:tr>
      <w:tr w:rsidR="00204FD6" w:rsidTr="00204FD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D6" w:rsidRDefault="00204FD6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D6" w:rsidRPr="00204FD6" w:rsidRDefault="00204FD6" w:rsidP="0098609C">
            <w:pPr>
              <w:spacing w:line="360" w:lineRule="auto"/>
            </w:pPr>
            <w:proofErr w:type="spellStart"/>
            <w:r w:rsidRPr="00204F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</w:t>
            </w:r>
            <w:r w:rsidRPr="00204FD6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nu</w:t>
            </w:r>
            <w:r w:rsidRPr="00204F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brium</w:t>
            </w:r>
            <w:proofErr w:type="spellEnd"/>
          </w:p>
        </w:tc>
      </w:tr>
      <w:tr w:rsidR="00204FD6" w:rsidTr="00204FD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D6" w:rsidRDefault="00204FD6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D6" w:rsidRPr="00204FD6" w:rsidRDefault="00204FD6" w:rsidP="0098609C">
            <w:pPr>
              <w:spacing w:line="360" w:lineRule="auto"/>
            </w:pPr>
            <w:proofErr w:type="spellStart"/>
            <w:r w:rsidRPr="00204F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manu</w:t>
            </w:r>
            <w:r w:rsidRPr="00204FD6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bri</w:t>
            </w:r>
            <w:r w:rsidRPr="00204F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</w:p>
        </w:tc>
      </w:tr>
    </w:tbl>
    <w:p w:rsidR="00204FD6" w:rsidRDefault="00204FD6" w:rsidP="00204FD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F80" w:rsidRDefault="007D456D" w:rsidP="00A73F80">
      <w:pPr>
        <w:rPr>
          <w:rFonts w:ascii="Times New Roman" w:hAnsi="Times New Roman" w:cs="Times New Roman"/>
          <w:sz w:val="26"/>
          <w:szCs w:val="26"/>
        </w:rPr>
      </w:pPr>
      <w:r w:rsidRPr="007D456D">
        <w:rPr>
          <w:rFonts w:ascii="Times New Roman" w:hAnsi="Times New Roman" w:cs="Times New Roman"/>
          <w:sz w:val="26"/>
          <w:szCs w:val="26"/>
        </w:rPr>
        <w:t>5</w:t>
      </w:r>
      <w:r w:rsidR="00A73F80">
        <w:rPr>
          <w:rFonts w:ascii="Times New Roman" w:hAnsi="Times New Roman" w:cs="Times New Roman"/>
          <w:sz w:val="26"/>
          <w:szCs w:val="26"/>
        </w:rPr>
        <w:t xml:space="preserve">. Правильный вариант ударения в слове </w:t>
      </w:r>
      <w:proofErr w:type="spellStart"/>
      <w:r w:rsidR="00A73F80">
        <w:rPr>
          <w:rFonts w:ascii="Times New Roman" w:hAnsi="Times New Roman" w:cs="Times New Roman"/>
          <w:sz w:val="26"/>
          <w:szCs w:val="26"/>
          <w:lang w:val="en-US"/>
        </w:rPr>
        <w:t>curvatura</w:t>
      </w:r>
      <w:proofErr w:type="spellEnd"/>
      <w:r w:rsidR="00A73F80" w:rsidRPr="00A73F80">
        <w:rPr>
          <w:rFonts w:ascii="Times New Roman" w:hAnsi="Times New Roman" w:cs="Times New Roman"/>
          <w:sz w:val="26"/>
          <w:szCs w:val="26"/>
        </w:rPr>
        <w:t xml:space="preserve"> </w:t>
      </w:r>
      <w:r w:rsidR="00A73F80">
        <w:rPr>
          <w:rFonts w:ascii="Times New Roman" w:hAnsi="Times New Roman" w:cs="Times New Roman"/>
          <w:sz w:val="26"/>
          <w:szCs w:val="26"/>
        </w:rPr>
        <w:t xml:space="preserve">«искривление» (ударный слог обозначен подчеркиванием)  </w:t>
      </w:r>
    </w:p>
    <w:tbl>
      <w:tblPr>
        <w:tblStyle w:val="a3"/>
        <w:tblW w:w="0" w:type="auto"/>
        <w:tblInd w:w="609" w:type="dxa"/>
        <w:tblLook w:val="04A0"/>
      </w:tblPr>
      <w:tblGrid>
        <w:gridCol w:w="534"/>
        <w:gridCol w:w="4961"/>
      </w:tblGrid>
      <w:tr w:rsidR="00A73F80" w:rsidTr="00A73F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</w:pPr>
            <w:proofErr w:type="spellStart"/>
            <w:r w:rsidRPr="00C71F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cur</w:t>
            </w:r>
            <w:r w:rsidRPr="00A73F80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va</w:t>
            </w:r>
            <w:r w:rsidRPr="00C71F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tura</w:t>
            </w:r>
            <w:proofErr w:type="spellEnd"/>
          </w:p>
        </w:tc>
      </w:tr>
      <w:tr w:rsidR="00A73F80" w:rsidTr="00A73F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</w:pPr>
            <w:proofErr w:type="spellStart"/>
            <w:r w:rsidRPr="00C71F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curva</w:t>
            </w:r>
            <w:r w:rsidRPr="00A73F80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tu</w:t>
            </w:r>
            <w:r w:rsidRPr="00C71F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</w:t>
            </w:r>
            <w:proofErr w:type="spellEnd"/>
          </w:p>
        </w:tc>
      </w:tr>
      <w:tr w:rsidR="00A73F80" w:rsidTr="00A73F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</w:pPr>
            <w:proofErr w:type="spellStart"/>
            <w:r w:rsidRPr="00C71F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curvatu</w:t>
            </w:r>
            <w:r w:rsidRPr="00A73F80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ra</w:t>
            </w:r>
            <w:proofErr w:type="spellEnd"/>
          </w:p>
        </w:tc>
      </w:tr>
    </w:tbl>
    <w:p w:rsidR="00A73F80" w:rsidRDefault="00A73F80" w:rsidP="00204FD6">
      <w:pPr>
        <w:rPr>
          <w:rFonts w:ascii="Times New Roman" w:hAnsi="Times New Roman" w:cs="Times New Roman"/>
          <w:sz w:val="26"/>
          <w:szCs w:val="26"/>
        </w:rPr>
      </w:pPr>
    </w:p>
    <w:p w:rsidR="00A73F80" w:rsidRDefault="007D456D" w:rsidP="00A73F80">
      <w:pPr>
        <w:rPr>
          <w:rFonts w:ascii="Times New Roman" w:hAnsi="Times New Roman" w:cs="Times New Roman"/>
          <w:sz w:val="26"/>
          <w:szCs w:val="26"/>
        </w:rPr>
      </w:pPr>
      <w:r w:rsidRPr="007D456D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A73F80">
        <w:rPr>
          <w:rFonts w:ascii="Times New Roman" w:hAnsi="Times New Roman" w:cs="Times New Roman"/>
          <w:sz w:val="26"/>
          <w:szCs w:val="26"/>
        </w:rPr>
        <w:t xml:space="preserve">. Правильный вариант ударения в слове </w:t>
      </w:r>
      <w:proofErr w:type="spellStart"/>
      <w:r w:rsidR="00A73F80">
        <w:rPr>
          <w:rFonts w:ascii="Times New Roman" w:hAnsi="Times New Roman" w:cs="Times New Roman"/>
          <w:sz w:val="26"/>
          <w:szCs w:val="26"/>
          <w:lang w:val="en-US"/>
        </w:rPr>
        <w:t>clavicula</w:t>
      </w:r>
      <w:proofErr w:type="spellEnd"/>
      <w:r w:rsidR="00A73F80" w:rsidRPr="00A73F80">
        <w:rPr>
          <w:rFonts w:ascii="Times New Roman" w:hAnsi="Times New Roman" w:cs="Times New Roman"/>
          <w:sz w:val="26"/>
          <w:szCs w:val="26"/>
        </w:rPr>
        <w:t xml:space="preserve"> </w:t>
      </w:r>
      <w:r w:rsidR="00A73F80">
        <w:rPr>
          <w:rFonts w:ascii="Times New Roman" w:hAnsi="Times New Roman" w:cs="Times New Roman"/>
          <w:sz w:val="26"/>
          <w:szCs w:val="26"/>
        </w:rPr>
        <w:t xml:space="preserve">«ключица» (ударный слог обозначен подчеркиванием)  </w:t>
      </w:r>
    </w:p>
    <w:tbl>
      <w:tblPr>
        <w:tblStyle w:val="a3"/>
        <w:tblW w:w="0" w:type="auto"/>
        <w:tblInd w:w="609" w:type="dxa"/>
        <w:tblLook w:val="04A0"/>
      </w:tblPr>
      <w:tblGrid>
        <w:gridCol w:w="534"/>
        <w:gridCol w:w="4961"/>
      </w:tblGrid>
      <w:tr w:rsidR="00A73F80" w:rsidTr="00A73F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</w:pPr>
            <w:proofErr w:type="spellStart"/>
            <w:r w:rsidRPr="002A4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</w:t>
            </w:r>
            <w:r w:rsidRPr="00A73F80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vi</w:t>
            </w:r>
            <w:r w:rsidRPr="002A4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cula</w:t>
            </w:r>
            <w:proofErr w:type="spellEnd"/>
          </w:p>
        </w:tc>
      </w:tr>
      <w:tr w:rsidR="00A73F80" w:rsidTr="00A73F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</w:pPr>
            <w:proofErr w:type="spellStart"/>
            <w:r w:rsidRPr="002A4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clavi</w:t>
            </w:r>
            <w:r w:rsidRPr="00A73F80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cu</w:t>
            </w:r>
            <w:r w:rsidRPr="002A4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</w:t>
            </w:r>
            <w:proofErr w:type="spellEnd"/>
          </w:p>
        </w:tc>
      </w:tr>
      <w:tr w:rsidR="00A73F80" w:rsidTr="00A73F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</w:pPr>
            <w:proofErr w:type="spellStart"/>
            <w:r w:rsidRPr="002A43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clavicu</w:t>
            </w:r>
            <w:r w:rsidRPr="00A73F80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la</w:t>
            </w:r>
            <w:proofErr w:type="spellEnd"/>
          </w:p>
        </w:tc>
      </w:tr>
    </w:tbl>
    <w:p w:rsidR="00A73F80" w:rsidRDefault="00A73F80" w:rsidP="00A73F8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F80" w:rsidRDefault="007D456D" w:rsidP="00A73F80">
      <w:pPr>
        <w:rPr>
          <w:rFonts w:ascii="Times New Roman" w:hAnsi="Times New Roman" w:cs="Times New Roman"/>
          <w:sz w:val="26"/>
          <w:szCs w:val="26"/>
        </w:rPr>
      </w:pPr>
      <w:r w:rsidRPr="007D456D">
        <w:rPr>
          <w:rFonts w:ascii="Times New Roman" w:hAnsi="Times New Roman" w:cs="Times New Roman"/>
          <w:sz w:val="26"/>
          <w:szCs w:val="26"/>
        </w:rPr>
        <w:t>7</w:t>
      </w:r>
      <w:r w:rsidR="00A73F80">
        <w:rPr>
          <w:rFonts w:ascii="Times New Roman" w:hAnsi="Times New Roman" w:cs="Times New Roman"/>
          <w:sz w:val="26"/>
          <w:szCs w:val="26"/>
        </w:rPr>
        <w:t xml:space="preserve">. Правильный вариант ударения в слове </w:t>
      </w:r>
      <w:proofErr w:type="spellStart"/>
      <w:r w:rsidR="00A73F80">
        <w:rPr>
          <w:rFonts w:ascii="Times New Roman" w:hAnsi="Times New Roman" w:cs="Times New Roman"/>
          <w:sz w:val="26"/>
          <w:szCs w:val="26"/>
          <w:lang w:val="en-US"/>
        </w:rPr>
        <w:t>vertebralis</w:t>
      </w:r>
      <w:proofErr w:type="spellEnd"/>
      <w:r w:rsidR="00A73F80" w:rsidRPr="00A73F80">
        <w:rPr>
          <w:rFonts w:ascii="Times New Roman" w:hAnsi="Times New Roman" w:cs="Times New Roman"/>
          <w:sz w:val="26"/>
          <w:szCs w:val="26"/>
        </w:rPr>
        <w:t xml:space="preserve"> </w:t>
      </w:r>
      <w:r w:rsidR="00A73F80">
        <w:rPr>
          <w:rFonts w:ascii="Times New Roman" w:hAnsi="Times New Roman" w:cs="Times New Roman"/>
          <w:sz w:val="26"/>
          <w:szCs w:val="26"/>
        </w:rPr>
        <w:t xml:space="preserve">«позвоночный» (ударный слог обозначен подчеркиванием)  </w:t>
      </w:r>
    </w:p>
    <w:tbl>
      <w:tblPr>
        <w:tblStyle w:val="a3"/>
        <w:tblW w:w="0" w:type="auto"/>
        <w:tblInd w:w="609" w:type="dxa"/>
        <w:tblLook w:val="04A0"/>
      </w:tblPr>
      <w:tblGrid>
        <w:gridCol w:w="534"/>
        <w:gridCol w:w="4961"/>
      </w:tblGrid>
      <w:tr w:rsidR="00A73F80" w:rsidTr="00A73F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bralis</w:t>
            </w:r>
            <w:proofErr w:type="spellEnd"/>
          </w:p>
        </w:tc>
      </w:tr>
      <w:tr w:rsidR="00A73F80" w:rsidTr="00A73F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verte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bra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</w:t>
            </w:r>
            <w:proofErr w:type="spellEnd"/>
          </w:p>
        </w:tc>
      </w:tr>
      <w:tr w:rsidR="00A73F80" w:rsidTr="00A73F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vertebra</w:t>
            </w:r>
            <w:r w:rsidRPr="00741F38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lis</w:t>
            </w:r>
            <w:proofErr w:type="spellEnd"/>
          </w:p>
        </w:tc>
      </w:tr>
    </w:tbl>
    <w:p w:rsidR="00A73F80" w:rsidRDefault="00A73F80" w:rsidP="00A73F8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FD6" w:rsidRDefault="007D456D" w:rsidP="00204FD6">
      <w:pPr>
        <w:rPr>
          <w:rFonts w:ascii="Times New Roman" w:hAnsi="Times New Roman" w:cs="Times New Roman"/>
          <w:sz w:val="26"/>
          <w:szCs w:val="26"/>
        </w:rPr>
      </w:pPr>
      <w:r w:rsidRPr="007D456D">
        <w:rPr>
          <w:rFonts w:ascii="Times New Roman" w:hAnsi="Times New Roman" w:cs="Times New Roman"/>
          <w:sz w:val="26"/>
          <w:szCs w:val="26"/>
        </w:rPr>
        <w:t>8</w:t>
      </w:r>
      <w:r w:rsidR="00204FD6">
        <w:rPr>
          <w:rFonts w:ascii="Times New Roman" w:hAnsi="Times New Roman" w:cs="Times New Roman"/>
          <w:sz w:val="26"/>
          <w:szCs w:val="26"/>
        </w:rPr>
        <w:t xml:space="preserve">. Правильный вариант ударения в слове </w:t>
      </w:r>
      <w:proofErr w:type="spellStart"/>
      <w:r w:rsidR="00204FD6">
        <w:rPr>
          <w:rFonts w:ascii="Times New Roman" w:hAnsi="Times New Roman" w:cs="Times New Roman"/>
          <w:sz w:val="26"/>
          <w:szCs w:val="26"/>
          <w:lang w:val="en-US"/>
        </w:rPr>
        <w:t>palatinus</w:t>
      </w:r>
      <w:proofErr w:type="spellEnd"/>
      <w:r w:rsidR="00204FD6" w:rsidRPr="00204FD6">
        <w:rPr>
          <w:rFonts w:ascii="Times New Roman" w:hAnsi="Times New Roman" w:cs="Times New Roman"/>
          <w:sz w:val="26"/>
          <w:szCs w:val="26"/>
        </w:rPr>
        <w:t xml:space="preserve"> </w:t>
      </w:r>
      <w:r w:rsidR="00204FD6">
        <w:rPr>
          <w:rFonts w:ascii="Times New Roman" w:hAnsi="Times New Roman" w:cs="Times New Roman"/>
          <w:sz w:val="26"/>
          <w:szCs w:val="26"/>
        </w:rPr>
        <w:t xml:space="preserve">«нёбный» (ударный слог обозначен подчеркиванием)  </w:t>
      </w:r>
    </w:p>
    <w:tbl>
      <w:tblPr>
        <w:tblStyle w:val="a3"/>
        <w:tblW w:w="0" w:type="auto"/>
        <w:tblInd w:w="609" w:type="dxa"/>
        <w:tblLook w:val="04A0"/>
      </w:tblPr>
      <w:tblGrid>
        <w:gridCol w:w="534"/>
        <w:gridCol w:w="4961"/>
      </w:tblGrid>
      <w:tr w:rsidR="00204FD6" w:rsidTr="00204FD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D6" w:rsidRDefault="00204FD6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D6" w:rsidRDefault="00204FD6" w:rsidP="0098609C">
            <w:pPr>
              <w:spacing w:line="360" w:lineRule="auto"/>
            </w:pPr>
            <w:proofErr w:type="spellStart"/>
            <w:r w:rsidRPr="006A43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</w:t>
            </w:r>
            <w:r w:rsidRPr="00A73F80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la</w:t>
            </w:r>
            <w:r w:rsidRPr="006A43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tinus</w:t>
            </w:r>
            <w:proofErr w:type="spellEnd"/>
          </w:p>
        </w:tc>
      </w:tr>
      <w:tr w:rsidR="00204FD6" w:rsidTr="00204FD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D6" w:rsidRDefault="00204FD6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D6" w:rsidRDefault="00204FD6" w:rsidP="0098609C">
            <w:pPr>
              <w:spacing w:line="360" w:lineRule="auto"/>
            </w:pPr>
            <w:proofErr w:type="spellStart"/>
            <w:r w:rsidRPr="006A43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pala</w:t>
            </w:r>
            <w:r w:rsidRPr="00A73F80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ti</w:t>
            </w:r>
            <w:r w:rsidRPr="006A43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nus</w:t>
            </w:r>
            <w:proofErr w:type="spellEnd"/>
          </w:p>
        </w:tc>
      </w:tr>
      <w:tr w:rsidR="00204FD6" w:rsidTr="00204FD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D6" w:rsidRDefault="00204FD6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FD6" w:rsidRDefault="00204FD6" w:rsidP="0098609C">
            <w:pPr>
              <w:spacing w:line="360" w:lineRule="auto"/>
            </w:pPr>
            <w:proofErr w:type="spellStart"/>
            <w:r w:rsidRPr="006A43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palati</w:t>
            </w:r>
            <w:r w:rsidRPr="00A73F80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nus</w:t>
            </w:r>
            <w:proofErr w:type="spellEnd"/>
          </w:p>
        </w:tc>
      </w:tr>
    </w:tbl>
    <w:p w:rsidR="00204FD6" w:rsidRDefault="00204FD6" w:rsidP="00204FD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F80" w:rsidRDefault="007D456D" w:rsidP="00A73F80">
      <w:pPr>
        <w:rPr>
          <w:rFonts w:ascii="Times New Roman" w:hAnsi="Times New Roman" w:cs="Times New Roman"/>
          <w:sz w:val="26"/>
          <w:szCs w:val="26"/>
        </w:rPr>
      </w:pPr>
      <w:r w:rsidRPr="007D456D">
        <w:rPr>
          <w:rFonts w:ascii="Times New Roman" w:hAnsi="Times New Roman" w:cs="Times New Roman"/>
          <w:sz w:val="26"/>
          <w:szCs w:val="26"/>
        </w:rPr>
        <w:t>9</w:t>
      </w:r>
      <w:r w:rsidR="00A73F80">
        <w:rPr>
          <w:rFonts w:ascii="Times New Roman" w:hAnsi="Times New Roman" w:cs="Times New Roman"/>
          <w:sz w:val="26"/>
          <w:szCs w:val="26"/>
        </w:rPr>
        <w:t xml:space="preserve">. Правильный вариант ударения в слове </w:t>
      </w:r>
      <w:proofErr w:type="spellStart"/>
      <w:r w:rsidR="00A73F80">
        <w:rPr>
          <w:rFonts w:ascii="Times New Roman" w:hAnsi="Times New Roman" w:cs="Times New Roman"/>
          <w:sz w:val="26"/>
          <w:szCs w:val="26"/>
          <w:lang w:val="en-US"/>
        </w:rPr>
        <w:t>thoracicus</w:t>
      </w:r>
      <w:proofErr w:type="spellEnd"/>
      <w:r w:rsidR="00A73F80" w:rsidRPr="00A73F80">
        <w:rPr>
          <w:rFonts w:ascii="Times New Roman" w:hAnsi="Times New Roman" w:cs="Times New Roman"/>
          <w:sz w:val="26"/>
          <w:szCs w:val="26"/>
        </w:rPr>
        <w:t xml:space="preserve"> </w:t>
      </w:r>
      <w:r w:rsidR="00A73F80">
        <w:rPr>
          <w:rFonts w:ascii="Times New Roman" w:hAnsi="Times New Roman" w:cs="Times New Roman"/>
          <w:sz w:val="26"/>
          <w:szCs w:val="26"/>
        </w:rPr>
        <w:t xml:space="preserve">«грудной» (ударный слог обозначен подчеркиванием)  </w:t>
      </w:r>
    </w:p>
    <w:tbl>
      <w:tblPr>
        <w:tblStyle w:val="a3"/>
        <w:tblW w:w="0" w:type="auto"/>
        <w:tblInd w:w="609" w:type="dxa"/>
        <w:tblLook w:val="04A0"/>
      </w:tblPr>
      <w:tblGrid>
        <w:gridCol w:w="534"/>
        <w:gridCol w:w="4961"/>
      </w:tblGrid>
      <w:tr w:rsidR="00A73F80" w:rsidTr="00A73F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</w:pPr>
            <w:proofErr w:type="spellStart"/>
            <w:r w:rsidRPr="005E7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tho</w:t>
            </w:r>
            <w:r w:rsidRPr="00A73F80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ra</w:t>
            </w:r>
            <w:r w:rsidRPr="005E7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cicus</w:t>
            </w:r>
            <w:proofErr w:type="spellEnd"/>
          </w:p>
        </w:tc>
      </w:tr>
      <w:tr w:rsidR="00A73F80" w:rsidTr="00A73F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</w:pPr>
            <w:proofErr w:type="spellStart"/>
            <w:r w:rsidRPr="005E7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thora</w:t>
            </w:r>
            <w:r w:rsidRPr="00A73F80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ci</w:t>
            </w:r>
            <w:r w:rsidRPr="005E7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cus</w:t>
            </w:r>
            <w:proofErr w:type="spellEnd"/>
          </w:p>
        </w:tc>
      </w:tr>
      <w:tr w:rsidR="00A73F80" w:rsidTr="00A73F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80" w:rsidRDefault="00A73F80" w:rsidP="0098609C">
            <w:pPr>
              <w:spacing w:line="360" w:lineRule="auto"/>
            </w:pPr>
            <w:proofErr w:type="spellStart"/>
            <w:r w:rsidRPr="005E7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thoraci</w:t>
            </w:r>
            <w:r w:rsidRPr="00A73F80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cus</w:t>
            </w:r>
            <w:proofErr w:type="spellEnd"/>
          </w:p>
        </w:tc>
      </w:tr>
    </w:tbl>
    <w:p w:rsidR="00A73F80" w:rsidRDefault="00A73F80" w:rsidP="00A73F8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D456D" w:rsidRDefault="007D456D" w:rsidP="007D456D">
      <w:pPr>
        <w:rPr>
          <w:rFonts w:ascii="Times New Roman" w:hAnsi="Times New Roman" w:cs="Times New Roman"/>
          <w:sz w:val="26"/>
          <w:szCs w:val="26"/>
        </w:rPr>
      </w:pPr>
      <w:r w:rsidRPr="007D456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Правильный вариант ударения в слове </w:t>
      </w:r>
      <w:r>
        <w:rPr>
          <w:rFonts w:ascii="Times New Roman" w:hAnsi="Times New Roman" w:cs="Times New Roman"/>
          <w:sz w:val="26"/>
          <w:szCs w:val="26"/>
          <w:lang w:val="en-US"/>
        </w:rPr>
        <w:t>gluteus</w:t>
      </w:r>
      <w:r w:rsidRPr="007D45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«ягодичный» (ударный слог обозначен подчеркиванием)  </w:t>
      </w:r>
    </w:p>
    <w:tbl>
      <w:tblPr>
        <w:tblStyle w:val="a3"/>
        <w:tblW w:w="0" w:type="auto"/>
        <w:tblInd w:w="609" w:type="dxa"/>
        <w:tblLook w:val="04A0"/>
      </w:tblPr>
      <w:tblGrid>
        <w:gridCol w:w="534"/>
        <w:gridCol w:w="4961"/>
      </w:tblGrid>
      <w:tr w:rsidR="007D456D" w:rsidTr="007D456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56D" w:rsidRDefault="007D456D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56D" w:rsidRDefault="007D456D" w:rsidP="0098609C">
            <w:pPr>
              <w:spacing w:line="360" w:lineRule="auto"/>
            </w:pPr>
            <w:r w:rsidRPr="007D456D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glu</w:t>
            </w:r>
            <w:r w:rsidRPr="002921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teus</w:t>
            </w:r>
          </w:p>
        </w:tc>
      </w:tr>
      <w:tr w:rsidR="007D456D" w:rsidTr="007D456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56D" w:rsidRDefault="007D456D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56D" w:rsidRDefault="007D456D" w:rsidP="0098609C">
            <w:pPr>
              <w:spacing w:line="360" w:lineRule="auto"/>
            </w:pPr>
            <w:r w:rsidRPr="002921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glu</w:t>
            </w:r>
            <w:r w:rsidRPr="007D456D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te</w:t>
            </w:r>
            <w:r w:rsidRPr="002921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</w:t>
            </w:r>
          </w:p>
        </w:tc>
      </w:tr>
      <w:tr w:rsidR="007D456D" w:rsidTr="007D456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56D" w:rsidRDefault="007D456D" w:rsidP="0098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56D" w:rsidRDefault="007D456D" w:rsidP="0098609C">
            <w:pPr>
              <w:spacing w:line="360" w:lineRule="auto"/>
            </w:pPr>
            <w:r w:rsidRPr="002921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glute</w:t>
            </w:r>
            <w:r w:rsidRPr="007D456D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us</w:t>
            </w:r>
          </w:p>
        </w:tc>
      </w:tr>
    </w:tbl>
    <w:p w:rsidR="007D456D" w:rsidRPr="007D456D" w:rsidRDefault="007D456D" w:rsidP="00A73F8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sectPr w:rsidR="007D456D" w:rsidRPr="007D456D" w:rsidSect="009F7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0A64"/>
    <w:multiLevelType w:val="hybridMultilevel"/>
    <w:tmpl w:val="4556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1799"/>
    <w:rsid w:val="001B3E02"/>
    <w:rsid w:val="00204FD6"/>
    <w:rsid w:val="0026745A"/>
    <w:rsid w:val="003064AC"/>
    <w:rsid w:val="003B55CC"/>
    <w:rsid w:val="0044460F"/>
    <w:rsid w:val="0060091C"/>
    <w:rsid w:val="006942C0"/>
    <w:rsid w:val="00705F4F"/>
    <w:rsid w:val="00741F38"/>
    <w:rsid w:val="007D456D"/>
    <w:rsid w:val="00815BCA"/>
    <w:rsid w:val="008A4762"/>
    <w:rsid w:val="008A7A6A"/>
    <w:rsid w:val="009340A3"/>
    <w:rsid w:val="0094632A"/>
    <w:rsid w:val="0098609C"/>
    <w:rsid w:val="009F7211"/>
    <w:rsid w:val="00A73F80"/>
    <w:rsid w:val="00A90F73"/>
    <w:rsid w:val="00AD1D70"/>
    <w:rsid w:val="00C02388"/>
    <w:rsid w:val="00C41799"/>
    <w:rsid w:val="00CC7F07"/>
    <w:rsid w:val="00CD7C7E"/>
    <w:rsid w:val="00CF43E0"/>
    <w:rsid w:val="00D42531"/>
    <w:rsid w:val="00D8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62"/>
  </w:style>
  <w:style w:type="paragraph" w:styleId="1">
    <w:name w:val="heading 1"/>
    <w:basedOn w:val="a"/>
    <w:link w:val="10"/>
    <w:uiPriority w:val="9"/>
    <w:qFormat/>
    <w:rsid w:val="00AD1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02388"/>
    <w:pPr>
      <w:ind w:left="720"/>
    </w:pPr>
    <w:rPr>
      <w:rFonts w:ascii="Calibri" w:eastAsia="SimSu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D1D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AD1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ow3x3dAG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2020-09-16T16:25:00Z</cp:lastPrinted>
  <dcterms:created xsi:type="dcterms:W3CDTF">2019-09-17T14:50:00Z</dcterms:created>
  <dcterms:modified xsi:type="dcterms:W3CDTF">2021-09-11T05:18:00Z</dcterms:modified>
</cp:coreProperties>
</file>