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96" w:rsidRDefault="00717596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Федеральное государственное бюджетное общеобразовательное учреждение</w:t>
      </w:r>
      <w:r w:rsidRPr="00717596">
        <w:rPr>
          <w:rFonts w:ascii="Times New Roman" w:hAnsi="Times New Roman" w:cs="Times New Roman"/>
          <w:sz w:val="28"/>
          <w:szCs w:val="28"/>
        </w:rPr>
        <w:br/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высшего образования «Красноярский государственный медицинский</w:t>
      </w:r>
      <w:r w:rsidRPr="00717596">
        <w:rPr>
          <w:rFonts w:ascii="Times New Roman" w:hAnsi="Times New Roman" w:cs="Times New Roman"/>
          <w:sz w:val="28"/>
          <w:szCs w:val="28"/>
        </w:rPr>
        <w:br/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университет имени профессора </w:t>
      </w:r>
      <w:proofErr w:type="spellStart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В.Ф.Войно-Ясенецкого</w:t>
      </w:r>
      <w:proofErr w:type="spellEnd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717596">
        <w:rPr>
          <w:rFonts w:ascii="Times New Roman" w:hAnsi="Times New Roman" w:cs="Times New Roman"/>
          <w:sz w:val="28"/>
          <w:szCs w:val="28"/>
        </w:rPr>
        <w:br/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85606D" w:rsidRDefault="00717596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17596">
        <w:rPr>
          <w:rFonts w:ascii="Times New Roman" w:hAnsi="Times New Roman" w:cs="Times New Roman"/>
          <w:sz w:val="28"/>
          <w:szCs w:val="28"/>
        </w:rPr>
        <w:br/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 им. проф. </w:t>
      </w:r>
      <w:proofErr w:type="spellStart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В.Ф.Войно-Ясенецкого</w:t>
      </w:r>
      <w:proofErr w:type="spellEnd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717596" w:rsidRDefault="00717596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7596" w:rsidRDefault="00717596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Кафедра общей хирургии </w:t>
      </w:r>
      <w:proofErr w:type="spellStart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им</w:t>
      </w:r>
      <w:proofErr w:type="gramStart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.п</w:t>
      </w:r>
      <w:proofErr w:type="gramEnd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роф</w:t>
      </w:r>
      <w:proofErr w:type="spellEnd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. М.И. </w:t>
      </w:r>
      <w:proofErr w:type="spellStart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Гульмана</w:t>
      </w:r>
      <w:proofErr w:type="spellEnd"/>
    </w:p>
    <w:p w:rsidR="00717596" w:rsidRDefault="00717596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7596" w:rsidRDefault="00717596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7596" w:rsidRPr="00717596" w:rsidRDefault="00717596" w:rsidP="009010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596">
        <w:rPr>
          <w:rFonts w:ascii="Times New Roman" w:hAnsi="Times New Roman" w:cs="Times New Roman"/>
          <w:b/>
          <w:bCs/>
          <w:sz w:val="28"/>
          <w:szCs w:val="28"/>
        </w:rPr>
        <w:t xml:space="preserve">Реферат на тему: </w:t>
      </w:r>
    </w:p>
    <w:p w:rsidR="00717596" w:rsidRDefault="00717596" w:rsidP="0090107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Острый панкреатит.</w:t>
      </w:r>
    </w:p>
    <w:p w:rsidR="00717596" w:rsidRDefault="00717596" w:rsidP="00901077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7596" w:rsidRDefault="00717596" w:rsidP="00901077">
      <w:pPr>
        <w:spacing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7596" w:rsidRDefault="00717596" w:rsidP="00901077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7596" w:rsidRDefault="00717596" w:rsidP="00901077">
      <w:pPr>
        <w:spacing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7596" w:rsidRDefault="00717596" w:rsidP="00901077">
      <w:pPr>
        <w:spacing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Выполнил:</w:t>
      </w:r>
      <w:r w:rsidRPr="00717596">
        <w:rPr>
          <w:rFonts w:ascii="Times New Roman" w:hAnsi="Times New Roman" w:cs="Times New Roman"/>
          <w:sz w:val="28"/>
          <w:szCs w:val="28"/>
        </w:rPr>
        <w:br/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Врач-ординатор 1-го обучения 105 группы</w:t>
      </w:r>
      <w:r w:rsidRPr="00717596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Мищик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Н.В.</w:t>
      </w:r>
    </w:p>
    <w:p w:rsidR="00717596" w:rsidRDefault="00717596" w:rsidP="00901077">
      <w:pPr>
        <w:spacing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Заведующий кафедр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: д.м.н.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 проф. Винник Юрий Семенович</w:t>
      </w:r>
    </w:p>
    <w:p w:rsidR="00717596" w:rsidRDefault="00717596" w:rsidP="00901077">
      <w:pPr>
        <w:spacing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7596" w:rsidRDefault="00717596" w:rsidP="00901077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17596" w:rsidRDefault="00717596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Красноярск, 2023 год</w:t>
      </w:r>
    </w:p>
    <w:p w:rsidR="00B43FA1" w:rsidRPr="00F235E9" w:rsidRDefault="00B43FA1" w:rsidP="009010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5E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C58D8" w:rsidRDefault="007F13B8" w:rsidP="009010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Вступление………………………………………………………………….……3</w:t>
      </w:r>
    </w:p>
    <w:p w:rsidR="00B43FA1" w:rsidRPr="00017FD1" w:rsidRDefault="006C58D8" w:rsidP="009010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</w:t>
      </w:r>
      <w:r w:rsidR="007F13B8">
        <w:rPr>
          <w:rFonts w:ascii="Times New Roman" w:hAnsi="Times New Roman" w:cs="Times New Roman"/>
          <w:bCs/>
          <w:sz w:val="28"/>
          <w:szCs w:val="28"/>
        </w:rPr>
        <w:t>ние……………………………………………………………………...4</w:t>
      </w:r>
    </w:p>
    <w:p w:rsidR="00B43FA1" w:rsidRDefault="006C58D8" w:rsidP="0090107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Этиология</w:t>
      </w:r>
      <w:r w:rsidR="00B43FA1">
        <w:rPr>
          <w:rFonts w:ascii="Times New Roman" w:hAnsi="Times New Roman" w:cs="Times New Roman"/>
          <w:bCs/>
          <w:sz w:val="28"/>
          <w:szCs w:val="28"/>
        </w:rPr>
        <w:t>…</w:t>
      </w:r>
      <w:r w:rsidR="007F13B8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…………………………………………………………………….....5</w:t>
      </w:r>
    </w:p>
    <w:p w:rsidR="00B43FA1" w:rsidRDefault="006C58D8" w:rsidP="00901077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Патофизиология</w:t>
      </w:r>
      <w:r w:rsidR="00B43FA1">
        <w:rPr>
          <w:rFonts w:ascii="Times New Roman" w:hAnsi="Times New Roman" w:cs="Times New Roman"/>
          <w:sz w:val="28"/>
          <w:szCs w:val="28"/>
        </w:rPr>
        <w:t>……...……………………</w:t>
      </w:r>
      <w:r w:rsidR="007F13B8">
        <w:rPr>
          <w:rFonts w:ascii="Times New Roman" w:hAnsi="Times New Roman" w:cs="Times New Roman"/>
          <w:sz w:val="28"/>
          <w:szCs w:val="28"/>
        </w:rPr>
        <w:t>……..</w:t>
      </w:r>
      <w:r w:rsidR="00B43FA1">
        <w:rPr>
          <w:rStyle w:val="markedcontent"/>
          <w:rFonts w:ascii="Times New Roman" w:hAnsi="Times New Roman" w:cs="Times New Roman"/>
          <w:sz w:val="28"/>
          <w:szCs w:val="28"/>
        </w:rPr>
        <w:t>..</w:t>
      </w:r>
      <w:r w:rsidR="007F13B8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..............................................</w:t>
      </w:r>
      <w:r w:rsidR="00B43FA1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="007F13B8">
        <w:rPr>
          <w:rStyle w:val="markedcontent"/>
          <w:rFonts w:ascii="Times New Roman" w:hAnsi="Times New Roman" w:cs="Times New Roman"/>
          <w:sz w:val="28"/>
          <w:szCs w:val="28"/>
        </w:rPr>
        <w:t>0</w:t>
      </w:r>
    </w:p>
    <w:p w:rsidR="00B43FA1" w:rsidRDefault="006C58D8" w:rsidP="009010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</w:t>
      </w:r>
      <w:r w:rsidR="00B43FA1">
        <w:rPr>
          <w:rFonts w:ascii="Times New Roman" w:hAnsi="Times New Roman" w:cs="Times New Roman"/>
          <w:sz w:val="28"/>
          <w:szCs w:val="28"/>
        </w:rPr>
        <w:t>……………………………….…………</w:t>
      </w:r>
      <w:r w:rsidR="007F13B8">
        <w:rPr>
          <w:rFonts w:ascii="Times New Roman" w:hAnsi="Times New Roman" w:cs="Times New Roman"/>
          <w:sz w:val="28"/>
          <w:szCs w:val="28"/>
        </w:rPr>
        <w:t>………………..</w:t>
      </w:r>
      <w:r w:rsidR="00B43FA1">
        <w:rPr>
          <w:rFonts w:ascii="Times New Roman" w:hAnsi="Times New Roman" w:cs="Times New Roman"/>
          <w:sz w:val="28"/>
          <w:szCs w:val="28"/>
        </w:rPr>
        <w:t>….…..1</w:t>
      </w:r>
      <w:r w:rsidR="007F13B8">
        <w:rPr>
          <w:rFonts w:ascii="Times New Roman" w:hAnsi="Times New Roman" w:cs="Times New Roman"/>
          <w:sz w:val="28"/>
          <w:szCs w:val="28"/>
        </w:rPr>
        <w:t>4</w:t>
      </w:r>
    </w:p>
    <w:p w:rsidR="00B43FA1" w:rsidRDefault="006C58D8" w:rsidP="009010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проявления</w:t>
      </w:r>
      <w:r w:rsidR="00B43FA1">
        <w:rPr>
          <w:rFonts w:ascii="Times New Roman" w:hAnsi="Times New Roman" w:cs="Times New Roman"/>
          <w:sz w:val="28"/>
          <w:szCs w:val="28"/>
        </w:rPr>
        <w:t>……...</w:t>
      </w:r>
      <w:r w:rsidR="007F13B8"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  <w:r w:rsidR="00B43FA1">
        <w:rPr>
          <w:rFonts w:ascii="Times New Roman" w:hAnsi="Times New Roman" w:cs="Times New Roman"/>
          <w:sz w:val="28"/>
          <w:szCs w:val="28"/>
        </w:rPr>
        <w:t>…1</w:t>
      </w:r>
      <w:r w:rsidR="007F13B8">
        <w:rPr>
          <w:rFonts w:ascii="Times New Roman" w:hAnsi="Times New Roman" w:cs="Times New Roman"/>
          <w:sz w:val="28"/>
          <w:szCs w:val="28"/>
        </w:rPr>
        <w:t>5</w:t>
      </w:r>
    </w:p>
    <w:p w:rsidR="00B43FA1" w:rsidRPr="007F6BA4" w:rsidRDefault="006C58D8" w:rsidP="009010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="007F13B8"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 w:rsidR="00B43FA1">
        <w:rPr>
          <w:rFonts w:ascii="Times New Roman" w:hAnsi="Times New Roman" w:cs="Times New Roman"/>
          <w:sz w:val="28"/>
          <w:szCs w:val="28"/>
        </w:rPr>
        <w:t>………</w:t>
      </w:r>
      <w:r w:rsidR="007F13B8">
        <w:rPr>
          <w:rFonts w:ascii="Times New Roman" w:hAnsi="Times New Roman" w:cs="Times New Roman"/>
          <w:sz w:val="28"/>
          <w:szCs w:val="28"/>
        </w:rPr>
        <w:t>17</w:t>
      </w:r>
    </w:p>
    <w:p w:rsidR="00B43FA1" w:rsidRDefault="006C58D8" w:rsidP="009010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</w:t>
      </w:r>
      <w:r w:rsidR="00B43FA1">
        <w:rPr>
          <w:rFonts w:ascii="Times New Roman" w:hAnsi="Times New Roman" w:cs="Times New Roman"/>
          <w:sz w:val="28"/>
          <w:szCs w:val="28"/>
        </w:rPr>
        <w:t>………………………</w:t>
      </w:r>
      <w:r w:rsidR="007F13B8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="00B43FA1">
        <w:rPr>
          <w:rFonts w:ascii="Times New Roman" w:hAnsi="Times New Roman" w:cs="Times New Roman"/>
          <w:sz w:val="28"/>
          <w:szCs w:val="28"/>
        </w:rPr>
        <w:t>………</w:t>
      </w:r>
      <w:r w:rsidR="007F13B8">
        <w:rPr>
          <w:rFonts w:ascii="Times New Roman" w:hAnsi="Times New Roman" w:cs="Times New Roman"/>
          <w:sz w:val="28"/>
          <w:szCs w:val="28"/>
        </w:rPr>
        <w:t>19</w:t>
      </w:r>
    </w:p>
    <w:p w:rsidR="00B43FA1" w:rsidRDefault="006C58D8" w:rsidP="00901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  <w:r w:rsidR="00B43FA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</w:t>
      </w:r>
      <w:r w:rsidR="007F13B8">
        <w:rPr>
          <w:rFonts w:ascii="Times New Roman" w:hAnsi="Times New Roman" w:cs="Times New Roman"/>
          <w:sz w:val="28"/>
          <w:szCs w:val="28"/>
        </w:rPr>
        <w:t>.....</w:t>
      </w:r>
      <w:r w:rsidR="00B43FA1">
        <w:rPr>
          <w:rFonts w:ascii="Times New Roman" w:hAnsi="Times New Roman" w:cs="Times New Roman"/>
          <w:sz w:val="28"/>
          <w:szCs w:val="28"/>
        </w:rPr>
        <w:t>.2</w:t>
      </w:r>
      <w:r w:rsidR="007F13B8">
        <w:rPr>
          <w:rFonts w:ascii="Times New Roman" w:hAnsi="Times New Roman" w:cs="Times New Roman"/>
          <w:sz w:val="28"/>
          <w:szCs w:val="28"/>
        </w:rPr>
        <w:t>3</w:t>
      </w:r>
    </w:p>
    <w:p w:rsidR="00B43FA1" w:rsidRPr="00F468A7" w:rsidRDefault="00B43FA1" w:rsidP="00901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…2</w:t>
      </w:r>
      <w:r w:rsidR="007F13B8">
        <w:rPr>
          <w:rFonts w:ascii="Times New Roman" w:hAnsi="Times New Roman" w:cs="Times New Roman"/>
          <w:sz w:val="28"/>
          <w:szCs w:val="28"/>
        </w:rPr>
        <w:t>5</w:t>
      </w:r>
    </w:p>
    <w:p w:rsidR="00B43FA1" w:rsidRDefault="00B43FA1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43FA1" w:rsidRDefault="00B43FA1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43FA1" w:rsidRDefault="00B43FA1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43FA1" w:rsidRDefault="00B43FA1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43FA1" w:rsidRDefault="00B43FA1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43FA1" w:rsidRDefault="00B43FA1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43FA1" w:rsidRDefault="00B43FA1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43FA1" w:rsidRDefault="00B43FA1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C58D8" w:rsidRDefault="006C58D8" w:rsidP="00901077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01077" w:rsidRDefault="00901077" w:rsidP="00901077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43FA1" w:rsidRPr="00F235E9" w:rsidRDefault="00B43FA1" w:rsidP="00901077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235E9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44093D" w:rsidRPr="00B9001C" w:rsidRDefault="0044093D" w:rsidP="00901077">
      <w:pPr>
        <w:keepNext/>
        <w:widowControl w:val="0"/>
        <w:spacing w:line="360" w:lineRule="auto"/>
        <w:ind w:firstLine="709"/>
        <w:jc w:val="both"/>
        <w:rPr>
          <w:sz w:val="32"/>
          <w:szCs w:val="32"/>
        </w:rPr>
      </w:pPr>
      <w:r w:rsidRPr="00B43FA1">
        <w:rPr>
          <w:rFonts w:ascii="Times New Roman" w:hAnsi="Times New Roman" w:cs="Times New Roman"/>
          <w:bCs/>
          <w:sz w:val="28"/>
          <w:szCs w:val="28"/>
        </w:rPr>
        <w:t>Заболеваемость острым панкреатитом из года в год неуклонно растет и, по мировым статистическим данным, варьирует от 200 до 800 пациентов на 1 млн. человек населения в год</w:t>
      </w:r>
      <w:r>
        <w:rPr>
          <w:bCs/>
          <w:sz w:val="28"/>
        </w:rPr>
        <w:t xml:space="preserve">. </w:t>
      </w:r>
      <w:r w:rsidR="00B43FA1" w:rsidRPr="00B43FA1">
        <w:rPr>
          <w:rFonts w:ascii="Times New Roman" w:hAnsi="Times New Roman" w:cs="Times New Roman"/>
          <w:bCs/>
          <w:sz w:val="28"/>
          <w:szCs w:val="28"/>
        </w:rPr>
        <w:t>Несмотря на улучшение доступа к меди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B43FA1" w:rsidRPr="00B43FA1">
        <w:rPr>
          <w:rFonts w:ascii="Times New Roman" w:hAnsi="Times New Roman" w:cs="Times New Roman"/>
          <w:bCs/>
          <w:sz w:val="28"/>
          <w:szCs w:val="28"/>
        </w:rPr>
        <w:t>цинской</w:t>
      </w:r>
      <w:proofErr w:type="spellEnd"/>
      <w:r w:rsidR="00B43FA1" w:rsidRPr="00B43FA1">
        <w:rPr>
          <w:rFonts w:ascii="Times New Roman" w:hAnsi="Times New Roman" w:cs="Times New Roman"/>
          <w:bCs/>
          <w:sz w:val="28"/>
          <w:szCs w:val="28"/>
        </w:rPr>
        <w:t xml:space="preserve"> помощи, визуализации и интервенционным методам, </w:t>
      </w:r>
      <w:proofErr w:type="gramStart"/>
      <w:r w:rsidR="00B43FA1" w:rsidRPr="00B43FA1">
        <w:rPr>
          <w:rFonts w:ascii="Times New Roman" w:hAnsi="Times New Roman" w:cs="Times New Roman"/>
          <w:bCs/>
          <w:sz w:val="28"/>
          <w:szCs w:val="28"/>
        </w:rPr>
        <w:t>острый</w:t>
      </w:r>
      <w:proofErr w:type="gramEnd"/>
      <w:r w:rsidR="00B43FA1" w:rsidRPr="00B43FA1">
        <w:rPr>
          <w:rFonts w:ascii="Times New Roman" w:hAnsi="Times New Roman" w:cs="Times New Roman"/>
          <w:bCs/>
          <w:sz w:val="28"/>
          <w:szCs w:val="28"/>
        </w:rPr>
        <w:t xml:space="preserve"> пан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B43FA1" w:rsidRPr="00B43FA1">
        <w:rPr>
          <w:rFonts w:ascii="Times New Roman" w:hAnsi="Times New Roman" w:cs="Times New Roman"/>
          <w:bCs/>
          <w:sz w:val="28"/>
          <w:szCs w:val="28"/>
        </w:rPr>
        <w:t>креатит</w:t>
      </w:r>
      <w:proofErr w:type="spellEnd"/>
      <w:r w:rsidR="00B43FA1" w:rsidRPr="00B43FA1">
        <w:rPr>
          <w:rFonts w:ascii="Times New Roman" w:hAnsi="Times New Roman" w:cs="Times New Roman"/>
          <w:bCs/>
          <w:sz w:val="28"/>
          <w:szCs w:val="28"/>
        </w:rPr>
        <w:t xml:space="preserve"> продолжает ассоциироваться со значительной заболеваемостью и смертностью. </w:t>
      </w:r>
      <w:proofErr w:type="gramStart"/>
      <w:r w:rsidRPr="0044093D">
        <w:rPr>
          <w:rFonts w:ascii="Times New Roman" w:hAnsi="Times New Roman" w:cs="Times New Roman"/>
          <w:bCs/>
          <w:sz w:val="28"/>
          <w:szCs w:val="28"/>
        </w:rPr>
        <w:t>Благодаря современным методам диагностики, лечения и профила</w:t>
      </w:r>
      <w:r w:rsidRPr="0044093D">
        <w:rPr>
          <w:rFonts w:ascii="Times New Roman" w:hAnsi="Times New Roman" w:cs="Times New Roman"/>
          <w:bCs/>
          <w:sz w:val="28"/>
          <w:szCs w:val="28"/>
        </w:rPr>
        <w:t>к</w:t>
      </w:r>
      <w:r w:rsidRPr="0044093D">
        <w:rPr>
          <w:rFonts w:ascii="Times New Roman" w:hAnsi="Times New Roman" w:cs="Times New Roman"/>
          <w:bCs/>
          <w:sz w:val="28"/>
          <w:szCs w:val="28"/>
        </w:rPr>
        <w:t xml:space="preserve">тики летальность при остром панкреатите в последние годы </w:t>
      </w:r>
      <w:proofErr w:type="spellStart"/>
      <w:r w:rsidRPr="0044093D">
        <w:rPr>
          <w:rFonts w:ascii="Times New Roman" w:hAnsi="Times New Roman" w:cs="Times New Roman"/>
          <w:bCs/>
          <w:sz w:val="28"/>
          <w:szCs w:val="28"/>
        </w:rPr>
        <w:t>снизи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4093D">
        <w:rPr>
          <w:rFonts w:ascii="Times New Roman" w:hAnsi="Times New Roman" w:cs="Times New Roman"/>
          <w:bCs/>
          <w:sz w:val="28"/>
          <w:szCs w:val="28"/>
        </w:rPr>
        <w:t>лась</w:t>
      </w:r>
      <w:proofErr w:type="spellEnd"/>
      <w:r w:rsidRPr="0044093D">
        <w:rPr>
          <w:rFonts w:ascii="Times New Roman" w:hAnsi="Times New Roman" w:cs="Times New Roman"/>
          <w:bCs/>
          <w:sz w:val="28"/>
          <w:szCs w:val="28"/>
        </w:rPr>
        <w:t xml:space="preserve"> до 6 – 21%, однако, при деструктивных формах острого панкреатита эта цифра стабильно составляет 50 – 85%,   а среди выживших больных – у  73% во</w:t>
      </w:r>
      <w:r w:rsidRPr="0044093D">
        <w:rPr>
          <w:rFonts w:ascii="Times New Roman" w:hAnsi="Times New Roman" w:cs="Times New Roman"/>
          <w:bCs/>
          <w:sz w:val="28"/>
          <w:szCs w:val="28"/>
        </w:rPr>
        <w:t>з</w:t>
      </w:r>
      <w:r w:rsidRPr="0044093D">
        <w:rPr>
          <w:rFonts w:ascii="Times New Roman" w:hAnsi="Times New Roman" w:cs="Times New Roman"/>
          <w:bCs/>
          <w:sz w:val="28"/>
          <w:szCs w:val="28"/>
        </w:rPr>
        <w:t xml:space="preserve">никает стойкая утрата трудоспособности, что придает данной проблеме неоспоримую социальную значимость, поскольку пик заболеваемости </w:t>
      </w:r>
      <w:proofErr w:type="spellStart"/>
      <w:r w:rsidRPr="0044093D">
        <w:rPr>
          <w:rFonts w:ascii="Times New Roman" w:hAnsi="Times New Roman" w:cs="Times New Roman"/>
          <w:bCs/>
          <w:sz w:val="28"/>
          <w:szCs w:val="28"/>
        </w:rPr>
        <w:t>прихо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44093D">
        <w:rPr>
          <w:rFonts w:ascii="Times New Roman" w:hAnsi="Times New Roman" w:cs="Times New Roman"/>
          <w:bCs/>
          <w:sz w:val="28"/>
          <w:szCs w:val="28"/>
        </w:rPr>
        <w:t>дится</w:t>
      </w:r>
      <w:proofErr w:type="spellEnd"/>
      <w:r w:rsidRPr="0044093D">
        <w:rPr>
          <w:rFonts w:ascii="Times New Roman" w:hAnsi="Times New Roman" w:cs="Times New Roman"/>
          <w:bCs/>
          <w:sz w:val="28"/>
          <w:szCs w:val="28"/>
        </w:rPr>
        <w:t xml:space="preserve"> на лица активного трудоспособного возраста 30 – 50 лет.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93D">
        <w:rPr>
          <w:rFonts w:ascii="Times New Roman" w:hAnsi="Times New Roman" w:cs="Times New Roman"/>
          <w:bCs/>
          <w:sz w:val="28"/>
          <w:szCs w:val="28"/>
        </w:rPr>
        <w:t xml:space="preserve">Неуклонный рост заболеваемости острым панкреатитом, особенно его деструктивными формами, высокий уровень летальности и большое число осложнений, нередко приводящих к тяжелым нарушениям функции органа вплоть до </w:t>
      </w:r>
      <w:proofErr w:type="spellStart"/>
      <w:r w:rsidRPr="0044093D">
        <w:rPr>
          <w:rFonts w:ascii="Times New Roman" w:hAnsi="Times New Roman" w:cs="Times New Roman"/>
          <w:bCs/>
          <w:sz w:val="28"/>
          <w:szCs w:val="28"/>
        </w:rPr>
        <w:t>инвалидизации</w:t>
      </w:r>
      <w:proofErr w:type="spellEnd"/>
      <w:r w:rsidRPr="0044093D">
        <w:rPr>
          <w:rFonts w:ascii="Times New Roman" w:hAnsi="Times New Roman" w:cs="Times New Roman"/>
          <w:bCs/>
          <w:sz w:val="28"/>
          <w:szCs w:val="28"/>
        </w:rPr>
        <w:t>, а также существующие сложности диагностики и отсутствие единого подхода к лечению этого заболевания заставляют обращать особое внимание на изучение данной пат</w:t>
      </w:r>
      <w:r w:rsidRPr="0044093D">
        <w:rPr>
          <w:rFonts w:ascii="Times New Roman" w:hAnsi="Times New Roman" w:cs="Times New Roman"/>
          <w:bCs/>
          <w:sz w:val="28"/>
          <w:szCs w:val="28"/>
        </w:rPr>
        <w:t>о</w:t>
      </w:r>
      <w:r w:rsidRPr="0044093D">
        <w:rPr>
          <w:rFonts w:ascii="Times New Roman" w:hAnsi="Times New Roman" w:cs="Times New Roman"/>
          <w:bCs/>
          <w:sz w:val="28"/>
          <w:szCs w:val="28"/>
        </w:rPr>
        <w:t>логии.</w:t>
      </w:r>
    </w:p>
    <w:p w:rsidR="0044093D" w:rsidRPr="0044093D" w:rsidRDefault="0044093D" w:rsidP="009010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93D" w:rsidRDefault="0044093D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901077" w:rsidRDefault="00901077" w:rsidP="00901077">
      <w:pPr>
        <w:spacing w:line="360" w:lineRule="auto"/>
        <w:jc w:val="both"/>
        <w:rPr>
          <w:bCs/>
          <w:sz w:val="28"/>
        </w:rPr>
      </w:pPr>
    </w:p>
    <w:p w:rsidR="00D15A10" w:rsidRPr="00F235E9" w:rsidRDefault="00D15A10" w:rsidP="00901077">
      <w:pPr>
        <w:keepNext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5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Определение </w:t>
      </w:r>
    </w:p>
    <w:p w:rsidR="00D15A10" w:rsidRPr="00D15A10" w:rsidRDefault="00D15A10" w:rsidP="009010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A10">
        <w:rPr>
          <w:rFonts w:ascii="Times New Roman" w:hAnsi="Times New Roman" w:cs="Times New Roman"/>
          <w:bCs/>
          <w:sz w:val="28"/>
          <w:szCs w:val="28"/>
        </w:rPr>
        <w:t>Острый панкреатит (ОП) представляет собой асептическое воспаление демаркационного типа, в основе которого лежат некроз</w:t>
      </w:r>
      <w:r w:rsidR="006C58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58D8">
        <w:rPr>
          <w:rFonts w:ascii="Times New Roman" w:hAnsi="Times New Roman" w:cs="Times New Roman"/>
          <w:bCs/>
          <w:sz w:val="28"/>
          <w:szCs w:val="28"/>
        </w:rPr>
        <w:t>ацинарных</w:t>
      </w:r>
      <w:proofErr w:type="spellEnd"/>
      <w:r w:rsidR="006C58D8">
        <w:rPr>
          <w:rFonts w:ascii="Times New Roman" w:hAnsi="Times New Roman" w:cs="Times New Roman"/>
          <w:bCs/>
          <w:sz w:val="28"/>
          <w:szCs w:val="28"/>
        </w:rPr>
        <w:t xml:space="preserve"> клеток поджелудочной железы, и </w:t>
      </w:r>
      <w:r w:rsidRPr="00D15A10">
        <w:rPr>
          <w:rFonts w:ascii="Times New Roman" w:hAnsi="Times New Roman" w:cs="Times New Roman"/>
          <w:bCs/>
          <w:sz w:val="28"/>
          <w:szCs w:val="28"/>
        </w:rPr>
        <w:t>фе</w:t>
      </w:r>
      <w:r w:rsidR="006C58D8">
        <w:rPr>
          <w:rFonts w:ascii="Times New Roman" w:hAnsi="Times New Roman" w:cs="Times New Roman"/>
          <w:bCs/>
          <w:sz w:val="28"/>
          <w:szCs w:val="28"/>
        </w:rPr>
        <w:t>рментная агрессия с последующим </w:t>
      </w:r>
      <w:proofErr w:type="spellStart"/>
      <w:proofErr w:type="gramStart"/>
      <w:r w:rsidRPr="00D15A10">
        <w:rPr>
          <w:rFonts w:ascii="Times New Roman" w:hAnsi="Times New Roman" w:cs="Times New Roman"/>
          <w:bCs/>
          <w:sz w:val="28"/>
          <w:szCs w:val="28"/>
        </w:rPr>
        <w:t>расширя</w:t>
      </w:r>
      <w:r w:rsidR="006C58D8">
        <w:rPr>
          <w:rFonts w:ascii="Times New Roman" w:hAnsi="Times New Roman" w:cs="Times New Roman"/>
          <w:bCs/>
          <w:sz w:val="28"/>
          <w:szCs w:val="28"/>
        </w:rPr>
        <w:t>-</w:t>
      </w:r>
      <w:r w:rsidRPr="00D15A10">
        <w:rPr>
          <w:rFonts w:ascii="Times New Roman" w:hAnsi="Times New Roman" w:cs="Times New Roman"/>
          <w:bCs/>
          <w:sz w:val="28"/>
          <w:szCs w:val="28"/>
        </w:rPr>
        <w:t>ющимся</w:t>
      </w:r>
      <w:proofErr w:type="spellEnd"/>
      <w:proofErr w:type="gramEnd"/>
      <w:r w:rsidRPr="00D15A10">
        <w:rPr>
          <w:rFonts w:ascii="Times New Roman" w:hAnsi="Times New Roman" w:cs="Times New Roman"/>
          <w:bCs/>
          <w:sz w:val="28"/>
          <w:szCs w:val="28"/>
        </w:rPr>
        <w:t xml:space="preserve"> некрозом и дистрофией железы, при которых возможно поражение окружающих тканей и отдаленных органов, а также систем и присоединение вторичной гнойной инфекции.</w:t>
      </w: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D15A10" w:rsidRDefault="00D15A10" w:rsidP="00901077">
      <w:pPr>
        <w:spacing w:line="360" w:lineRule="auto"/>
        <w:jc w:val="both"/>
        <w:rPr>
          <w:bCs/>
          <w:sz w:val="28"/>
        </w:rPr>
      </w:pPr>
    </w:p>
    <w:p w:rsidR="006C58D8" w:rsidRDefault="006C58D8" w:rsidP="00901077">
      <w:pPr>
        <w:spacing w:line="360" w:lineRule="auto"/>
        <w:jc w:val="both"/>
        <w:rPr>
          <w:bCs/>
          <w:sz w:val="28"/>
        </w:rPr>
      </w:pPr>
    </w:p>
    <w:p w:rsidR="006C58D8" w:rsidRDefault="006C58D8" w:rsidP="00901077">
      <w:pPr>
        <w:spacing w:line="360" w:lineRule="auto"/>
        <w:jc w:val="both"/>
        <w:rPr>
          <w:bCs/>
          <w:sz w:val="28"/>
        </w:rPr>
      </w:pPr>
    </w:p>
    <w:p w:rsidR="00D15A10" w:rsidRPr="00F235E9" w:rsidRDefault="009E47E2" w:rsidP="009010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235E9">
        <w:rPr>
          <w:rFonts w:ascii="Times New Roman" w:hAnsi="Times New Roman" w:cs="Times New Roman"/>
          <w:b/>
          <w:bCs/>
          <w:sz w:val="28"/>
        </w:rPr>
        <w:lastRenderedPageBreak/>
        <w:t xml:space="preserve">Этиология </w:t>
      </w:r>
    </w:p>
    <w:p w:rsidR="003953D6" w:rsidRPr="003953D6" w:rsidRDefault="003953D6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3D6">
        <w:rPr>
          <w:rFonts w:ascii="Times New Roman" w:hAnsi="Times New Roman" w:cs="Times New Roman"/>
          <w:bCs/>
          <w:sz w:val="28"/>
          <w:szCs w:val="28"/>
        </w:rPr>
        <w:t>Выделяют следующие этиологические формы острого панкреатита:</w:t>
      </w:r>
    </w:p>
    <w:p w:rsidR="003953D6" w:rsidRPr="003953D6" w:rsidRDefault="003953D6" w:rsidP="00901077">
      <w:pPr>
        <w:pStyle w:val="a5"/>
        <w:keepNext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3D6">
        <w:rPr>
          <w:rFonts w:ascii="Times New Roman" w:hAnsi="Times New Roman" w:cs="Times New Roman"/>
          <w:bCs/>
          <w:sz w:val="28"/>
          <w:szCs w:val="28"/>
        </w:rPr>
        <w:t>Острый алкогольно-алиментарный панкреатит – 55%.</w:t>
      </w:r>
    </w:p>
    <w:p w:rsidR="003953D6" w:rsidRDefault="003953D6" w:rsidP="009010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Алкоголь является одной из основных причин</w:t>
      </w:r>
      <w:r w:rsidRPr="003953D6">
        <w:rPr>
          <w:rFonts w:ascii="Times New Roman" w:hAnsi="Times New Roman" w:cs="Times New Roman"/>
          <w:bCs/>
          <w:sz w:val="28"/>
          <w:szCs w:val="28"/>
        </w:rPr>
        <w:t>, крайне часто приводящей к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возникновению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острого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панкреатит (ОП)</w:t>
      </w:r>
      <w:r w:rsidRPr="003953D6">
        <w:rPr>
          <w:rFonts w:ascii="Times New Roman" w:hAnsi="Times New Roman" w:cs="Times New Roman"/>
          <w:bCs/>
          <w:sz w:val="28"/>
          <w:szCs w:val="28"/>
        </w:rPr>
        <w:t>. Как считают исследователи (</w:t>
      </w:r>
      <w:proofErr w:type="spellStart"/>
      <w:r w:rsidRPr="003953D6">
        <w:rPr>
          <w:rFonts w:ascii="Times New Roman" w:hAnsi="Times New Roman" w:cs="Times New Roman"/>
          <w:bCs/>
          <w:sz w:val="28"/>
          <w:szCs w:val="28"/>
        </w:rPr>
        <w:t>Gebhardt</w:t>
      </w:r>
      <w:proofErr w:type="spellEnd"/>
      <w:r w:rsidRPr="003953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53D6">
        <w:rPr>
          <w:rFonts w:ascii="Times New Roman" w:hAnsi="Times New Roman" w:cs="Times New Roman"/>
          <w:bCs/>
          <w:sz w:val="28"/>
          <w:szCs w:val="28"/>
        </w:rPr>
        <w:t>Ch</w:t>
      </w:r>
      <w:proofErr w:type="spellEnd"/>
      <w:r w:rsidRPr="003953D6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3953D6">
        <w:rPr>
          <w:rFonts w:ascii="Times New Roman" w:hAnsi="Times New Roman" w:cs="Times New Roman"/>
          <w:bCs/>
          <w:sz w:val="28"/>
          <w:szCs w:val="28"/>
        </w:rPr>
        <w:t>Link</w:t>
      </w:r>
      <w:proofErr w:type="spellEnd"/>
      <w:r w:rsidRPr="003953D6">
        <w:rPr>
          <w:rFonts w:ascii="Times New Roman" w:hAnsi="Times New Roman" w:cs="Times New Roman"/>
          <w:bCs/>
          <w:sz w:val="28"/>
          <w:szCs w:val="28"/>
        </w:rPr>
        <w:t xml:space="preserve"> W., 1982),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953D6">
        <w:rPr>
          <w:rFonts w:ascii="Times New Roman" w:hAnsi="Times New Roman" w:cs="Times New Roman"/>
          <w:bCs/>
          <w:sz w:val="28"/>
          <w:szCs w:val="28"/>
        </w:rPr>
        <w:t xml:space="preserve">выпадение белка в протоках </w:t>
      </w:r>
      <w:r w:rsidR="006C58D8">
        <w:rPr>
          <w:rFonts w:ascii="Times New Roman" w:hAnsi="Times New Roman" w:cs="Times New Roman"/>
          <w:bCs/>
          <w:sz w:val="28"/>
          <w:szCs w:val="28"/>
        </w:rPr>
        <w:t>поджелудочной железы 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3953D6">
        <w:rPr>
          <w:rFonts w:ascii="Times New Roman" w:hAnsi="Times New Roman" w:cs="Times New Roman"/>
          <w:bCs/>
          <w:sz w:val="28"/>
          <w:szCs w:val="28"/>
        </w:rPr>
        <w:t>ПЖ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6C58D8">
        <w:rPr>
          <w:rFonts w:ascii="Times New Roman" w:hAnsi="Times New Roman" w:cs="Times New Roman"/>
          <w:bCs/>
          <w:sz w:val="28"/>
          <w:szCs w:val="28"/>
        </w:rPr>
        <w:t> обусловлено повышенным </w:t>
      </w:r>
      <w:r w:rsidRPr="003953D6">
        <w:rPr>
          <w:rFonts w:ascii="Times New Roman" w:hAnsi="Times New Roman" w:cs="Times New Roman"/>
          <w:bCs/>
          <w:sz w:val="28"/>
          <w:szCs w:val="28"/>
        </w:rPr>
        <w:t>содержанием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желе</w:t>
      </w:r>
      <w:r w:rsidR="006C58D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 </w:t>
      </w:r>
      <w:r w:rsidRPr="003953D6">
        <w:rPr>
          <w:rFonts w:ascii="Times New Roman" w:hAnsi="Times New Roman" w:cs="Times New Roman"/>
          <w:bCs/>
          <w:sz w:val="28"/>
          <w:szCs w:val="28"/>
        </w:rPr>
        <w:t>аминокислотах панкреатического сока. Эти нарушения ведут к</w:t>
      </w:r>
      <w:r w:rsidR="006C58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953D6">
        <w:rPr>
          <w:rFonts w:ascii="Times New Roman" w:hAnsi="Times New Roman" w:cs="Times New Roman"/>
          <w:bCs/>
          <w:sz w:val="28"/>
          <w:szCs w:val="28"/>
        </w:rPr>
        <w:t>повыше</w:t>
      </w:r>
      <w:r w:rsidR="006C58D8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3953D6">
        <w:rPr>
          <w:rFonts w:ascii="Times New Roman" w:hAnsi="Times New Roman" w:cs="Times New Roman"/>
          <w:bCs/>
          <w:sz w:val="28"/>
          <w:szCs w:val="28"/>
        </w:rPr>
        <w:t>нию</w:t>
      </w:r>
      <w:proofErr w:type="spellEnd"/>
      <w:proofErr w:type="gramEnd"/>
      <w:r w:rsidRPr="003953D6">
        <w:rPr>
          <w:rFonts w:ascii="Times New Roman" w:hAnsi="Times New Roman" w:cs="Times New Roman"/>
          <w:bCs/>
          <w:sz w:val="28"/>
          <w:szCs w:val="28"/>
        </w:rPr>
        <w:t xml:space="preserve"> давления в протоках ПЖ и активации ферментов с их</w:t>
      </w:r>
      <w:r w:rsidR="006C58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3D6">
        <w:rPr>
          <w:rFonts w:ascii="Times New Roman" w:hAnsi="Times New Roman" w:cs="Times New Roman"/>
          <w:bCs/>
          <w:sz w:val="28"/>
          <w:szCs w:val="28"/>
        </w:rPr>
        <w:t>«уклонением» в интерстициальное забрюшинное пространство, свободную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3D6">
        <w:rPr>
          <w:rFonts w:ascii="Times New Roman" w:hAnsi="Times New Roman" w:cs="Times New Roman"/>
          <w:bCs/>
          <w:sz w:val="28"/>
          <w:szCs w:val="28"/>
        </w:rPr>
        <w:t>брюшную полость и в систему общего кровообращения. Установлено, что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3D6">
        <w:rPr>
          <w:rFonts w:ascii="Times New Roman" w:hAnsi="Times New Roman" w:cs="Times New Roman"/>
          <w:bCs/>
          <w:sz w:val="28"/>
          <w:szCs w:val="28"/>
        </w:rPr>
        <w:t>длительном употреблении алкоголя активизируется переход трипсиногена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3D6">
        <w:rPr>
          <w:rFonts w:ascii="Times New Roman" w:hAnsi="Times New Roman" w:cs="Times New Roman"/>
          <w:bCs/>
          <w:sz w:val="28"/>
          <w:szCs w:val="28"/>
        </w:rPr>
        <w:t xml:space="preserve">трипсин, т.е. в активную форму, повышается активность </w:t>
      </w:r>
      <w:proofErr w:type="spellStart"/>
      <w:r w:rsidRPr="003953D6">
        <w:rPr>
          <w:rFonts w:ascii="Times New Roman" w:hAnsi="Times New Roman" w:cs="Times New Roman"/>
          <w:bCs/>
          <w:sz w:val="28"/>
          <w:szCs w:val="28"/>
        </w:rPr>
        <w:t>лизосомальных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3D6">
        <w:rPr>
          <w:rFonts w:ascii="Times New Roman" w:hAnsi="Times New Roman" w:cs="Times New Roman"/>
          <w:bCs/>
          <w:sz w:val="28"/>
          <w:szCs w:val="28"/>
        </w:rPr>
        <w:t xml:space="preserve">ферментов в ответ на введение </w:t>
      </w:r>
      <w:proofErr w:type="spellStart"/>
      <w:r w:rsidRPr="003953D6">
        <w:rPr>
          <w:rFonts w:ascii="Times New Roman" w:hAnsi="Times New Roman" w:cs="Times New Roman"/>
          <w:bCs/>
          <w:sz w:val="28"/>
          <w:szCs w:val="28"/>
        </w:rPr>
        <w:t>холецистокинина</w:t>
      </w:r>
      <w:proofErr w:type="spellEnd"/>
      <w:r w:rsidRPr="003953D6">
        <w:rPr>
          <w:rFonts w:ascii="Times New Roman" w:hAnsi="Times New Roman" w:cs="Times New Roman"/>
          <w:bCs/>
          <w:sz w:val="28"/>
          <w:szCs w:val="28"/>
        </w:rPr>
        <w:t>. Для алкогольных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3D6">
        <w:rPr>
          <w:rFonts w:ascii="Times New Roman" w:hAnsi="Times New Roman" w:cs="Times New Roman"/>
          <w:bCs/>
          <w:sz w:val="28"/>
          <w:szCs w:val="28"/>
        </w:rPr>
        <w:t xml:space="preserve">панкреатитов </w:t>
      </w:r>
      <w:proofErr w:type="gramStart"/>
      <w:r w:rsidRPr="003953D6">
        <w:rPr>
          <w:rFonts w:ascii="Times New Roman" w:hAnsi="Times New Roman" w:cs="Times New Roman"/>
          <w:bCs/>
          <w:sz w:val="28"/>
          <w:szCs w:val="28"/>
        </w:rPr>
        <w:t>хар</w:t>
      </w:r>
      <w:r>
        <w:rPr>
          <w:rFonts w:ascii="Times New Roman" w:hAnsi="Times New Roman" w:cs="Times New Roman"/>
          <w:bCs/>
          <w:sz w:val="28"/>
          <w:szCs w:val="28"/>
        </w:rPr>
        <w:t>актерна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гипертриглицеридемия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а </w:t>
      </w:r>
      <w:r w:rsidRPr="003953D6">
        <w:rPr>
          <w:rFonts w:ascii="Times New Roman" w:hAnsi="Times New Roman" w:cs="Times New Roman"/>
          <w:bCs/>
          <w:sz w:val="28"/>
          <w:szCs w:val="28"/>
        </w:rPr>
        <w:t>повышенный распад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3D6">
        <w:rPr>
          <w:rFonts w:ascii="Times New Roman" w:hAnsi="Times New Roman" w:cs="Times New Roman"/>
          <w:bCs/>
          <w:sz w:val="28"/>
          <w:szCs w:val="28"/>
        </w:rPr>
        <w:t xml:space="preserve">триглицеридов под влиянием липаз может привести к повреждению </w:t>
      </w:r>
      <w:proofErr w:type="spellStart"/>
      <w:r w:rsidRPr="003953D6">
        <w:rPr>
          <w:rFonts w:ascii="Times New Roman" w:hAnsi="Times New Roman" w:cs="Times New Roman"/>
          <w:bCs/>
          <w:sz w:val="28"/>
          <w:szCs w:val="28"/>
        </w:rPr>
        <w:t>ацинарных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3D6">
        <w:rPr>
          <w:rFonts w:ascii="Times New Roman" w:hAnsi="Times New Roman" w:cs="Times New Roman"/>
          <w:bCs/>
          <w:sz w:val="28"/>
          <w:szCs w:val="28"/>
        </w:rPr>
        <w:t>клеток образующимися при этом свободными жирными кислотами. Другая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3D6">
        <w:rPr>
          <w:rFonts w:ascii="Times New Roman" w:hAnsi="Times New Roman" w:cs="Times New Roman"/>
          <w:bCs/>
          <w:sz w:val="28"/>
          <w:szCs w:val="28"/>
        </w:rPr>
        <w:t>точка зрения заключается в том, что алкоголь снижает экзокринную секрецию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ПЖ вследствие воздействия на </w:t>
      </w:r>
      <w:r w:rsidRPr="003953D6">
        <w:rPr>
          <w:rFonts w:ascii="Times New Roman" w:hAnsi="Times New Roman" w:cs="Times New Roman"/>
          <w:bCs/>
          <w:sz w:val="28"/>
          <w:szCs w:val="28"/>
        </w:rPr>
        <w:t>холинергические синапсы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53D6" w:rsidRPr="003953D6" w:rsidRDefault="003953D6" w:rsidP="00901077">
      <w:pPr>
        <w:pStyle w:val="a5"/>
        <w:keepNext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3D6">
        <w:rPr>
          <w:rFonts w:ascii="Times New Roman" w:hAnsi="Times New Roman" w:cs="Times New Roman"/>
          <w:bCs/>
          <w:sz w:val="28"/>
          <w:szCs w:val="28"/>
        </w:rPr>
        <w:t xml:space="preserve">Острый </w:t>
      </w:r>
      <w:proofErr w:type="spellStart"/>
      <w:r w:rsidRPr="003953D6">
        <w:rPr>
          <w:rFonts w:ascii="Times New Roman" w:hAnsi="Times New Roman" w:cs="Times New Roman"/>
          <w:bCs/>
          <w:sz w:val="28"/>
          <w:szCs w:val="28"/>
        </w:rPr>
        <w:t>билиарный</w:t>
      </w:r>
      <w:proofErr w:type="spellEnd"/>
      <w:r w:rsidRPr="003953D6">
        <w:rPr>
          <w:rFonts w:ascii="Times New Roman" w:hAnsi="Times New Roman" w:cs="Times New Roman"/>
          <w:bCs/>
          <w:sz w:val="28"/>
          <w:szCs w:val="28"/>
        </w:rPr>
        <w:t xml:space="preserve"> панкреатит (возникает из-за </w:t>
      </w:r>
      <w:proofErr w:type="gramStart"/>
      <w:r w:rsidRPr="003953D6">
        <w:rPr>
          <w:rFonts w:ascii="Times New Roman" w:hAnsi="Times New Roman" w:cs="Times New Roman"/>
          <w:bCs/>
          <w:sz w:val="28"/>
          <w:szCs w:val="28"/>
        </w:rPr>
        <w:t>желчного</w:t>
      </w:r>
      <w:proofErr w:type="gramEnd"/>
      <w:r w:rsidRPr="003953D6">
        <w:rPr>
          <w:rFonts w:ascii="Times New Roman" w:hAnsi="Times New Roman" w:cs="Times New Roman"/>
          <w:bCs/>
          <w:sz w:val="28"/>
          <w:szCs w:val="28"/>
        </w:rPr>
        <w:t xml:space="preserve"> рефлюкса в панкреатические протоки при </w:t>
      </w:r>
      <w:proofErr w:type="spellStart"/>
      <w:r w:rsidRPr="003953D6">
        <w:rPr>
          <w:rFonts w:ascii="Times New Roman" w:hAnsi="Times New Roman" w:cs="Times New Roman"/>
          <w:bCs/>
          <w:sz w:val="28"/>
          <w:szCs w:val="28"/>
        </w:rPr>
        <w:t>билиарной</w:t>
      </w:r>
      <w:proofErr w:type="spellEnd"/>
      <w:r w:rsidRPr="003953D6">
        <w:rPr>
          <w:rFonts w:ascii="Times New Roman" w:hAnsi="Times New Roman" w:cs="Times New Roman"/>
          <w:bCs/>
          <w:sz w:val="28"/>
          <w:szCs w:val="28"/>
        </w:rPr>
        <w:t xml:space="preserve"> гипертензии, которая возникает, как правило, вследствие </w:t>
      </w:r>
      <w:proofErr w:type="spellStart"/>
      <w:r w:rsidRPr="003953D6">
        <w:rPr>
          <w:rFonts w:ascii="Times New Roman" w:hAnsi="Times New Roman" w:cs="Times New Roman"/>
          <w:bCs/>
          <w:sz w:val="28"/>
          <w:szCs w:val="28"/>
        </w:rPr>
        <w:t>холелитиаза</w:t>
      </w:r>
      <w:proofErr w:type="spellEnd"/>
      <w:r w:rsidRPr="003953D6">
        <w:rPr>
          <w:rFonts w:ascii="Times New Roman" w:hAnsi="Times New Roman" w:cs="Times New Roman"/>
          <w:bCs/>
          <w:sz w:val="28"/>
          <w:szCs w:val="28"/>
        </w:rPr>
        <w:t xml:space="preserve">, иногда – от других причин: дивертикул, </w:t>
      </w:r>
      <w:proofErr w:type="spellStart"/>
      <w:r w:rsidRPr="003953D6">
        <w:rPr>
          <w:rFonts w:ascii="Times New Roman" w:hAnsi="Times New Roman" w:cs="Times New Roman"/>
          <w:bCs/>
          <w:sz w:val="28"/>
          <w:szCs w:val="28"/>
        </w:rPr>
        <w:t>папиллит</w:t>
      </w:r>
      <w:proofErr w:type="spellEnd"/>
      <w:r w:rsidRPr="003953D6">
        <w:rPr>
          <w:rFonts w:ascii="Times New Roman" w:hAnsi="Times New Roman" w:cs="Times New Roman"/>
          <w:bCs/>
          <w:sz w:val="28"/>
          <w:szCs w:val="28"/>
        </w:rPr>
        <w:t>, описторхоз и т.д.) – 35%.</w:t>
      </w:r>
    </w:p>
    <w:p w:rsidR="003953D6" w:rsidRDefault="006C58D8" w:rsidP="009010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Одна из причин возникновения ОП — </w:t>
      </w:r>
      <w:proofErr w:type="spellStart"/>
      <w:r w:rsidR="003953D6" w:rsidRPr="003953D6">
        <w:rPr>
          <w:rFonts w:ascii="Times New Roman" w:hAnsi="Times New Roman" w:cs="Times New Roman"/>
          <w:bCs/>
          <w:sz w:val="28"/>
          <w:szCs w:val="28"/>
        </w:rPr>
        <w:t>холелити</w:t>
      </w:r>
      <w:r>
        <w:rPr>
          <w:rFonts w:ascii="Times New Roman" w:hAnsi="Times New Roman" w:cs="Times New Roman"/>
          <w:bCs/>
          <w:sz w:val="28"/>
          <w:szCs w:val="28"/>
        </w:rPr>
        <w:t>аз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 Он 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>обна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руживается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 ОП в 41,3–80 %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случаев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 причем у женщин конкременты 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>выяв</w:t>
      </w:r>
      <w:r>
        <w:rPr>
          <w:rFonts w:ascii="Times New Roman" w:hAnsi="Times New Roman" w:cs="Times New Roman"/>
          <w:bCs/>
          <w:sz w:val="28"/>
          <w:szCs w:val="28"/>
        </w:rPr>
        <w:t>ляют в 2 раза чаще, чем у мужчин. Установлено, что панкреатит 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>развивается только у 15 % больных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наличии конкрементов в желчном 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 xml:space="preserve">пузыре и общем желчном протоке. Острый </w:t>
      </w:r>
      <w:proofErr w:type="spellStart"/>
      <w:r w:rsidR="003953D6" w:rsidRPr="003953D6">
        <w:rPr>
          <w:rFonts w:ascii="Times New Roman" w:hAnsi="Times New Roman" w:cs="Times New Roman"/>
          <w:bCs/>
          <w:sz w:val="28"/>
          <w:szCs w:val="28"/>
        </w:rPr>
        <w:t>билиарный</w:t>
      </w:r>
      <w:proofErr w:type="spellEnd"/>
      <w:r w:rsidR="003953D6" w:rsidRPr="003953D6">
        <w:rPr>
          <w:rFonts w:ascii="Times New Roman" w:hAnsi="Times New Roman" w:cs="Times New Roman"/>
          <w:bCs/>
          <w:sz w:val="28"/>
          <w:szCs w:val="28"/>
        </w:rPr>
        <w:t xml:space="preserve"> панкреатит (ОБП) —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 xml:space="preserve">вид острого 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lastRenderedPageBreak/>
        <w:t>воспаления ПЖ, которое возникает вследствие пассажа одного или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br/>
        <w:t xml:space="preserve">более желчных конкрементов через </w:t>
      </w:r>
      <w:proofErr w:type="spellStart"/>
      <w:r w:rsidR="003953D6" w:rsidRPr="003953D6">
        <w:rPr>
          <w:rFonts w:ascii="Times New Roman" w:hAnsi="Times New Roman" w:cs="Times New Roman"/>
          <w:bCs/>
          <w:sz w:val="28"/>
          <w:szCs w:val="28"/>
        </w:rPr>
        <w:t>интрапанкреатическую</w:t>
      </w:r>
      <w:proofErr w:type="spellEnd"/>
      <w:r w:rsidR="003953D6" w:rsidRPr="003953D6">
        <w:rPr>
          <w:rFonts w:ascii="Times New Roman" w:hAnsi="Times New Roman" w:cs="Times New Roman"/>
          <w:bCs/>
          <w:sz w:val="28"/>
          <w:szCs w:val="28"/>
        </w:rPr>
        <w:t xml:space="preserve"> часть общего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br/>
        <w:t>желчного протока в двенадцатиперстную кишку или же вклинения желчного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br/>
        <w:t>конкремента (временного или продолжительного) в большой сосочек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br/>
        <w:t>двенадцатиперстной кишки (БСДК). Опыт по</w:t>
      </w:r>
      <w:r>
        <w:rPr>
          <w:rFonts w:ascii="Times New Roman" w:hAnsi="Times New Roman" w:cs="Times New Roman"/>
          <w:bCs/>
          <w:sz w:val="28"/>
          <w:szCs w:val="28"/>
        </w:rPr>
        <w:t>казывает, что больные с большим 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>количеством мелких конкрементов и расш</w:t>
      </w:r>
      <w:r>
        <w:rPr>
          <w:rFonts w:ascii="Times New Roman" w:hAnsi="Times New Roman" w:cs="Times New Roman"/>
          <w:bCs/>
          <w:sz w:val="28"/>
          <w:szCs w:val="28"/>
        </w:rPr>
        <w:t>иренным пузырным протоком имеют 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 xml:space="preserve">склонность </w:t>
      </w:r>
      <w:r>
        <w:rPr>
          <w:rFonts w:ascii="Times New Roman" w:hAnsi="Times New Roman" w:cs="Times New Roman"/>
          <w:bCs/>
          <w:sz w:val="28"/>
          <w:szCs w:val="28"/>
        </w:rPr>
        <w:t>к частым приступам панкреатита. 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 xml:space="preserve">Многие годы возникновение </w:t>
      </w:r>
      <w:r>
        <w:rPr>
          <w:rFonts w:ascii="Times New Roman" w:hAnsi="Times New Roman" w:cs="Times New Roman"/>
          <w:bCs/>
          <w:sz w:val="28"/>
          <w:szCs w:val="28"/>
        </w:rPr>
        <w:t>ОБП большинство исследователей 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>связывают с обструкцией панкреатического протока. Фатерова ампула и</w:t>
      </w:r>
      <w:r w:rsidR="00395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 xml:space="preserve">окончание общего канала находятся во </w:t>
      </w:r>
      <w:r>
        <w:rPr>
          <w:rFonts w:ascii="Times New Roman" w:hAnsi="Times New Roman" w:cs="Times New Roman"/>
          <w:bCs/>
          <w:sz w:val="28"/>
          <w:szCs w:val="28"/>
        </w:rPr>
        <w:t>второй части двенадцатиперстной 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>киш</w:t>
      </w:r>
      <w:r w:rsidR="009E47E2">
        <w:rPr>
          <w:rFonts w:ascii="Times New Roman" w:hAnsi="Times New Roman" w:cs="Times New Roman"/>
          <w:bCs/>
          <w:sz w:val="28"/>
          <w:szCs w:val="28"/>
        </w:rPr>
        <w:t xml:space="preserve">ки и заканчиваются БСДК (рис. 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>. Эти анатомические особенности 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>предрасполагают задержку конкрементов, так как диаметр сосочка (2,1–2,5 мм)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br/>
        <w:t>меньше диаметра канала (приблизительно 3,9</w:t>
      </w:r>
      <w:r>
        <w:rPr>
          <w:rFonts w:ascii="Times New Roman" w:hAnsi="Times New Roman" w:cs="Times New Roman"/>
          <w:bCs/>
          <w:sz w:val="28"/>
          <w:szCs w:val="28"/>
        </w:rPr>
        <w:t xml:space="preserve"> мм). Теория «общего канала» E. 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 xml:space="preserve">L. </w:t>
      </w:r>
      <w:proofErr w:type="spellStart"/>
      <w:r w:rsidR="003953D6" w:rsidRPr="003953D6">
        <w:rPr>
          <w:rFonts w:ascii="Times New Roman" w:hAnsi="Times New Roman" w:cs="Times New Roman"/>
          <w:bCs/>
          <w:sz w:val="28"/>
          <w:szCs w:val="28"/>
        </w:rPr>
        <w:t>Оріе</w:t>
      </w:r>
      <w:proofErr w:type="spellEnd"/>
      <w:r w:rsidR="003953D6" w:rsidRPr="003953D6">
        <w:rPr>
          <w:rFonts w:ascii="Times New Roman" w:hAnsi="Times New Roman" w:cs="Times New Roman"/>
          <w:bCs/>
          <w:sz w:val="28"/>
          <w:szCs w:val="28"/>
        </w:rPr>
        <w:t xml:space="preserve"> в дальнейшем была подтверждена м</w:t>
      </w:r>
      <w:r>
        <w:rPr>
          <w:rFonts w:ascii="Times New Roman" w:hAnsi="Times New Roman" w:cs="Times New Roman"/>
          <w:bCs/>
          <w:sz w:val="28"/>
          <w:szCs w:val="28"/>
        </w:rPr>
        <w:t>ногими исследователями, которые 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>при проведен</w:t>
      </w:r>
      <w:proofErr w:type="gramStart"/>
      <w:r w:rsidR="003953D6" w:rsidRPr="003953D6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="003953D6" w:rsidRPr="003953D6">
        <w:rPr>
          <w:rFonts w:ascii="Times New Roman" w:hAnsi="Times New Roman" w:cs="Times New Roman"/>
          <w:bCs/>
          <w:sz w:val="28"/>
          <w:szCs w:val="28"/>
        </w:rPr>
        <w:t>топсий отмечали такие же анатомичес</w:t>
      </w:r>
      <w:r>
        <w:rPr>
          <w:rFonts w:ascii="Times New Roman" w:hAnsi="Times New Roman" w:cs="Times New Roman"/>
          <w:bCs/>
          <w:sz w:val="28"/>
          <w:szCs w:val="28"/>
        </w:rPr>
        <w:t>кие предпосылки у 70–</w:t>
      </w:r>
      <w:r w:rsidR="003953D6" w:rsidRPr="003953D6">
        <w:rPr>
          <w:rFonts w:ascii="Times New Roman" w:hAnsi="Times New Roman" w:cs="Times New Roman"/>
          <w:bCs/>
          <w:sz w:val="28"/>
          <w:szCs w:val="28"/>
        </w:rPr>
        <w:t>90 % умерших.</w:t>
      </w:r>
    </w:p>
    <w:p w:rsidR="009E47E2" w:rsidRDefault="009E47E2" w:rsidP="009010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F207B1B" wp14:editId="7C1F992D">
            <wp:extent cx="4962525" cy="2943225"/>
            <wp:effectExtent l="0" t="0" r="9525" b="9525"/>
            <wp:docPr id="2" name="Рисунок 2" descr="C:\Users\Пользователь\Downloads\Screenshot 2023-01-29 at 12-45-04 - Хирургия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Screenshot 2023-01-29 at 12-45-04 - Хирургия.p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E2" w:rsidRDefault="009E47E2" w:rsidP="009010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Рис. 1 </w:t>
      </w:r>
      <w:r w:rsidRPr="009E47E2">
        <w:rPr>
          <w:rFonts w:ascii="Times New Roman" w:hAnsi="Times New Roman" w:cs="Times New Roman"/>
          <w:bCs/>
          <w:sz w:val="28"/>
          <w:szCs w:val="28"/>
        </w:rPr>
        <w:t xml:space="preserve">Анатомические элементы сфинктера 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Одди</w:t>
      </w:r>
      <w:proofErr w:type="spellEnd"/>
    </w:p>
    <w:p w:rsidR="006C58D8" w:rsidRDefault="006C58D8" w:rsidP="009010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 настоящее время хорошо изученным </w:t>
      </w:r>
      <w:r w:rsidR="009E47E2" w:rsidRPr="009E47E2">
        <w:rPr>
          <w:rFonts w:ascii="Times New Roman" w:hAnsi="Times New Roman" w:cs="Times New Roman"/>
          <w:bCs/>
          <w:sz w:val="28"/>
          <w:szCs w:val="28"/>
        </w:rPr>
        <w:t>яв</w:t>
      </w:r>
      <w:r>
        <w:rPr>
          <w:rFonts w:ascii="Times New Roman" w:hAnsi="Times New Roman" w:cs="Times New Roman"/>
          <w:bCs/>
          <w:sz w:val="28"/>
          <w:szCs w:val="28"/>
        </w:rPr>
        <w:t>ляются следующие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этиологи-ческие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 моменты развития </w:t>
      </w:r>
      <w:r w:rsidR="009E47E2" w:rsidRPr="009E47E2">
        <w:rPr>
          <w:rFonts w:ascii="Times New Roman" w:hAnsi="Times New Roman" w:cs="Times New Roman"/>
          <w:bCs/>
          <w:sz w:val="28"/>
          <w:szCs w:val="28"/>
        </w:rPr>
        <w:t>ОБП:</w:t>
      </w:r>
    </w:p>
    <w:p w:rsidR="009E47E2" w:rsidRDefault="009E47E2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E2">
        <w:rPr>
          <w:rFonts w:ascii="Times New Roman" w:hAnsi="Times New Roman" w:cs="Times New Roman"/>
          <w:bCs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E47E2">
        <w:rPr>
          <w:rFonts w:ascii="Times New Roman" w:hAnsi="Times New Roman" w:cs="Times New Roman"/>
          <w:bCs/>
          <w:sz w:val="28"/>
          <w:szCs w:val="28"/>
        </w:rPr>
        <w:t>миграция конкрементов;</w:t>
      </w:r>
    </w:p>
    <w:p w:rsidR="009E47E2" w:rsidRDefault="009E47E2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E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9E47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сладж</w:t>
      </w:r>
      <w:proofErr w:type="spellEnd"/>
      <w:r w:rsidRPr="009E47E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микролитиаз</w:t>
      </w:r>
      <w:proofErr w:type="spellEnd"/>
      <w:r w:rsidRPr="009E47E2">
        <w:rPr>
          <w:rFonts w:ascii="Times New Roman" w:hAnsi="Times New Roman" w:cs="Times New Roman"/>
          <w:bCs/>
          <w:sz w:val="28"/>
          <w:szCs w:val="28"/>
        </w:rPr>
        <w:t>;</w:t>
      </w:r>
    </w:p>
    <w:p w:rsidR="009E47E2" w:rsidRDefault="009E47E2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E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9E47E2">
        <w:rPr>
          <w:rFonts w:ascii="Times New Roman" w:hAnsi="Times New Roman" w:cs="Times New Roman"/>
          <w:bCs/>
          <w:sz w:val="28"/>
          <w:szCs w:val="28"/>
        </w:rPr>
        <w:t xml:space="preserve"> функциональная обструкция сфинктера 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Одди</w:t>
      </w:r>
      <w:proofErr w:type="spellEnd"/>
      <w:r w:rsidRPr="009E47E2">
        <w:rPr>
          <w:rFonts w:ascii="Times New Roman" w:hAnsi="Times New Roman" w:cs="Times New Roman"/>
          <w:bCs/>
          <w:sz w:val="28"/>
          <w:szCs w:val="28"/>
        </w:rPr>
        <w:t>;</w:t>
      </w:r>
    </w:p>
    <w:p w:rsidR="009E47E2" w:rsidRDefault="009E47E2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E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9E47E2">
        <w:rPr>
          <w:rFonts w:ascii="Times New Roman" w:hAnsi="Times New Roman" w:cs="Times New Roman"/>
          <w:bCs/>
          <w:sz w:val="28"/>
          <w:szCs w:val="28"/>
        </w:rPr>
        <w:t xml:space="preserve"> состояние 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протоковой</w:t>
      </w:r>
      <w:proofErr w:type="spellEnd"/>
      <w:r w:rsidRPr="009E47E2">
        <w:rPr>
          <w:rFonts w:ascii="Times New Roman" w:hAnsi="Times New Roman" w:cs="Times New Roman"/>
          <w:bCs/>
          <w:sz w:val="28"/>
          <w:szCs w:val="28"/>
        </w:rPr>
        <w:t xml:space="preserve"> системы ПЖ;</w:t>
      </w:r>
    </w:p>
    <w:p w:rsidR="009E47E2" w:rsidRDefault="009E47E2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E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9E47E2">
        <w:rPr>
          <w:rFonts w:ascii="Times New Roman" w:hAnsi="Times New Roman" w:cs="Times New Roman"/>
          <w:bCs/>
          <w:sz w:val="28"/>
          <w:szCs w:val="28"/>
        </w:rPr>
        <w:t xml:space="preserve"> наличие 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ацинарного</w:t>
      </w:r>
      <w:proofErr w:type="spellEnd"/>
      <w:r w:rsidRPr="009E47E2">
        <w:rPr>
          <w:rFonts w:ascii="Times New Roman" w:hAnsi="Times New Roman" w:cs="Times New Roman"/>
          <w:bCs/>
          <w:sz w:val="28"/>
          <w:szCs w:val="28"/>
        </w:rPr>
        <w:t xml:space="preserve"> секреторного блока.</w:t>
      </w:r>
    </w:p>
    <w:p w:rsidR="009E47E2" w:rsidRDefault="006C58D8" w:rsidP="009010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 вызывает сомнения тот факт, что обструкция </w:t>
      </w:r>
      <w:r w:rsidR="009E47E2" w:rsidRPr="009E47E2">
        <w:rPr>
          <w:rFonts w:ascii="Times New Roman" w:hAnsi="Times New Roman" w:cs="Times New Roman"/>
          <w:bCs/>
          <w:sz w:val="28"/>
          <w:szCs w:val="28"/>
        </w:rPr>
        <w:t>пан</w:t>
      </w:r>
      <w:r>
        <w:rPr>
          <w:rFonts w:ascii="Times New Roman" w:hAnsi="Times New Roman" w:cs="Times New Roman"/>
          <w:bCs/>
          <w:sz w:val="28"/>
          <w:szCs w:val="28"/>
        </w:rPr>
        <w:t>креатического протока является </w:t>
      </w:r>
      <w:r w:rsidR="009E47E2" w:rsidRPr="009E47E2">
        <w:rPr>
          <w:rFonts w:ascii="Times New Roman" w:hAnsi="Times New Roman" w:cs="Times New Roman"/>
          <w:bCs/>
          <w:sz w:val="28"/>
          <w:szCs w:val="28"/>
        </w:rPr>
        <w:t>началь</w:t>
      </w:r>
      <w:r>
        <w:rPr>
          <w:rFonts w:ascii="Times New Roman" w:hAnsi="Times New Roman" w:cs="Times New Roman"/>
          <w:bCs/>
          <w:sz w:val="28"/>
          <w:szCs w:val="28"/>
        </w:rPr>
        <w:t>ным моментом заболевания. К ней </w:t>
      </w:r>
      <w:r w:rsidR="009E47E2" w:rsidRPr="009E47E2">
        <w:rPr>
          <w:rFonts w:ascii="Times New Roman" w:hAnsi="Times New Roman" w:cs="Times New Roman"/>
          <w:bCs/>
          <w:sz w:val="28"/>
          <w:szCs w:val="28"/>
        </w:rPr>
        <w:t xml:space="preserve">ведут: вклиненные </w:t>
      </w:r>
      <w:proofErr w:type="spellStart"/>
      <w:r w:rsidR="009E47E2" w:rsidRPr="009E47E2">
        <w:rPr>
          <w:rFonts w:ascii="Times New Roman" w:hAnsi="Times New Roman" w:cs="Times New Roman"/>
          <w:bCs/>
          <w:sz w:val="28"/>
          <w:szCs w:val="28"/>
        </w:rPr>
        <w:t>ампулярные</w:t>
      </w:r>
      <w:proofErr w:type="spellEnd"/>
      <w:r w:rsidR="009E47E2" w:rsidRPr="009E47E2">
        <w:rPr>
          <w:rFonts w:ascii="Times New Roman" w:hAnsi="Times New Roman" w:cs="Times New Roman"/>
          <w:bCs/>
          <w:sz w:val="28"/>
          <w:szCs w:val="28"/>
        </w:rPr>
        <w:t xml:space="preserve"> конкременты, миграция конкрементов или же</w:t>
      </w:r>
      <w:r w:rsidR="009E47E2" w:rsidRPr="009E47E2">
        <w:rPr>
          <w:rFonts w:ascii="Times New Roman" w:hAnsi="Times New Roman" w:cs="Times New Roman"/>
          <w:bCs/>
          <w:sz w:val="28"/>
          <w:szCs w:val="28"/>
        </w:rPr>
        <w:br/>
        <w:t xml:space="preserve">функциональная обструкция сфинктера </w:t>
      </w:r>
      <w:proofErr w:type="spellStart"/>
      <w:proofErr w:type="gramStart"/>
      <w:r w:rsidR="009E47E2" w:rsidRPr="009E47E2">
        <w:rPr>
          <w:rFonts w:ascii="Times New Roman" w:hAnsi="Times New Roman" w:cs="Times New Roman"/>
          <w:bCs/>
          <w:sz w:val="28"/>
          <w:szCs w:val="28"/>
        </w:rPr>
        <w:t>O</w:t>
      </w:r>
      <w:proofErr w:type="gramEnd"/>
      <w:r w:rsidR="009E47E2" w:rsidRPr="009E47E2">
        <w:rPr>
          <w:rFonts w:ascii="Times New Roman" w:hAnsi="Times New Roman" w:cs="Times New Roman"/>
          <w:bCs/>
          <w:sz w:val="28"/>
          <w:szCs w:val="28"/>
        </w:rPr>
        <w:t>дди</w:t>
      </w:r>
      <w:proofErr w:type="spellEnd"/>
      <w:r w:rsidR="009E47E2" w:rsidRPr="009E47E2">
        <w:rPr>
          <w:rFonts w:ascii="Times New Roman" w:hAnsi="Times New Roman" w:cs="Times New Roman"/>
          <w:bCs/>
          <w:sz w:val="28"/>
          <w:szCs w:val="28"/>
        </w:rPr>
        <w:t xml:space="preserve">. Повреждение </w:t>
      </w:r>
      <w:proofErr w:type="spellStart"/>
      <w:r w:rsidR="009E47E2" w:rsidRPr="009E47E2">
        <w:rPr>
          <w:rFonts w:ascii="Times New Roman" w:hAnsi="Times New Roman" w:cs="Times New Roman"/>
          <w:bCs/>
          <w:sz w:val="28"/>
          <w:szCs w:val="28"/>
        </w:rPr>
        <w:t>протокового</w:t>
      </w:r>
      <w:proofErr w:type="spellEnd"/>
      <w:r w:rsidR="009E47E2" w:rsidRPr="009E47E2">
        <w:rPr>
          <w:rFonts w:ascii="Times New Roman" w:hAnsi="Times New Roman" w:cs="Times New Roman"/>
          <w:bCs/>
          <w:sz w:val="28"/>
          <w:szCs w:val="28"/>
        </w:rPr>
        <w:br/>
        <w:t>панкреатического эпителия может быть вызвано рефлюксом секретов,</w:t>
      </w:r>
      <w:r w:rsidR="009E47E2" w:rsidRPr="009E47E2">
        <w:rPr>
          <w:rFonts w:ascii="Times New Roman" w:hAnsi="Times New Roman" w:cs="Times New Roman"/>
          <w:bCs/>
          <w:sz w:val="28"/>
          <w:szCs w:val="28"/>
        </w:rPr>
        <w:br/>
        <w:t xml:space="preserve">повышенным </w:t>
      </w:r>
      <w:proofErr w:type="spellStart"/>
      <w:r w:rsidR="009E47E2" w:rsidRPr="009E47E2">
        <w:rPr>
          <w:rFonts w:ascii="Times New Roman" w:hAnsi="Times New Roman" w:cs="Times New Roman"/>
          <w:bCs/>
          <w:sz w:val="28"/>
          <w:szCs w:val="28"/>
        </w:rPr>
        <w:t>внутрипротоковым</w:t>
      </w:r>
      <w:proofErr w:type="spellEnd"/>
      <w:r w:rsidR="009E47E2" w:rsidRPr="009E47E2">
        <w:rPr>
          <w:rFonts w:ascii="Times New Roman" w:hAnsi="Times New Roman" w:cs="Times New Roman"/>
          <w:bCs/>
          <w:sz w:val="28"/>
          <w:szCs w:val="28"/>
        </w:rPr>
        <w:t xml:space="preserve"> давлением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гиперстимуляцией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ацинарной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9E47E2" w:rsidRPr="009E47E2">
        <w:rPr>
          <w:rFonts w:ascii="Times New Roman" w:hAnsi="Times New Roman" w:cs="Times New Roman"/>
          <w:bCs/>
          <w:sz w:val="28"/>
          <w:szCs w:val="28"/>
        </w:rPr>
        <w:t xml:space="preserve">секреции. Повреждение </w:t>
      </w:r>
      <w:proofErr w:type="spellStart"/>
      <w:r w:rsidR="009E47E2" w:rsidRPr="009E47E2">
        <w:rPr>
          <w:rFonts w:ascii="Times New Roman" w:hAnsi="Times New Roman" w:cs="Times New Roman"/>
          <w:bCs/>
          <w:sz w:val="28"/>
          <w:szCs w:val="28"/>
        </w:rPr>
        <w:t>протокового</w:t>
      </w:r>
      <w:proofErr w:type="spellEnd"/>
      <w:r w:rsidR="009E47E2" w:rsidRPr="009E47E2">
        <w:rPr>
          <w:rFonts w:ascii="Times New Roman" w:hAnsi="Times New Roman" w:cs="Times New Roman"/>
          <w:bCs/>
          <w:sz w:val="28"/>
          <w:szCs w:val="28"/>
        </w:rPr>
        <w:t xml:space="preserve"> эпител</w:t>
      </w:r>
      <w:r>
        <w:rPr>
          <w:rFonts w:ascii="Times New Roman" w:hAnsi="Times New Roman" w:cs="Times New Roman"/>
          <w:bCs/>
          <w:sz w:val="28"/>
          <w:szCs w:val="28"/>
        </w:rPr>
        <w:t>ия ведет к его дезинтеграции, а </w:t>
      </w:r>
      <w:r w:rsidR="009E47E2" w:rsidRPr="009E47E2">
        <w:rPr>
          <w:rFonts w:ascii="Times New Roman" w:hAnsi="Times New Roman" w:cs="Times New Roman"/>
          <w:bCs/>
          <w:sz w:val="28"/>
          <w:szCs w:val="28"/>
        </w:rPr>
        <w:t>клеточные нарушения включают изменения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экзокринной функции, активацию </w:t>
      </w:r>
      <w:proofErr w:type="gramStart"/>
      <w:r w:rsidR="009E47E2" w:rsidRPr="009E47E2">
        <w:rPr>
          <w:rFonts w:ascii="Times New Roman" w:hAnsi="Times New Roman" w:cs="Times New Roman"/>
          <w:bCs/>
          <w:sz w:val="28"/>
          <w:szCs w:val="28"/>
        </w:rPr>
        <w:t>панкреатических</w:t>
      </w:r>
      <w:proofErr w:type="gramEnd"/>
      <w:r w:rsidR="009E47E2" w:rsidRPr="009E47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E47E2" w:rsidRPr="009E47E2">
        <w:rPr>
          <w:rFonts w:ascii="Times New Roman" w:hAnsi="Times New Roman" w:cs="Times New Roman"/>
          <w:bCs/>
          <w:sz w:val="28"/>
          <w:szCs w:val="28"/>
        </w:rPr>
        <w:t>энзимов</w:t>
      </w:r>
      <w:proofErr w:type="spellEnd"/>
      <w:r w:rsidR="009E47E2" w:rsidRPr="009E47E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9E47E2" w:rsidRPr="009E47E2">
        <w:rPr>
          <w:rFonts w:ascii="Times New Roman" w:hAnsi="Times New Roman" w:cs="Times New Roman"/>
          <w:bCs/>
          <w:sz w:val="28"/>
          <w:szCs w:val="28"/>
        </w:rPr>
        <w:t>лизосомальных</w:t>
      </w:r>
      <w:proofErr w:type="spellEnd"/>
      <w:r w:rsidR="009E47E2" w:rsidRPr="009E47E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 xml:space="preserve">идролаз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ацинусах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что ведет к </w:t>
      </w:r>
      <w:r w:rsidR="009E47E2" w:rsidRPr="009E47E2">
        <w:rPr>
          <w:rFonts w:ascii="Times New Roman" w:hAnsi="Times New Roman" w:cs="Times New Roman"/>
          <w:bCs/>
          <w:sz w:val="28"/>
          <w:szCs w:val="28"/>
        </w:rPr>
        <w:t>повреждению ПЖ.</w:t>
      </w:r>
    </w:p>
    <w:p w:rsidR="009E47E2" w:rsidRPr="009E47E2" w:rsidRDefault="00104348" w:rsidP="00901077">
      <w:pPr>
        <w:pStyle w:val="a5"/>
        <w:keepNext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color w:val="212121"/>
          <w:sz w:val="28"/>
        </w:rPr>
        <w:t>Острый </w:t>
      </w:r>
      <w:r w:rsidR="009E47E2" w:rsidRPr="009E47E2">
        <w:rPr>
          <w:rFonts w:ascii="Times New Roman" w:hAnsi="Times New Roman" w:cs="Times New Roman"/>
          <w:color w:val="212121"/>
          <w:sz w:val="28"/>
        </w:rPr>
        <w:t>травматически</w:t>
      </w:r>
      <w:r>
        <w:rPr>
          <w:rFonts w:ascii="Times New Roman" w:hAnsi="Times New Roman" w:cs="Times New Roman"/>
          <w:color w:val="212121"/>
          <w:sz w:val="28"/>
        </w:rPr>
        <w:t>й панкреатит (вследствие травмы </w:t>
      </w:r>
      <w:proofErr w:type="gramStart"/>
      <w:r w:rsidR="009E47E2" w:rsidRPr="009E47E2">
        <w:rPr>
          <w:rFonts w:ascii="Times New Roman" w:hAnsi="Times New Roman" w:cs="Times New Roman"/>
          <w:color w:val="212121"/>
          <w:sz w:val="28"/>
        </w:rPr>
        <w:t>поджелу</w:t>
      </w:r>
      <w:r>
        <w:rPr>
          <w:rFonts w:ascii="Times New Roman" w:hAnsi="Times New Roman" w:cs="Times New Roman"/>
          <w:color w:val="212121"/>
          <w:sz w:val="28"/>
        </w:rPr>
        <w:t>-</w:t>
      </w:r>
      <w:r w:rsidR="009E47E2" w:rsidRPr="009E47E2">
        <w:rPr>
          <w:rFonts w:ascii="Times New Roman" w:hAnsi="Times New Roman" w:cs="Times New Roman"/>
          <w:color w:val="212121"/>
          <w:sz w:val="28"/>
        </w:rPr>
        <w:t>дочной</w:t>
      </w:r>
      <w:proofErr w:type="gramEnd"/>
      <w:r w:rsidR="009E47E2" w:rsidRPr="009E47E2">
        <w:rPr>
          <w:rFonts w:ascii="Times New Roman" w:hAnsi="Times New Roman" w:cs="Times New Roman"/>
          <w:color w:val="212121"/>
          <w:sz w:val="28"/>
        </w:rPr>
        <w:t xml:space="preserve"> железы, в том числе</w:t>
      </w:r>
      <w:r w:rsidR="009E47E2" w:rsidRPr="009E47E2">
        <w:rPr>
          <w:rFonts w:ascii="Times New Roman" w:hAnsi="Times New Roman" w:cs="Times New Roman"/>
          <w:color w:val="212121"/>
          <w:spacing w:val="-65"/>
          <w:sz w:val="28"/>
        </w:rPr>
        <w:t xml:space="preserve"> </w:t>
      </w:r>
      <w:r w:rsidR="009E47E2" w:rsidRPr="009E47E2">
        <w:rPr>
          <w:rFonts w:ascii="Times New Roman" w:hAnsi="Times New Roman" w:cs="Times New Roman"/>
          <w:color w:val="212121"/>
          <w:sz w:val="28"/>
        </w:rPr>
        <w:t>операционной</w:t>
      </w:r>
      <w:r w:rsidR="009E47E2" w:rsidRPr="009E47E2">
        <w:rPr>
          <w:rFonts w:ascii="Times New Roman" w:hAnsi="Times New Roman" w:cs="Times New Roman"/>
          <w:color w:val="212121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</w:rPr>
        <w:t>или после ЭРХПГ) 2–</w:t>
      </w:r>
      <w:r w:rsidR="009E47E2" w:rsidRPr="009E47E2">
        <w:rPr>
          <w:rFonts w:ascii="Times New Roman" w:hAnsi="Times New Roman" w:cs="Times New Roman"/>
          <w:color w:val="212121"/>
          <w:sz w:val="28"/>
        </w:rPr>
        <w:t>4</w:t>
      </w:r>
      <w:r w:rsidR="009E47E2" w:rsidRPr="009E47E2">
        <w:rPr>
          <w:rFonts w:ascii="Times New Roman" w:hAnsi="Times New Roman" w:cs="Times New Roman"/>
          <w:color w:val="212121"/>
          <w:spacing w:val="-1"/>
          <w:sz w:val="28"/>
        </w:rPr>
        <w:t xml:space="preserve"> </w:t>
      </w:r>
      <w:r w:rsidR="009E47E2" w:rsidRPr="009E47E2">
        <w:rPr>
          <w:rFonts w:ascii="Times New Roman" w:hAnsi="Times New Roman" w:cs="Times New Roman"/>
          <w:color w:val="212121"/>
          <w:sz w:val="28"/>
        </w:rPr>
        <w:t>%.</w:t>
      </w:r>
    </w:p>
    <w:p w:rsidR="009E47E2" w:rsidRDefault="009E47E2" w:rsidP="00901077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E47E2">
        <w:rPr>
          <w:rFonts w:ascii="Times New Roman" w:hAnsi="Times New Roman" w:cs="Times New Roman"/>
          <w:bCs/>
          <w:sz w:val="28"/>
          <w:szCs w:val="28"/>
        </w:rPr>
        <w:t>Послеоперационный</w:t>
      </w:r>
      <w:proofErr w:type="gramEnd"/>
      <w:r w:rsidRPr="009E47E2">
        <w:rPr>
          <w:rFonts w:ascii="Times New Roman" w:hAnsi="Times New Roman" w:cs="Times New Roman"/>
          <w:bCs/>
          <w:sz w:val="28"/>
          <w:szCs w:val="28"/>
        </w:rPr>
        <w:t xml:space="preserve"> ОП при абдоминальной хирургии развивается в</w:t>
      </w:r>
      <w:r w:rsidRPr="009E47E2">
        <w:rPr>
          <w:rFonts w:ascii="Times New Roman" w:hAnsi="Times New Roman" w:cs="Times New Roman"/>
          <w:bCs/>
          <w:sz w:val="28"/>
          <w:szCs w:val="28"/>
        </w:rPr>
        <w:br/>
        <w:t>результате как прямой хирургической травмы ПЖ, так и непрямого</w:t>
      </w:r>
      <w:r w:rsidRPr="009E47E2">
        <w:rPr>
          <w:rFonts w:ascii="Times New Roman" w:hAnsi="Times New Roman" w:cs="Times New Roman"/>
          <w:bCs/>
          <w:sz w:val="28"/>
          <w:szCs w:val="28"/>
        </w:rPr>
        <w:br/>
        <w:t>воздействия на ПЖ, обусловленного расстройствами системного или мест</w:t>
      </w:r>
      <w:r w:rsidR="00104348">
        <w:rPr>
          <w:rFonts w:ascii="Times New Roman" w:hAnsi="Times New Roman" w:cs="Times New Roman"/>
          <w:bCs/>
          <w:sz w:val="28"/>
          <w:szCs w:val="28"/>
        </w:rPr>
        <w:t>ного </w:t>
      </w:r>
      <w:r w:rsidRPr="009E47E2">
        <w:rPr>
          <w:rFonts w:ascii="Times New Roman" w:hAnsi="Times New Roman" w:cs="Times New Roman"/>
          <w:bCs/>
          <w:sz w:val="28"/>
          <w:szCs w:val="28"/>
        </w:rPr>
        <w:t xml:space="preserve">кровообращения вследствие хирургического </w:t>
      </w:r>
      <w:r w:rsidR="00104348">
        <w:rPr>
          <w:rFonts w:ascii="Times New Roman" w:hAnsi="Times New Roman" w:cs="Times New Roman"/>
          <w:bCs/>
          <w:sz w:val="28"/>
          <w:szCs w:val="28"/>
        </w:rPr>
        <w:t xml:space="preserve">вмешательств. </w:t>
      </w:r>
      <w:proofErr w:type="gramStart"/>
      <w:r w:rsidR="00104348">
        <w:rPr>
          <w:rFonts w:ascii="Times New Roman" w:hAnsi="Times New Roman" w:cs="Times New Roman"/>
          <w:bCs/>
          <w:sz w:val="28"/>
          <w:szCs w:val="28"/>
        </w:rPr>
        <w:t>Примером развития </w:t>
      </w:r>
      <w:r w:rsidRPr="009E47E2">
        <w:rPr>
          <w:rFonts w:ascii="Times New Roman" w:hAnsi="Times New Roman" w:cs="Times New Roman"/>
          <w:bCs/>
          <w:sz w:val="28"/>
          <w:szCs w:val="28"/>
        </w:rPr>
        <w:t>ОП в результате прямого воздействи</w:t>
      </w:r>
      <w:r w:rsidR="00104348">
        <w:rPr>
          <w:rFonts w:ascii="Times New Roman" w:hAnsi="Times New Roman" w:cs="Times New Roman"/>
          <w:bCs/>
          <w:sz w:val="28"/>
          <w:szCs w:val="28"/>
        </w:rPr>
        <w:t>я хирургической травмы являются </w:t>
      </w:r>
      <w:r w:rsidRPr="009E47E2">
        <w:rPr>
          <w:rFonts w:ascii="Times New Roman" w:hAnsi="Times New Roman" w:cs="Times New Roman"/>
          <w:bCs/>
          <w:sz w:val="28"/>
          <w:szCs w:val="28"/>
        </w:rPr>
        <w:t>операции на общем желчном протоке (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хол</w:t>
      </w:r>
      <w:r w:rsidR="00104348">
        <w:rPr>
          <w:rFonts w:ascii="Times New Roman" w:hAnsi="Times New Roman" w:cs="Times New Roman"/>
          <w:bCs/>
          <w:sz w:val="28"/>
          <w:szCs w:val="28"/>
        </w:rPr>
        <w:t>едохолитотомия</w:t>
      </w:r>
      <w:proofErr w:type="spellEnd"/>
      <w:r w:rsidR="00104348">
        <w:rPr>
          <w:rFonts w:ascii="Times New Roman" w:hAnsi="Times New Roman" w:cs="Times New Roman"/>
          <w:bCs/>
          <w:sz w:val="28"/>
          <w:szCs w:val="28"/>
        </w:rPr>
        <w:t>, пластика общего </w:t>
      </w:r>
      <w:r w:rsidRPr="009E47E2">
        <w:rPr>
          <w:rFonts w:ascii="Times New Roman" w:hAnsi="Times New Roman" w:cs="Times New Roman"/>
          <w:bCs/>
          <w:sz w:val="28"/>
          <w:szCs w:val="28"/>
        </w:rPr>
        <w:t xml:space="preserve">желчного протока, 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папиллотомия</w:t>
      </w:r>
      <w:proofErr w:type="spellEnd"/>
      <w:r w:rsidRPr="009E47E2">
        <w:rPr>
          <w:rFonts w:ascii="Times New Roman" w:hAnsi="Times New Roman" w:cs="Times New Roman"/>
          <w:bCs/>
          <w:sz w:val="28"/>
          <w:szCs w:val="28"/>
        </w:rPr>
        <w:t>, травма большого сосочка</w:t>
      </w:r>
      <w:r w:rsidRPr="009E47E2">
        <w:rPr>
          <w:rFonts w:ascii="Times New Roman" w:hAnsi="Times New Roman" w:cs="Times New Roman"/>
          <w:bCs/>
          <w:sz w:val="28"/>
          <w:szCs w:val="28"/>
        </w:rPr>
        <w:br/>
        <w:t>двенадцатиперстной кишки), резекция желудк</w:t>
      </w:r>
      <w:r w:rsidR="00104348">
        <w:rPr>
          <w:rFonts w:ascii="Times New Roman" w:hAnsi="Times New Roman" w:cs="Times New Roman"/>
          <w:bCs/>
          <w:sz w:val="28"/>
          <w:szCs w:val="28"/>
        </w:rPr>
        <w:t>а по поводу пенетрирующих язв в ПЖ с </w:t>
      </w:r>
      <w:proofErr w:type="spellStart"/>
      <w:r w:rsidR="00104348">
        <w:rPr>
          <w:rFonts w:ascii="Times New Roman" w:hAnsi="Times New Roman" w:cs="Times New Roman"/>
          <w:bCs/>
          <w:sz w:val="28"/>
          <w:szCs w:val="28"/>
        </w:rPr>
        <w:t>деваскуляризацией</w:t>
      </w:r>
      <w:proofErr w:type="spellEnd"/>
      <w:r w:rsidR="00104348">
        <w:rPr>
          <w:rFonts w:ascii="Times New Roman" w:hAnsi="Times New Roman" w:cs="Times New Roman"/>
          <w:bCs/>
          <w:sz w:val="28"/>
          <w:szCs w:val="28"/>
        </w:rPr>
        <w:t> </w:t>
      </w:r>
      <w:r w:rsidRPr="009E47E2">
        <w:rPr>
          <w:rFonts w:ascii="Times New Roman" w:hAnsi="Times New Roman" w:cs="Times New Roman"/>
          <w:bCs/>
          <w:sz w:val="28"/>
          <w:szCs w:val="28"/>
        </w:rPr>
        <w:t>го</w:t>
      </w:r>
      <w:r w:rsidR="00104348">
        <w:rPr>
          <w:rFonts w:ascii="Times New Roman" w:hAnsi="Times New Roman" w:cs="Times New Roman"/>
          <w:bCs/>
          <w:sz w:val="28"/>
          <w:szCs w:val="28"/>
        </w:rPr>
        <w:t>ловки ПЖ, </w:t>
      </w:r>
      <w:proofErr w:type="spellStart"/>
      <w:r w:rsidR="00104348">
        <w:rPr>
          <w:rFonts w:ascii="Times New Roman" w:hAnsi="Times New Roman" w:cs="Times New Roman"/>
          <w:bCs/>
          <w:sz w:val="28"/>
          <w:szCs w:val="28"/>
        </w:rPr>
        <w:t>панкреатодуоденальные</w:t>
      </w:r>
      <w:proofErr w:type="spellEnd"/>
      <w:r w:rsidR="00104348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резек</w:t>
      </w:r>
      <w:r w:rsidR="00104348">
        <w:rPr>
          <w:rFonts w:ascii="Times New Roman" w:hAnsi="Times New Roman" w:cs="Times New Roman"/>
          <w:bCs/>
          <w:sz w:val="28"/>
          <w:szCs w:val="28"/>
        </w:rPr>
        <w:t>-</w:t>
      </w:r>
      <w:r w:rsidRPr="009E47E2">
        <w:rPr>
          <w:rFonts w:ascii="Times New Roman" w:hAnsi="Times New Roman" w:cs="Times New Roman"/>
          <w:bCs/>
          <w:sz w:val="28"/>
          <w:szCs w:val="28"/>
        </w:rPr>
        <w:t>ции</w:t>
      </w:r>
      <w:proofErr w:type="spellEnd"/>
      <w:r w:rsidRPr="009E47E2">
        <w:rPr>
          <w:rFonts w:ascii="Times New Roman" w:hAnsi="Times New Roman" w:cs="Times New Roman"/>
          <w:bCs/>
          <w:sz w:val="28"/>
          <w:szCs w:val="28"/>
        </w:rPr>
        <w:t>,</w:t>
      </w:r>
      <w:r w:rsidR="00104348">
        <w:rPr>
          <w:rFonts w:ascii="Times New Roman" w:hAnsi="Times New Roman" w:cs="Times New Roman"/>
          <w:bCs/>
          <w:sz w:val="28"/>
          <w:szCs w:val="28"/>
        </w:rPr>
        <w:t> </w:t>
      </w:r>
      <w:r w:rsidRPr="009E47E2">
        <w:rPr>
          <w:rFonts w:ascii="Times New Roman" w:hAnsi="Times New Roman" w:cs="Times New Roman"/>
          <w:bCs/>
          <w:sz w:val="28"/>
          <w:szCs w:val="28"/>
        </w:rPr>
        <w:t xml:space="preserve">дистальные резекции ПЖ, 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панкреатоеюностомия</w:t>
      </w:r>
      <w:proofErr w:type="spellEnd"/>
      <w:r w:rsidRPr="009E47E2">
        <w:rPr>
          <w:rFonts w:ascii="Times New Roman" w:hAnsi="Times New Roman" w:cs="Times New Roman"/>
          <w:bCs/>
          <w:sz w:val="28"/>
          <w:szCs w:val="28"/>
        </w:rPr>
        <w:t xml:space="preserve">, пломбирование </w:t>
      </w:r>
      <w:r w:rsidR="00104348">
        <w:rPr>
          <w:rFonts w:ascii="Times New Roman" w:hAnsi="Times New Roman" w:cs="Times New Roman"/>
          <w:bCs/>
          <w:sz w:val="28"/>
          <w:szCs w:val="28"/>
        </w:rPr>
        <w:lastRenderedPageBreak/>
        <w:t>протоков </w:t>
      </w:r>
      <w:r w:rsidRPr="009E47E2">
        <w:rPr>
          <w:rFonts w:ascii="Times New Roman" w:hAnsi="Times New Roman" w:cs="Times New Roman"/>
          <w:bCs/>
          <w:sz w:val="28"/>
          <w:szCs w:val="28"/>
        </w:rPr>
        <w:t>ПЖ, биопсии ПЖ, дренирующие операци</w:t>
      </w:r>
      <w:r w:rsidR="00104348">
        <w:rPr>
          <w:rFonts w:ascii="Times New Roman" w:hAnsi="Times New Roman" w:cs="Times New Roman"/>
          <w:bCs/>
          <w:sz w:val="28"/>
          <w:szCs w:val="28"/>
        </w:rPr>
        <w:t xml:space="preserve">и при </w:t>
      </w:r>
      <w:proofErr w:type="spellStart"/>
      <w:r w:rsidR="00104348">
        <w:rPr>
          <w:rFonts w:ascii="Times New Roman" w:hAnsi="Times New Roman" w:cs="Times New Roman"/>
          <w:bCs/>
          <w:sz w:val="28"/>
          <w:szCs w:val="28"/>
        </w:rPr>
        <w:t>псевдокистах</w:t>
      </w:r>
      <w:proofErr w:type="spellEnd"/>
      <w:r w:rsidR="00104348">
        <w:rPr>
          <w:rFonts w:ascii="Times New Roman" w:hAnsi="Times New Roman" w:cs="Times New Roman"/>
          <w:bCs/>
          <w:sz w:val="28"/>
          <w:szCs w:val="28"/>
        </w:rPr>
        <w:t>, повреждение </w:t>
      </w:r>
      <w:r w:rsidRPr="009E47E2">
        <w:rPr>
          <w:rFonts w:ascii="Times New Roman" w:hAnsi="Times New Roman" w:cs="Times New Roman"/>
          <w:bCs/>
          <w:sz w:val="28"/>
          <w:szCs w:val="28"/>
        </w:rPr>
        <w:t>органа при удаления большого со</w:t>
      </w:r>
      <w:r w:rsidR="00104348">
        <w:rPr>
          <w:rFonts w:ascii="Times New Roman" w:hAnsi="Times New Roman" w:cs="Times New Roman"/>
          <w:bCs/>
          <w:sz w:val="28"/>
          <w:szCs w:val="28"/>
        </w:rPr>
        <w:t>сочка двенадцатиперстной</w:t>
      </w:r>
      <w:proofErr w:type="gramEnd"/>
      <w:r w:rsidR="00104348">
        <w:rPr>
          <w:rFonts w:ascii="Times New Roman" w:hAnsi="Times New Roman" w:cs="Times New Roman"/>
          <w:bCs/>
          <w:sz w:val="28"/>
          <w:szCs w:val="28"/>
        </w:rPr>
        <w:t xml:space="preserve"> кишки, </w:t>
      </w:r>
      <w:r w:rsidRPr="009E47E2">
        <w:rPr>
          <w:rFonts w:ascii="Times New Roman" w:hAnsi="Times New Roman" w:cs="Times New Roman"/>
          <w:bCs/>
          <w:sz w:val="28"/>
          <w:szCs w:val="28"/>
        </w:rPr>
        <w:t xml:space="preserve">спленоренальный анастомоз, 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спленэктомия</w:t>
      </w:r>
      <w:proofErr w:type="spellEnd"/>
      <w:r w:rsidRPr="009E47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г</w:t>
      </w:r>
      <w:r w:rsidR="00104348">
        <w:rPr>
          <w:rFonts w:ascii="Times New Roman" w:hAnsi="Times New Roman" w:cs="Times New Roman"/>
          <w:bCs/>
          <w:sz w:val="28"/>
          <w:szCs w:val="28"/>
        </w:rPr>
        <w:t>астрэктомия</w:t>
      </w:r>
      <w:proofErr w:type="spellEnd"/>
      <w:r w:rsidR="00104348">
        <w:rPr>
          <w:rFonts w:ascii="Times New Roman" w:hAnsi="Times New Roman" w:cs="Times New Roman"/>
          <w:bCs/>
          <w:sz w:val="28"/>
          <w:szCs w:val="28"/>
        </w:rPr>
        <w:t xml:space="preserve"> и др. Развитие ОП в результате </w:t>
      </w:r>
      <w:r w:rsidRPr="009E47E2">
        <w:rPr>
          <w:rFonts w:ascii="Times New Roman" w:hAnsi="Times New Roman" w:cs="Times New Roman"/>
          <w:bCs/>
          <w:sz w:val="28"/>
          <w:szCs w:val="28"/>
        </w:rPr>
        <w:t>непря</w:t>
      </w:r>
      <w:r w:rsidR="00104348">
        <w:rPr>
          <w:rFonts w:ascii="Times New Roman" w:hAnsi="Times New Roman" w:cs="Times New Roman"/>
          <w:bCs/>
          <w:sz w:val="28"/>
          <w:szCs w:val="28"/>
        </w:rPr>
        <w:t>мого воздействия хирургического </w:t>
      </w:r>
      <w:proofErr w:type="spellStart"/>
      <w:proofErr w:type="gramStart"/>
      <w:r w:rsidRPr="009E47E2">
        <w:rPr>
          <w:rFonts w:ascii="Times New Roman" w:hAnsi="Times New Roman" w:cs="Times New Roman"/>
          <w:bCs/>
          <w:sz w:val="28"/>
          <w:szCs w:val="28"/>
        </w:rPr>
        <w:t>вмеша</w:t>
      </w:r>
      <w:r w:rsidR="00104348">
        <w:rPr>
          <w:rFonts w:ascii="Times New Roman" w:hAnsi="Times New Roman" w:cs="Times New Roman"/>
          <w:bCs/>
          <w:sz w:val="28"/>
          <w:szCs w:val="28"/>
        </w:rPr>
        <w:t>-</w:t>
      </w:r>
      <w:r w:rsidRPr="009E47E2">
        <w:rPr>
          <w:rFonts w:ascii="Times New Roman" w:hAnsi="Times New Roman" w:cs="Times New Roman"/>
          <w:bCs/>
          <w:sz w:val="28"/>
          <w:szCs w:val="28"/>
        </w:rPr>
        <w:t>тельства</w:t>
      </w:r>
      <w:proofErr w:type="spellEnd"/>
      <w:proofErr w:type="gramEnd"/>
      <w:r w:rsidRPr="009E47E2">
        <w:rPr>
          <w:rFonts w:ascii="Times New Roman" w:hAnsi="Times New Roman" w:cs="Times New Roman"/>
          <w:bCs/>
          <w:sz w:val="28"/>
          <w:szCs w:val="28"/>
        </w:rPr>
        <w:t>, вероятно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E47E2">
        <w:rPr>
          <w:rFonts w:ascii="Times New Roman" w:hAnsi="Times New Roman" w:cs="Times New Roman"/>
          <w:bCs/>
          <w:sz w:val="28"/>
          <w:szCs w:val="28"/>
        </w:rPr>
        <w:t xml:space="preserve">связано с расширенной мобилизацией и 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д</w:t>
      </w:r>
      <w:r w:rsidR="00104348">
        <w:rPr>
          <w:rFonts w:ascii="Times New Roman" w:hAnsi="Times New Roman" w:cs="Times New Roman"/>
          <w:bCs/>
          <w:sz w:val="28"/>
          <w:szCs w:val="28"/>
        </w:rPr>
        <w:t>еваскуляризацией</w:t>
      </w:r>
      <w:proofErr w:type="spellEnd"/>
      <w:r w:rsidR="00104348">
        <w:rPr>
          <w:rFonts w:ascii="Times New Roman" w:hAnsi="Times New Roman" w:cs="Times New Roman"/>
          <w:bCs/>
          <w:sz w:val="28"/>
          <w:szCs w:val="28"/>
        </w:rPr>
        <w:t xml:space="preserve"> головки ПЖ при </w:t>
      </w:r>
      <w:r w:rsidRPr="009E47E2">
        <w:rPr>
          <w:rFonts w:ascii="Times New Roman" w:hAnsi="Times New Roman" w:cs="Times New Roman"/>
          <w:bCs/>
          <w:sz w:val="28"/>
          <w:szCs w:val="28"/>
        </w:rPr>
        <w:t>резекции желудка. Послеоперационн</w:t>
      </w:r>
      <w:r w:rsidR="00104348">
        <w:rPr>
          <w:rFonts w:ascii="Times New Roman" w:hAnsi="Times New Roman" w:cs="Times New Roman"/>
          <w:bCs/>
          <w:sz w:val="28"/>
          <w:szCs w:val="28"/>
        </w:rPr>
        <w:t>ые расстройства кровообращения, </w:t>
      </w:r>
      <w:r w:rsidRPr="009E47E2">
        <w:rPr>
          <w:rFonts w:ascii="Times New Roman" w:hAnsi="Times New Roman" w:cs="Times New Roman"/>
          <w:bCs/>
          <w:sz w:val="28"/>
          <w:szCs w:val="28"/>
        </w:rPr>
        <w:t>сопутствующий им ацидоз, нарушени</w:t>
      </w:r>
      <w:r w:rsidR="00104348">
        <w:rPr>
          <w:rFonts w:ascii="Times New Roman" w:hAnsi="Times New Roman" w:cs="Times New Roman"/>
          <w:bCs/>
          <w:sz w:val="28"/>
          <w:szCs w:val="28"/>
        </w:rPr>
        <w:t>я кровообращения, обусловленные </w:t>
      </w:r>
      <w:r w:rsidRPr="009E47E2">
        <w:rPr>
          <w:rFonts w:ascii="Times New Roman" w:hAnsi="Times New Roman" w:cs="Times New Roman"/>
          <w:bCs/>
          <w:sz w:val="28"/>
          <w:szCs w:val="28"/>
        </w:rPr>
        <w:t xml:space="preserve">кишечной непроходимостью, </w:t>
      </w:r>
      <w:r w:rsidR="00104348">
        <w:rPr>
          <w:rFonts w:ascii="Times New Roman" w:hAnsi="Times New Roman" w:cs="Times New Roman"/>
          <w:bCs/>
          <w:sz w:val="28"/>
          <w:szCs w:val="28"/>
        </w:rPr>
        <w:t>перитонитом, также способствуют </w:t>
      </w:r>
      <w:r w:rsidRPr="009E47E2">
        <w:rPr>
          <w:rFonts w:ascii="Times New Roman" w:hAnsi="Times New Roman" w:cs="Times New Roman"/>
          <w:bCs/>
          <w:sz w:val="28"/>
          <w:szCs w:val="28"/>
        </w:rPr>
        <w:t>возникнове</w:t>
      </w:r>
      <w:r w:rsidR="00104348">
        <w:rPr>
          <w:rFonts w:ascii="Times New Roman" w:hAnsi="Times New Roman" w:cs="Times New Roman"/>
          <w:bCs/>
          <w:sz w:val="28"/>
          <w:szCs w:val="28"/>
        </w:rPr>
        <w:t>нию </w:t>
      </w:r>
      <w:r w:rsidRPr="009E47E2">
        <w:rPr>
          <w:rFonts w:ascii="Times New Roman" w:hAnsi="Times New Roman" w:cs="Times New Roman"/>
          <w:bCs/>
          <w:sz w:val="28"/>
          <w:szCs w:val="28"/>
        </w:rPr>
        <w:t>ОП.</w:t>
      </w:r>
      <w:r w:rsidRPr="009E47E2">
        <w:rPr>
          <w:rFonts w:ascii="Times New Roman" w:hAnsi="Times New Roman" w:cs="Times New Roman"/>
          <w:bCs/>
          <w:sz w:val="28"/>
          <w:szCs w:val="28"/>
        </w:rPr>
        <w:br/>
        <w:t xml:space="preserve">Эндоскопическая 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панкретикох</w:t>
      </w:r>
      <w:r w:rsidR="00104348">
        <w:rPr>
          <w:rFonts w:ascii="Times New Roman" w:hAnsi="Times New Roman" w:cs="Times New Roman"/>
          <w:bCs/>
          <w:sz w:val="28"/>
          <w:szCs w:val="28"/>
        </w:rPr>
        <w:t>олангиография</w:t>
      </w:r>
      <w:proofErr w:type="spellEnd"/>
      <w:r w:rsidR="0010434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04348">
        <w:rPr>
          <w:rFonts w:ascii="Times New Roman" w:hAnsi="Times New Roman" w:cs="Times New Roman"/>
          <w:bCs/>
          <w:sz w:val="28"/>
          <w:szCs w:val="28"/>
        </w:rPr>
        <w:t>холедохоскопия</w:t>
      </w:r>
      <w:proofErr w:type="spellEnd"/>
      <w:r w:rsidR="00104348">
        <w:rPr>
          <w:rFonts w:ascii="Times New Roman" w:hAnsi="Times New Roman" w:cs="Times New Roman"/>
          <w:bCs/>
          <w:sz w:val="28"/>
          <w:szCs w:val="28"/>
        </w:rPr>
        <w:t xml:space="preserve"> и </w:t>
      </w:r>
      <w:r w:rsidRPr="009E47E2">
        <w:rPr>
          <w:rFonts w:ascii="Times New Roman" w:hAnsi="Times New Roman" w:cs="Times New Roman"/>
          <w:bCs/>
          <w:sz w:val="28"/>
          <w:szCs w:val="28"/>
        </w:rPr>
        <w:t xml:space="preserve">хирургия (эндоскопическая </w:t>
      </w:r>
      <w:proofErr w:type="spellStart"/>
      <w:r w:rsidRPr="009E47E2">
        <w:rPr>
          <w:rFonts w:ascii="Times New Roman" w:hAnsi="Times New Roman" w:cs="Times New Roman"/>
          <w:bCs/>
          <w:sz w:val="28"/>
          <w:szCs w:val="28"/>
        </w:rPr>
        <w:t>папиллотомия</w:t>
      </w:r>
      <w:proofErr w:type="spellEnd"/>
      <w:r w:rsidR="00104348">
        <w:rPr>
          <w:rFonts w:ascii="Times New Roman" w:hAnsi="Times New Roman" w:cs="Times New Roman"/>
          <w:bCs/>
          <w:sz w:val="28"/>
          <w:szCs w:val="28"/>
        </w:rPr>
        <w:t xml:space="preserve">) могут привести к развитию ОП, </w:t>
      </w:r>
      <w:r w:rsidRPr="009E47E2">
        <w:rPr>
          <w:rFonts w:ascii="Times New Roman" w:hAnsi="Times New Roman" w:cs="Times New Roman"/>
          <w:bCs/>
          <w:sz w:val="28"/>
          <w:szCs w:val="28"/>
        </w:rPr>
        <w:t>риск</w:t>
      </w:r>
      <w:r w:rsidRPr="009E47E2">
        <w:rPr>
          <w:rFonts w:ascii="Times New Roman" w:hAnsi="Times New Roman" w:cs="Times New Roman"/>
          <w:bCs/>
          <w:sz w:val="28"/>
          <w:szCs w:val="28"/>
        </w:rPr>
        <w:br/>
        <w:t>особенно высок при недостаточном опыте лиц</w:t>
      </w:r>
      <w:r w:rsidR="00104348">
        <w:rPr>
          <w:rFonts w:ascii="Times New Roman" w:hAnsi="Times New Roman" w:cs="Times New Roman"/>
          <w:bCs/>
          <w:sz w:val="28"/>
          <w:szCs w:val="28"/>
        </w:rPr>
        <w:t>, проводящих эндоскопию.      В этих </w:t>
      </w:r>
      <w:r w:rsidRPr="009E47E2">
        <w:rPr>
          <w:rFonts w:ascii="Times New Roman" w:hAnsi="Times New Roman" w:cs="Times New Roman"/>
          <w:bCs/>
          <w:sz w:val="28"/>
          <w:szCs w:val="28"/>
        </w:rPr>
        <w:t>ситуациях процент острого воспаления ПЖ максимален и достигает 5–8 %.</w:t>
      </w:r>
    </w:p>
    <w:p w:rsidR="009E47E2" w:rsidRPr="009E47E2" w:rsidRDefault="009E47E2" w:rsidP="00901077">
      <w:pPr>
        <w:pStyle w:val="a5"/>
        <w:keepNext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E2">
        <w:rPr>
          <w:rFonts w:ascii="Times New Roman" w:hAnsi="Times New Roman" w:cs="Times New Roman"/>
          <w:color w:val="212121"/>
          <w:sz w:val="28"/>
          <w:szCs w:val="28"/>
        </w:rPr>
        <w:t>Другие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этиологические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формы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причины: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аутоиммунные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процессы,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сосудистая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 xml:space="preserve">недостаточность, </w:t>
      </w:r>
      <w:proofErr w:type="spellStart"/>
      <w:r w:rsidRPr="009E47E2">
        <w:rPr>
          <w:rFonts w:ascii="Times New Roman" w:hAnsi="Times New Roman" w:cs="Times New Roman"/>
          <w:color w:val="212121"/>
          <w:sz w:val="28"/>
          <w:szCs w:val="28"/>
        </w:rPr>
        <w:t>васкулиты</w:t>
      </w:r>
      <w:proofErr w:type="spellEnd"/>
      <w:r w:rsidRPr="009E47E2">
        <w:rPr>
          <w:rFonts w:ascii="Times New Roman" w:hAnsi="Times New Roman" w:cs="Times New Roman"/>
          <w:color w:val="212121"/>
          <w:sz w:val="28"/>
          <w:szCs w:val="28"/>
        </w:rPr>
        <w:t>, лекарствен</w:t>
      </w:r>
      <w:r>
        <w:rPr>
          <w:rFonts w:ascii="Times New Roman" w:hAnsi="Times New Roman" w:cs="Times New Roman"/>
          <w:color w:val="212121"/>
          <w:sz w:val="28"/>
          <w:szCs w:val="28"/>
        </w:rPr>
        <w:t>ные препараты (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гидрохлортиазид</w:t>
      </w:r>
      <w:proofErr w:type="spellEnd"/>
      <w:r w:rsidR="00104348">
        <w:rPr>
          <w:rFonts w:ascii="Times New Roman" w:hAnsi="Times New Roman" w:cs="Times New Roman"/>
          <w:color w:val="212121"/>
          <w:sz w:val="28"/>
          <w:szCs w:val="28"/>
        </w:rPr>
        <w:t>,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гормональные</w:t>
      </w:r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препараты</w:t>
      </w:r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для</w:t>
      </w:r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системного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применения,</w:t>
      </w:r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меркаптопурин</w:t>
      </w:r>
      <w:proofErr w:type="spellEnd"/>
      <w:r w:rsidRPr="009E47E2">
        <w:rPr>
          <w:rFonts w:ascii="Times New Roman" w:hAnsi="Times New Roman" w:cs="Times New Roman"/>
          <w:color w:val="212121"/>
          <w:sz w:val="28"/>
          <w:szCs w:val="28"/>
        </w:rPr>
        <w:t>),</w:t>
      </w:r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инфекционные</w:t>
      </w:r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заболевания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104348">
        <w:rPr>
          <w:rFonts w:ascii="Times New Roman" w:hAnsi="Times New Roman" w:cs="Times New Roman"/>
          <w:color w:val="212121"/>
          <w:sz w:val="28"/>
          <w:szCs w:val="28"/>
        </w:rPr>
        <w:t>(вирусный паротит, гепатит, </w:t>
      </w:r>
      <w:proofErr w:type="spellStart"/>
      <w:r w:rsidR="00104348">
        <w:rPr>
          <w:rFonts w:ascii="Times New Roman" w:hAnsi="Times New Roman" w:cs="Times New Roman"/>
          <w:color w:val="212121"/>
          <w:sz w:val="28"/>
          <w:szCs w:val="28"/>
        </w:rPr>
        <w:t>цитомегаловирус</w:t>
      </w:r>
      <w:proofErr w:type="spellEnd"/>
      <w:r w:rsidR="00104348">
        <w:rPr>
          <w:rFonts w:ascii="Times New Roman" w:hAnsi="Times New Roman" w:cs="Times New Roman"/>
          <w:color w:val="212121"/>
          <w:sz w:val="28"/>
          <w:szCs w:val="28"/>
        </w:rPr>
        <w:t>), аллергические </w:t>
      </w:r>
      <w:proofErr w:type="gramStart"/>
      <w:r w:rsidRPr="009E47E2">
        <w:rPr>
          <w:rFonts w:ascii="Times New Roman" w:hAnsi="Times New Roman" w:cs="Times New Roman"/>
          <w:color w:val="212121"/>
          <w:sz w:val="28"/>
          <w:szCs w:val="28"/>
        </w:rPr>
        <w:t>фак</w:t>
      </w:r>
      <w:r w:rsidR="00104348">
        <w:rPr>
          <w:rFonts w:ascii="Times New Roman" w:hAnsi="Times New Roman" w:cs="Times New Roman"/>
          <w:color w:val="212121"/>
          <w:sz w:val="28"/>
          <w:szCs w:val="28"/>
        </w:rPr>
        <w:t>-торы</w:t>
      </w:r>
      <w:proofErr w:type="gramEnd"/>
      <w:r w:rsidR="00104348">
        <w:rPr>
          <w:rFonts w:ascii="Times New Roman" w:hAnsi="Times New Roman" w:cs="Times New Roman"/>
          <w:color w:val="212121"/>
          <w:sz w:val="28"/>
          <w:szCs w:val="28"/>
        </w:rPr>
        <w:t> (лаки, краски,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запахи</w:t>
      </w:r>
      <w:r w:rsidR="00104348">
        <w:rPr>
          <w:rFonts w:ascii="Times New Roman" w:hAnsi="Times New Roman" w:cs="Times New Roman"/>
          <w:color w:val="212121"/>
          <w:spacing w:val="-65"/>
          <w:sz w:val="28"/>
          <w:szCs w:val="28"/>
        </w:rPr>
        <w:t> 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строительных</w:t>
      </w:r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материалов,</w:t>
      </w:r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proofErr w:type="spellStart"/>
      <w:r w:rsidRPr="009E47E2">
        <w:rPr>
          <w:rFonts w:ascii="Times New Roman" w:hAnsi="Times New Roman" w:cs="Times New Roman"/>
          <w:color w:val="212121"/>
          <w:sz w:val="28"/>
          <w:szCs w:val="28"/>
        </w:rPr>
        <w:t>анафилакти</w:t>
      </w:r>
      <w:r w:rsidR="00104348"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ческий</w:t>
      </w:r>
      <w:proofErr w:type="spellEnd"/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шок),</w:t>
      </w:r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proofErr w:type="spellStart"/>
      <w:r w:rsidRPr="009E47E2">
        <w:rPr>
          <w:rFonts w:ascii="Times New Roman" w:hAnsi="Times New Roman" w:cs="Times New Roman"/>
          <w:color w:val="212121"/>
          <w:sz w:val="28"/>
          <w:szCs w:val="28"/>
        </w:rPr>
        <w:t>дисгормональные</w:t>
      </w:r>
      <w:proofErr w:type="spellEnd"/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процессы</w:t>
      </w:r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при</w:t>
      </w:r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беременности</w:t>
      </w:r>
      <w:r w:rsidR="00104348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9E47E2">
        <w:rPr>
          <w:rFonts w:ascii="Times New Roman" w:hAnsi="Times New Roman" w:cs="Times New Roman"/>
          <w:color w:val="212121"/>
          <w:sz w:val="28"/>
          <w:szCs w:val="28"/>
        </w:rPr>
        <w:t>мено</w:t>
      </w:r>
      <w:proofErr w:type="spellEnd"/>
      <w:r w:rsidR="00104348"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паузе,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заболевания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близлежащих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органов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(гастродуоденит,</w:t>
      </w:r>
      <w:r w:rsidRPr="009E47E2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пене</w:t>
      </w:r>
      <w:r w:rsidR="00104348">
        <w:rPr>
          <w:rFonts w:ascii="Times New Roman" w:hAnsi="Times New Roman" w:cs="Times New Roman"/>
          <w:color w:val="212121"/>
          <w:sz w:val="28"/>
          <w:szCs w:val="28"/>
        </w:rPr>
        <w:t>-</w:t>
      </w:r>
      <w:proofErr w:type="spellStart"/>
      <w:r w:rsidRPr="009E47E2">
        <w:rPr>
          <w:rFonts w:ascii="Times New Roman" w:hAnsi="Times New Roman" w:cs="Times New Roman"/>
          <w:color w:val="212121"/>
          <w:sz w:val="28"/>
          <w:szCs w:val="28"/>
        </w:rPr>
        <w:t>трирующая</w:t>
      </w:r>
      <w:proofErr w:type="spellEnd"/>
      <w:r w:rsidRPr="009E47E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язва,</w:t>
      </w:r>
      <w:r w:rsidRPr="009E47E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опухоли</w:t>
      </w:r>
      <w:r w:rsidRPr="009E47E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proofErr w:type="spellStart"/>
      <w:r w:rsidRPr="009E47E2">
        <w:rPr>
          <w:rFonts w:ascii="Times New Roman" w:hAnsi="Times New Roman" w:cs="Times New Roman"/>
          <w:color w:val="212121"/>
          <w:sz w:val="28"/>
          <w:szCs w:val="28"/>
        </w:rPr>
        <w:t>гепатопанкреатодуоденальной</w:t>
      </w:r>
      <w:proofErr w:type="spellEnd"/>
      <w:r w:rsidRPr="009E47E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области)</w:t>
      </w:r>
      <w:r w:rsidRPr="009E47E2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–</w:t>
      </w:r>
      <w:r w:rsidRPr="009E47E2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9E47E2">
        <w:rPr>
          <w:rFonts w:ascii="Times New Roman" w:hAnsi="Times New Roman" w:cs="Times New Roman"/>
          <w:color w:val="212121"/>
          <w:sz w:val="28"/>
          <w:szCs w:val="28"/>
        </w:rPr>
        <w:t>6–8%</w:t>
      </w:r>
    </w:p>
    <w:p w:rsidR="009E47E2" w:rsidRDefault="009E47E2" w:rsidP="00901077">
      <w:pPr>
        <w:keepNext/>
        <w:widowControl w:val="0"/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По данным литературы воспалительное поражение ПЖ возможно не</w:t>
      </w:r>
      <w:r w:rsidRPr="009E47E2">
        <w:rPr>
          <w:rFonts w:ascii="Times New Roman" w:hAnsi="Times New Roman" w:cs="Times New Roman"/>
          <w:sz w:val="28"/>
          <w:szCs w:val="28"/>
        </w:rPr>
        <w:br/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только вследствие нарушений в работе желудочно–кишечного тракта, но и в</w:t>
      </w:r>
      <w:r w:rsidRPr="009E47E2">
        <w:rPr>
          <w:rFonts w:ascii="Times New Roman" w:hAnsi="Times New Roman" w:cs="Times New Roman"/>
          <w:sz w:val="28"/>
          <w:szCs w:val="28"/>
        </w:rPr>
        <w:br/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связи с расстройствами общего кровообращения и заболевания сосудов. Так,</w:t>
      </w:r>
      <w:r w:rsidRPr="009E47E2">
        <w:rPr>
          <w:rFonts w:ascii="Times New Roman" w:hAnsi="Times New Roman" w:cs="Times New Roman"/>
          <w:sz w:val="28"/>
          <w:szCs w:val="28"/>
        </w:rPr>
        <w:br/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приводились доказательства развития ОП на фоне атеросклероза (инфаркт ПЖ),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стеноза чревного ствола (абдоминальная ангина, синдром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мальабсорбции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),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злокачественной артериальной гипертензии, сегментарной портальной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гипертензии. Наблюдалось развитие заболевания и вследствие искусственного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кровообращения после операций на сердце. Известно, что ОП в 2,4 %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наблюдений развивается на фоне инфекционного паротита и гепатита, а также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паразитарных инвазий — аскаридоза и описторхоза. Описаны случаи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возникновения острого наследственного панкреатита при тяжелых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метаболических нарушениях, сопровождающихся снижением уровня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цистина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лизина, аргинина, в большинстве случаев у женщин. К редким причинам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возникновения воспалений ПЖ следует отнести аномалии развития большого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сосочка двенадцатиперстной кишки и панкреатических протоков. Установлено,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что у 7 % больных развитие острого и хронического панкреатита связано с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гиперпаратиреозом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, описано также развитие ОП у беременных.</w:t>
      </w:r>
    </w:p>
    <w:p w:rsidR="009E47E2" w:rsidRDefault="009E47E2" w:rsidP="00901077">
      <w:pPr>
        <w:keepNext/>
        <w:widowControl w:val="0"/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E47E2" w:rsidRDefault="009E47E2" w:rsidP="00901077">
      <w:pPr>
        <w:keepNext/>
        <w:widowControl w:val="0"/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E47E2" w:rsidRDefault="009E47E2" w:rsidP="00901077">
      <w:pPr>
        <w:keepNext/>
        <w:widowControl w:val="0"/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E47E2" w:rsidRDefault="009E47E2" w:rsidP="00901077">
      <w:pPr>
        <w:keepNext/>
        <w:widowControl w:val="0"/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04348" w:rsidRDefault="00104348" w:rsidP="00901077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04348" w:rsidRDefault="00104348" w:rsidP="00901077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04348" w:rsidRDefault="00104348" w:rsidP="00901077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04348" w:rsidRDefault="00104348" w:rsidP="00901077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04348" w:rsidRDefault="00104348" w:rsidP="00901077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04348" w:rsidRDefault="00104348" w:rsidP="00901077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04348" w:rsidRDefault="00104348" w:rsidP="00F235E9">
      <w:pPr>
        <w:keepNext/>
        <w:widowControl w:val="0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235E9" w:rsidRDefault="00F235E9" w:rsidP="00F235E9">
      <w:pPr>
        <w:keepNext/>
        <w:widowControl w:val="0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E47E2" w:rsidRPr="00F235E9" w:rsidRDefault="009E47E2" w:rsidP="00901077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235E9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Патофизиология</w:t>
      </w:r>
    </w:p>
    <w:p w:rsidR="009E47E2" w:rsidRDefault="00901077" w:rsidP="00901077">
      <w:pPr>
        <w:keepNext/>
        <w:widowControl w:val="0"/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Патофизиология ОП, включает активацию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высвобождение </w:t>
      </w:r>
      <w:proofErr w:type="spellStart"/>
      <w:proofErr w:type="gram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панкреатичес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ких</w:t>
      </w:r>
      <w:proofErr w:type="gramEnd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энзимов</w:t>
      </w:r>
      <w:proofErr w:type="spellEnd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в интерстициальное пространство,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аутодигестию</w:t>
      </w:r>
      <w:proofErr w:type="spellEnd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самопереваривание</w:t>
      </w:r>
      <w:proofErr w:type="spellEnd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») ПЖ и множественную дисфункцию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органов после высвобождения в системную циркуляцию, как активированных</w:t>
      </w:r>
      <w:r w:rsidR="009E47E2" w:rsidRPr="009E47E2">
        <w:rPr>
          <w:rFonts w:ascii="Times New Roman" w:hAnsi="Times New Roman" w:cs="Times New Roman"/>
          <w:sz w:val="28"/>
          <w:szCs w:val="28"/>
        </w:rPr>
        <w:br/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панкреатических ферментов, так и различных вторичных медиаторов.</w:t>
      </w:r>
      <w:r w:rsidR="009E47E2" w:rsidRPr="009E47E2">
        <w:rPr>
          <w:rFonts w:ascii="Times New Roman" w:hAnsi="Times New Roman" w:cs="Times New Roman"/>
          <w:sz w:val="28"/>
          <w:szCs w:val="28"/>
        </w:rPr>
        <w:br/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Многочисленные данные свидетельствуют о том, что в начальной фазе</w:t>
      </w:r>
      <w:r w:rsidR="009E47E2" w:rsidRPr="009E47E2">
        <w:rPr>
          <w:rFonts w:ascii="Times New Roman" w:hAnsi="Times New Roman" w:cs="Times New Roman"/>
          <w:sz w:val="28"/>
          <w:szCs w:val="28"/>
        </w:rPr>
        <w:br/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заболевания происходит </w:t>
      </w:r>
      <w:proofErr w:type="spell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интраацинарная</w:t>
      </w:r>
      <w:proofErr w:type="spellEnd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активация трипсиногена с переходом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его в трипсин, что ведет к активации </w:t>
      </w:r>
      <w:proofErr w:type="gram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энзимов</w:t>
      </w:r>
      <w:proofErr w:type="spellEnd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. Однако активация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панкреатических</w:t>
      </w:r>
      <w:proofErr w:type="gramEnd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энзимов</w:t>
      </w:r>
      <w:proofErr w:type="spellEnd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не является единственной вовлеченной в</w:t>
      </w:r>
      <w:r w:rsidR="009E47E2" w:rsidRPr="009E47E2">
        <w:rPr>
          <w:rFonts w:ascii="Times New Roman" w:hAnsi="Times New Roman" w:cs="Times New Roman"/>
          <w:sz w:val="28"/>
          <w:szCs w:val="28"/>
        </w:rPr>
        <w:br/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патофизиологический процесс. После </w:t>
      </w:r>
      <w:proofErr w:type="spell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трипсиногеновой</w:t>
      </w:r>
      <w:proofErr w:type="spellEnd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активации и перехода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трипсиногена в трипсин начинается местное воспаление, которое ведет к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локальной активации таких клеток, как нейтрофилы, моноциты, лимфоциты и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эндотелиальные, и продукции цитокинов: фактора некроза опухолей (TNF),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интерлейкинов</w:t>
      </w:r>
      <w:proofErr w:type="spellEnd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(IL–1, IL–6, IL–8 и др.), оксида азота (NO), фактора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активации тромбоцитов (PAF) и др.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Цитокины — секреторные белки с низкой молекулярной массой 15–25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proofErr w:type="gram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D</w:t>
      </w:r>
      <w:proofErr w:type="spellEnd"/>
      <w:proofErr w:type="gramEnd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, которые секретируются многими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 xml:space="preserve"> типами клеток, однако основным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местом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их синтеза являются макрофагальные и моноцитарные ряды клеток. ЦК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обладают множеством биологических эффектов, заключающихся во влиянии на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рост клеток, участии в воспалении, иммунитете, дифференциации и репарации.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Так как они регулируют амплитуду и длительность </w:t>
      </w:r>
      <w:proofErr w:type="spell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иммуновоспалительных</w:t>
      </w:r>
      <w:proofErr w:type="spellEnd"/>
      <w:r w:rsidR="00104348">
        <w:rPr>
          <w:rFonts w:ascii="Times New Roman" w:hAnsi="Times New Roman" w:cs="Times New Roman"/>
          <w:sz w:val="28"/>
          <w:szCs w:val="28"/>
        </w:rPr>
        <w:t>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ответов, цитокины обычно секретируются локально и </w:t>
      </w:r>
      <w:proofErr w:type="spellStart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транзиторно</w:t>
      </w:r>
      <w:proofErr w:type="spellEnd"/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, а их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="009E47E2" w:rsidRPr="009E47E2">
        <w:rPr>
          <w:rStyle w:val="markedcontent"/>
          <w:rFonts w:ascii="Times New Roman" w:hAnsi="Times New Roman" w:cs="Times New Roman"/>
          <w:sz w:val="28"/>
          <w:szCs w:val="28"/>
        </w:rPr>
        <w:t>выработка тесно связана с наличием чужеродного материала.</w:t>
      </w:r>
    </w:p>
    <w:p w:rsidR="009E47E2" w:rsidRPr="009E47E2" w:rsidRDefault="009E47E2" w:rsidP="00901077">
      <w:pPr>
        <w:keepNext/>
        <w:widowControl w:val="0"/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Активация эндотелиальных клеток ведет к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трансэндотелиальной</w:t>
      </w:r>
      <w:proofErr w:type="spellEnd"/>
      <w:r w:rsidR="00104348">
        <w:rPr>
          <w:rFonts w:ascii="Times New Roman" w:hAnsi="Times New Roman" w:cs="Times New Roman"/>
          <w:sz w:val="28"/>
          <w:szCs w:val="28"/>
        </w:rPr>
        <w:t>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миграции нейтрофилов, моноцитов и лимф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оцитов в ПЖ, что в совокупности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Pr="009E47E2">
        <w:rPr>
          <w:rFonts w:ascii="Times New Roman" w:hAnsi="Times New Roman" w:cs="Times New Roman"/>
          <w:sz w:val="28"/>
          <w:szCs w:val="28"/>
        </w:rPr>
        <w:br/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высвобожденной из активированных нейтрофилов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эластазы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может вызвать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более значительные повреждения,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чем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повре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ждения, вызванные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ак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тивированными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панкреатическими энзимами.</w:t>
      </w:r>
      <w:proofErr w:type="gram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При этом сниженная доставка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</w:t>
      </w:r>
      <w:proofErr w:type="gram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proofErr w:type="gramEnd"/>
      <w:r w:rsidR="00104348">
        <w:rPr>
          <w:rFonts w:ascii="Times New Roman" w:hAnsi="Times New Roman" w:cs="Times New Roman"/>
          <w:sz w:val="28"/>
          <w:szCs w:val="28"/>
        </w:rPr>
        <w:t>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органу и генерация свободных радикалов также способствуют поражению ПЖ.</w:t>
      </w:r>
      <w:r w:rsidR="00F235E9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Более того,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провоспалительные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медиаторы, высвобожденные нейтрофилами и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макрофагами, могут повреждать стенку сосудов и приводить к увеличению</w:t>
      </w:r>
      <w:r w:rsidR="00F235E9">
        <w:rPr>
          <w:rFonts w:ascii="Times New Roman" w:hAnsi="Times New Roman" w:cs="Times New Roman"/>
          <w:sz w:val="28"/>
          <w:szCs w:val="28"/>
        </w:rPr>
        <w:t>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микроваскулярной проницаемости,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интрапаренхимальному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отеку и дефициту</w:t>
      </w:r>
      <w:r w:rsidR="00F235E9">
        <w:rPr>
          <w:rFonts w:ascii="Times New Roman" w:hAnsi="Times New Roman" w:cs="Times New Roman"/>
          <w:sz w:val="28"/>
          <w:szCs w:val="28"/>
        </w:rPr>
        <w:t>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доставки О</w:t>
      </w:r>
      <w:proofErr w:type="gram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proofErr w:type="gram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. При этом локальные и системные осложнения возникают в</w:t>
      </w:r>
      <w:r w:rsidR="00F235E9">
        <w:rPr>
          <w:rFonts w:ascii="Times New Roman" w:hAnsi="Times New Roman" w:cs="Times New Roman"/>
          <w:sz w:val="28"/>
          <w:szCs w:val="28"/>
        </w:rPr>
        <w:t>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результате действия различных медиаторов независимо от причин развития</w:t>
      </w:r>
      <w:r w:rsidR="00F235E9">
        <w:rPr>
          <w:rFonts w:ascii="Times New Roman" w:hAnsi="Times New Roman" w:cs="Times New Roman"/>
          <w:sz w:val="28"/>
          <w:szCs w:val="28"/>
        </w:rPr>
        <w:t> 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ОП.</w:t>
      </w:r>
      <w:r w:rsidR="00F235E9">
        <w:rPr>
          <w:rFonts w:ascii="Times New Roman" w:hAnsi="Times New Roman" w:cs="Times New Roman"/>
          <w:sz w:val="28"/>
          <w:szCs w:val="28"/>
        </w:rPr>
        <w:t>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Медиаторы воспаления приобретают деструктивные функции (прежде</w:t>
      </w:r>
      <w:r w:rsidR="00F235E9">
        <w:rPr>
          <w:rFonts w:ascii="Times New Roman" w:hAnsi="Times New Roman" w:cs="Times New Roman"/>
          <w:sz w:val="28"/>
          <w:szCs w:val="28"/>
        </w:rPr>
        <w:t>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всего, в системе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эндотелиоцитов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) — развивается мон</w:t>
      </w:r>
      <w:proofErr w:type="gram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о–</w:t>
      </w:r>
      <w:proofErr w:type="gram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полирганные</w:t>
      </w:r>
      <w:proofErr w:type="spellEnd"/>
      <w:r w:rsidR="00F235E9">
        <w:rPr>
          <w:rFonts w:ascii="Times New Roman" w:hAnsi="Times New Roman" w:cs="Times New Roman"/>
          <w:sz w:val="28"/>
          <w:szCs w:val="28"/>
        </w:rPr>
        <w:t> </w:t>
      </w:r>
      <w:r w:rsidR="00F235E9">
        <w:rPr>
          <w:rStyle w:val="markedcontent"/>
          <w:rFonts w:ascii="Times New Roman" w:hAnsi="Times New Roman" w:cs="Times New Roman"/>
          <w:sz w:val="28"/>
          <w:szCs w:val="28"/>
        </w:rPr>
        <w:t>нарушения. Особую роль в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раз</w:t>
      </w:r>
      <w:r w:rsidR="00F235E9">
        <w:rPr>
          <w:rStyle w:val="markedcontent"/>
          <w:rFonts w:ascii="Times New Roman" w:hAnsi="Times New Roman" w:cs="Times New Roman"/>
          <w:sz w:val="28"/>
          <w:szCs w:val="28"/>
        </w:rPr>
        <w:t>витии и поддержании 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полиор</w:t>
      </w:r>
      <w:r w:rsidR="00F235E9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ганных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нарушений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отводят </w:t>
      </w:r>
      <w:proofErr w:type="gram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кишечной</w:t>
      </w:r>
      <w:proofErr w:type="gram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эндоксемии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и бактериальной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транслокации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. Кишечник,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помимо обеспечения организма необходимыми питательными веществами,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выполняет эндокринную, иммунную, метаболическую и механическую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барьерные функции. Слизистая кишечника уязвима при гипоксии и атрофии.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Нарушение питания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эпителиоцита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приводит к нарушению барьерной функции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кишечника.</w:t>
      </w:r>
    </w:p>
    <w:p w:rsidR="009E47E2" w:rsidRDefault="009E47E2" w:rsidP="00901077">
      <w:pPr>
        <w:keepNext/>
        <w:widowControl w:val="0"/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Бактериальную</w:t>
      </w:r>
      <w:proofErr w:type="gram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транслокацию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из кишечника считают основным</w:t>
      </w:r>
      <w:r w:rsidRPr="009E47E2">
        <w:rPr>
          <w:rFonts w:ascii="Times New Roman" w:hAnsi="Times New Roman" w:cs="Times New Roman"/>
          <w:sz w:val="28"/>
          <w:szCs w:val="28"/>
        </w:rPr>
        <w:br/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механизмом септических осложнений при ОП. Как известно, </w:t>
      </w:r>
      <w:proofErr w:type="gram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бактериальная</w:t>
      </w:r>
      <w:proofErr w:type="gramEnd"/>
      <w:r w:rsidRPr="009E47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транслокация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— это механизм, бл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 xml:space="preserve">агодаря которому микроорганизмы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проходят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через слизистый барьер и инфицируют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акроорганизм</w:t>
      </w:r>
      <w:proofErr w:type="spellEnd"/>
      <w:r w:rsidR="00104348">
        <w:rPr>
          <w:rStyle w:val="markedcontent"/>
          <w:rFonts w:ascii="Times New Roman" w:hAnsi="Times New Roman" w:cs="Times New Roman"/>
          <w:sz w:val="28"/>
          <w:szCs w:val="28"/>
        </w:rPr>
        <w:t xml:space="preserve">. Для тяжелого ОП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характерны изменения практически каждой составляющей кишечного барьера,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что подтверждено целым рядом экспериментальных и клинических исследований.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Показано, что </w:t>
      </w:r>
      <w:proofErr w:type="gram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бактериальная</w:t>
      </w:r>
      <w:proofErr w:type="gram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транслокация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может происходить не только</w:t>
      </w:r>
      <w:r w:rsidR="00104348">
        <w:rPr>
          <w:rFonts w:ascii="Times New Roman" w:hAnsi="Times New Roman" w:cs="Times New Roman"/>
          <w:sz w:val="28"/>
          <w:szCs w:val="28"/>
        </w:rPr>
        <w:t xml:space="preserve">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трансмурально,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лимфогенн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proofErr w:type="spellEnd"/>
      <w:r w:rsidR="00104348">
        <w:rPr>
          <w:rStyle w:val="markedcontent"/>
          <w:rFonts w:ascii="Times New Roman" w:hAnsi="Times New Roman" w:cs="Times New Roman"/>
          <w:sz w:val="28"/>
          <w:szCs w:val="28"/>
        </w:rPr>
        <w:t xml:space="preserve"> и гематогенно, а и контактно, непосредственно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104348">
        <w:rPr>
          <w:rFonts w:ascii="Times New Roman" w:hAnsi="Times New Roman" w:cs="Times New Roman"/>
          <w:sz w:val="28"/>
          <w:szCs w:val="28"/>
        </w:rPr>
        <w:t> 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двенадцатиперстной кишки и 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желчевыводя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щих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путей.</w:t>
      </w:r>
    </w:p>
    <w:p w:rsidR="009E47E2" w:rsidRPr="009E47E2" w:rsidRDefault="009E47E2" w:rsidP="00901077">
      <w:pPr>
        <w:keepNext/>
        <w:widowControl w:val="0"/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04348">
        <w:rPr>
          <w:rStyle w:val="markedcontent"/>
          <w:rFonts w:ascii="Times New Roman" w:hAnsi="Times New Roman" w:cs="Times New Roman"/>
          <w:b/>
          <w:sz w:val="28"/>
          <w:szCs w:val="28"/>
        </w:rPr>
        <w:t>Фазы острого панкреатита.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Отечный (интерстициальный) панкреатит по частоте занимает 80- 85% в структуре заболевания. Характеризуется легкой степенью тяжести заболевания и редким развитием локальных осложнений или системных расстройств, фазового течения не имеет.</w:t>
      </w:r>
    </w:p>
    <w:p w:rsidR="009E47E2" w:rsidRPr="009E47E2" w:rsidRDefault="009E47E2" w:rsidP="00901077">
      <w:pPr>
        <w:keepNext/>
        <w:widowControl w:val="0"/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Некротический панкреатит (панкреонекроз) встречается у 15-20% больных ОП, клинически всегда проявляется средней или тяжёлой степенью заболевания, имеет фазовое течение заболевания с двумя пиками летальности – ранней и поздней. После ранней фазы, которая обычно продолжается в течение первых двух недель, следует вторая или поздняя фаза, которая может затягиваться на период от недель до месяцев. Целесообразно рассматривать эти две фазы раздельно, так как каждой 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фазе соответствует определённая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клиническая форма, и, след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овательно, определённый лечебно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диагностический алгоритм.</w:t>
      </w:r>
    </w:p>
    <w:p w:rsidR="009E47E2" w:rsidRPr="00104348" w:rsidRDefault="009E47E2" w:rsidP="00901077">
      <w:pPr>
        <w:keepNext/>
        <w:widowControl w:val="0"/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104348">
        <w:rPr>
          <w:rStyle w:val="markedcontent"/>
          <w:rFonts w:ascii="Times New Roman" w:hAnsi="Times New Roman" w:cs="Times New Roman"/>
          <w:b/>
          <w:sz w:val="28"/>
          <w:szCs w:val="28"/>
        </w:rPr>
        <w:t>I фаза – ранняя, в свою очередь подраз</w:t>
      </w:r>
      <w:r w:rsidR="00104348">
        <w:rPr>
          <w:rStyle w:val="markedcontent"/>
          <w:rFonts w:ascii="Times New Roman" w:hAnsi="Times New Roman" w:cs="Times New Roman"/>
          <w:b/>
          <w:sz w:val="28"/>
          <w:szCs w:val="28"/>
        </w:rPr>
        <w:t>деляется на два периода:</w:t>
      </w:r>
    </w:p>
    <w:p w:rsidR="009E47E2" w:rsidRPr="009E47E2" w:rsidRDefault="009E47E2" w:rsidP="00901077">
      <w:pPr>
        <w:keepNext/>
        <w:widowControl w:val="0"/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I</w:t>
      </w:r>
      <w:proofErr w:type="gram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А фаза, как правило, первая неделя заболе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вания. В этот период происходит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формирование очагов некроза в пар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енхиме поджелудочной железы или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окружающей клетчатке различного о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 xml:space="preserve">бъёма и развитие </w:t>
      </w:r>
      <w:proofErr w:type="spellStart"/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эндотоксикоза</w:t>
      </w:r>
      <w:proofErr w:type="spellEnd"/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. 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Эндотоксикоз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проявляется л</w:t>
      </w:r>
      <w:r w:rsidR="00104348">
        <w:rPr>
          <w:rStyle w:val="markedcontent"/>
          <w:rFonts w:ascii="Times New Roman" w:hAnsi="Times New Roman" w:cs="Times New Roman"/>
          <w:sz w:val="28"/>
          <w:szCs w:val="28"/>
        </w:rPr>
        <w:t>егкими или глубокими системными 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нарушениями в виде органной (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полиорганной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) недостаточности. Максимальный срок формирования некроза в поджелудочной железе обычно составляет трое суток, после этого срока он в дальнейшем не прогрессирует. Однако при тяжёлом панкреатите период его формирования гораздо меньше (как правило, 24-36 часов). </w:t>
      </w:r>
      <w:proofErr w:type="gram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В брюшной полости происходит накопление ферментативного выпота (ферментативные перитонит и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парапанкреатит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), который является одним из источников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эндотоксикоза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степень тяжести течения заболевания проявляется преходящей дисфункцией отдельных органов или систем. При тяжёлых формах заболевания в клинической картине могут преобладать явления органной (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полиорганной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) недостаточности: </w:t>
      </w:r>
      <w:proofErr w:type="gram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, дыхательной, почечной, печеночной и др.</w:t>
      </w:r>
    </w:p>
    <w:p w:rsidR="009E47E2" w:rsidRPr="009E47E2" w:rsidRDefault="009E47E2" w:rsidP="00901077">
      <w:pPr>
        <w:keepNext/>
        <w:widowControl w:val="0"/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I</w:t>
      </w:r>
      <w:proofErr w:type="gram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В фаза, как правило, вторая неделя заболевания. Характеризуется реакцией организма на сформировавшиеся очаги некроза (как в поджелудочной железе, так и в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парапанкреальной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клетчатке). Клинически превалируют </w:t>
      </w:r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явления резорбтивной лихорадки, формируется </w:t>
      </w:r>
      <w:proofErr w:type="spellStart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>перипанкреатический</w:t>
      </w:r>
      <w:proofErr w:type="spellEnd"/>
      <w:r w:rsidRPr="009E47E2">
        <w:rPr>
          <w:rStyle w:val="markedcontent"/>
          <w:rFonts w:ascii="Times New Roman" w:hAnsi="Times New Roman" w:cs="Times New Roman"/>
          <w:sz w:val="28"/>
          <w:szCs w:val="28"/>
        </w:rPr>
        <w:t xml:space="preserve"> инфильтрат.</w:t>
      </w:r>
    </w:p>
    <w:p w:rsidR="009E47E2" w:rsidRPr="004562A9" w:rsidRDefault="009E47E2" w:rsidP="00901077">
      <w:pPr>
        <w:pStyle w:val="a3"/>
        <w:spacing w:before="14" w:line="360" w:lineRule="auto"/>
        <w:ind w:left="115" w:right="119"/>
        <w:jc w:val="both"/>
        <w:rPr>
          <w:sz w:val="28"/>
          <w:szCs w:val="28"/>
        </w:rPr>
      </w:pPr>
      <w:r w:rsidRPr="00104348">
        <w:rPr>
          <w:rStyle w:val="markedcontent"/>
          <w:b/>
          <w:sz w:val="28"/>
          <w:szCs w:val="28"/>
        </w:rPr>
        <w:t>II фаза – поздняя, фаза секвестрации (начинается, как правило, с 3-ей недели заболевания, может длиться несколько месяцев).</w:t>
      </w:r>
      <w:r w:rsidRPr="009E47E2">
        <w:rPr>
          <w:rStyle w:val="markedcontent"/>
          <w:sz w:val="28"/>
          <w:szCs w:val="28"/>
        </w:rPr>
        <w:t xml:space="preserve"> Секвестры в поджелудочной железе и в забрюшинной клетчатке обычно начинают формироваться с 14-х суток от начала заболевания. При отторжении крупных фрагментов </w:t>
      </w:r>
      <w:proofErr w:type="spellStart"/>
      <w:r w:rsidRPr="009E47E2">
        <w:rPr>
          <w:rStyle w:val="markedcontent"/>
          <w:sz w:val="28"/>
          <w:szCs w:val="28"/>
        </w:rPr>
        <w:t>некротизированной</w:t>
      </w:r>
      <w:proofErr w:type="spellEnd"/>
      <w:r w:rsidRPr="009E47E2">
        <w:rPr>
          <w:rStyle w:val="markedcontent"/>
          <w:sz w:val="28"/>
          <w:szCs w:val="28"/>
        </w:rPr>
        <w:t xml:space="preserve"> ткани поджелудочной железы может</w:t>
      </w:r>
      <w:r w:rsidRPr="009E47E2">
        <w:rPr>
          <w:color w:val="212121"/>
        </w:rPr>
        <w:t xml:space="preserve"> </w:t>
      </w:r>
      <w:r w:rsidR="004562A9" w:rsidRPr="004562A9">
        <w:rPr>
          <w:color w:val="212121"/>
          <w:sz w:val="28"/>
          <w:szCs w:val="28"/>
        </w:rPr>
        <w:t>п</w:t>
      </w:r>
      <w:r w:rsidRPr="004562A9">
        <w:rPr>
          <w:color w:val="212121"/>
          <w:sz w:val="28"/>
          <w:szCs w:val="28"/>
        </w:rPr>
        <w:t>роисходить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разгерметизация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её</w:t>
      </w:r>
      <w:r w:rsidRPr="004562A9">
        <w:rPr>
          <w:color w:val="212121"/>
          <w:spacing w:val="1"/>
          <w:sz w:val="28"/>
          <w:szCs w:val="28"/>
        </w:rPr>
        <w:t xml:space="preserve"> </w:t>
      </w:r>
      <w:proofErr w:type="spellStart"/>
      <w:r w:rsidRPr="004562A9">
        <w:rPr>
          <w:color w:val="212121"/>
          <w:sz w:val="28"/>
          <w:szCs w:val="28"/>
        </w:rPr>
        <w:t>протоковой</w:t>
      </w:r>
      <w:proofErr w:type="spellEnd"/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системы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и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образование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внутреннего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панкреатического свища. От конфигурации панкреонекроза (локализации, глубины, отношения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к главному панкреатическому протоку и др.) и объёма оставшейся жизнеспособной паренхимы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поджелудочной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железы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зависят: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количество,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масштабы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и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скорость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распространённости</w:t>
      </w:r>
      <w:r w:rsidRPr="004562A9">
        <w:rPr>
          <w:color w:val="212121"/>
          <w:spacing w:val="-65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жидкостного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образования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в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забрюшинном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пространстве,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риск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инфицирования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и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развития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других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осложнений.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Возможно два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варианта течения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этой фазы:</w:t>
      </w:r>
    </w:p>
    <w:p w:rsidR="009E47E2" w:rsidRPr="004562A9" w:rsidRDefault="00671687" w:rsidP="00901077">
      <w:pPr>
        <w:pStyle w:val="a5"/>
        <w:widowControl w:val="0"/>
        <w:tabs>
          <w:tab w:val="left" w:pos="1034"/>
          <w:tab w:val="left" w:pos="1036"/>
        </w:tabs>
        <w:autoSpaceDE w:val="0"/>
        <w:autoSpaceDN w:val="0"/>
        <w:spacing w:before="264" w:after="0" w:line="360" w:lineRule="auto"/>
        <w:ind w:left="115" w:right="1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асептическая секвестрация – стерильный панкреонекроз характеризуется образованием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 xml:space="preserve">изолированного скопления жидкости в области поджелудочной железы и </w:t>
      </w:r>
      <w:proofErr w:type="spellStart"/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постнекротических</w:t>
      </w:r>
      <w:proofErr w:type="spellEnd"/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ПК ПЖ;</w:t>
      </w:r>
    </w:p>
    <w:p w:rsidR="00F235E9" w:rsidRPr="00F235E9" w:rsidRDefault="00671687" w:rsidP="00F235E9">
      <w:pPr>
        <w:pStyle w:val="a5"/>
        <w:widowControl w:val="0"/>
        <w:tabs>
          <w:tab w:val="left" w:pos="1775"/>
          <w:tab w:val="left" w:pos="1776"/>
        </w:tabs>
        <w:autoSpaceDE w:val="0"/>
        <w:autoSpaceDN w:val="0"/>
        <w:spacing w:before="267" w:after="0" w:line="360" w:lineRule="auto"/>
        <w:ind w:left="115" w:right="116"/>
        <w:contextualSpacing w:val="0"/>
        <w:jc w:val="both"/>
        <w:rPr>
          <w:rStyle w:val="markedcontent"/>
          <w:rFonts w:ascii="Times New Roman" w:hAnsi="Times New Roman" w:cs="Times New Roman"/>
          <w:color w:val="21212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- 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септическая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секвестрация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возникает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при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инфицировании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некроза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паренхимы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поджелудочной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железы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парапанкреальной</w:t>
      </w:r>
      <w:proofErr w:type="spellEnd"/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клетчатки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дальнейшим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развитием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гнойных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осложнений.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Клинической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формой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данной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фазы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заболевания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является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gramStart"/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инфицированный</w:t>
      </w:r>
      <w:proofErr w:type="gramEnd"/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панкреонекроз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(ГНПП).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При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прогрессировании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гнойных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осложнений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инфицированный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панкреонекроз может иметь собственные осложнения (гнойно-некротические затёки, абсцессы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забрюшинного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пространства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брюшной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полости,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гнойный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перитонит,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аррозионные</w:t>
      </w:r>
      <w:proofErr w:type="spellEnd"/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желудочно-кишечные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кровотечения,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дигестивные</w:t>
      </w:r>
      <w:proofErr w:type="spellEnd"/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свищи,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сепсис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т.д.)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развитием</w:t>
      </w:r>
      <w:r w:rsidR="009E47E2"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эндотоксикоза</w:t>
      </w:r>
      <w:proofErr w:type="spellEnd"/>
      <w:r w:rsidR="009E47E2" w:rsidRPr="004562A9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инфекционного</w:t>
      </w:r>
      <w:r w:rsidR="009E47E2" w:rsidRPr="004562A9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генеза,</w:t>
      </w:r>
      <w:r w:rsidR="009E47E2" w:rsidRPr="004562A9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органной</w:t>
      </w:r>
      <w:r w:rsidR="009E47E2" w:rsidRPr="004562A9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(</w:t>
      </w:r>
      <w:proofErr w:type="spellStart"/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полиорганной</w:t>
      </w:r>
      <w:proofErr w:type="spellEnd"/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)</w:t>
      </w:r>
      <w:r w:rsidR="009E47E2" w:rsidRPr="004562A9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="009E47E2" w:rsidRPr="004562A9">
        <w:rPr>
          <w:rFonts w:ascii="Times New Roman" w:hAnsi="Times New Roman" w:cs="Times New Roman"/>
          <w:color w:val="212121"/>
          <w:sz w:val="28"/>
          <w:szCs w:val="28"/>
        </w:rPr>
        <w:t>недостаточности</w:t>
      </w:r>
      <w:r w:rsidR="004562A9">
        <w:rPr>
          <w:rFonts w:ascii="Times New Roman" w:hAnsi="Times New Roman" w:cs="Times New Roman"/>
          <w:color w:val="212121"/>
          <w:spacing w:val="-3"/>
          <w:sz w:val="28"/>
          <w:szCs w:val="28"/>
        </w:rPr>
        <w:t>.</w:t>
      </w:r>
    </w:p>
    <w:p w:rsidR="004562A9" w:rsidRPr="00F235E9" w:rsidRDefault="004562A9" w:rsidP="00901077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235E9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Классификация</w:t>
      </w:r>
    </w:p>
    <w:p w:rsidR="004562A9" w:rsidRPr="004562A9" w:rsidRDefault="004562A9" w:rsidP="00901077">
      <w:pPr>
        <w:pStyle w:val="a3"/>
        <w:spacing w:before="213" w:line="360" w:lineRule="auto"/>
        <w:ind w:left="115" w:right="113"/>
        <w:jc w:val="both"/>
        <w:rPr>
          <w:sz w:val="28"/>
          <w:szCs w:val="28"/>
        </w:rPr>
      </w:pPr>
      <w:r w:rsidRPr="004562A9">
        <w:rPr>
          <w:color w:val="212121"/>
          <w:sz w:val="28"/>
          <w:szCs w:val="28"/>
        </w:rPr>
        <w:t>Классификация острого панкреатита Российского Общества Хирургов (2014 г.) разработана с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 xml:space="preserve">учётом классификации Атланта–92 и её модификаций, предложенных в г. </w:t>
      </w:r>
      <w:proofErr w:type="spellStart"/>
      <w:r w:rsidRPr="004562A9">
        <w:rPr>
          <w:color w:val="212121"/>
          <w:sz w:val="28"/>
          <w:szCs w:val="28"/>
        </w:rPr>
        <w:t>Кочин</w:t>
      </w:r>
      <w:proofErr w:type="spellEnd"/>
      <w:r w:rsidRPr="004562A9">
        <w:rPr>
          <w:color w:val="212121"/>
          <w:sz w:val="28"/>
          <w:szCs w:val="28"/>
        </w:rPr>
        <w:t xml:space="preserve"> в 2011 г.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(Международная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Ассоциация</w:t>
      </w:r>
      <w:r w:rsidRPr="004562A9">
        <w:rPr>
          <w:color w:val="212121"/>
          <w:spacing w:val="1"/>
          <w:sz w:val="28"/>
          <w:szCs w:val="28"/>
        </w:rPr>
        <w:t xml:space="preserve"> </w:t>
      </w:r>
      <w:proofErr w:type="spellStart"/>
      <w:r w:rsidRPr="004562A9">
        <w:rPr>
          <w:color w:val="212121"/>
          <w:sz w:val="28"/>
          <w:szCs w:val="28"/>
        </w:rPr>
        <w:t>Панкреатологов</w:t>
      </w:r>
      <w:proofErr w:type="spellEnd"/>
      <w:r w:rsidRPr="004562A9">
        <w:rPr>
          <w:color w:val="212121"/>
          <w:sz w:val="28"/>
          <w:szCs w:val="28"/>
        </w:rPr>
        <w:t>,</w:t>
      </w:r>
      <w:r w:rsidRPr="004562A9">
        <w:rPr>
          <w:color w:val="212121"/>
          <w:spacing w:val="1"/>
          <w:sz w:val="28"/>
          <w:szCs w:val="28"/>
        </w:rPr>
        <w:t xml:space="preserve"> </w:t>
      </w:r>
      <w:proofErr w:type="spellStart"/>
      <w:r w:rsidRPr="004562A9">
        <w:rPr>
          <w:color w:val="212121"/>
          <w:sz w:val="28"/>
          <w:szCs w:val="28"/>
        </w:rPr>
        <w:t>International</w:t>
      </w:r>
      <w:proofErr w:type="spellEnd"/>
      <w:r w:rsidRPr="004562A9">
        <w:rPr>
          <w:color w:val="212121"/>
          <w:spacing w:val="1"/>
          <w:sz w:val="28"/>
          <w:szCs w:val="28"/>
        </w:rPr>
        <w:t xml:space="preserve"> </w:t>
      </w:r>
      <w:proofErr w:type="spellStart"/>
      <w:r w:rsidRPr="004562A9">
        <w:rPr>
          <w:color w:val="212121"/>
          <w:sz w:val="28"/>
          <w:szCs w:val="28"/>
        </w:rPr>
        <w:t>Association</w:t>
      </w:r>
      <w:proofErr w:type="spellEnd"/>
      <w:r w:rsidRPr="004562A9">
        <w:rPr>
          <w:color w:val="212121"/>
          <w:spacing w:val="1"/>
          <w:sz w:val="28"/>
          <w:szCs w:val="28"/>
        </w:rPr>
        <w:t xml:space="preserve"> </w:t>
      </w:r>
      <w:proofErr w:type="spellStart"/>
      <w:r w:rsidRPr="004562A9">
        <w:rPr>
          <w:color w:val="212121"/>
          <w:sz w:val="28"/>
          <w:szCs w:val="28"/>
        </w:rPr>
        <w:t>of</w:t>
      </w:r>
      <w:proofErr w:type="spellEnd"/>
      <w:r w:rsidRPr="004562A9">
        <w:rPr>
          <w:color w:val="212121"/>
          <w:spacing w:val="1"/>
          <w:sz w:val="28"/>
          <w:szCs w:val="28"/>
        </w:rPr>
        <w:t xml:space="preserve"> </w:t>
      </w:r>
      <w:proofErr w:type="spellStart"/>
      <w:r w:rsidRPr="004562A9">
        <w:rPr>
          <w:color w:val="212121"/>
          <w:sz w:val="28"/>
          <w:szCs w:val="28"/>
        </w:rPr>
        <w:t>Pancreatology</w:t>
      </w:r>
      <w:proofErr w:type="spellEnd"/>
      <w:r w:rsidRPr="004562A9">
        <w:rPr>
          <w:color w:val="212121"/>
          <w:sz w:val="28"/>
          <w:szCs w:val="28"/>
        </w:rPr>
        <w:t>)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и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Международной рабочей группой по классификации острого панкреатита (</w:t>
      </w:r>
      <w:proofErr w:type="spellStart"/>
      <w:r w:rsidRPr="004562A9">
        <w:rPr>
          <w:color w:val="212121"/>
          <w:sz w:val="28"/>
          <w:szCs w:val="28"/>
        </w:rPr>
        <w:t>Acute</w:t>
      </w:r>
      <w:proofErr w:type="spellEnd"/>
      <w:r w:rsidRPr="004562A9">
        <w:rPr>
          <w:color w:val="212121"/>
          <w:sz w:val="28"/>
          <w:szCs w:val="28"/>
        </w:rPr>
        <w:t xml:space="preserve"> </w:t>
      </w:r>
      <w:proofErr w:type="spellStart"/>
      <w:r w:rsidRPr="004562A9">
        <w:rPr>
          <w:color w:val="212121"/>
          <w:sz w:val="28"/>
          <w:szCs w:val="28"/>
        </w:rPr>
        <w:t>Pancreatitis</w:t>
      </w:r>
      <w:proofErr w:type="spellEnd"/>
      <w:r w:rsidRPr="004562A9">
        <w:rPr>
          <w:color w:val="212121"/>
          <w:spacing w:val="1"/>
          <w:sz w:val="28"/>
          <w:szCs w:val="28"/>
        </w:rPr>
        <w:t xml:space="preserve"> </w:t>
      </w:r>
      <w:proofErr w:type="spellStart"/>
      <w:r w:rsidRPr="004562A9">
        <w:rPr>
          <w:color w:val="212121"/>
          <w:sz w:val="28"/>
          <w:szCs w:val="28"/>
        </w:rPr>
        <w:t>Classification</w:t>
      </w:r>
      <w:proofErr w:type="spellEnd"/>
      <w:r w:rsidRPr="004562A9">
        <w:rPr>
          <w:color w:val="212121"/>
          <w:spacing w:val="-6"/>
          <w:sz w:val="28"/>
          <w:szCs w:val="28"/>
        </w:rPr>
        <w:t xml:space="preserve"> </w:t>
      </w:r>
      <w:proofErr w:type="spellStart"/>
      <w:r w:rsidRPr="004562A9">
        <w:rPr>
          <w:color w:val="212121"/>
          <w:sz w:val="28"/>
          <w:szCs w:val="28"/>
        </w:rPr>
        <w:t>Working</w:t>
      </w:r>
      <w:proofErr w:type="spellEnd"/>
      <w:r w:rsidRPr="004562A9">
        <w:rPr>
          <w:color w:val="212121"/>
          <w:sz w:val="28"/>
          <w:szCs w:val="28"/>
        </w:rPr>
        <w:t xml:space="preserve"> </w:t>
      </w:r>
      <w:proofErr w:type="spellStart"/>
      <w:r w:rsidRPr="004562A9">
        <w:rPr>
          <w:color w:val="212121"/>
          <w:sz w:val="28"/>
          <w:szCs w:val="28"/>
        </w:rPr>
        <w:t>Group</w:t>
      </w:r>
      <w:proofErr w:type="spellEnd"/>
      <w:r w:rsidRPr="004562A9">
        <w:rPr>
          <w:color w:val="212121"/>
          <w:sz w:val="28"/>
          <w:szCs w:val="28"/>
        </w:rPr>
        <w:t>)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в 2012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г.</w:t>
      </w:r>
    </w:p>
    <w:p w:rsidR="004562A9" w:rsidRPr="004562A9" w:rsidRDefault="004562A9" w:rsidP="00901077">
      <w:pPr>
        <w:pStyle w:val="a3"/>
        <w:spacing w:before="265" w:line="360" w:lineRule="auto"/>
        <w:ind w:left="115" w:right="119"/>
        <w:jc w:val="both"/>
        <w:rPr>
          <w:sz w:val="28"/>
          <w:szCs w:val="28"/>
        </w:rPr>
      </w:pPr>
      <w:r w:rsidRPr="004562A9">
        <w:rPr>
          <w:b/>
          <w:color w:val="212121"/>
          <w:sz w:val="28"/>
          <w:szCs w:val="28"/>
        </w:rPr>
        <w:t>Острый панкреатит лёгкой степени</w:t>
      </w:r>
      <w:r w:rsidRPr="004562A9">
        <w:rPr>
          <w:color w:val="212121"/>
          <w:sz w:val="28"/>
          <w:szCs w:val="28"/>
        </w:rPr>
        <w:t>. Панкреонекроз при данной форме острого панкреатита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не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образуется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(отёчный панкреатит)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и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органная недостаточность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не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развивается.</w:t>
      </w:r>
    </w:p>
    <w:p w:rsidR="004562A9" w:rsidRPr="004562A9" w:rsidRDefault="004562A9" w:rsidP="00901077">
      <w:pPr>
        <w:pStyle w:val="a3"/>
        <w:spacing w:before="268" w:line="360" w:lineRule="auto"/>
        <w:ind w:left="115" w:right="118"/>
        <w:jc w:val="both"/>
        <w:rPr>
          <w:sz w:val="28"/>
          <w:szCs w:val="28"/>
        </w:rPr>
      </w:pPr>
      <w:r w:rsidRPr="004562A9">
        <w:rPr>
          <w:b/>
          <w:color w:val="212121"/>
          <w:sz w:val="28"/>
          <w:szCs w:val="28"/>
        </w:rPr>
        <w:t>Острый панкреатит средней степени</w:t>
      </w:r>
      <w:r w:rsidR="00671687">
        <w:rPr>
          <w:color w:val="212121"/>
          <w:sz w:val="28"/>
          <w:szCs w:val="28"/>
        </w:rPr>
        <w:t>. Характеризуется наличием либо </w:t>
      </w:r>
      <w:r w:rsidRPr="004562A9">
        <w:rPr>
          <w:color w:val="212121"/>
          <w:sz w:val="28"/>
          <w:szCs w:val="28"/>
        </w:rPr>
        <w:t>одного из местных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проявлений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заболевания: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острое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перипанкреатическое</w:t>
      </w:r>
      <w:r w:rsidR="00671687">
        <w:rPr>
          <w:color w:val="212121"/>
          <w:spacing w:val="1"/>
          <w:sz w:val="28"/>
          <w:szCs w:val="28"/>
        </w:rPr>
        <w:t> </w:t>
      </w:r>
      <w:r w:rsidRPr="004562A9">
        <w:rPr>
          <w:color w:val="212121"/>
          <w:sz w:val="28"/>
          <w:szCs w:val="28"/>
        </w:rPr>
        <w:t>жидкостное</w:t>
      </w:r>
      <w:r w:rsidR="00671687">
        <w:rPr>
          <w:color w:val="212121"/>
          <w:spacing w:val="1"/>
          <w:sz w:val="28"/>
          <w:szCs w:val="28"/>
        </w:rPr>
        <w:t> </w:t>
      </w:r>
      <w:r w:rsidRPr="004562A9">
        <w:rPr>
          <w:color w:val="212121"/>
          <w:sz w:val="28"/>
          <w:szCs w:val="28"/>
        </w:rPr>
        <w:t>скопление,</w:t>
      </w:r>
      <w:r w:rsidR="00671687">
        <w:rPr>
          <w:color w:val="212121"/>
          <w:spacing w:val="1"/>
          <w:sz w:val="28"/>
          <w:szCs w:val="28"/>
        </w:rPr>
        <w:t> </w:t>
      </w:r>
      <w:r w:rsidRPr="004562A9">
        <w:rPr>
          <w:color w:val="212121"/>
          <w:sz w:val="28"/>
          <w:szCs w:val="28"/>
        </w:rPr>
        <w:t>острое</w:t>
      </w:r>
      <w:r w:rsidR="00671687">
        <w:rPr>
          <w:color w:val="212121"/>
          <w:spacing w:val="-65"/>
          <w:sz w:val="28"/>
          <w:szCs w:val="28"/>
        </w:rPr>
        <w:t>  </w:t>
      </w:r>
      <w:r w:rsidR="00671687">
        <w:rPr>
          <w:color w:val="212121"/>
          <w:sz w:val="28"/>
          <w:szCs w:val="28"/>
        </w:rPr>
        <w:t>некротическое </w:t>
      </w:r>
      <w:proofErr w:type="spellStart"/>
      <w:proofErr w:type="gramStart"/>
      <w:r w:rsidR="00671687">
        <w:rPr>
          <w:color w:val="212121"/>
          <w:sz w:val="28"/>
          <w:szCs w:val="28"/>
        </w:rPr>
        <w:t>скопле-ние</w:t>
      </w:r>
      <w:proofErr w:type="spellEnd"/>
      <w:proofErr w:type="gramEnd"/>
      <w:r w:rsidR="00671687">
        <w:rPr>
          <w:color w:val="212121"/>
          <w:sz w:val="28"/>
          <w:szCs w:val="28"/>
        </w:rPr>
        <w:t>, </w:t>
      </w:r>
      <w:proofErr w:type="spellStart"/>
      <w:r w:rsidRPr="004562A9">
        <w:rPr>
          <w:color w:val="212121"/>
          <w:sz w:val="28"/>
          <w:szCs w:val="28"/>
        </w:rPr>
        <w:t>перипанкреатический</w:t>
      </w:r>
      <w:proofErr w:type="spellEnd"/>
      <w:r w:rsidRPr="004562A9">
        <w:rPr>
          <w:color w:val="212121"/>
          <w:sz w:val="28"/>
          <w:szCs w:val="28"/>
        </w:rPr>
        <w:t xml:space="preserve"> инфильтрат, ПКПЖ, отграниченный некроз, –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или/и</w:t>
      </w:r>
      <w:r w:rsidRPr="004562A9">
        <w:rPr>
          <w:color w:val="212121"/>
          <w:spacing w:val="25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развитием</w:t>
      </w:r>
      <w:r w:rsidRPr="004562A9">
        <w:rPr>
          <w:color w:val="212121"/>
          <w:spacing w:val="26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общих</w:t>
      </w:r>
      <w:r w:rsidRPr="004562A9">
        <w:rPr>
          <w:color w:val="212121"/>
          <w:spacing w:val="26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проявлений</w:t>
      </w:r>
      <w:r w:rsidRPr="004562A9">
        <w:rPr>
          <w:color w:val="212121"/>
          <w:spacing w:val="26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в</w:t>
      </w:r>
      <w:r w:rsidRPr="004562A9">
        <w:rPr>
          <w:color w:val="212121"/>
          <w:spacing w:val="26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виде</w:t>
      </w:r>
      <w:r w:rsidRPr="004562A9">
        <w:rPr>
          <w:color w:val="212121"/>
          <w:spacing w:val="26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транзиторной</w:t>
      </w:r>
      <w:r w:rsidRPr="004562A9">
        <w:rPr>
          <w:color w:val="212121"/>
          <w:spacing w:val="25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органной</w:t>
      </w:r>
      <w:r w:rsidRPr="004562A9">
        <w:rPr>
          <w:color w:val="212121"/>
          <w:spacing w:val="26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недостаточности</w:t>
      </w:r>
      <w:r w:rsidRPr="004562A9">
        <w:rPr>
          <w:color w:val="212121"/>
          <w:spacing w:val="26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(не</w:t>
      </w:r>
      <w:r w:rsidRPr="004562A9">
        <w:rPr>
          <w:color w:val="212121"/>
          <w:spacing w:val="26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более</w:t>
      </w:r>
      <w:r w:rsidR="00671687">
        <w:rPr>
          <w:color w:val="212121"/>
          <w:sz w:val="28"/>
          <w:szCs w:val="28"/>
        </w:rPr>
        <w:t xml:space="preserve"> </w:t>
      </w:r>
      <w:r w:rsidRPr="004562A9">
        <w:rPr>
          <w:color w:val="212121"/>
          <w:spacing w:val="-65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48 часов).</w:t>
      </w:r>
    </w:p>
    <w:p w:rsidR="004562A9" w:rsidRPr="004562A9" w:rsidRDefault="004562A9" w:rsidP="00901077">
      <w:pPr>
        <w:pStyle w:val="a3"/>
        <w:spacing w:before="265" w:line="360" w:lineRule="auto"/>
        <w:ind w:left="115" w:right="116"/>
        <w:jc w:val="both"/>
        <w:rPr>
          <w:sz w:val="28"/>
          <w:szCs w:val="28"/>
        </w:rPr>
      </w:pPr>
      <w:r w:rsidRPr="004562A9">
        <w:rPr>
          <w:b/>
          <w:color w:val="212121"/>
          <w:sz w:val="28"/>
          <w:szCs w:val="28"/>
        </w:rPr>
        <w:t>Острый</w:t>
      </w:r>
      <w:r w:rsidRPr="004562A9">
        <w:rPr>
          <w:b/>
          <w:color w:val="212121"/>
          <w:spacing w:val="1"/>
          <w:sz w:val="28"/>
          <w:szCs w:val="28"/>
        </w:rPr>
        <w:t xml:space="preserve"> </w:t>
      </w:r>
      <w:r w:rsidRPr="004562A9">
        <w:rPr>
          <w:b/>
          <w:color w:val="212121"/>
          <w:sz w:val="28"/>
          <w:szCs w:val="28"/>
        </w:rPr>
        <w:t>панкреатит</w:t>
      </w:r>
      <w:r w:rsidRPr="004562A9">
        <w:rPr>
          <w:b/>
          <w:color w:val="212121"/>
          <w:spacing w:val="1"/>
          <w:sz w:val="28"/>
          <w:szCs w:val="28"/>
        </w:rPr>
        <w:t xml:space="preserve"> </w:t>
      </w:r>
      <w:r w:rsidRPr="004562A9">
        <w:rPr>
          <w:b/>
          <w:color w:val="212121"/>
          <w:sz w:val="28"/>
          <w:szCs w:val="28"/>
        </w:rPr>
        <w:t>тяжёлой</w:t>
      </w:r>
      <w:r w:rsidRPr="004562A9">
        <w:rPr>
          <w:b/>
          <w:color w:val="212121"/>
          <w:spacing w:val="1"/>
          <w:sz w:val="28"/>
          <w:szCs w:val="28"/>
        </w:rPr>
        <w:t xml:space="preserve"> </w:t>
      </w:r>
      <w:r w:rsidRPr="004562A9">
        <w:rPr>
          <w:b/>
          <w:color w:val="212121"/>
          <w:sz w:val="28"/>
          <w:szCs w:val="28"/>
        </w:rPr>
        <w:t>степени</w:t>
      </w:r>
      <w:r w:rsidRPr="004562A9">
        <w:rPr>
          <w:color w:val="212121"/>
          <w:sz w:val="28"/>
          <w:szCs w:val="28"/>
        </w:rPr>
        <w:t>.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Характеризуется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наличием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либо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инфицированного</w:t>
      </w:r>
      <w:r w:rsidR="00671687">
        <w:rPr>
          <w:color w:val="212121"/>
          <w:spacing w:val="-65"/>
          <w:sz w:val="28"/>
          <w:szCs w:val="28"/>
        </w:rPr>
        <w:t> </w:t>
      </w:r>
      <w:r w:rsidRPr="004562A9">
        <w:rPr>
          <w:color w:val="212121"/>
          <w:sz w:val="28"/>
          <w:szCs w:val="28"/>
        </w:rPr>
        <w:t>панкре</w:t>
      </w:r>
      <w:r w:rsidR="00671687">
        <w:rPr>
          <w:color w:val="212121"/>
          <w:sz w:val="28"/>
          <w:szCs w:val="28"/>
        </w:rPr>
        <w:t>онекроза (гнойно-некротического </w:t>
      </w:r>
      <w:r w:rsidRPr="004562A9">
        <w:rPr>
          <w:color w:val="212121"/>
          <w:sz w:val="28"/>
          <w:szCs w:val="28"/>
        </w:rPr>
        <w:t xml:space="preserve">парапанкреатита), или/и развитием </w:t>
      </w:r>
      <w:proofErr w:type="spellStart"/>
      <w:r w:rsidRPr="004562A9">
        <w:rPr>
          <w:color w:val="212121"/>
          <w:sz w:val="28"/>
          <w:szCs w:val="28"/>
        </w:rPr>
        <w:t>персистирующей</w:t>
      </w:r>
      <w:proofErr w:type="spellEnd"/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органной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недостаточности (более 48 часов).</w:t>
      </w:r>
    </w:p>
    <w:p w:rsidR="00671687" w:rsidRDefault="004562A9" w:rsidP="00901077">
      <w:pPr>
        <w:pStyle w:val="a3"/>
        <w:spacing w:before="267" w:line="360" w:lineRule="auto"/>
        <w:ind w:left="115" w:right="115"/>
        <w:jc w:val="both"/>
        <w:rPr>
          <w:color w:val="212121"/>
          <w:spacing w:val="-1"/>
          <w:sz w:val="28"/>
          <w:szCs w:val="28"/>
        </w:rPr>
      </w:pPr>
      <w:r w:rsidRPr="004562A9">
        <w:rPr>
          <w:color w:val="212121"/>
          <w:sz w:val="28"/>
          <w:szCs w:val="28"/>
        </w:rPr>
        <w:t>Диагноз острого панкреатита лёгкой, средней или тяжёлой степени устанавливается по факту</w:t>
      </w:r>
      <w:r w:rsidRPr="004562A9">
        <w:rPr>
          <w:color w:val="212121"/>
          <w:spacing w:val="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законченного</w:t>
      </w:r>
      <w:r w:rsidRPr="004562A9">
        <w:rPr>
          <w:color w:val="212121"/>
          <w:spacing w:val="-1"/>
          <w:sz w:val="28"/>
          <w:szCs w:val="28"/>
        </w:rPr>
        <w:t xml:space="preserve"> </w:t>
      </w:r>
      <w:r w:rsidRPr="004562A9">
        <w:rPr>
          <w:color w:val="212121"/>
          <w:sz w:val="28"/>
          <w:szCs w:val="28"/>
        </w:rPr>
        <w:t>случая заболевания</w:t>
      </w:r>
      <w:r w:rsidR="00901077">
        <w:rPr>
          <w:color w:val="212121"/>
          <w:spacing w:val="-1"/>
          <w:sz w:val="28"/>
          <w:szCs w:val="28"/>
        </w:rPr>
        <w:t>.</w:t>
      </w:r>
    </w:p>
    <w:p w:rsidR="00901077" w:rsidRDefault="00901077" w:rsidP="00901077">
      <w:pPr>
        <w:pStyle w:val="a3"/>
        <w:spacing w:before="267" w:line="360" w:lineRule="auto"/>
        <w:ind w:left="115" w:right="115"/>
        <w:jc w:val="both"/>
        <w:rPr>
          <w:color w:val="212121"/>
          <w:spacing w:val="-1"/>
          <w:sz w:val="28"/>
          <w:szCs w:val="28"/>
        </w:rPr>
      </w:pPr>
    </w:p>
    <w:p w:rsidR="00F235E9" w:rsidRDefault="00F235E9" w:rsidP="00671687">
      <w:pPr>
        <w:pStyle w:val="a3"/>
        <w:spacing w:before="267" w:line="302" w:lineRule="auto"/>
        <w:ind w:left="115" w:right="115"/>
        <w:jc w:val="center"/>
        <w:rPr>
          <w:b/>
          <w:color w:val="212121"/>
          <w:spacing w:val="-1"/>
          <w:sz w:val="28"/>
          <w:szCs w:val="28"/>
        </w:rPr>
      </w:pPr>
    </w:p>
    <w:p w:rsidR="00F235E9" w:rsidRDefault="00F235E9" w:rsidP="00671687">
      <w:pPr>
        <w:pStyle w:val="a3"/>
        <w:spacing w:before="267" w:line="302" w:lineRule="auto"/>
        <w:ind w:left="115" w:right="115"/>
        <w:jc w:val="center"/>
        <w:rPr>
          <w:b/>
          <w:color w:val="212121"/>
          <w:spacing w:val="-1"/>
          <w:sz w:val="28"/>
          <w:szCs w:val="28"/>
        </w:rPr>
      </w:pPr>
    </w:p>
    <w:p w:rsidR="00671687" w:rsidRPr="00F235E9" w:rsidRDefault="006C58D8" w:rsidP="00671687">
      <w:pPr>
        <w:pStyle w:val="a3"/>
        <w:spacing w:before="267" w:line="302" w:lineRule="auto"/>
        <w:ind w:left="115" w:right="115"/>
        <w:jc w:val="center"/>
        <w:rPr>
          <w:b/>
          <w:color w:val="212121"/>
          <w:spacing w:val="-1"/>
          <w:sz w:val="28"/>
          <w:szCs w:val="28"/>
        </w:rPr>
      </w:pPr>
      <w:r w:rsidRPr="00F235E9">
        <w:rPr>
          <w:b/>
          <w:color w:val="212121"/>
          <w:spacing w:val="-1"/>
          <w:sz w:val="28"/>
          <w:szCs w:val="28"/>
        </w:rPr>
        <w:lastRenderedPageBreak/>
        <w:t>Клинические проявления</w:t>
      </w:r>
    </w:p>
    <w:p w:rsidR="00901077" w:rsidRDefault="004562A9" w:rsidP="00901077">
      <w:pPr>
        <w:pStyle w:val="a3"/>
        <w:spacing w:before="267" w:line="360" w:lineRule="auto"/>
        <w:ind w:left="115" w:right="115"/>
        <w:jc w:val="both"/>
        <w:rPr>
          <w:sz w:val="28"/>
          <w:szCs w:val="28"/>
        </w:rPr>
      </w:pPr>
      <w:r w:rsidRPr="004562A9">
        <w:rPr>
          <w:rStyle w:val="markedcontent"/>
          <w:sz w:val="28"/>
          <w:szCs w:val="28"/>
        </w:rPr>
        <w:t>Клинически течение ОП варьирует от легкого, с</w:t>
      </w:r>
      <w:r w:rsidR="00901077">
        <w:rPr>
          <w:sz w:val="28"/>
          <w:szCs w:val="28"/>
        </w:rPr>
        <w:t> </w:t>
      </w:r>
      <w:proofErr w:type="spellStart"/>
      <w:r w:rsidRPr="004562A9">
        <w:rPr>
          <w:rStyle w:val="markedcontent"/>
          <w:sz w:val="28"/>
          <w:szCs w:val="28"/>
        </w:rPr>
        <w:t>с</w:t>
      </w:r>
      <w:r w:rsidR="00F235E9">
        <w:rPr>
          <w:rStyle w:val="markedcontent"/>
          <w:sz w:val="28"/>
          <w:szCs w:val="28"/>
        </w:rPr>
        <w:t>амоликвидирующимися</w:t>
      </w:r>
      <w:proofErr w:type="spellEnd"/>
      <w:r w:rsidR="00F235E9">
        <w:rPr>
          <w:rStyle w:val="markedcontent"/>
          <w:sz w:val="28"/>
          <w:szCs w:val="28"/>
        </w:rPr>
        <w:t xml:space="preserve"> симптомами, </w:t>
      </w:r>
      <w:proofErr w:type="gramStart"/>
      <w:r w:rsidR="00F235E9">
        <w:rPr>
          <w:rStyle w:val="markedcontent"/>
          <w:sz w:val="28"/>
          <w:szCs w:val="28"/>
        </w:rPr>
        <w:t>до</w:t>
      </w:r>
      <w:proofErr w:type="gramEnd"/>
      <w:r w:rsidR="00F235E9">
        <w:rPr>
          <w:rStyle w:val="markedcontent"/>
          <w:sz w:val="28"/>
          <w:szCs w:val="28"/>
        </w:rPr>
        <w:t> быстрого молниеносного с </w:t>
      </w:r>
      <w:r w:rsidRPr="004562A9">
        <w:rPr>
          <w:rStyle w:val="markedcontent"/>
          <w:sz w:val="28"/>
          <w:szCs w:val="28"/>
        </w:rPr>
        <w:t>летальным</w:t>
      </w:r>
      <w:r w:rsidR="00901077">
        <w:rPr>
          <w:sz w:val="28"/>
          <w:szCs w:val="28"/>
        </w:rPr>
        <w:t> </w:t>
      </w:r>
      <w:r w:rsidR="00F235E9">
        <w:rPr>
          <w:rStyle w:val="markedcontent"/>
          <w:sz w:val="28"/>
          <w:szCs w:val="28"/>
        </w:rPr>
        <w:t>исходом. </w:t>
      </w:r>
      <w:r w:rsidRPr="004562A9">
        <w:rPr>
          <w:rStyle w:val="markedcontent"/>
          <w:sz w:val="28"/>
          <w:szCs w:val="28"/>
        </w:rPr>
        <w:t>Основными симптомами ОП являются боль, рвота и метеоризм</w:t>
      </w:r>
      <w:r w:rsidR="00F235E9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 xml:space="preserve">(триада </w:t>
      </w:r>
      <w:proofErr w:type="spellStart"/>
      <w:r w:rsidRPr="004562A9">
        <w:rPr>
          <w:rStyle w:val="markedcontent"/>
          <w:sz w:val="28"/>
          <w:szCs w:val="28"/>
        </w:rPr>
        <w:t>Мондора</w:t>
      </w:r>
      <w:proofErr w:type="spellEnd"/>
      <w:r w:rsidRPr="004562A9">
        <w:rPr>
          <w:rStyle w:val="markedcontent"/>
          <w:sz w:val="28"/>
          <w:szCs w:val="28"/>
        </w:rPr>
        <w:t>), однако в клинической практике эта триада встречается не у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всех больных. Наиболее частыми симптомами ОП являлись боли и рвота. При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панкреонекрозе чаще, чем при отечных формах, наблюдается рвота, обычно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многократная, не приносящая облегчения, которая носит рефлекторный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характер. Прогрессирование заболевания ведет к развитию динамической кишечной непроходимости (ДКН), в результате чего, а также вследствие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интоксикации, рвота приобретает многократный характер застойным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желудочным содержимым с примесью желчи. При развитии осложнений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присоединяется кровавая рвота как следствие эрозивно–язвенного поражения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ЖКТ и кровотечения из язв и эрозий. Скудность субъективных данных в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первые часы развит</w:t>
      </w:r>
      <w:r w:rsidR="00901077">
        <w:rPr>
          <w:rStyle w:val="markedcontent"/>
          <w:sz w:val="28"/>
          <w:szCs w:val="28"/>
        </w:rPr>
        <w:t>ия заболевания объясняет многие </w:t>
      </w:r>
      <w:r w:rsidRPr="004562A9">
        <w:rPr>
          <w:rStyle w:val="markedcontent"/>
          <w:sz w:val="28"/>
          <w:szCs w:val="28"/>
        </w:rPr>
        <w:t>диагностические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трудности.</w:t>
      </w:r>
      <w:r w:rsidRPr="004562A9">
        <w:rPr>
          <w:sz w:val="28"/>
          <w:szCs w:val="28"/>
        </w:rPr>
        <w:br/>
      </w:r>
      <w:proofErr w:type="gramStart"/>
      <w:r w:rsidRPr="004562A9">
        <w:rPr>
          <w:rStyle w:val="markedcontent"/>
          <w:sz w:val="28"/>
          <w:szCs w:val="28"/>
        </w:rPr>
        <w:t>Изменения окраски отдельных областей тела описывают как</w:t>
      </w:r>
      <w:r w:rsidRPr="004562A9">
        <w:rPr>
          <w:sz w:val="28"/>
          <w:szCs w:val="28"/>
        </w:rPr>
        <w:br/>
      </w:r>
      <w:r w:rsidRPr="004562A9">
        <w:rPr>
          <w:rStyle w:val="markedcontent"/>
          <w:sz w:val="28"/>
          <w:szCs w:val="28"/>
        </w:rPr>
        <w:t>характерные симптомы ОП: фиолетовые пятна на лице и туловище (симптом</w:t>
      </w:r>
      <w:r w:rsidR="00901077">
        <w:rPr>
          <w:sz w:val="28"/>
          <w:szCs w:val="28"/>
        </w:rPr>
        <w:t> </w:t>
      </w:r>
      <w:proofErr w:type="spellStart"/>
      <w:r w:rsidRPr="004562A9">
        <w:rPr>
          <w:rStyle w:val="markedcontent"/>
          <w:sz w:val="28"/>
          <w:szCs w:val="28"/>
        </w:rPr>
        <w:t>Мондора</w:t>
      </w:r>
      <w:proofErr w:type="spellEnd"/>
      <w:r w:rsidRPr="004562A9">
        <w:rPr>
          <w:rStyle w:val="markedcontent"/>
          <w:sz w:val="28"/>
          <w:szCs w:val="28"/>
        </w:rPr>
        <w:t xml:space="preserve">), цианоз лица и конечностей (симптом </w:t>
      </w:r>
      <w:proofErr w:type="spellStart"/>
      <w:r w:rsidRPr="004562A9">
        <w:rPr>
          <w:rStyle w:val="markedcontent"/>
          <w:sz w:val="28"/>
          <w:szCs w:val="28"/>
        </w:rPr>
        <w:t>Лагерлефа</w:t>
      </w:r>
      <w:proofErr w:type="spellEnd"/>
      <w:r w:rsidRPr="004562A9">
        <w:rPr>
          <w:rStyle w:val="markedcontent"/>
          <w:sz w:val="28"/>
          <w:szCs w:val="28"/>
        </w:rPr>
        <w:t>), цианоз боковых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стенок живота (си</w:t>
      </w:r>
      <w:r w:rsidR="00901077">
        <w:rPr>
          <w:rStyle w:val="markedcontent"/>
          <w:sz w:val="28"/>
          <w:szCs w:val="28"/>
        </w:rPr>
        <w:t>мптом Грея–</w:t>
      </w:r>
      <w:proofErr w:type="spellStart"/>
      <w:r w:rsidR="00901077">
        <w:rPr>
          <w:rStyle w:val="markedcontent"/>
          <w:sz w:val="28"/>
          <w:szCs w:val="28"/>
        </w:rPr>
        <w:t>Турнера</w:t>
      </w:r>
      <w:proofErr w:type="spellEnd"/>
      <w:r w:rsidRPr="004562A9">
        <w:rPr>
          <w:rStyle w:val="markedcontent"/>
          <w:sz w:val="28"/>
          <w:szCs w:val="28"/>
        </w:rPr>
        <w:t>), цианоз кожи живота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(симптом Холстеда), цианоз в области пупка (си</w:t>
      </w:r>
      <w:r w:rsidR="00901077">
        <w:rPr>
          <w:rStyle w:val="markedcontent"/>
          <w:sz w:val="28"/>
          <w:szCs w:val="28"/>
        </w:rPr>
        <w:t xml:space="preserve">мптом </w:t>
      </w:r>
      <w:proofErr w:type="spellStart"/>
      <w:r w:rsidR="00901077">
        <w:rPr>
          <w:rStyle w:val="markedcontent"/>
          <w:sz w:val="28"/>
          <w:szCs w:val="28"/>
        </w:rPr>
        <w:t>Кюллена</w:t>
      </w:r>
      <w:proofErr w:type="spellEnd"/>
      <w:r w:rsidRPr="004562A9">
        <w:rPr>
          <w:rStyle w:val="markedcontent"/>
          <w:sz w:val="28"/>
          <w:szCs w:val="28"/>
        </w:rPr>
        <w:t>),</w:t>
      </w:r>
      <w:r w:rsidRPr="004562A9">
        <w:rPr>
          <w:sz w:val="28"/>
          <w:szCs w:val="28"/>
        </w:rPr>
        <w:br/>
      </w:r>
      <w:r w:rsidRPr="004562A9">
        <w:rPr>
          <w:rStyle w:val="markedcontent"/>
          <w:sz w:val="28"/>
          <w:szCs w:val="28"/>
        </w:rPr>
        <w:t xml:space="preserve">цианоз кожи живота, </w:t>
      </w:r>
      <w:proofErr w:type="spellStart"/>
      <w:r w:rsidRPr="004562A9">
        <w:rPr>
          <w:rStyle w:val="markedcontent"/>
          <w:sz w:val="28"/>
          <w:szCs w:val="28"/>
        </w:rPr>
        <w:t>петехиальные</w:t>
      </w:r>
      <w:proofErr w:type="spellEnd"/>
      <w:r w:rsidRPr="004562A9">
        <w:rPr>
          <w:rStyle w:val="markedcontent"/>
          <w:sz w:val="28"/>
          <w:szCs w:val="28"/>
        </w:rPr>
        <w:t xml:space="preserve"> кровоизлияния в поясничной и ягодичной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областях, бурая окраска кожи в области нижних ребер справа (симптом</w:t>
      </w:r>
      <w:proofErr w:type="gramEnd"/>
      <w:r w:rsidR="00901077">
        <w:rPr>
          <w:sz w:val="28"/>
          <w:szCs w:val="28"/>
        </w:rPr>
        <w:t> </w:t>
      </w:r>
      <w:proofErr w:type="gramStart"/>
      <w:r w:rsidRPr="004562A9">
        <w:rPr>
          <w:rStyle w:val="markedcontent"/>
          <w:sz w:val="28"/>
          <w:szCs w:val="28"/>
        </w:rPr>
        <w:t>Дэвиса).</w:t>
      </w:r>
      <w:proofErr w:type="gramEnd"/>
      <w:r w:rsidRPr="004562A9">
        <w:rPr>
          <w:rStyle w:val="markedcontent"/>
          <w:sz w:val="28"/>
          <w:szCs w:val="28"/>
        </w:rPr>
        <w:t xml:space="preserve"> Причиной описанных изменений являются местные нарушения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кровообращения, связанные с распространением панкреатического экссудата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 xml:space="preserve">по забрюшинной и </w:t>
      </w:r>
      <w:proofErr w:type="spellStart"/>
      <w:r w:rsidRPr="004562A9">
        <w:rPr>
          <w:rStyle w:val="markedcontent"/>
          <w:sz w:val="28"/>
          <w:szCs w:val="28"/>
        </w:rPr>
        <w:t>предбрюшинной</w:t>
      </w:r>
      <w:proofErr w:type="spellEnd"/>
      <w:r w:rsidRPr="004562A9">
        <w:rPr>
          <w:rStyle w:val="markedcontent"/>
          <w:sz w:val="28"/>
          <w:szCs w:val="28"/>
        </w:rPr>
        <w:t xml:space="preserve"> клетчатке.</w:t>
      </w:r>
      <w:r w:rsidR="00901077">
        <w:rPr>
          <w:rStyle w:val="markedcontent"/>
          <w:sz w:val="28"/>
          <w:szCs w:val="28"/>
        </w:rPr>
        <w:t xml:space="preserve"> </w:t>
      </w:r>
      <w:r w:rsidRPr="004562A9">
        <w:rPr>
          <w:rStyle w:val="markedcontent"/>
          <w:sz w:val="28"/>
          <w:szCs w:val="28"/>
        </w:rPr>
        <w:t xml:space="preserve">Развитие ДКН наблюдается, в основном, у больных </w:t>
      </w:r>
      <w:proofErr w:type="gramStart"/>
      <w:r w:rsidRPr="004562A9">
        <w:rPr>
          <w:rStyle w:val="markedcontent"/>
          <w:sz w:val="28"/>
          <w:szCs w:val="28"/>
        </w:rPr>
        <w:t>тяжелым</w:t>
      </w:r>
      <w:proofErr w:type="gramEnd"/>
      <w:r w:rsidRPr="004562A9">
        <w:rPr>
          <w:rStyle w:val="markedcontent"/>
          <w:sz w:val="28"/>
          <w:szCs w:val="28"/>
        </w:rPr>
        <w:t xml:space="preserve"> ОП. ДКН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 xml:space="preserve">характеризуется явлениями вздутия </w:t>
      </w:r>
      <w:r w:rsidR="00901077">
        <w:rPr>
          <w:rStyle w:val="markedcontent"/>
          <w:sz w:val="28"/>
          <w:szCs w:val="28"/>
        </w:rPr>
        <w:t>живота, а также задержкой газов </w:t>
      </w:r>
      <w:r w:rsidRPr="004562A9">
        <w:rPr>
          <w:rStyle w:val="markedcontent"/>
          <w:sz w:val="28"/>
          <w:szCs w:val="28"/>
        </w:rPr>
        <w:t>и стула.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 xml:space="preserve">Наличие ДКН подтверждает выявление изолированного </w:t>
      </w:r>
      <w:r w:rsidRPr="004562A9">
        <w:rPr>
          <w:rStyle w:val="markedcontent"/>
          <w:sz w:val="28"/>
          <w:szCs w:val="28"/>
        </w:rPr>
        <w:lastRenderedPageBreak/>
        <w:t>вздутия поперечной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 xml:space="preserve">ободочной кишки при </w:t>
      </w:r>
      <w:proofErr w:type="spellStart"/>
      <w:r w:rsidRPr="004562A9">
        <w:rPr>
          <w:rStyle w:val="markedcontent"/>
          <w:sz w:val="28"/>
          <w:szCs w:val="28"/>
        </w:rPr>
        <w:t>рентгенисследовании</w:t>
      </w:r>
      <w:proofErr w:type="spellEnd"/>
      <w:r w:rsidRPr="004562A9">
        <w:rPr>
          <w:rStyle w:val="markedcontent"/>
          <w:sz w:val="28"/>
          <w:szCs w:val="28"/>
        </w:rPr>
        <w:t xml:space="preserve"> (симптом </w:t>
      </w:r>
      <w:proofErr w:type="spellStart"/>
      <w:r w:rsidR="00901077">
        <w:rPr>
          <w:rStyle w:val="markedcontent"/>
          <w:sz w:val="28"/>
          <w:szCs w:val="28"/>
        </w:rPr>
        <w:t>Гобие</w:t>
      </w:r>
      <w:proofErr w:type="spellEnd"/>
      <w:r w:rsidRPr="004562A9">
        <w:rPr>
          <w:rStyle w:val="markedcontent"/>
          <w:sz w:val="28"/>
          <w:szCs w:val="28"/>
        </w:rPr>
        <w:t>), которое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чаще наблюдается у больных некротическим панкреатитом. Симптом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 xml:space="preserve">Воскресенского — отсутствие пульсаций брюшной аорты в </w:t>
      </w:r>
      <w:proofErr w:type="spellStart"/>
      <w:r w:rsidRPr="004562A9">
        <w:rPr>
          <w:rStyle w:val="markedcontent"/>
          <w:sz w:val="28"/>
          <w:szCs w:val="28"/>
        </w:rPr>
        <w:t>эпигастрии</w:t>
      </w:r>
      <w:proofErr w:type="spellEnd"/>
      <w:r w:rsidRPr="004562A9">
        <w:rPr>
          <w:rStyle w:val="markedcontent"/>
          <w:sz w:val="28"/>
          <w:szCs w:val="28"/>
        </w:rPr>
        <w:t xml:space="preserve"> — мы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наблюдали крайне редко и только при панкреонекрозе. Положительный</w:t>
      </w:r>
      <w:r w:rsidR="00901077">
        <w:rPr>
          <w:sz w:val="28"/>
          <w:szCs w:val="28"/>
        </w:rPr>
        <w:t> </w:t>
      </w:r>
      <w:r w:rsidRPr="004562A9">
        <w:rPr>
          <w:rStyle w:val="markedcontent"/>
          <w:sz w:val="28"/>
          <w:szCs w:val="28"/>
        </w:rPr>
        <w:t>симпт</w:t>
      </w:r>
      <w:r w:rsidR="00901077">
        <w:rPr>
          <w:rStyle w:val="markedcontent"/>
          <w:sz w:val="28"/>
          <w:szCs w:val="28"/>
        </w:rPr>
        <w:t>ом Мейо–</w:t>
      </w:r>
      <w:proofErr w:type="spellStart"/>
      <w:r w:rsidR="00901077">
        <w:rPr>
          <w:rStyle w:val="markedcontent"/>
          <w:sz w:val="28"/>
          <w:szCs w:val="28"/>
        </w:rPr>
        <w:t>Робсона</w:t>
      </w:r>
      <w:proofErr w:type="spellEnd"/>
      <w:r w:rsidR="00901077">
        <w:rPr>
          <w:rStyle w:val="markedcontent"/>
          <w:sz w:val="28"/>
          <w:szCs w:val="28"/>
        </w:rPr>
        <w:t xml:space="preserve"> — болезненность </w:t>
      </w:r>
      <w:r w:rsidRPr="004562A9">
        <w:rPr>
          <w:rStyle w:val="markedcontent"/>
          <w:sz w:val="28"/>
          <w:szCs w:val="28"/>
        </w:rPr>
        <w:t>при надавливании в левом реберно–позвоночном углу — наблюдается у ряда больных отечным и более чем у половины больных панкреонекрозом. При перкуссии живота отмечается</w:t>
      </w:r>
      <w:r w:rsidR="00901077">
        <w:rPr>
          <w:sz w:val="28"/>
          <w:szCs w:val="28"/>
        </w:rPr>
        <w:t xml:space="preserve"> </w:t>
      </w:r>
      <w:r w:rsidRPr="004562A9">
        <w:rPr>
          <w:rStyle w:val="markedcontent"/>
          <w:sz w:val="28"/>
          <w:szCs w:val="28"/>
        </w:rPr>
        <w:t xml:space="preserve">притупление </w:t>
      </w:r>
      <w:proofErr w:type="spellStart"/>
      <w:r w:rsidRPr="004562A9">
        <w:rPr>
          <w:rStyle w:val="markedcontent"/>
          <w:sz w:val="28"/>
          <w:szCs w:val="28"/>
        </w:rPr>
        <w:t>перкуторного</w:t>
      </w:r>
      <w:proofErr w:type="spellEnd"/>
      <w:r w:rsidRPr="004562A9">
        <w:rPr>
          <w:rStyle w:val="markedcontent"/>
          <w:sz w:val="28"/>
          <w:szCs w:val="28"/>
        </w:rPr>
        <w:t xml:space="preserve"> звука в отлогих местах, связанное со скоплением</w:t>
      </w:r>
      <w:r w:rsidRPr="004562A9">
        <w:rPr>
          <w:sz w:val="28"/>
          <w:szCs w:val="28"/>
        </w:rPr>
        <w:br/>
      </w:r>
      <w:r w:rsidRPr="004562A9">
        <w:rPr>
          <w:rStyle w:val="markedcontent"/>
          <w:sz w:val="28"/>
          <w:szCs w:val="28"/>
        </w:rPr>
        <w:t>экссудата в брюшной полости.</w:t>
      </w:r>
      <w:r w:rsidR="00901077">
        <w:rPr>
          <w:sz w:val="28"/>
          <w:szCs w:val="28"/>
        </w:rPr>
        <w:t xml:space="preserve"> </w:t>
      </w:r>
    </w:p>
    <w:p w:rsidR="00901077" w:rsidRDefault="004562A9" w:rsidP="00901077">
      <w:pPr>
        <w:pStyle w:val="a3"/>
        <w:spacing w:before="267" w:line="360" w:lineRule="auto"/>
        <w:ind w:left="115" w:right="115"/>
        <w:jc w:val="both"/>
        <w:rPr>
          <w:rStyle w:val="markedcontent"/>
          <w:sz w:val="28"/>
          <w:szCs w:val="28"/>
        </w:rPr>
      </w:pPr>
      <w:r w:rsidRPr="004562A9">
        <w:rPr>
          <w:rStyle w:val="markedcontent"/>
          <w:sz w:val="28"/>
          <w:szCs w:val="28"/>
        </w:rPr>
        <w:t>Течение ОП может быть регрессирующим (абортивным) или</w:t>
      </w:r>
      <w:r w:rsidRPr="004562A9">
        <w:rPr>
          <w:sz w:val="28"/>
          <w:szCs w:val="28"/>
        </w:rPr>
        <w:br/>
      </w:r>
      <w:r w:rsidRPr="004562A9">
        <w:rPr>
          <w:rStyle w:val="markedcontent"/>
          <w:sz w:val="28"/>
          <w:szCs w:val="28"/>
        </w:rPr>
        <w:t>прогрессирующим. Абортивный характер отечного панкреатита позволил ряду</w:t>
      </w:r>
      <w:r w:rsidR="00901077">
        <w:rPr>
          <w:sz w:val="28"/>
          <w:szCs w:val="28"/>
        </w:rPr>
        <w:t xml:space="preserve"> </w:t>
      </w:r>
      <w:r w:rsidRPr="004562A9">
        <w:rPr>
          <w:rStyle w:val="markedcontent"/>
          <w:sz w:val="28"/>
          <w:szCs w:val="28"/>
        </w:rPr>
        <w:t>авторов рассматривать его как отдельное заболевание, отличное от</w:t>
      </w:r>
      <w:r w:rsidRPr="004562A9">
        <w:rPr>
          <w:sz w:val="28"/>
          <w:szCs w:val="28"/>
        </w:rPr>
        <w:br/>
      </w:r>
      <w:r w:rsidRPr="004562A9">
        <w:rPr>
          <w:rStyle w:val="markedcontent"/>
          <w:sz w:val="28"/>
          <w:szCs w:val="28"/>
        </w:rPr>
        <w:t>панкреонекроза.</w:t>
      </w:r>
      <w:r w:rsidR="00901077">
        <w:rPr>
          <w:rStyle w:val="markedcontent"/>
          <w:sz w:val="28"/>
          <w:szCs w:val="28"/>
        </w:rPr>
        <w:t xml:space="preserve"> </w:t>
      </w:r>
    </w:p>
    <w:p w:rsidR="004562A9" w:rsidRPr="00901077" w:rsidRDefault="004562A9" w:rsidP="00901077">
      <w:pPr>
        <w:pStyle w:val="a3"/>
        <w:spacing w:before="267" w:line="360" w:lineRule="auto"/>
        <w:ind w:left="115" w:right="115"/>
        <w:jc w:val="both"/>
        <w:rPr>
          <w:color w:val="000000" w:themeColor="text1"/>
          <w:sz w:val="28"/>
          <w:szCs w:val="28"/>
        </w:rPr>
      </w:pPr>
      <w:r w:rsidRPr="00901077">
        <w:rPr>
          <w:color w:val="000000" w:themeColor="text1"/>
          <w:sz w:val="28"/>
          <w:szCs w:val="28"/>
        </w:rPr>
        <w:t>Клинические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проявления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острого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панкреатита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зависят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от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морфологической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формы,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фазы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заболевания,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тяжести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синдрома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системного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воспалительного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ответа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и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развития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органной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(</w:t>
      </w:r>
      <w:proofErr w:type="spellStart"/>
      <w:r w:rsidRPr="00901077">
        <w:rPr>
          <w:color w:val="000000" w:themeColor="text1"/>
          <w:sz w:val="28"/>
          <w:szCs w:val="28"/>
        </w:rPr>
        <w:t>полиорганной</w:t>
      </w:r>
      <w:proofErr w:type="spellEnd"/>
      <w:r w:rsidRPr="00901077">
        <w:rPr>
          <w:color w:val="000000" w:themeColor="text1"/>
          <w:sz w:val="28"/>
          <w:szCs w:val="28"/>
        </w:rPr>
        <w:t>)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недостаточности.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Каждой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фазе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заболевания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соответствует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определённая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клинико-морфологическая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форма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ОП,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поэтому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целесообразно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рассматривать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диагностику</w:t>
      </w:r>
      <w:r w:rsidRPr="00901077">
        <w:rPr>
          <w:color w:val="000000" w:themeColor="text1"/>
          <w:spacing w:val="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и</w:t>
      </w:r>
      <w:r w:rsidRPr="00901077">
        <w:rPr>
          <w:color w:val="000000" w:themeColor="text1"/>
          <w:spacing w:val="-65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лечение</w:t>
      </w:r>
      <w:r w:rsidRPr="00901077">
        <w:rPr>
          <w:color w:val="000000" w:themeColor="text1"/>
          <w:spacing w:val="-2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ОП</w:t>
      </w:r>
      <w:r w:rsidRPr="00901077">
        <w:rPr>
          <w:color w:val="000000" w:themeColor="text1"/>
          <w:spacing w:val="-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в</w:t>
      </w:r>
      <w:r w:rsidRPr="00901077">
        <w:rPr>
          <w:color w:val="000000" w:themeColor="text1"/>
          <w:spacing w:val="-2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соответствующих</w:t>
      </w:r>
      <w:r w:rsidRPr="00901077">
        <w:rPr>
          <w:color w:val="000000" w:themeColor="text1"/>
          <w:spacing w:val="-1"/>
          <w:sz w:val="28"/>
          <w:szCs w:val="28"/>
        </w:rPr>
        <w:t xml:space="preserve"> </w:t>
      </w:r>
      <w:r w:rsidRPr="00901077">
        <w:rPr>
          <w:color w:val="000000" w:themeColor="text1"/>
          <w:sz w:val="28"/>
          <w:szCs w:val="28"/>
        </w:rPr>
        <w:t>фазах</w:t>
      </w:r>
      <w:r w:rsidRPr="00901077">
        <w:rPr>
          <w:color w:val="000000" w:themeColor="text1"/>
          <w:spacing w:val="-1"/>
          <w:sz w:val="28"/>
          <w:szCs w:val="28"/>
        </w:rPr>
        <w:t xml:space="preserve"> </w:t>
      </w:r>
      <w:r w:rsidR="00901077" w:rsidRPr="00901077">
        <w:rPr>
          <w:color w:val="000000" w:themeColor="text1"/>
          <w:sz w:val="28"/>
          <w:szCs w:val="28"/>
        </w:rPr>
        <w:t>заболевания.</w:t>
      </w:r>
    </w:p>
    <w:p w:rsidR="004562A9" w:rsidRDefault="004562A9" w:rsidP="004562A9">
      <w:pPr>
        <w:keepNext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077" w:rsidRDefault="00901077" w:rsidP="004562A9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901077" w:rsidRDefault="00901077" w:rsidP="004562A9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901077" w:rsidRDefault="00901077" w:rsidP="004562A9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901077" w:rsidRDefault="00901077" w:rsidP="00901077">
      <w:p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br w:type="page"/>
      </w:r>
    </w:p>
    <w:p w:rsidR="004562A9" w:rsidRPr="00F235E9" w:rsidRDefault="004562A9" w:rsidP="00901077">
      <w:pPr>
        <w:keepNext/>
        <w:widowControl w:val="0"/>
        <w:spacing w:line="36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F235E9"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>Диагностика</w:t>
      </w:r>
    </w:p>
    <w:p w:rsidR="004562A9" w:rsidRPr="004562A9" w:rsidRDefault="004562A9" w:rsidP="00F235E9">
      <w:pPr>
        <w:pStyle w:val="a3"/>
        <w:spacing w:line="360" w:lineRule="auto"/>
        <w:ind w:left="115"/>
        <w:jc w:val="both"/>
        <w:rPr>
          <w:sz w:val="28"/>
          <w:szCs w:val="28"/>
        </w:rPr>
      </w:pPr>
      <w:r w:rsidRPr="004562A9">
        <w:rPr>
          <w:color w:val="212121"/>
          <w:sz w:val="28"/>
          <w:szCs w:val="28"/>
        </w:rPr>
        <w:t>Диагноз острый панкреатит устанавливается на основании следующих данных:</w:t>
      </w:r>
    </w:p>
    <w:p w:rsidR="004562A9" w:rsidRPr="004562A9" w:rsidRDefault="004562A9" w:rsidP="00901077">
      <w:pPr>
        <w:pStyle w:val="a5"/>
        <w:widowControl w:val="0"/>
        <w:numPr>
          <w:ilvl w:val="0"/>
          <w:numId w:val="3"/>
        </w:numPr>
        <w:tabs>
          <w:tab w:val="left" w:pos="367"/>
        </w:tabs>
        <w:autoSpaceDE w:val="0"/>
        <w:autoSpaceDN w:val="0"/>
        <w:spacing w:after="0" w:line="360" w:lineRule="auto"/>
        <w:ind w:right="11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2A9">
        <w:rPr>
          <w:rFonts w:ascii="Times New Roman" w:hAnsi="Times New Roman" w:cs="Times New Roman"/>
          <w:color w:val="212121"/>
          <w:sz w:val="28"/>
          <w:szCs w:val="28"/>
        </w:rPr>
        <w:t>клинических</w:t>
      </w:r>
      <w:proofErr w:type="gramEnd"/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(интенсивный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не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купируемый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болевой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синдром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опоясывающего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характера,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неукротимая рвота, вздутие живота; анамнестическое употребление алкоголя, острой пищи или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наличие ЖКБ);</w:t>
      </w:r>
    </w:p>
    <w:p w:rsidR="004562A9" w:rsidRPr="004562A9" w:rsidRDefault="004562A9" w:rsidP="00901077">
      <w:pPr>
        <w:pStyle w:val="a5"/>
        <w:widowControl w:val="0"/>
        <w:numPr>
          <w:ilvl w:val="0"/>
          <w:numId w:val="3"/>
        </w:numPr>
        <w:tabs>
          <w:tab w:val="left" w:pos="389"/>
        </w:tabs>
        <w:autoSpaceDE w:val="0"/>
        <w:autoSpaceDN w:val="0"/>
        <w:spacing w:before="267" w:after="0" w:line="360" w:lineRule="auto"/>
        <w:ind w:right="12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2A9">
        <w:rPr>
          <w:rFonts w:ascii="Times New Roman" w:hAnsi="Times New Roman" w:cs="Times New Roman"/>
          <w:color w:val="212121"/>
          <w:sz w:val="28"/>
          <w:szCs w:val="28"/>
        </w:rPr>
        <w:t>лабораторных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(</w:t>
      </w:r>
      <w:proofErr w:type="spellStart"/>
      <w:r w:rsidRPr="004562A9">
        <w:rPr>
          <w:rFonts w:ascii="Times New Roman" w:hAnsi="Times New Roman" w:cs="Times New Roman"/>
          <w:color w:val="212121"/>
          <w:sz w:val="28"/>
          <w:szCs w:val="28"/>
        </w:rPr>
        <w:t>гиперамилаземия</w:t>
      </w:r>
      <w:proofErr w:type="spellEnd"/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или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4562A9">
        <w:rPr>
          <w:rFonts w:ascii="Times New Roman" w:hAnsi="Times New Roman" w:cs="Times New Roman"/>
          <w:color w:val="212121"/>
          <w:sz w:val="28"/>
          <w:szCs w:val="28"/>
        </w:rPr>
        <w:t>гиперлипаземия</w:t>
      </w:r>
      <w:proofErr w:type="spellEnd"/>
      <w:r w:rsidRPr="004562A9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gramStart"/>
      <w:r w:rsidRPr="004562A9">
        <w:rPr>
          <w:rFonts w:ascii="Times New Roman" w:hAnsi="Times New Roman" w:cs="Times New Roman"/>
          <w:color w:val="212121"/>
          <w:sz w:val="28"/>
          <w:szCs w:val="28"/>
        </w:rPr>
        <w:t>превышающая</w:t>
      </w:r>
      <w:proofErr w:type="gramEnd"/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верхнюю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границу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нормы</w:t>
      </w:r>
      <w:r w:rsidRPr="004562A9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в три раза и более);</w:t>
      </w:r>
    </w:p>
    <w:p w:rsidR="004562A9" w:rsidRPr="004562A9" w:rsidRDefault="004562A9" w:rsidP="00901077">
      <w:pPr>
        <w:pStyle w:val="a5"/>
        <w:widowControl w:val="0"/>
        <w:numPr>
          <w:ilvl w:val="0"/>
          <w:numId w:val="3"/>
        </w:numPr>
        <w:tabs>
          <w:tab w:val="left" w:pos="310"/>
        </w:tabs>
        <w:autoSpaceDE w:val="0"/>
        <w:autoSpaceDN w:val="0"/>
        <w:spacing w:before="268" w:after="0" w:line="360" w:lineRule="auto"/>
        <w:ind w:right="11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2A9">
        <w:rPr>
          <w:rFonts w:ascii="Times New Roman" w:hAnsi="Times New Roman" w:cs="Times New Roman"/>
          <w:color w:val="212121"/>
          <w:sz w:val="28"/>
          <w:szCs w:val="28"/>
        </w:rPr>
        <w:t xml:space="preserve">инструментальных (характерные </w:t>
      </w:r>
      <w:proofErr w:type="gramStart"/>
      <w:r w:rsidRPr="004562A9">
        <w:rPr>
          <w:rFonts w:ascii="Times New Roman" w:hAnsi="Times New Roman" w:cs="Times New Roman"/>
          <w:color w:val="212121"/>
          <w:sz w:val="28"/>
          <w:szCs w:val="28"/>
        </w:rPr>
        <w:t>УЗ-признаки</w:t>
      </w:r>
      <w:proofErr w:type="gramEnd"/>
      <w:r w:rsidRPr="004562A9">
        <w:rPr>
          <w:rFonts w:ascii="Times New Roman" w:hAnsi="Times New Roman" w:cs="Times New Roman"/>
          <w:color w:val="212121"/>
          <w:sz w:val="28"/>
          <w:szCs w:val="28"/>
        </w:rPr>
        <w:t xml:space="preserve">: увеличение размеров, снижение </w:t>
      </w:r>
      <w:proofErr w:type="spellStart"/>
      <w:r w:rsidRPr="004562A9">
        <w:rPr>
          <w:rFonts w:ascii="Times New Roman" w:hAnsi="Times New Roman" w:cs="Times New Roman"/>
          <w:color w:val="212121"/>
          <w:sz w:val="28"/>
          <w:szCs w:val="28"/>
        </w:rPr>
        <w:t>эхогенности</w:t>
      </w:r>
      <w:proofErr w:type="spellEnd"/>
      <w:r w:rsidRPr="004562A9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нечёткость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контуров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поджелудочной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железы;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наличие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свободной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жидкости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брюшной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полости).</w:t>
      </w:r>
    </w:p>
    <w:p w:rsidR="004562A9" w:rsidRPr="004562A9" w:rsidRDefault="004562A9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562A9">
        <w:rPr>
          <w:rFonts w:ascii="Times New Roman" w:hAnsi="Times New Roman" w:cs="Times New Roman"/>
          <w:color w:val="212121"/>
          <w:sz w:val="28"/>
          <w:szCs w:val="28"/>
        </w:rPr>
        <w:t>Всем пациентам с подозрением на ОП рекомендовано выполнение следующих лабораторных</w:t>
      </w:r>
      <w:r w:rsidRPr="004562A9">
        <w:rPr>
          <w:rFonts w:ascii="Times New Roman" w:hAnsi="Times New Roman" w:cs="Times New Roman"/>
          <w:color w:val="212121"/>
          <w:spacing w:val="-65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исследований: общий анализ крови и мочи, биохимический анализ крови с определением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белка,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билирубина,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определение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активности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аспартатаминотрансферазы,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аланин</w:t>
      </w:r>
      <w:r w:rsidR="00901077"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аминотрансферазы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крови,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мочевины,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4562A9">
        <w:rPr>
          <w:rFonts w:ascii="Times New Roman" w:hAnsi="Times New Roman" w:cs="Times New Roman"/>
          <w:color w:val="212121"/>
          <w:sz w:val="28"/>
          <w:szCs w:val="28"/>
        </w:rPr>
        <w:t>креатинина</w:t>
      </w:r>
      <w:proofErr w:type="spellEnd"/>
      <w:r w:rsidRPr="004562A9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глюкозы,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амилазы.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При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ОП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средней/тяжёлой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степени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необходимыми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исследованиями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являются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4562A9">
        <w:rPr>
          <w:rFonts w:ascii="Times New Roman" w:hAnsi="Times New Roman" w:cs="Times New Roman"/>
          <w:color w:val="212121"/>
          <w:sz w:val="28"/>
          <w:szCs w:val="28"/>
        </w:rPr>
        <w:t>коагулограмма</w:t>
      </w:r>
      <w:proofErr w:type="spellEnd"/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(ориентировочное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исследование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системы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гемостаза),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gramStart"/>
      <w:r w:rsidRPr="004562A9">
        <w:rPr>
          <w:rFonts w:ascii="Times New Roman" w:hAnsi="Times New Roman" w:cs="Times New Roman"/>
          <w:color w:val="212121"/>
          <w:sz w:val="28"/>
          <w:szCs w:val="28"/>
        </w:rPr>
        <w:t>С-реактивный</w:t>
      </w:r>
      <w:proofErr w:type="gramEnd"/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белок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(СРБ),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липаза</w:t>
      </w:r>
      <w:r w:rsidR="00901077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4562A9" w:rsidRPr="004562A9" w:rsidRDefault="004562A9" w:rsidP="00901077">
      <w:pP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4562A9">
        <w:rPr>
          <w:rFonts w:ascii="Times New Roman" w:hAnsi="Times New Roman" w:cs="Times New Roman"/>
          <w:color w:val="212121"/>
          <w:sz w:val="28"/>
          <w:szCs w:val="28"/>
        </w:rPr>
        <w:t>УЗИ</w:t>
      </w:r>
      <w:r w:rsidRPr="004562A9">
        <w:rPr>
          <w:rFonts w:ascii="Times New Roman" w:hAnsi="Times New Roman" w:cs="Times New Roman"/>
          <w:color w:val="212121"/>
          <w:spacing w:val="27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органов</w:t>
      </w:r>
      <w:r w:rsidRPr="004562A9">
        <w:rPr>
          <w:rFonts w:ascii="Times New Roman" w:hAnsi="Times New Roman" w:cs="Times New Roman"/>
          <w:color w:val="212121"/>
          <w:spacing w:val="28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брюшной</w:t>
      </w:r>
      <w:r w:rsidRPr="004562A9">
        <w:rPr>
          <w:rFonts w:ascii="Times New Roman" w:hAnsi="Times New Roman" w:cs="Times New Roman"/>
          <w:color w:val="212121"/>
          <w:spacing w:val="28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полости</w:t>
      </w:r>
      <w:r w:rsidRPr="004562A9">
        <w:rPr>
          <w:rFonts w:ascii="Times New Roman" w:hAnsi="Times New Roman" w:cs="Times New Roman"/>
          <w:color w:val="212121"/>
          <w:spacing w:val="28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4562A9">
        <w:rPr>
          <w:rFonts w:ascii="Times New Roman" w:hAnsi="Times New Roman" w:cs="Times New Roman"/>
          <w:color w:val="212121"/>
          <w:spacing w:val="28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диагностической</w:t>
      </w:r>
      <w:r w:rsidRPr="004562A9">
        <w:rPr>
          <w:rFonts w:ascii="Times New Roman" w:hAnsi="Times New Roman" w:cs="Times New Roman"/>
          <w:color w:val="212121"/>
          <w:spacing w:val="28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целью</w:t>
      </w:r>
      <w:r w:rsidRPr="004562A9">
        <w:rPr>
          <w:rFonts w:ascii="Times New Roman" w:hAnsi="Times New Roman" w:cs="Times New Roman"/>
          <w:color w:val="212121"/>
          <w:spacing w:val="28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рекомендуется</w:t>
      </w:r>
      <w:r w:rsidRPr="004562A9">
        <w:rPr>
          <w:rFonts w:ascii="Times New Roman" w:hAnsi="Times New Roman" w:cs="Times New Roman"/>
          <w:color w:val="212121"/>
          <w:spacing w:val="27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выполнять</w:t>
      </w:r>
      <w:r w:rsidRPr="004562A9">
        <w:rPr>
          <w:rFonts w:ascii="Times New Roman" w:hAnsi="Times New Roman" w:cs="Times New Roman"/>
          <w:color w:val="212121"/>
          <w:spacing w:val="28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у</w:t>
      </w:r>
      <w:r w:rsidRPr="004562A9">
        <w:rPr>
          <w:rFonts w:ascii="Times New Roman" w:hAnsi="Times New Roman" w:cs="Times New Roman"/>
          <w:color w:val="212121"/>
          <w:spacing w:val="28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всех</w:t>
      </w:r>
      <w:r w:rsidRPr="004562A9">
        <w:rPr>
          <w:rFonts w:ascii="Times New Roman" w:hAnsi="Times New Roman" w:cs="Times New Roman"/>
          <w:color w:val="212121"/>
          <w:spacing w:val="-64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пациентов</w:t>
      </w:r>
      <w:r w:rsidRPr="004562A9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 xml:space="preserve">с подозрением </w:t>
      </w:r>
      <w:proofErr w:type="gramStart"/>
      <w:r w:rsidRPr="004562A9">
        <w:rPr>
          <w:rFonts w:ascii="Times New Roman" w:hAnsi="Times New Roman" w:cs="Times New Roman"/>
          <w:color w:val="212121"/>
          <w:sz w:val="28"/>
          <w:szCs w:val="28"/>
        </w:rPr>
        <w:t>на</w:t>
      </w:r>
      <w:proofErr w:type="gramEnd"/>
      <w:r w:rsidRPr="004562A9">
        <w:rPr>
          <w:rFonts w:ascii="Times New Roman" w:hAnsi="Times New Roman" w:cs="Times New Roman"/>
          <w:color w:val="212121"/>
          <w:sz w:val="28"/>
          <w:szCs w:val="28"/>
        </w:rPr>
        <w:t xml:space="preserve"> ОП.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Характерными признаками ОП по данным УЗИ являются: увеличение размеров,</w:t>
      </w:r>
      <w:r w:rsidRPr="004562A9">
        <w:rPr>
          <w:rFonts w:ascii="Times New Roman" w:hAnsi="Times New Roman" w:cs="Times New Roman"/>
          <w:color w:val="333333"/>
          <w:spacing w:val="-65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 xml:space="preserve">снижение </w:t>
      </w:r>
      <w:proofErr w:type="spellStart"/>
      <w:r w:rsidRPr="004562A9">
        <w:rPr>
          <w:rFonts w:ascii="Times New Roman" w:hAnsi="Times New Roman" w:cs="Times New Roman"/>
          <w:color w:val="333333"/>
          <w:sz w:val="28"/>
          <w:szCs w:val="28"/>
        </w:rPr>
        <w:t>эхогенности</w:t>
      </w:r>
      <w:proofErr w:type="spellEnd"/>
      <w:r w:rsidRPr="004562A9">
        <w:rPr>
          <w:rFonts w:ascii="Times New Roman" w:hAnsi="Times New Roman" w:cs="Times New Roman"/>
          <w:color w:val="333333"/>
          <w:sz w:val="28"/>
          <w:szCs w:val="28"/>
        </w:rPr>
        <w:t>, нечёткость контуров поджелудочной железы; наличие жидкости в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сальниковой</w:t>
      </w:r>
      <w:r w:rsidRPr="004562A9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сумке</w:t>
      </w:r>
      <w:r w:rsidRPr="004562A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4562A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свободной</w:t>
      </w:r>
      <w:r w:rsidRPr="004562A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жидкости</w:t>
      </w:r>
      <w:r w:rsidRPr="004562A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4562A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брюшной</w:t>
      </w:r>
      <w:r w:rsidRPr="004562A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полости.</w:t>
      </w:r>
    </w:p>
    <w:p w:rsidR="004562A9" w:rsidRPr="004562A9" w:rsidRDefault="004562A9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562A9">
        <w:rPr>
          <w:rFonts w:ascii="Times New Roman" w:hAnsi="Times New Roman" w:cs="Times New Roman"/>
          <w:color w:val="212121"/>
          <w:sz w:val="28"/>
          <w:szCs w:val="28"/>
        </w:rPr>
        <w:t>Выполнение компьютерной томографии (КТ) или магнитно-резонансной томографии (МРТ)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органов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брюшной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полости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ранние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сроки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(72-96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часов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от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начала</w:t>
      </w:r>
      <w:r w:rsidRPr="004562A9">
        <w:rPr>
          <w:rFonts w:ascii="Times New Roman" w:hAnsi="Times New Roman" w:cs="Times New Roman"/>
          <w:color w:val="212121"/>
          <w:spacing w:val="68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заболевания)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рекомендуется</w:t>
      </w:r>
      <w:r w:rsidRPr="004562A9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при</w:t>
      </w:r>
      <w:r w:rsidRPr="004562A9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неясности</w:t>
      </w:r>
      <w:r w:rsidRPr="004562A9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диагноза</w:t>
      </w:r>
      <w:r w:rsidRPr="004562A9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4562A9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lastRenderedPageBreak/>
        <w:t>дифференциальной</w:t>
      </w:r>
      <w:r w:rsidRPr="004562A9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диагностике</w:t>
      </w:r>
      <w:r w:rsidRPr="004562A9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4562A9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другими</w:t>
      </w:r>
      <w:r w:rsidRPr="004562A9">
        <w:rPr>
          <w:rFonts w:ascii="Times New Roman" w:hAnsi="Times New Roman" w:cs="Times New Roman"/>
          <w:color w:val="212121"/>
          <w:spacing w:val="-66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заболеваниями, при необходимости подтверждения тяжести по выявленным клиническим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прогностическим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признакам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тяжёлого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ОП,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при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отсутствии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эффекта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от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консервативного</w:t>
      </w:r>
      <w:r w:rsidRPr="004562A9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лечения.</w:t>
      </w:r>
    </w:p>
    <w:p w:rsidR="004562A9" w:rsidRDefault="004562A9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562A9">
        <w:rPr>
          <w:rFonts w:ascii="Times New Roman" w:hAnsi="Times New Roman" w:cs="Times New Roman"/>
          <w:color w:val="212121"/>
          <w:sz w:val="28"/>
          <w:szCs w:val="28"/>
        </w:rPr>
        <w:t>Для</w:t>
      </w:r>
      <w:r w:rsidRPr="004562A9">
        <w:rPr>
          <w:rFonts w:ascii="Times New Roman" w:hAnsi="Times New Roman" w:cs="Times New Roman"/>
          <w:color w:val="212121"/>
          <w:spacing w:val="39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установления</w:t>
      </w:r>
      <w:r w:rsidRPr="004562A9">
        <w:rPr>
          <w:rFonts w:ascii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диагноза</w:t>
      </w:r>
      <w:r w:rsidRPr="004562A9">
        <w:rPr>
          <w:rFonts w:ascii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ОП</w:t>
      </w:r>
      <w:r w:rsidRPr="004562A9">
        <w:rPr>
          <w:rFonts w:ascii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возможно</w:t>
      </w:r>
      <w:r w:rsidRPr="004562A9">
        <w:rPr>
          <w:rFonts w:ascii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использование</w:t>
      </w:r>
      <w:r w:rsidRPr="004562A9">
        <w:rPr>
          <w:rFonts w:ascii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диагностической</w:t>
      </w:r>
      <w:r w:rsidRPr="004562A9">
        <w:rPr>
          <w:rFonts w:ascii="Times New Roman" w:hAnsi="Times New Roman" w:cs="Times New Roman"/>
          <w:color w:val="212121"/>
          <w:spacing w:val="39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лапароскопии.</w:t>
      </w:r>
      <w:r w:rsidRPr="004562A9">
        <w:rPr>
          <w:rStyle w:val="markedcontent"/>
          <w:rFonts w:ascii="Arial" w:hAnsi="Arial" w:cs="Arial"/>
        </w:rPr>
        <w:t xml:space="preserve">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 xml:space="preserve">Достоверными </w:t>
      </w:r>
      <w:proofErr w:type="spellStart"/>
      <w:r w:rsidRPr="004562A9">
        <w:rPr>
          <w:rFonts w:ascii="Times New Roman" w:hAnsi="Times New Roman" w:cs="Times New Roman"/>
          <w:color w:val="212121"/>
          <w:sz w:val="28"/>
          <w:szCs w:val="28"/>
        </w:rPr>
        <w:t>лапароскопическим</w:t>
      </w:r>
      <w:r w:rsidR="00901077">
        <w:rPr>
          <w:rFonts w:ascii="Times New Roman" w:hAnsi="Times New Roman" w:cs="Times New Roman"/>
          <w:color w:val="212121"/>
          <w:sz w:val="28"/>
          <w:szCs w:val="28"/>
        </w:rPr>
        <w:t>и</w:t>
      </w:r>
      <w:proofErr w:type="spellEnd"/>
      <w:r w:rsidR="00901077">
        <w:rPr>
          <w:rFonts w:ascii="Times New Roman" w:hAnsi="Times New Roman" w:cs="Times New Roman"/>
          <w:color w:val="212121"/>
          <w:sz w:val="28"/>
          <w:szCs w:val="28"/>
        </w:rPr>
        <w:t xml:space="preserve"> признаками считаются: участки </w:t>
      </w:r>
      <w:proofErr w:type="spellStart"/>
      <w:r w:rsidRPr="004562A9">
        <w:rPr>
          <w:rFonts w:ascii="Times New Roman" w:hAnsi="Times New Roman" w:cs="Times New Roman"/>
          <w:color w:val="212121"/>
          <w:sz w:val="28"/>
          <w:szCs w:val="28"/>
        </w:rPr>
        <w:t>стеатонекрозов</w:t>
      </w:r>
      <w:proofErr w:type="spellEnd"/>
      <w:r w:rsidRPr="004562A9">
        <w:rPr>
          <w:rFonts w:ascii="Times New Roman" w:hAnsi="Times New Roman" w:cs="Times New Roman"/>
          <w:color w:val="212121"/>
          <w:sz w:val="28"/>
          <w:szCs w:val="28"/>
        </w:rPr>
        <w:t xml:space="preserve"> (в сочетании или без се</w:t>
      </w:r>
      <w:r w:rsidR="00901077">
        <w:rPr>
          <w:rFonts w:ascii="Times New Roman" w:hAnsi="Times New Roman" w:cs="Times New Roman"/>
          <w:color w:val="212121"/>
          <w:sz w:val="28"/>
          <w:szCs w:val="28"/>
        </w:rPr>
        <w:t>розно–геморрагического выпота); 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геморрагическая инфильтрация клетч</w:t>
      </w:r>
      <w:r w:rsidR="00901077">
        <w:rPr>
          <w:rFonts w:ascii="Times New Roman" w:hAnsi="Times New Roman" w:cs="Times New Roman"/>
          <w:color w:val="212121"/>
          <w:sz w:val="28"/>
          <w:szCs w:val="28"/>
        </w:rPr>
        <w:t xml:space="preserve">аточных образований. Вероятными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признаками: «напряженный» желчн</w:t>
      </w:r>
      <w:r w:rsidR="00901077">
        <w:rPr>
          <w:rFonts w:ascii="Times New Roman" w:hAnsi="Times New Roman" w:cs="Times New Roman"/>
          <w:color w:val="212121"/>
          <w:sz w:val="28"/>
          <w:szCs w:val="28"/>
        </w:rPr>
        <w:t>ый пузырь; выбухание желудочно–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 xml:space="preserve">ободочной связки; серозный выпот в </w:t>
      </w:r>
      <w:r w:rsidR="00901077">
        <w:rPr>
          <w:rFonts w:ascii="Times New Roman" w:hAnsi="Times New Roman" w:cs="Times New Roman"/>
          <w:color w:val="212121"/>
          <w:sz w:val="28"/>
          <w:szCs w:val="28"/>
        </w:rPr>
        <w:t xml:space="preserve">брюшной полости (наиболее часто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 xml:space="preserve">располагается в </w:t>
      </w:r>
      <w:proofErr w:type="spellStart"/>
      <w:r w:rsidRPr="004562A9">
        <w:rPr>
          <w:rFonts w:ascii="Times New Roman" w:hAnsi="Times New Roman" w:cs="Times New Roman"/>
          <w:color w:val="212121"/>
          <w:sz w:val="28"/>
          <w:szCs w:val="28"/>
        </w:rPr>
        <w:t>подпеченочном</w:t>
      </w:r>
      <w:proofErr w:type="spellEnd"/>
      <w:r w:rsidRPr="004562A9">
        <w:rPr>
          <w:rFonts w:ascii="Times New Roman" w:hAnsi="Times New Roman" w:cs="Times New Roman"/>
          <w:color w:val="212121"/>
          <w:sz w:val="28"/>
          <w:szCs w:val="28"/>
        </w:rPr>
        <w:t xml:space="preserve"> пространс</w:t>
      </w:r>
      <w:r w:rsidR="00901077">
        <w:rPr>
          <w:rFonts w:ascii="Times New Roman" w:hAnsi="Times New Roman" w:cs="Times New Roman"/>
          <w:color w:val="212121"/>
          <w:sz w:val="28"/>
          <w:szCs w:val="28"/>
        </w:rPr>
        <w:t xml:space="preserve">тве); парез желудочно–кишечного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тракта; оттеснение желудка; отек клетча</w:t>
      </w:r>
      <w:r w:rsidR="00901077">
        <w:rPr>
          <w:rFonts w:ascii="Times New Roman" w:hAnsi="Times New Roman" w:cs="Times New Roman"/>
          <w:color w:val="212121"/>
          <w:sz w:val="28"/>
          <w:szCs w:val="28"/>
        </w:rPr>
        <w:t xml:space="preserve">точных образований; гиперемия и </w:t>
      </w:r>
      <w:r w:rsidRPr="004562A9">
        <w:rPr>
          <w:rFonts w:ascii="Times New Roman" w:hAnsi="Times New Roman" w:cs="Times New Roman"/>
          <w:color w:val="212121"/>
          <w:sz w:val="28"/>
          <w:szCs w:val="28"/>
        </w:rPr>
        <w:t>расширение сосудов париетальной и висцеральной брюшины.</w:t>
      </w:r>
    </w:p>
    <w:p w:rsidR="004562A9" w:rsidRDefault="004562A9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562A9" w:rsidRDefault="004562A9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562A9" w:rsidRDefault="004562A9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901077" w:rsidRDefault="00901077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901077" w:rsidRDefault="00901077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901077" w:rsidRDefault="00901077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901077" w:rsidRDefault="00901077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901077" w:rsidRDefault="00901077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901077" w:rsidRDefault="00901077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901077" w:rsidRDefault="00901077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235E9" w:rsidRDefault="00F235E9" w:rsidP="007F13B8">
      <w:pPr>
        <w:keepNext/>
        <w:widowControl w:val="0"/>
        <w:spacing w:line="360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4562A9" w:rsidRPr="00901077" w:rsidRDefault="004562A9" w:rsidP="00901077">
      <w:pPr>
        <w:keepNext/>
        <w:widowControl w:val="0"/>
        <w:spacing w:line="36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901077"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>Лечение</w:t>
      </w:r>
    </w:p>
    <w:p w:rsidR="004562A9" w:rsidRPr="00901077" w:rsidRDefault="004562A9" w:rsidP="00901077">
      <w:pPr>
        <w:pStyle w:val="a5"/>
        <w:keepNext/>
        <w:widowControl w:val="0"/>
        <w:numPr>
          <w:ilvl w:val="0"/>
          <w:numId w:val="5"/>
        </w:numPr>
        <w:spacing w:line="360" w:lineRule="auto"/>
        <w:rPr>
          <w:rStyle w:val="markedcontent"/>
          <w:rFonts w:ascii="Times New Roman" w:hAnsi="Times New Roman" w:cs="Times New Roman"/>
          <w:b/>
          <w:sz w:val="28"/>
          <w:szCs w:val="28"/>
        </w:rPr>
      </w:pPr>
      <w:proofErr w:type="spellStart"/>
      <w:r w:rsidRPr="00901077">
        <w:rPr>
          <w:rStyle w:val="markedcontent"/>
          <w:rFonts w:ascii="Times New Roman" w:hAnsi="Times New Roman" w:cs="Times New Roman"/>
          <w:b/>
          <w:sz w:val="28"/>
          <w:szCs w:val="28"/>
        </w:rPr>
        <w:t>Консерватиное</w:t>
      </w:r>
      <w:proofErr w:type="spellEnd"/>
      <w:r w:rsidRPr="0090107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лечение</w:t>
      </w:r>
    </w:p>
    <w:p w:rsidR="004562A9" w:rsidRPr="004562A9" w:rsidRDefault="004562A9" w:rsidP="00901077">
      <w:pPr>
        <w:keepNext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2A9">
        <w:rPr>
          <w:rFonts w:ascii="Times New Roman" w:hAnsi="Times New Roman" w:cs="Times New Roman"/>
          <w:color w:val="333333"/>
          <w:sz w:val="28"/>
          <w:szCs w:val="28"/>
        </w:rPr>
        <w:t>Терапия должна строиться в зависимости от форм ОП (</w:t>
      </w:r>
      <w:proofErr w:type="gramStart"/>
      <w:r w:rsidRPr="004562A9">
        <w:rPr>
          <w:rFonts w:ascii="Times New Roman" w:hAnsi="Times New Roman" w:cs="Times New Roman"/>
          <w:color w:val="333333"/>
          <w:sz w:val="28"/>
          <w:szCs w:val="28"/>
        </w:rPr>
        <w:t>лёгкий</w:t>
      </w:r>
      <w:proofErr w:type="gramEnd"/>
      <w:r w:rsidRPr="004562A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средний,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тяжёлый).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Всех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пациентов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установленным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диагнозом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ОП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лёгкой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степени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необходимо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госпитализировать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хирургическое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отделение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или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койки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краткосрочного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пребывания стационарного отделения скорой медицинской помощи. Лечебно-диагностический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комплекс для пациентов с ОП средней/тяжёлой степени необходимо проводить в условиях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ОРИТ,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после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купирования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явлений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органной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недостаточности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стабилизации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состояния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(купирование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делирия,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расстройств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гемодинамики,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дыхательной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деятельности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4562A9">
        <w:rPr>
          <w:rFonts w:ascii="Times New Roman" w:hAnsi="Times New Roman" w:cs="Times New Roman"/>
          <w:color w:val="333333"/>
          <w:spacing w:val="68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др.)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возможен</w:t>
      </w:r>
      <w:r w:rsidRPr="004562A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перевод</w:t>
      </w:r>
      <w:r w:rsidRPr="004562A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пациентов</w:t>
      </w:r>
      <w:r w:rsidRPr="004562A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4562A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хирургическое отделение.</w:t>
      </w:r>
    </w:p>
    <w:p w:rsidR="004562A9" w:rsidRPr="004562A9" w:rsidRDefault="004562A9" w:rsidP="00901077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562A9">
        <w:rPr>
          <w:rFonts w:ascii="Times New Roman" w:hAnsi="Times New Roman" w:cs="Times New Roman"/>
          <w:color w:val="333333"/>
          <w:sz w:val="28"/>
          <w:szCs w:val="28"/>
        </w:rPr>
        <w:t>В состав базисного комплекса входят: голод в течение суток, спазмолитики,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proofErr w:type="spellStart"/>
      <w:r w:rsidRPr="004562A9">
        <w:rPr>
          <w:rFonts w:ascii="Times New Roman" w:hAnsi="Times New Roman" w:cs="Times New Roman"/>
          <w:color w:val="333333"/>
          <w:sz w:val="28"/>
          <w:szCs w:val="28"/>
        </w:rPr>
        <w:t>инфузионная</w:t>
      </w:r>
      <w:proofErr w:type="spellEnd"/>
      <w:r w:rsidRPr="004562A9">
        <w:rPr>
          <w:rFonts w:ascii="Times New Roman" w:hAnsi="Times New Roman" w:cs="Times New Roman"/>
          <w:color w:val="333333"/>
          <w:sz w:val="28"/>
          <w:szCs w:val="28"/>
        </w:rPr>
        <w:t xml:space="preserve"> терапия в объёме ~ 40 мл на 1 кг массы тела пациента в сутки в течение 24-48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часов,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proofErr w:type="spellStart"/>
      <w:r w:rsidRPr="004562A9">
        <w:rPr>
          <w:rFonts w:ascii="Times New Roman" w:hAnsi="Times New Roman" w:cs="Times New Roman"/>
          <w:color w:val="333333"/>
          <w:sz w:val="28"/>
          <w:szCs w:val="28"/>
        </w:rPr>
        <w:t>антисекреторная</w:t>
      </w:r>
      <w:proofErr w:type="spellEnd"/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терапия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(назначается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целью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лечения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имеющейся,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как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правило,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сопутствующей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патологии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острый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эзофагит,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острый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гастродуоденит,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острая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язва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желудка,</w:t>
      </w:r>
      <w:r w:rsidRPr="004562A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ДПК).</w:t>
      </w:r>
      <w:r w:rsidRPr="004562A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При</w:t>
      </w:r>
      <w:r w:rsidRPr="004562A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отсутствии</w:t>
      </w:r>
      <w:r w:rsidRPr="004562A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эффекта</w:t>
      </w:r>
      <w:r w:rsidRPr="004562A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от</w:t>
      </w:r>
      <w:r w:rsidRPr="004562A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проводимой</w:t>
      </w:r>
      <w:r w:rsidRPr="004562A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базисной</w:t>
      </w:r>
      <w:r w:rsidRPr="004562A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терапии</w:t>
      </w:r>
      <w:r w:rsidRPr="004562A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4562A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течение</w:t>
      </w:r>
      <w:r w:rsidRPr="004562A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Pr="004562A9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часов</w:t>
      </w:r>
      <w:r w:rsidRPr="004562A9">
        <w:rPr>
          <w:rFonts w:ascii="Times New Roman" w:hAnsi="Times New Roman" w:cs="Times New Roman"/>
          <w:color w:val="333333"/>
          <w:spacing w:val="-65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наличии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хотя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бы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ещё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одного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из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признаков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шкалы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экспресс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оценки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следует констатировать среднетяжёлый (тяжёлый) панкреатит и перевести пациента в</w:t>
      </w:r>
      <w:r w:rsidRPr="004562A9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562A9">
        <w:rPr>
          <w:rFonts w:ascii="Times New Roman" w:hAnsi="Times New Roman" w:cs="Times New Roman"/>
          <w:color w:val="333333"/>
          <w:sz w:val="28"/>
          <w:szCs w:val="28"/>
        </w:rPr>
        <w:t>ОРИТ.</w:t>
      </w:r>
    </w:p>
    <w:p w:rsidR="004562A9" w:rsidRPr="00BE010C" w:rsidRDefault="00BE010C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E010C">
        <w:rPr>
          <w:rFonts w:ascii="Times New Roman" w:hAnsi="Times New Roman" w:cs="Times New Roman"/>
          <w:color w:val="212121"/>
          <w:sz w:val="28"/>
          <w:szCs w:val="28"/>
        </w:rPr>
        <w:t>У всех пациентов при лёгком и среднетяжёлом ОП после купирования болевого синдрома 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явлений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желудочной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диспепсии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(тошнота,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рвота),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также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гиперферментемии</w:t>
      </w:r>
      <w:proofErr w:type="spellEnd"/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(амилаза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сыворотки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крови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менее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3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нормальных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величин)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рекомендуется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щадящее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питание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естественным путём.</w:t>
      </w:r>
    </w:p>
    <w:p w:rsidR="00BE010C" w:rsidRPr="00901077" w:rsidRDefault="00BE010C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01077">
        <w:rPr>
          <w:rFonts w:ascii="Times New Roman" w:hAnsi="Times New Roman" w:cs="Times New Roman"/>
          <w:color w:val="333333"/>
          <w:sz w:val="28"/>
          <w:szCs w:val="28"/>
        </w:rPr>
        <w:t>Для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обеспечения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максимального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механического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химического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proofErr w:type="spellStart"/>
      <w:r w:rsidRPr="00901077">
        <w:rPr>
          <w:rFonts w:ascii="Times New Roman" w:hAnsi="Times New Roman" w:cs="Times New Roman"/>
          <w:color w:val="333333"/>
          <w:sz w:val="28"/>
          <w:szCs w:val="28"/>
        </w:rPr>
        <w:t>щажения</w:t>
      </w:r>
      <w:proofErr w:type="spellEnd"/>
      <w:r w:rsidRPr="00901077">
        <w:rPr>
          <w:rFonts w:ascii="Times New Roman" w:hAnsi="Times New Roman" w:cs="Times New Roman"/>
          <w:color w:val="333333"/>
          <w:spacing w:val="-65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внешнесекреторной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функции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поджелудочной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железы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повышения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биологической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ценности</w:t>
      </w:r>
      <w:r w:rsidR="00901077">
        <w:rPr>
          <w:rFonts w:ascii="Times New Roman" w:hAnsi="Times New Roman" w:cs="Times New Roman"/>
          <w:color w:val="333333"/>
          <w:spacing w:val="-66"/>
          <w:sz w:val="28"/>
          <w:szCs w:val="28"/>
        </w:rPr>
        <w:t>  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рациона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рекомендуется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назначение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proofErr w:type="gramStart"/>
      <w:r w:rsidRPr="00901077">
        <w:rPr>
          <w:rFonts w:ascii="Times New Roman" w:hAnsi="Times New Roman" w:cs="Times New Roman"/>
          <w:color w:val="333333"/>
          <w:sz w:val="28"/>
          <w:szCs w:val="28"/>
        </w:rPr>
        <w:t>сбалансирован</w:t>
      </w:r>
      <w:r w:rsidR="00901077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901077">
        <w:rPr>
          <w:rFonts w:ascii="Times New Roman" w:hAnsi="Times New Roman" w:cs="Times New Roman"/>
          <w:color w:val="333333"/>
          <w:sz w:val="28"/>
          <w:szCs w:val="28"/>
        </w:rPr>
        <w:lastRenderedPageBreak/>
        <w:t>ных</w:t>
      </w:r>
      <w:proofErr w:type="spellEnd"/>
      <w:proofErr w:type="gramEnd"/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специализированных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питательных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 xml:space="preserve">смесей методом </w:t>
      </w:r>
      <w:proofErr w:type="spellStart"/>
      <w:r w:rsidRPr="00901077">
        <w:rPr>
          <w:rFonts w:ascii="Times New Roman" w:hAnsi="Times New Roman" w:cs="Times New Roman"/>
          <w:color w:val="333333"/>
          <w:sz w:val="28"/>
          <w:szCs w:val="28"/>
        </w:rPr>
        <w:t>сипинга</w:t>
      </w:r>
      <w:proofErr w:type="spellEnd"/>
      <w:r w:rsidRPr="00901077">
        <w:rPr>
          <w:rFonts w:ascii="Times New Roman" w:hAnsi="Times New Roman" w:cs="Times New Roman"/>
          <w:color w:val="333333"/>
          <w:sz w:val="28"/>
          <w:szCs w:val="28"/>
        </w:rPr>
        <w:t xml:space="preserve"> (перо</w:t>
      </w:r>
      <w:r w:rsidR="00901077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901077">
        <w:rPr>
          <w:rFonts w:ascii="Times New Roman" w:hAnsi="Times New Roman" w:cs="Times New Roman"/>
          <w:color w:val="333333"/>
          <w:sz w:val="28"/>
          <w:szCs w:val="28"/>
        </w:rPr>
        <w:t>ральный</w:t>
      </w:r>
      <w:proofErr w:type="spellEnd"/>
      <w:r w:rsidRPr="00901077">
        <w:rPr>
          <w:rFonts w:ascii="Times New Roman" w:hAnsi="Times New Roman" w:cs="Times New Roman"/>
          <w:color w:val="333333"/>
          <w:sz w:val="28"/>
          <w:szCs w:val="28"/>
        </w:rPr>
        <w:t xml:space="preserve"> приём жидких питательных смесей через трубочку или</w:t>
      </w:r>
      <w:r w:rsidRP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очень</w:t>
      </w:r>
      <w:r w:rsidRPr="00901077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маленькими глоткам</w:t>
      </w:r>
      <w:r w:rsidR="00901077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 xml:space="preserve"> медленно, по 100-200 мл в</w:t>
      </w:r>
      <w:r w:rsidRPr="00901077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901077">
        <w:rPr>
          <w:rFonts w:ascii="Times New Roman" w:hAnsi="Times New Roman" w:cs="Times New Roman"/>
          <w:color w:val="333333"/>
          <w:sz w:val="28"/>
          <w:szCs w:val="28"/>
        </w:rPr>
        <w:t>1 ч.).</w:t>
      </w:r>
    </w:p>
    <w:p w:rsidR="00BE010C" w:rsidRPr="00BE010C" w:rsidRDefault="00BE010C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E010C">
        <w:rPr>
          <w:rFonts w:ascii="Times New Roman" w:hAnsi="Times New Roman" w:cs="Times New Roman"/>
          <w:color w:val="212121"/>
          <w:sz w:val="28"/>
          <w:szCs w:val="28"/>
        </w:rPr>
        <w:t>Ранняя</w:t>
      </w:r>
      <w:r w:rsidRPr="00BE010C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инфузионная</w:t>
      </w:r>
      <w:proofErr w:type="spellEnd"/>
      <w:r w:rsidRPr="00BE010C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терапия</w:t>
      </w:r>
      <w:r w:rsidRPr="00BE010C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рекомендуется</w:t>
      </w:r>
      <w:r w:rsidRPr="00BE010C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всем</w:t>
      </w:r>
      <w:r w:rsidRPr="00BE010C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пациентам</w:t>
      </w:r>
      <w:r w:rsidRPr="00BE010C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BE010C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I</w:t>
      </w:r>
      <w:r w:rsidRPr="00BE010C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фазе</w:t>
      </w:r>
      <w:r w:rsidRPr="00BE010C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ОП</w:t>
      </w:r>
      <w:r w:rsidRPr="00BE010C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со</w:t>
      </w:r>
      <w:r w:rsidRPr="00BE010C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среднетяжёлым</w:t>
      </w:r>
      <w:r w:rsidRPr="00BE010C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BE010C">
        <w:rPr>
          <w:rFonts w:ascii="Times New Roman" w:hAnsi="Times New Roman" w:cs="Times New Roman"/>
          <w:color w:val="212121"/>
          <w:spacing w:val="-65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тяжелым</w:t>
      </w:r>
      <w:r w:rsidRPr="00BE010C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течением</w:t>
      </w:r>
      <w:r w:rsidRPr="00BE010C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для</w:t>
      </w:r>
      <w:r w:rsidRPr="00BE010C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оптимизации</w:t>
      </w:r>
      <w:r w:rsidRPr="00BE010C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тканевой</w:t>
      </w:r>
      <w:r w:rsidRPr="00BE010C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перфузии.</w:t>
      </w:r>
      <w:r w:rsidRPr="00BE010C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Ее</w:t>
      </w:r>
      <w:r w:rsidRPr="00BE010C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следует</w:t>
      </w:r>
      <w:r w:rsidRPr="00BE010C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проводить</w:t>
      </w:r>
      <w:r w:rsidRPr="00BE010C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при</w:t>
      </w:r>
      <w:r w:rsidRPr="00BE010C">
        <w:rPr>
          <w:rFonts w:ascii="Times New Roman" w:hAnsi="Times New Roman" w:cs="Times New Roman"/>
          <w:color w:val="212121"/>
          <w:spacing w:val="-66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постоянной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оценке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гемодинамического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статуса,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так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как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гиперволемия</w:t>
      </w:r>
      <w:proofErr w:type="spellEnd"/>
      <w:r w:rsidRPr="00BE010C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gram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также,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как</w:t>
      </w:r>
      <w:proofErr w:type="gramEnd"/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гиповолемия</w:t>
      </w:r>
      <w:proofErr w:type="spellEnd"/>
      <w:r w:rsidRPr="00BE010C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могут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приводить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к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серьезным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осложнениям.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Предпочтение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отдается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="00901077">
        <w:rPr>
          <w:rFonts w:ascii="Times New Roman" w:hAnsi="Times New Roman" w:cs="Times New Roman"/>
          <w:color w:val="212121"/>
          <w:sz w:val="28"/>
          <w:szCs w:val="28"/>
        </w:rPr>
        <w:t>изотоническим кристаллоидам (натрия хлорид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 xml:space="preserve"> или </w:t>
      </w:r>
      <w:r w:rsidR="00901077">
        <w:rPr>
          <w:rFonts w:ascii="Times New Roman" w:hAnsi="Times New Roman" w:cs="Times New Roman"/>
          <w:color w:val="212121"/>
          <w:sz w:val="28"/>
          <w:szCs w:val="28"/>
        </w:rPr>
        <w:t>Натрия хлорида раствор сложный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[Калия</w:t>
      </w:r>
      <w:r w:rsidRPr="00BE010C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хлорид+Кальция</w:t>
      </w:r>
      <w:proofErr w:type="spellEnd"/>
      <w:r w:rsidRPr="00BE010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хлорид+Натрия</w:t>
      </w:r>
      <w:proofErr w:type="spellEnd"/>
      <w:r w:rsidRPr="00BE010C">
        <w:rPr>
          <w:rFonts w:ascii="Times New Roman" w:hAnsi="Times New Roman" w:cs="Times New Roman"/>
          <w:color w:val="212121"/>
          <w:sz w:val="28"/>
          <w:szCs w:val="28"/>
        </w:rPr>
        <w:t xml:space="preserve"> хлорид])</w:t>
      </w:r>
    </w:p>
    <w:p w:rsidR="00BE010C" w:rsidRPr="00BE010C" w:rsidRDefault="00BE010C" w:rsidP="00901077">
      <w:pPr>
        <w:spacing w:before="14" w:line="36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Объем и скорость 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инфузии</w:t>
      </w:r>
      <w:proofErr w:type="spellEnd"/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 в течение первых 12-24 часов подбирают с учетом</w:t>
      </w:r>
      <w:r w:rsidRPr="00BE010C">
        <w:rPr>
          <w:rFonts w:ascii="Times New Roman" w:hAnsi="Times New Roman" w:cs="Times New Roman"/>
          <w:color w:val="333333"/>
          <w:spacing w:val="-65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необходимости восстановления гемодинамики и диуреза. Ориентировочный объем стартовой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волемической</w:t>
      </w:r>
      <w:proofErr w:type="spellEnd"/>
      <w:r w:rsidRPr="00BE010C"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нагрузки</w:t>
      </w:r>
      <w:r w:rsidRPr="00BE010C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Pr="00BE010C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30-40</w:t>
      </w:r>
      <w:r w:rsidRPr="00BE010C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мл/кг</w:t>
      </w:r>
      <w:r w:rsidRPr="00BE010C"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массы</w:t>
      </w:r>
      <w:r w:rsidRPr="00BE010C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тела,</w:t>
      </w:r>
      <w:r w:rsidRPr="00BE010C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однако</w:t>
      </w:r>
      <w:r w:rsidRPr="00BE010C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он</w:t>
      </w:r>
      <w:r w:rsidRPr="00BE010C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может</w:t>
      </w:r>
      <w:r w:rsidRPr="00BE010C"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корректироваться</w:t>
      </w:r>
      <w:r w:rsidRPr="00BE010C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BE010C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учетом</w:t>
      </w:r>
      <w:r w:rsidRPr="00BE010C">
        <w:rPr>
          <w:rFonts w:ascii="Times New Roman" w:hAnsi="Times New Roman" w:cs="Times New Roman"/>
          <w:color w:val="333333"/>
          <w:spacing w:val="-65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возраста, наличия </w:t>
      </w:r>
      <w:proofErr w:type="gram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сердечно-сосудистой</w:t>
      </w:r>
      <w:proofErr w:type="gramEnd"/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 и/или почечной дисфункции, а также выраженности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исходной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дегидратации.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Уровни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гематокрита,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лактата</w:t>
      </w:r>
      <w:proofErr w:type="spellEnd"/>
      <w:r w:rsidRPr="00BE010C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мочевины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креатинина</w:t>
      </w:r>
      <w:proofErr w:type="spellEnd"/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можно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рассматривать в качестве лабораторных маркеров 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волемии</w:t>
      </w:r>
      <w:proofErr w:type="spellEnd"/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 и адекватной тканевой перфузии,</w:t>
      </w:r>
      <w:r w:rsidRPr="00BE010C">
        <w:rPr>
          <w:rFonts w:ascii="Times New Roman" w:hAnsi="Times New Roman" w:cs="Times New Roman"/>
          <w:color w:val="333333"/>
          <w:spacing w:val="-65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поэтому их целесообразно 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мониторировать</w:t>
      </w:r>
      <w:proofErr w:type="spellEnd"/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 в динамике. Следует,</w:t>
      </w:r>
      <w:r w:rsidRPr="00BE010C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однако,</w:t>
      </w:r>
      <w:r w:rsidRPr="00BE010C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иметь</w:t>
      </w:r>
      <w:r w:rsidRPr="00BE010C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BE010C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виду,</w:t>
      </w:r>
      <w:r w:rsidRPr="00BE010C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что</w:t>
      </w:r>
      <w:r w:rsidRPr="00BE010C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при</w:t>
      </w:r>
      <w:r w:rsidRPr="00BE010C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переливании</w:t>
      </w:r>
      <w:r w:rsidRPr="00BE010C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больших</w:t>
      </w:r>
      <w:r w:rsidRPr="00BE010C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объемов</w:t>
      </w:r>
      <w:r w:rsidRPr="00BE010C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этих</w:t>
      </w:r>
      <w:r w:rsidRPr="00BE010C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растворов</w:t>
      </w:r>
      <w:r w:rsidRPr="00BE010C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имеется</w:t>
      </w:r>
      <w:r w:rsidRPr="00BE010C">
        <w:rPr>
          <w:rFonts w:ascii="Times New Roman" w:hAnsi="Times New Roman" w:cs="Times New Roman"/>
          <w:color w:val="333333"/>
          <w:spacing w:val="-65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вероятность развития 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гиперхлоремического</w:t>
      </w:r>
      <w:proofErr w:type="spellEnd"/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 ацидоза, который может усугубить почечную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дисфункцию. Целесообразно осуществлять контроль и при необходимости коррекцию уровня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калия и хлора в крови. Преимущества проведения 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целеориентированной</w:t>
      </w:r>
      <w:proofErr w:type="spellEnd"/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инфузионной</w:t>
      </w:r>
      <w:proofErr w:type="spellEnd"/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 терапии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при остром панкреатите (снижение частоты сердечных сокращений ниже 120, достижение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уровня среднего артериального давления 65-85 мм рт. ст., восстановление диуреза 0.5-1.0 мл/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кг/ч)</w:t>
      </w:r>
      <w:r w:rsidRPr="00BE010C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остаются недоказанными.</w:t>
      </w:r>
    </w:p>
    <w:p w:rsidR="00BE010C" w:rsidRPr="00BE010C" w:rsidRDefault="00BE010C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E010C">
        <w:rPr>
          <w:rFonts w:ascii="Times New Roman" w:hAnsi="Times New Roman" w:cs="Times New Roman"/>
          <w:color w:val="333333"/>
          <w:sz w:val="28"/>
          <w:szCs w:val="28"/>
        </w:rPr>
        <w:t>Боль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является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одним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из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основных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симптомов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при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ОП,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ее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купирование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является приоритетной задачей комплексной терапии. При наличии боли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lastRenderedPageBreak/>
        <w:t>всем пациентам для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улучшения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качества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жизни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назначают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анальгетики,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особенно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proofErr w:type="gram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первые</w:t>
      </w:r>
      <w:proofErr w:type="gramEnd"/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24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часа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госпитализации.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При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неэффективности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нестеро</w:t>
      </w:r>
      <w:r w:rsidR="00901077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идных</w:t>
      </w:r>
      <w:proofErr w:type="spellEnd"/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противовоспалительных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препаратов</w:t>
      </w:r>
      <w:r w:rsidR="00901077">
        <w:rPr>
          <w:rFonts w:ascii="Times New Roman" w:hAnsi="Times New Roman" w:cs="Times New Roman"/>
          <w:color w:val="333333"/>
          <w:spacing w:val="-66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или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наличии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ним</w:t>
      </w:r>
      <w:r w:rsidR="00901077">
        <w:rPr>
          <w:rFonts w:ascii="Times New Roman" w:hAnsi="Times New Roman" w:cs="Times New Roman"/>
          <w:color w:val="333333"/>
          <w:spacing w:val="1"/>
          <w:sz w:val="28"/>
          <w:szCs w:val="28"/>
        </w:rPr>
        <w:t> 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противопока</w:t>
      </w:r>
      <w:r w:rsidR="00901077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заний</w:t>
      </w:r>
      <w:proofErr w:type="spellEnd"/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могут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быть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proofErr w:type="gram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использованы</w:t>
      </w:r>
      <w:proofErr w:type="gramEnd"/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опиоиды</w:t>
      </w:r>
      <w:proofErr w:type="spellEnd"/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="00901077">
        <w:rPr>
          <w:rFonts w:ascii="Times New Roman" w:hAnsi="Times New Roman" w:cs="Times New Roman"/>
          <w:color w:val="333333"/>
          <w:sz w:val="28"/>
          <w:szCs w:val="28"/>
        </w:rPr>
        <w:t>(морфин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BE010C">
        <w:rPr>
          <w:rFonts w:ascii="Times New Roman" w:hAnsi="Times New Roman" w:cs="Times New Roman"/>
          <w:color w:val="333333"/>
          <w:spacing w:val="-65"/>
          <w:sz w:val="28"/>
          <w:szCs w:val="28"/>
        </w:rPr>
        <w:t xml:space="preserve"> </w:t>
      </w:r>
      <w:proofErr w:type="spellStart"/>
      <w:r w:rsidR="00901077">
        <w:rPr>
          <w:rFonts w:ascii="Times New Roman" w:hAnsi="Times New Roman" w:cs="Times New Roman"/>
          <w:color w:val="333333"/>
          <w:sz w:val="28"/>
          <w:szCs w:val="28"/>
        </w:rPr>
        <w:t>фентанил</w:t>
      </w:r>
      <w:proofErr w:type="spellEnd"/>
      <w:r w:rsidRPr="00BE010C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BE010C" w:rsidRPr="00BE010C" w:rsidRDefault="00BE010C" w:rsidP="00901077">
      <w:pP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Оптимальным объёмом адекватного субстратного обеспечения считаются: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энергия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25-30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ккал/кг,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белок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1,3-1,5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г/кг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перерасчёте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идеальную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массу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тела).</w:t>
      </w:r>
      <w:proofErr w:type="gramEnd"/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При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восстановлении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моторно-эвакуаторной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функции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ЖКТ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отсутствии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гиперамилаземии</w:t>
      </w:r>
      <w:proofErr w:type="spellEnd"/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возможно удаление зондов и прием щадящей диеты в сочетании с пероральным потреблением</w:t>
      </w:r>
      <w:r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сбалансированных</w:t>
      </w:r>
      <w:r w:rsidRPr="00BE010C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питательных смесей</w:t>
      </w:r>
      <w:r w:rsidRPr="00BE010C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методом </w:t>
      </w:r>
      <w:proofErr w:type="spellStart"/>
      <w:r w:rsidRPr="00BE010C">
        <w:rPr>
          <w:rFonts w:ascii="Times New Roman" w:hAnsi="Times New Roman" w:cs="Times New Roman"/>
          <w:color w:val="333333"/>
          <w:sz w:val="28"/>
          <w:szCs w:val="28"/>
        </w:rPr>
        <w:t>сипинга</w:t>
      </w:r>
      <w:proofErr w:type="spellEnd"/>
      <w:r w:rsidRPr="00BE010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E010C" w:rsidRPr="00901077" w:rsidRDefault="00BE010C" w:rsidP="00901077">
      <w:pPr>
        <w:pStyle w:val="a5"/>
        <w:keepNext/>
        <w:widowControl w:val="0"/>
        <w:numPr>
          <w:ilvl w:val="0"/>
          <w:numId w:val="5"/>
        </w:numPr>
        <w:spacing w:line="360" w:lineRule="auto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901077">
        <w:rPr>
          <w:rStyle w:val="markedcontent"/>
          <w:rFonts w:ascii="Times New Roman" w:hAnsi="Times New Roman" w:cs="Times New Roman"/>
          <w:b/>
          <w:sz w:val="28"/>
          <w:szCs w:val="28"/>
        </w:rPr>
        <w:t>Хирургическое лечение</w:t>
      </w:r>
    </w:p>
    <w:p w:rsidR="00BE010C" w:rsidRPr="00BE010C" w:rsidRDefault="00BE010C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E010C">
        <w:rPr>
          <w:rFonts w:ascii="Times New Roman" w:hAnsi="Times New Roman" w:cs="Times New Roman"/>
          <w:color w:val="212121"/>
          <w:sz w:val="28"/>
          <w:szCs w:val="28"/>
        </w:rPr>
        <w:t>При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наличии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вклиненного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камня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большого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дуоденального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сосочка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(БДС)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пациенту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рекомендуется срочное (6-12 часов) восстановление пассажа желчи и панкреатического сока,</w:t>
      </w:r>
      <w:r w:rsidRPr="00BE010C">
        <w:rPr>
          <w:rFonts w:ascii="Times New Roman" w:hAnsi="Times New Roman" w:cs="Times New Roman"/>
          <w:color w:val="212121"/>
          <w:spacing w:val="-65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оптимальным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методом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которого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служит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ЭРПСТ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литоэкстракцией</w:t>
      </w:r>
      <w:proofErr w:type="spellEnd"/>
      <w:r w:rsidRPr="00BE010C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после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которой,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при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наличии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возможностей,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желательно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выполнять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дренирование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главного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панкреатического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протока. При вклиненном камне БДС и при остром панкреатите нежелательно и опасно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производить</w:t>
      </w:r>
      <w:r w:rsidRPr="00BE010C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контрастирование</w:t>
      </w:r>
      <w:r w:rsidRPr="00BE010C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протоков.</w:t>
      </w:r>
    </w:p>
    <w:p w:rsidR="00BE010C" w:rsidRPr="00BE010C" w:rsidRDefault="00BE010C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E010C">
        <w:rPr>
          <w:rFonts w:ascii="Times New Roman" w:hAnsi="Times New Roman" w:cs="Times New Roman"/>
          <w:color w:val="212121"/>
          <w:sz w:val="28"/>
          <w:szCs w:val="28"/>
        </w:rPr>
        <w:t>У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пациентов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proofErr w:type="gram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с</w:t>
      </w:r>
      <w:proofErr w:type="gramEnd"/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ОП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proofErr w:type="gram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при</w:t>
      </w:r>
      <w:proofErr w:type="gramEnd"/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наличии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бессимптомных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острых</w:t>
      </w:r>
      <w:r w:rsidR="00901077">
        <w:rPr>
          <w:rFonts w:ascii="Times New Roman" w:hAnsi="Times New Roman" w:cs="Times New Roman"/>
          <w:color w:val="212121"/>
          <w:spacing w:val="1"/>
          <w:sz w:val="28"/>
          <w:szCs w:val="28"/>
        </w:rPr>
        <w:t> 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жидкостных/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некро</w:t>
      </w:r>
      <w:r w:rsidR="00901077"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тических</w:t>
      </w:r>
      <w:proofErr w:type="spellEnd"/>
      <w:r w:rsidRPr="00BE010C">
        <w:rPr>
          <w:rFonts w:ascii="Times New Roman" w:hAnsi="Times New Roman" w:cs="Times New Roman"/>
          <w:color w:val="212121"/>
          <w:spacing w:val="-65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скоплений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(</w:t>
      </w:r>
      <w:r w:rsidRPr="00BE010C">
        <w:rPr>
          <w:rFonts w:ascii="Times New Roman" w:hAnsi="Times New Roman" w:cs="Times New Roman"/>
          <w:color w:val="333333"/>
          <w:sz w:val="28"/>
          <w:szCs w:val="28"/>
        </w:rPr>
        <w:t>ОЖС/ОНС)</w:t>
      </w:r>
      <w:r w:rsidRPr="00BE010C">
        <w:rPr>
          <w:rFonts w:ascii="Times New Roman" w:hAnsi="Times New Roman" w:cs="Times New Roman"/>
          <w:i/>
          <w:color w:val="333333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(отсутствие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болевого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синдрома,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сдавления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соседних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органов,</w:t>
      </w:r>
      <w:r w:rsidRPr="00BE010C">
        <w:rPr>
          <w:rFonts w:ascii="Times New Roman" w:hAnsi="Times New Roman" w:cs="Times New Roman"/>
          <w:color w:val="212121"/>
          <w:spacing w:val="-65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сосудов,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механической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желтухи,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стеноза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желудка,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кишечной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непроходимости,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признаков</w:t>
      </w:r>
      <w:r w:rsidRPr="00BE010C">
        <w:rPr>
          <w:rFonts w:ascii="Times New Roman" w:hAnsi="Times New Roman" w:cs="Times New Roman"/>
          <w:color w:val="212121"/>
          <w:spacing w:val="-65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инфицирования,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подтверждаемых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клиническими,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лабораторными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инструментальными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данными)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не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рекомендуется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проведение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оперативных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вмешательств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независимо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от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их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размера</w:t>
      </w:r>
      <w:r w:rsidRPr="00BE010C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и местоположения</w:t>
      </w:r>
      <w:r w:rsidR="00901077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E010C" w:rsidRPr="00BE010C" w:rsidRDefault="00BE010C" w:rsidP="00901077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E010C">
        <w:rPr>
          <w:rFonts w:ascii="Times New Roman" w:hAnsi="Times New Roman" w:cs="Times New Roman"/>
          <w:color w:val="212121"/>
          <w:sz w:val="28"/>
          <w:szCs w:val="28"/>
        </w:rPr>
        <w:t>У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пациентов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осложненными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формами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острых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жидкостных/некротических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скоплений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рекомендуется оперативное лечение, желательно с применением минимально инвазивных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 xml:space="preserve">технологий: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чрескожные</w:t>
      </w:r>
      <w:proofErr w:type="spellEnd"/>
      <w:r w:rsidRPr="00BE010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трансгастральные</w:t>
      </w:r>
      <w:proofErr w:type="spellEnd"/>
      <w:r w:rsidRPr="00BE010C">
        <w:rPr>
          <w:rFonts w:ascii="Times New Roman" w:hAnsi="Times New Roman" w:cs="Times New Roman"/>
          <w:color w:val="212121"/>
          <w:sz w:val="28"/>
          <w:szCs w:val="28"/>
        </w:rPr>
        <w:t xml:space="preserve"> и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lastRenderedPageBreak/>
        <w:t>трансдуоденальные</w:t>
      </w:r>
      <w:proofErr w:type="spellEnd"/>
      <w:r w:rsidRPr="00BE010C">
        <w:rPr>
          <w:rFonts w:ascii="Times New Roman" w:hAnsi="Times New Roman" w:cs="Times New Roman"/>
          <w:color w:val="212121"/>
          <w:sz w:val="28"/>
          <w:szCs w:val="28"/>
        </w:rPr>
        <w:t xml:space="preserve"> пункции и дренирования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под</w:t>
      </w:r>
      <w:r w:rsidRPr="00BE010C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эндоУЗИ</w:t>
      </w:r>
      <w:proofErr w:type="spellEnd"/>
      <w:r w:rsidRPr="00BE010C">
        <w:rPr>
          <w:rFonts w:ascii="Times New Roman" w:hAnsi="Times New Roman" w:cs="Times New Roman"/>
          <w:color w:val="212121"/>
          <w:sz w:val="28"/>
          <w:szCs w:val="28"/>
        </w:rPr>
        <w:t>-наведением</w:t>
      </w:r>
      <w:r w:rsidRPr="00BE010C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или при</w:t>
      </w:r>
      <w:r w:rsidRPr="00BE010C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лапароскопии.</w:t>
      </w:r>
    </w:p>
    <w:p w:rsidR="00BE010C" w:rsidRPr="00BE010C" w:rsidRDefault="00BE010C" w:rsidP="00B106B9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E010C">
        <w:rPr>
          <w:rFonts w:ascii="Times New Roman" w:hAnsi="Times New Roman" w:cs="Times New Roman"/>
          <w:color w:val="212121"/>
          <w:sz w:val="28"/>
          <w:szCs w:val="28"/>
        </w:rPr>
        <w:t>У пациентов с осложненными формами острых жидкостных/некротических скоплений, при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неэффективности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минимально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инвазивных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способов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вмешательств,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рекомендуется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их</w:t>
      </w:r>
      <w:r w:rsidRPr="00BE010C">
        <w:rPr>
          <w:rFonts w:ascii="Times New Roman" w:hAnsi="Times New Roman" w:cs="Times New Roman"/>
          <w:color w:val="212121"/>
          <w:spacing w:val="-65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лечение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из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открытых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(в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т.ч</w:t>
      </w:r>
      <w:proofErr w:type="spellEnd"/>
      <w:r w:rsidRPr="00BE010C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минилапаротомных</w:t>
      </w:r>
      <w:proofErr w:type="spellEnd"/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внебрюшинных)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доступов,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также</w:t>
      </w:r>
      <w:r w:rsidRPr="00BE010C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BE010C">
        <w:rPr>
          <w:rFonts w:ascii="Times New Roman" w:hAnsi="Times New Roman" w:cs="Times New Roman"/>
          <w:color w:val="212121"/>
          <w:spacing w:val="-65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помощью</w:t>
      </w:r>
      <w:r w:rsidRPr="00BE010C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видео</w:t>
      </w:r>
      <w:r w:rsidRPr="00BE010C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ассистированной</w:t>
      </w:r>
      <w:proofErr w:type="spellEnd"/>
      <w:r w:rsidRPr="00BE010C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забрюшинной</w:t>
      </w:r>
      <w:r w:rsidRPr="00BE010C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некрэктомии</w:t>
      </w:r>
      <w:proofErr w:type="spellEnd"/>
      <w:r w:rsidRPr="00BE010C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без</w:t>
      </w:r>
      <w:r w:rsidRPr="00BE010C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proofErr w:type="spellStart"/>
      <w:r w:rsidRPr="00BE010C">
        <w:rPr>
          <w:rFonts w:ascii="Times New Roman" w:hAnsi="Times New Roman" w:cs="Times New Roman"/>
          <w:color w:val="212121"/>
          <w:sz w:val="28"/>
          <w:szCs w:val="28"/>
        </w:rPr>
        <w:t>инсуффляции</w:t>
      </w:r>
      <w:proofErr w:type="spellEnd"/>
      <w:r w:rsidRPr="00BE010C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газа</w:t>
      </w:r>
      <w:r w:rsidRPr="00BE010C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(VARD</w:t>
      </w:r>
      <w:r w:rsidRPr="00BE010C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–</w:t>
      </w:r>
      <w:r w:rsidRPr="00BE010C">
        <w:rPr>
          <w:rFonts w:ascii="Times New Roman" w:hAnsi="Times New Roman" w:cs="Times New Roman"/>
          <w:color w:val="212121"/>
          <w:spacing w:val="-65"/>
          <w:sz w:val="28"/>
          <w:szCs w:val="28"/>
        </w:rPr>
        <w:t xml:space="preserve"> </w:t>
      </w:r>
      <w:r w:rsidRPr="00BE010C">
        <w:rPr>
          <w:rFonts w:ascii="Times New Roman" w:hAnsi="Times New Roman" w:cs="Times New Roman"/>
          <w:color w:val="212121"/>
          <w:sz w:val="28"/>
          <w:szCs w:val="28"/>
        </w:rPr>
        <w:t>технологии).</w:t>
      </w:r>
    </w:p>
    <w:p w:rsidR="00BE010C" w:rsidRPr="00BE010C" w:rsidRDefault="00B106B9" w:rsidP="00B106B9">
      <w:pPr>
        <w:spacing w:line="360" w:lineRule="auto"/>
        <w:ind w:right="11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Пр</w:t>
      </w:r>
      <w:r w:rsidR="00F235E9">
        <w:rPr>
          <w:rFonts w:ascii="Times New Roman" w:hAnsi="Times New Roman" w:cs="Times New Roman"/>
          <w:color w:val="212121"/>
          <w:sz w:val="28"/>
          <w:szCs w:val="28"/>
        </w:rPr>
        <w:t>и </w:t>
      </w:r>
      <w:r>
        <w:rPr>
          <w:rFonts w:ascii="Times New Roman" w:hAnsi="Times New Roman" w:cs="Times New Roman"/>
          <w:color w:val="212121"/>
          <w:sz w:val="28"/>
          <w:szCs w:val="28"/>
        </w:rPr>
        <w:t>гнойных осложнениях  ОП </w:t>
      </w:r>
      <w:r w:rsidR="00BE010C" w:rsidRPr="00BE010C">
        <w:rPr>
          <w:rFonts w:ascii="Times New Roman" w:hAnsi="Times New Roman" w:cs="Times New Roman"/>
          <w:color w:val="212121"/>
          <w:sz w:val="28"/>
          <w:szCs w:val="28"/>
        </w:rPr>
        <w:t>ре</w:t>
      </w:r>
      <w:r>
        <w:rPr>
          <w:rFonts w:ascii="Times New Roman" w:hAnsi="Times New Roman" w:cs="Times New Roman"/>
          <w:color w:val="212121"/>
          <w:sz w:val="28"/>
          <w:szCs w:val="28"/>
        </w:rPr>
        <w:t>комендуется 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хирургическое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> </w:t>
      </w:r>
      <w:proofErr w:type="spellStart"/>
      <w:r w:rsidR="00BE010C" w:rsidRPr="00BE010C">
        <w:rPr>
          <w:rFonts w:ascii="Times New Roman" w:hAnsi="Times New Roman" w:cs="Times New Roman"/>
          <w:color w:val="212121"/>
          <w:sz w:val="28"/>
          <w:szCs w:val="28"/>
        </w:rPr>
        <w:t>вмешатель</w:t>
      </w:r>
      <w:r w:rsidR="00F235E9"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="00BE010C" w:rsidRPr="00BE010C">
        <w:rPr>
          <w:rFonts w:ascii="Times New Roman" w:hAnsi="Times New Roman" w:cs="Times New Roman"/>
          <w:color w:val="212121"/>
          <w:sz w:val="28"/>
          <w:szCs w:val="28"/>
        </w:rPr>
        <w:t>ство</w:t>
      </w:r>
      <w:proofErr w:type="spellEnd"/>
      <w:r w:rsidR="00BE010C" w:rsidRPr="00BE010C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BE010C" w:rsidRPr="00BE010C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BE010C" w:rsidRPr="00BE010C">
        <w:rPr>
          <w:rFonts w:ascii="Times New Roman" w:hAnsi="Times New Roman" w:cs="Times New Roman"/>
          <w:color w:val="212121"/>
          <w:spacing w:val="-1"/>
          <w:sz w:val="28"/>
          <w:szCs w:val="28"/>
        </w:rPr>
        <w:t>целью</w:t>
      </w:r>
      <w:r w:rsidR="00F235E9">
        <w:rPr>
          <w:rFonts w:ascii="Times New Roman" w:hAnsi="Times New Roman" w:cs="Times New Roman"/>
          <w:color w:val="212121"/>
          <w:spacing w:val="-65"/>
          <w:sz w:val="28"/>
          <w:szCs w:val="28"/>
        </w:rPr>
        <w:t>     </w:t>
      </w:r>
      <w:r w:rsidR="00BE010C" w:rsidRPr="00BE010C">
        <w:rPr>
          <w:rFonts w:ascii="Times New Roman" w:hAnsi="Times New Roman" w:cs="Times New Roman"/>
          <w:color w:val="212121"/>
          <w:sz w:val="28"/>
          <w:szCs w:val="28"/>
        </w:rPr>
        <w:t>которого</w:t>
      </w:r>
      <w:r w:rsidR="00F235E9">
        <w:rPr>
          <w:rFonts w:ascii="Times New Roman" w:hAnsi="Times New Roman" w:cs="Times New Roman"/>
          <w:color w:val="212121"/>
          <w:spacing w:val="-4"/>
          <w:sz w:val="28"/>
          <w:szCs w:val="28"/>
        </w:rPr>
        <w:t> </w:t>
      </w:r>
      <w:r w:rsidR="00BE010C" w:rsidRPr="00BE010C">
        <w:rPr>
          <w:rFonts w:ascii="Times New Roman" w:hAnsi="Times New Roman" w:cs="Times New Roman"/>
          <w:color w:val="212121"/>
          <w:sz w:val="28"/>
          <w:szCs w:val="28"/>
        </w:rPr>
        <w:t>является</w:t>
      </w:r>
      <w:r w:rsidR="00F235E9">
        <w:rPr>
          <w:rFonts w:ascii="Times New Roman" w:hAnsi="Times New Roman" w:cs="Times New Roman"/>
          <w:color w:val="212121"/>
          <w:spacing w:val="-4"/>
          <w:sz w:val="28"/>
          <w:szCs w:val="28"/>
        </w:rPr>
        <w:t> </w:t>
      </w:r>
      <w:r w:rsidR="00BE010C" w:rsidRPr="00BE010C">
        <w:rPr>
          <w:rFonts w:ascii="Times New Roman" w:hAnsi="Times New Roman" w:cs="Times New Roman"/>
          <w:color w:val="212121"/>
          <w:sz w:val="28"/>
          <w:szCs w:val="28"/>
        </w:rPr>
        <w:t>санация</w:t>
      </w:r>
      <w:r w:rsidR="00F235E9">
        <w:rPr>
          <w:rFonts w:ascii="Times New Roman" w:hAnsi="Times New Roman" w:cs="Times New Roman"/>
          <w:color w:val="212121"/>
          <w:spacing w:val="-4"/>
          <w:sz w:val="28"/>
          <w:szCs w:val="28"/>
        </w:rPr>
        <w:t> </w:t>
      </w:r>
      <w:r w:rsidR="00BE010C" w:rsidRPr="00BE010C">
        <w:rPr>
          <w:rFonts w:ascii="Times New Roman" w:hAnsi="Times New Roman" w:cs="Times New Roman"/>
          <w:color w:val="212121"/>
          <w:sz w:val="28"/>
          <w:szCs w:val="28"/>
        </w:rPr>
        <w:t>поражённой</w:t>
      </w:r>
      <w:r>
        <w:rPr>
          <w:rFonts w:ascii="Times New Roman" w:hAnsi="Times New Roman" w:cs="Times New Roman"/>
          <w:color w:val="212121"/>
          <w:spacing w:val="-4"/>
          <w:sz w:val="28"/>
          <w:szCs w:val="28"/>
        </w:rPr>
        <w:t> </w:t>
      </w:r>
      <w:r w:rsidR="00BE010C" w:rsidRPr="00BE010C">
        <w:rPr>
          <w:rFonts w:ascii="Times New Roman" w:hAnsi="Times New Roman" w:cs="Times New Roman"/>
          <w:color w:val="212121"/>
          <w:sz w:val="28"/>
          <w:szCs w:val="28"/>
        </w:rPr>
        <w:t>забрюшинной</w:t>
      </w:r>
      <w:r w:rsidR="00BE010C" w:rsidRPr="00BE010C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proofErr w:type="spellStart"/>
      <w:r w:rsidR="00BE010C" w:rsidRPr="00BE010C">
        <w:rPr>
          <w:rFonts w:ascii="Times New Roman" w:hAnsi="Times New Roman" w:cs="Times New Roman"/>
          <w:color w:val="212121"/>
          <w:sz w:val="28"/>
          <w:szCs w:val="28"/>
        </w:rPr>
        <w:t>клетчат</w:t>
      </w:r>
      <w:r w:rsidR="00F235E9"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="00BE010C" w:rsidRPr="00BE010C">
        <w:rPr>
          <w:rFonts w:ascii="Times New Roman" w:hAnsi="Times New Roman" w:cs="Times New Roman"/>
          <w:color w:val="212121"/>
          <w:sz w:val="28"/>
          <w:szCs w:val="28"/>
        </w:rPr>
        <w:t>ки</w:t>
      </w:r>
      <w:proofErr w:type="spellEnd"/>
      <w:r w:rsidR="00BE010C" w:rsidRPr="00BE010C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="00BE010C" w:rsidRPr="00BE010C">
        <w:rPr>
          <w:rFonts w:ascii="Times New Roman" w:hAnsi="Times New Roman" w:cs="Times New Roman"/>
          <w:color w:val="333333"/>
          <w:sz w:val="28"/>
          <w:szCs w:val="28"/>
        </w:rPr>
        <w:t xml:space="preserve">Вмешательство включает раскрытие, санацию и дренирование </w:t>
      </w:r>
      <w:proofErr w:type="gramStart"/>
      <w:r w:rsidR="00BE010C" w:rsidRPr="00BE010C">
        <w:rPr>
          <w:rFonts w:ascii="Times New Roman" w:hAnsi="Times New Roman" w:cs="Times New Roman"/>
          <w:color w:val="333333"/>
          <w:sz w:val="28"/>
          <w:szCs w:val="28"/>
        </w:rPr>
        <w:t>пора</w:t>
      </w:r>
      <w:r w:rsidR="00F235E9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BE010C" w:rsidRPr="00BE010C">
        <w:rPr>
          <w:rFonts w:ascii="Times New Roman" w:hAnsi="Times New Roman" w:cs="Times New Roman"/>
          <w:color w:val="333333"/>
          <w:sz w:val="28"/>
          <w:szCs w:val="28"/>
        </w:rPr>
        <w:t>жённой</w:t>
      </w:r>
      <w:proofErr w:type="spellEnd"/>
      <w:proofErr w:type="gramEnd"/>
      <w:r w:rsidR="00BE010C"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="00BE010C" w:rsidRPr="00BE010C">
        <w:rPr>
          <w:rFonts w:ascii="Times New Roman" w:hAnsi="Times New Roman" w:cs="Times New Roman"/>
          <w:color w:val="333333"/>
          <w:sz w:val="28"/>
          <w:szCs w:val="28"/>
        </w:rPr>
        <w:t>забрюшинной клетчатки. Основным методом санации гнойно-некротических очагов является</w:t>
      </w:r>
      <w:r w:rsidR="00BE010C"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proofErr w:type="spellStart"/>
      <w:r w:rsidR="00BE010C" w:rsidRPr="00BE010C">
        <w:rPr>
          <w:rFonts w:ascii="Times New Roman" w:hAnsi="Times New Roman" w:cs="Times New Roman"/>
          <w:color w:val="333333"/>
          <w:sz w:val="28"/>
          <w:szCs w:val="28"/>
        </w:rPr>
        <w:t>некрсеквестрэктомия</w:t>
      </w:r>
      <w:proofErr w:type="spellEnd"/>
      <w:r w:rsidR="00BE010C" w:rsidRPr="00BE010C">
        <w:rPr>
          <w:rFonts w:ascii="Times New Roman" w:hAnsi="Times New Roman" w:cs="Times New Roman"/>
          <w:color w:val="333333"/>
          <w:sz w:val="28"/>
          <w:szCs w:val="28"/>
        </w:rPr>
        <w:t>, которая может быть, как одномоментной, так и многоэтапной, и</w:t>
      </w:r>
      <w:r w:rsidR="00BE010C" w:rsidRPr="00BE010C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="00BE010C" w:rsidRPr="00BE010C">
        <w:rPr>
          <w:rFonts w:ascii="Times New Roman" w:hAnsi="Times New Roman" w:cs="Times New Roman"/>
          <w:color w:val="333333"/>
          <w:sz w:val="28"/>
          <w:szCs w:val="28"/>
        </w:rPr>
        <w:t>достигается</w:t>
      </w:r>
      <w:r w:rsidR="00BE010C" w:rsidRPr="00BE010C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="00BE010C" w:rsidRPr="00BE010C">
        <w:rPr>
          <w:rFonts w:ascii="Times New Roman" w:hAnsi="Times New Roman" w:cs="Times New Roman"/>
          <w:color w:val="333333"/>
          <w:sz w:val="28"/>
          <w:szCs w:val="28"/>
        </w:rPr>
        <w:t>как минимально</w:t>
      </w:r>
      <w:r w:rsidR="00BE010C" w:rsidRPr="00BE010C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="00BE010C" w:rsidRPr="00BE010C">
        <w:rPr>
          <w:rFonts w:ascii="Times New Roman" w:hAnsi="Times New Roman" w:cs="Times New Roman"/>
          <w:color w:val="333333"/>
          <w:sz w:val="28"/>
          <w:szCs w:val="28"/>
        </w:rPr>
        <w:t>инвазивными, так</w:t>
      </w:r>
      <w:r w:rsidR="00BE010C" w:rsidRPr="00BE010C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="00BE010C" w:rsidRPr="00BE010C">
        <w:rPr>
          <w:rFonts w:ascii="Times New Roman" w:hAnsi="Times New Roman" w:cs="Times New Roman"/>
          <w:color w:val="333333"/>
          <w:sz w:val="28"/>
          <w:szCs w:val="28"/>
        </w:rPr>
        <w:t>и традиционными</w:t>
      </w:r>
      <w:r w:rsidR="00BE010C" w:rsidRPr="00BE010C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="00BE010C" w:rsidRPr="00BE010C">
        <w:rPr>
          <w:rFonts w:ascii="Times New Roman" w:hAnsi="Times New Roman" w:cs="Times New Roman"/>
          <w:color w:val="333333"/>
          <w:sz w:val="28"/>
          <w:szCs w:val="28"/>
        </w:rPr>
        <w:t>методами.</w:t>
      </w:r>
    </w:p>
    <w:p w:rsidR="00F235E9" w:rsidRDefault="00F235E9" w:rsidP="00F235E9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235E9" w:rsidRDefault="00F235E9" w:rsidP="00F235E9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235E9" w:rsidRDefault="00F235E9" w:rsidP="00F235E9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235E9" w:rsidRDefault="00F235E9" w:rsidP="00F235E9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235E9" w:rsidRDefault="00F235E9" w:rsidP="00F235E9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235E9" w:rsidRDefault="00F235E9" w:rsidP="00F235E9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235E9" w:rsidRDefault="00F235E9" w:rsidP="00F235E9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BE010C" w:rsidRPr="00F235E9" w:rsidRDefault="00F235E9" w:rsidP="00F235E9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br w:type="column"/>
      </w:r>
      <w:r w:rsidR="00BE010C" w:rsidRPr="00F235E9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Прогноз</w:t>
      </w:r>
    </w:p>
    <w:p w:rsidR="00BE010C" w:rsidRPr="00BE010C" w:rsidRDefault="00BE010C" w:rsidP="00F235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Тяжесть острого панкреатита определяется наличием органной </w:t>
      </w:r>
      <w:proofErr w:type="spellStart"/>
      <w:proofErr w:type="gramStart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</w:t>
      </w:r>
      <w:proofErr w:type="spellEnd"/>
      <w:r w:rsidR="00F23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точности</w:t>
      </w:r>
      <w:proofErr w:type="gramEnd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местных и системных осложнений, или их комбинации. Использование связанных с пациентом факторов риска, с целью оценки степени тяжести на ранних стадиях заболевания может помочь выявить пациентов с повышенным риском развития дисфункции органов и других осложнений. Эти пациенты могут принимать максимальные дозы </w:t>
      </w:r>
      <w:proofErr w:type="spellStart"/>
      <w:proofErr w:type="gramStart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</w:t>
      </w:r>
      <w:r w:rsidR="00F23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живающей</w:t>
      </w:r>
      <w:proofErr w:type="spellEnd"/>
      <w:proofErr w:type="gramEnd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терапии, чтобы улучшить состояние организма и снизить заболеваемость и смертность.</w:t>
      </w:r>
    </w:p>
    <w:p w:rsidR="00BE010C" w:rsidRPr="00BE010C" w:rsidRDefault="00BE010C" w:rsidP="009010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E0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первоначальной оценки риска</w:t>
      </w: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пациентом факторы риска, которые предрасполагают к тяжелому течению, включают следующее:</w:t>
      </w:r>
    </w:p>
    <w:p w:rsidR="00BE010C" w:rsidRPr="00BE010C" w:rsidRDefault="00BE010C" w:rsidP="009010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≥ 60 лет</w:t>
      </w:r>
    </w:p>
    <w:p w:rsidR="00BE010C" w:rsidRPr="00BE010C" w:rsidRDefault="00BE010C" w:rsidP="009010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Коморбидные</w:t>
      </w:r>
      <w:proofErr w:type="spellEnd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со здоровьем</w:t>
      </w:r>
    </w:p>
    <w:p w:rsidR="00BE010C" w:rsidRPr="00BE010C" w:rsidRDefault="00BE010C" w:rsidP="009010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 с индексом массы тела &gt; 30</w:t>
      </w:r>
    </w:p>
    <w:p w:rsidR="00BE010C" w:rsidRPr="00BE010C" w:rsidRDefault="00BE010C" w:rsidP="009010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Долгосрочное злоупотребление алкоголем</w:t>
      </w:r>
    </w:p>
    <w:p w:rsidR="00BE010C" w:rsidRPr="00BE010C" w:rsidRDefault="00BE010C" w:rsidP="009010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синдрома системной воспалительной реакции (SIRS)</w:t>
      </w:r>
    </w:p>
    <w:p w:rsidR="00BE010C" w:rsidRPr="00BE010C" w:rsidRDefault="00BE010C" w:rsidP="009010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Лабораторные маркеры </w:t>
      </w:r>
      <w:proofErr w:type="spellStart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гиповолемии</w:t>
      </w:r>
      <w:proofErr w:type="spellEnd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повышенный азот мочевины крови, повышение гематокрита)</w:t>
      </w:r>
    </w:p>
    <w:p w:rsidR="00BE010C" w:rsidRPr="00BE010C" w:rsidRDefault="00BE010C" w:rsidP="009010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плеврального выпота и/или инфильтратов на рентгеновском снимке грудной клетки</w:t>
      </w:r>
    </w:p>
    <w:p w:rsidR="00BE010C" w:rsidRPr="00BE010C" w:rsidRDefault="00BE010C" w:rsidP="009010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психического состояния</w:t>
      </w:r>
    </w:p>
    <w:p w:rsidR="00BE010C" w:rsidRPr="00BE010C" w:rsidRDefault="00BE010C" w:rsidP="009010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оценки степени тяжести</w:t>
      </w: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множественных измерений и могут задерживать соответствующие алгоритмы действий. Некоторые из них можно сделать при поступлении, чтобы помочь в сортировке пациентов, в то время как на другие нельзя полагаться до истечения 48-72 часов от появления симптомов.</w:t>
      </w:r>
    </w:p>
    <w:p w:rsidR="00BE010C" w:rsidRPr="00BE010C" w:rsidRDefault="00BE010C" w:rsidP="009010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Критерии </w:t>
      </w:r>
      <w:proofErr w:type="spellStart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Ренсона</w:t>
      </w:r>
      <w:proofErr w:type="spellEnd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эта система баллов весьма громоздка и требует для полной оценки данных, собранных в течение 48 часов, но имеет высокую прогностическую ценность отрицательного результата.</w:t>
      </w:r>
    </w:p>
    <w:p w:rsidR="00BE010C" w:rsidRPr="00BE010C" w:rsidRDefault="00BE010C" w:rsidP="009010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Системы оценки интенсивной терапии" w:history="1">
        <w:r w:rsidRPr="00BE01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Шкала APACHE II</w:t>
        </w:r>
      </w:hyperlink>
      <w:r w:rsidRPr="00BE0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система сложна и неудобна для применения, но имеет высокую прогностическую ценность отрицательного результата.</w:t>
      </w:r>
    </w:p>
    <w:p w:rsidR="00BE010C" w:rsidRPr="00BE010C" w:rsidRDefault="00BE010C" w:rsidP="009010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синдрома системного воспалительного ответа: это недорого, </w:t>
      </w:r>
      <w:proofErr w:type="gramStart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доступно</w:t>
      </w:r>
      <w:proofErr w:type="gramEnd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быть применено у постели больного.</w:t>
      </w:r>
    </w:p>
    <w:p w:rsidR="00BE010C" w:rsidRPr="00BE010C" w:rsidRDefault="00BE010C" w:rsidP="009010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тяжести при остром панкреатите (BISAP): Эта оценка является простой в использовании и рассчитывается в течение первых 24 часов.</w:t>
      </w:r>
    </w:p>
    <w:p w:rsidR="00BE010C" w:rsidRPr="00BE010C" w:rsidRDefault="00BE010C" w:rsidP="009010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безопасности острого панкреатита: Эта простая оценка рассчитывается в течение 30 минут после поступления.</w:t>
      </w:r>
    </w:p>
    <w:p w:rsidR="00BE010C" w:rsidRPr="00BE010C" w:rsidRDefault="00BE010C" w:rsidP="009010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Шкалы органной недостаточности: Эти шкалы непосредственно измеряют степень тяжести острого панкреатита.</w:t>
      </w:r>
    </w:p>
    <w:p w:rsidR="00BE010C" w:rsidRPr="00BE010C" w:rsidRDefault="00BE010C" w:rsidP="009010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тяжести КТ (Шкала </w:t>
      </w:r>
      <w:proofErr w:type="spellStart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Бальтазара</w:t>
      </w:r>
      <w:proofErr w:type="spellEnd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): Эта оценка основана на степени некроза, воспаления и наличия жидкостных скоплений на КТ.</w:t>
      </w:r>
    </w:p>
    <w:p w:rsidR="00BE010C" w:rsidRPr="00BE010C" w:rsidRDefault="00BE010C" w:rsidP="009010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Долгосрочные риски после перенесенного острого панкреатита включают в себя риски, связанные с повторяющимися атаками и развитием </w:t>
      </w:r>
      <w:hyperlink r:id="rId10" w:tooltip="Хронический панкреатит" w:history="1">
        <w:r w:rsidRPr="00BE01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хронического панкреатита</w:t>
        </w:r>
      </w:hyperlink>
      <w:r w:rsidRPr="00BE01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риска включают тяжесть и площадь </w:t>
      </w:r>
      <w:proofErr w:type="spellStart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панкреонекротического</w:t>
      </w:r>
      <w:proofErr w:type="spellEnd"/>
      <w:r w:rsidRPr="00BE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поражения в начальном эпизоде острого панкреатита, а также этиологию. Длительное злоупотребление алкоголем и курение увеличивают риск развития хронического панкреатита.</w:t>
      </w:r>
    </w:p>
    <w:p w:rsidR="00BE010C" w:rsidRDefault="00BE010C" w:rsidP="00F235E9">
      <w:pPr>
        <w:keepNext/>
        <w:widowControl w:val="0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E010C" w:rsidRDefault="00BE010C" w:rsidP="00901077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E010C" w:rsidRDefault="00BE010C" w:rsidP="00901077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235E9" w:rsidRDefault="00F235E9" w:rsidP="00901077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235E9" w:rsidRDefault="00F235E9" w:rsidP="00901077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E010C" w:rsidRPr="00F235E9" w:rsidRDefault="00F235E9" w:rsidP="00F235E9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br w:type="column"/>
      </w:r>
      <w:r w:rsidR="00BE010C" w:rsidRPr="00F235E9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E010C" w:rsidRDefault="00040DE2" w:rsidP="009010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E010C" w:rsidRPr="00040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рекомендации «Острый панкреатит», 2020г.</w:t>
      </w:r>
    </w:p>
    <w:p w:rsidR="00040DE2" w:rsidRDefault="00040DE2" w:rsidP="009010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40D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Ургентная абдоминальная хирургия. Учебное пособие для студентов</w:t>
      </w:r>
      <w:r w:rsidRPr="00040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медицинских вузов, обучающихся на русском языке</w:t>
      </w:r>
      <w:proofErr w:type="gramStart"/>
      <w:r w:rsidRPr="0004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04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редакцией</w:t>
      </w:r>
      <w:r w:rsidRPr="00040D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И. А. Криворучко и В. Н. </w:t>
      </w:r>
      <w:proofErr w:type="spellStart"/>
      <w:r w:rsidRPr="00040D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Лесового</w:t>
      </w:r>
      <w:proofErr w:type="spellEnd"/>
      <w:r w:rsidRPr="00040DE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Харьков – 2015. – 404 стр.</w:t>
      </w:r>
    </w:p>
    <w:p w:rsidR="00040DE2" w:rsidRDefault="00040DE2" w:rsidP="00901077">
      <w:pPr>
        <w:spacing w:before="100" w:beforeAutospacing="1" w:after="100" w:afterAutospacing="1" w:line="360" w:lineRule="auto"/>
        <w:rPr>
          <w:rStyle w:val="value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40DE2">
        <w:rPr>
          <w:rStyle w:val="value"/>
          <w:rFonts w:ascii="Times New Roman" w:hAnsi="Times New Roman" w:cs="Times New Roman"/>
          <w:sz w:val="28"/>
          <w:szCs w:val="28"/>
        </w:rPr>
        <w:t>Савельев, В. С. Хирургические болезни. В 2 т. Том 1</w:t>
      </w:r>
      <w:proofErr w:type="gramStart"/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 учебник / под ред. В. С. Савель</w:t>
      </w:r>
      <w:r>
        <w:rPr>
          <w:rStyle w:val="value"/>
          <w:rFonts w:ascii="Times New Roman" w:hAnsi="Times New Roman" w:cs="Times New Roman"/>
          <w:sz w:val="28"/>
          <w:szCs w:val="28"/>
        </w:rPr>
        <w:t>ева, А. И. Кириенко. - 2-е изд.</w:t>
      </w:r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DE2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40DE2">
        <w:rPr>
          <w:rStyle w:val="value"/>
          <w:rFonts w:ascii="Times New Roman" w:hAnsi="Times New Roman" w:cs="Times New Roman"/>
          <w:sz w:val="28"/>
          <w:szCs w:val="28"/>
        </w:rPr>
        <w:t>. и доп. - Москва : ГЭОТАР-Медиа, 2014. - 720 с</w:t>
      </w:r>
      <w:r>
        <w:rPr>
          <w:rStyle w:val="value"/>
          <w:rFonts w:ascii="Times New Roman" w:hAnsi="Times New Roman" w:cs="Times New Roman"/>
          <w:sz w:val="28"/>
          <w:szCs w:val="28"/>
        </w:rPr>
        <w:t>.</w:t>
      </w:r>
    </w:p>
    <w:p w:rsidR="00040DE2" w:rsidRDefault="00040DE2" w:rsidP="00901077">
      <w:pPr>
        <w:spacing w:before="100" w:beforeAutospacing="1" w:after="100" w:afterAutospacing="1" w:line="360" w:lineRule="auto"/>
        <w:rPr>
          <w:rStyle w:val="value"/>
          <w:rFonts w:ascii="Times New Roman" w:hAnsi="Times New Roman" w:cs="Times New Roman"/>
          <w:sz w:val="28"/>
          <w:szCs w:val="28"/>
        </w:rPr>
      </w:pPr>
      <w:r>
        <w:rPr>
          <w:rStyle w:val="value"/>
          <w:rFonts w:ascii="Times New Roman" w:hAnsi="Times New Roman" w:cs="Times New Roman"/>
          <w:sz w:val="28"/>
          <w:szCs w:val="28"/>
        </w:rPr>
        <w:t xml:space="preserve">4. </w:t>
      </w:r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Неотложная хирургия груди и живота: руководство для врачей / Л.Н. </w:t>
      </w:r>
      <w:proofErr w:type="spellStart"/>
      <w:r w:rsidRPr="00040DE2">
        <w:rPr>
          <w:rStyle w:val="value"/>
          <w:rFonts w:ascii="Times New Roman" w:hAnsi="Times New Roman" w:cs="Times New Roman"/>
          <w:sz w:val="28"/>
          <w:szCs w:val="28"/>
        </w:rPr>
        <w:t>Бисенков</w:t>
      </w:r>
      <w:proofErr w:type="spellEnd"/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, П.Н. Зубарев, В.М. Трофимов, С.А. Шалаев, Б.И. Ищенко / под ред. Л.Н. </w:t>
      </w:r>
      <w:proofErr w:type="spellStart"/>
      <w:r w:rsidRPr="00040DE2">
        <w:rPr>
          <w:rStyle w:val="value"/>
          <w:rFonts w:ascii="Times New Roman" w:hAnsi="Times New Roman" w:cs="Times New Roman"/>
          <w:sz w:val="28"/>
          <w:szCs w:val="28"/>
        </w:rPr>
        <w:t>Бисенкова</w:t>
      </w:r>
      <w:proofErr w:type="spellEnd"/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, П.Н. Зубарева – Изд. 3-е, доп. и </w:t>
      </w:r>
      <w:proofErr w:type="spellStart"/>
      <w:r w:rsidRPr="00040DE2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. – Санкт-Петербург: </w:t>
      </w:r>
      <w:proofErr w:type="spellStart"/>
      <w:r w:rsidRPr="00040DE2">
        <w:rPr>
          <w:rStyle w:val="value"/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 2015. – 574 с.: ил.</w:t>
      </w:r>
    </w:p>
    <w:p w:rsidR="00040DE2" w:rsidRDefault="00040DE2" w:rsidP="00901077">
      <w:pPr>
        <w:spacing w:before="100" w:beforeAutospacing="1" w:after="100" w:afterAutospacing="1" w:line="360" w:lineRule="auto"/>
        <w:rPr>
          <w:rStyle w:val="value"/>
          <w:rFonts w:ascii="Times New Roman" w:hAnsi="Times New Roman" w:cs="Times New Roman"/>
          <w:sz w:val="28"/>
          <w:szCs w:val="28"/>
        </w:rPr>
      </w:pPr>
      <w:r>
        <w:rPr>
          <w:rStyle w:val="value"/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35138">
        <w:rPr>
          <w:rStyle w:val="value"/>
          <w:rFonts w:ascii="Times New Roman" w:hAnsi="Times New Roman" w:cs="Times New Roman"/>
          <w:sz w:val="28"/>
          <w:szCs w:val="28"/>
        </w:rPr>
        <w:t>Мерзликин</w:t>
      </w:r>
      <w:proofErr w:type="spellEnd"/>
      <w:r w:rsidRPr="00B35138">
        <w:rPr>
          <w:rStyle w:val="value"/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B35138">
        <w:rPr>
          <w:rStyle w:val="value"/>
          <w:rFonts w:ascii="Times New Roman" w:hAnsi="Times New Roman" w:cs="Times New Roman"/>
          <w:sz w:val="28"/>
          <w:szCs w:val="28"/>
        </w:rPr>
        <w:t>Бражникова</w:t>
      </w:r>
      <w:proofErr w:type="spellEnd"/>
      <w:r w:rsidRPr="00B35138">
        <w:rPr>
          <w:rStyle w:val="value"/>
          <w:rFonts w:ascii="Times New Roman" w:hAnsi="Times New Roman" w:cs="Times New Roman"/>
          <w:sz w:val="28"/>
          <w:szCs w:val="28"/>
        </w:rPr>
        <w:t xml:space="preserve"> Н.А., Альперович Б.И., </w:t>
      </w:r>
      <w:proofErr w:type="spellStart"/>
      <w:r w:rsidRPr="00B35138">
        <w:rPr>
          <w:rStyle w:val="value"/>
          <w:rFonts w:ascii="Times New Roman" w:hAnsi="Times New Roman" w:cs="Times New Roman"/>
          <w:sz w:val="28"/>
          <w:szCs w:val="28"/>
        </w:rPr>
        <w:t>Цхай</w:t>
      </w:r>
      <w:proofErr w:type="spellEnd"/>
      <w:r w:rsidRPr="00B35138">
        <w:rPr>
          <w:rStyle w:val="value"/>
          <w:rFonts w:ascii="Times New Roman" w:hAnsi="Times New Roman" w:cs="Times New Roman"/>
          <w:sz w:val="28"/>
          <w:szCs w:val="28"/>
        </w:rPr>
        <w:t xml:space="preserve"> В.Ф. Клиническая хирургия. Т. 2</w:t>
      </w:r>
      <w:r w:rsidR="00B35138" w:rsidRPr="00B35138">
        <w:rPr>
          <w:rStyle w:val="value"/>
          <w:rFonts w:ascii="Times New Roman" w:hAnsi="Times New Roman" w:cs="Times New Roman"/>
          <w:sz w:val="28"/>
          <w:szCs w:val="28"/>
        </w:rPr>
        <w:t>: Учебник для медицинских вузов.- Томск, 2008. – 432 с. 260 ил</w:t>
      </w:r>
      <w:proofErr w:type="gramStart"/>
      <w:r w:rsidR="00B35138" w:rsidRPr="00B35138">
        <w:rPr>
          <w:rStyle w:val="value"/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B35138" w:rsidRPr="00B35138">
        <w:rPr>
          <w:rStyle w:val="value"/>
          <w:rFonts w:ascii="Times New Roman" w:hAnsi="Times New Roman" w:cs="Times New Roman"/>
          <w:sz w:val="28"/>
          <w:szCs w:val="28"/>
        </w:rPr>
        <w:t>4 табл.</w:t>
      </w:r>
    </w:p>
    <w:p w:rsidR="006C58D8" w:rsidRPr="00040DE2" w:rsidRDefault="006C58D8" w:rsidP="009010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value"/>
          <w:rFonts w:ascii="Times New Roman" w:hAnsi="Times New Roman" w:cs="Times New Roman"/>
          <w:sz w:val="28"/>
          <w:szCs w:val="28"/>
        </w:rPr>
        <w:t xml:space="preserve">6. </w:t>
      </w:r>
      <w:r w:rsidRPr="00F235E9">
        <w:rPr>
          <w:rStyle w:val="FontStyle195"/>
          <w:b w:val="0"/>
          <w:sz w:val="28"/>
          <w:szCs w:val="28"/>
        </w:rPr>
        <w:t>Мальцева Л.А. Острые панкреатиты: эпидемиология, патогенез, диагн</w:t>
      </w:r>
      <w:r w:rsidRPr="00F235E9">
        <w:rPr>
          <w:rStyle w:val="FontStyle195"/>
          <w:b w:val="0"/>
          <w:sz w:val="28"/>
          <w:szCs w:val="28"/>
        </w:rPr>
        <w:t>о</w:t>
      </w:r>
      <w:r w:rsidRPr="00F235E9">
        <w:rPr>
          <w:rStyle w:val="FontStyle195"/>
          <w:b w:val="0"/>
          <w:sz w:val="28"/>
          <w:szCs w:val="28"/>
        </w:rPr>
        <w:t>сти</w:t>
      </w:r>
      <w:r w:rsidRPr="00F235E9">
        <w:rPr>
          <w:rStyle w:val="FontStyle195"/>
          <w:b w:val="0"/>
          <w:sz w:val="28"/>
          <w:szCs w:val="28"/>
        </w:rPr>
        <w:softHyphen/>
        <w:t xml:space="preserve">ка, организация лечения, хирургическое лечение, интенсивная терапия / Мальцева Л.А., Усенко Л.В., </w:t>
      </w:r>
      <w:proofErr w:type="spellStart"/>
      <w:r w:rsidRPr="00F235E9">
        <w:rPr>
          <w:rStyle w:val="FontStyle195"/>
          <w:b w:val="0"/>
          <w:sz w:val="28"/>
          <w:szCs w:val="28"/>
        </w:rPr>
        <w:t>Люлько</w:t>
      </w:r>
      <w:proofErr w:type="spellEnd"/>
      <w:r w:rsidRPr="00F235E9">
        <w:rPr>
          <w:rStyle w:val="FontStyle195"/>
          <w:b w:val="0"/>
          <w:sz w:val="28"/>
          <w:szCs w:val="28"/>
        </w:rPr>
        <w:t xml:space="preserve"> И.В. и др. — К.: </w:t>
      </w:r>
      <w:proofErr w:type="spellStart"/>
      <w:r w:rsidRPr="00F235E9">
        <w:rPr>
          <w:rStyle w:val="FontStyle195"/>
          <w:b w:val="0"/>
          <w:sz w:val="28"/>
          <w:szCs w:val="28"/>
        </w:rPr>
        <w:t>Четверта</w:t>
      </w:r>
      <w:proofErr w:type="spellEnd"/>
      <w:r w:rsidRPr="00F235E9">
        <w:rPr>
          <w:rStyle w:val="FontStyle195"/>
          <w:b w:val="0"/>
          <w:sz w:val="28"/>
          <w:szCs w:val="28"/>
        </w:rPr>
        <w:t xml:space="preserve"> </w:t>
      </w:r>
      <w:proofErr w:type="spellStart"/>
      <w:r w:rsidRPr="00F235E9">
        <w:rPr>
          <w:rStyle w:val="FontStyle195"/>
          <w:b w:val="0"/>
          <w:sz w:val="28"/>
          <w:szCs w:val="28"/>
        </w:rPr>
        <w:t>хвиля</w:t>
      </w:r>
      <w:proofErr w:type="spellEnd"/>
      <w:r w:rsidRPr="00F235E9">
        <w:rPr>
          <w:rStyle w:val="FontStyle195"/>
          <w:b w:val="0"/>
          <w:sz w:val="28"/>
          <w:szCs w:val="28"/>
        </w:rPr>
        <w:t>, 2005. — 256 с.</w:t>
      </w:r>
    </w:p>
    <w:p w:rsidR="00BE010C" w:rsidRPr="00BE010C" w:rsidRDefault="00BE010C" w:rsidP="00901077">
      <w:pPr>
        <w:pStyle w:val="a5"/>
        <w:keepNext/>
        <w:widowControl w:val="0"/>
        <w:spacing w:line="360" w:lineRule="auto"/>
        <w:ind w:left="1440"/>
        <w:rPr>
          <w:rStyle w:val="markedcontent"/>
          <w:rFonts w:ascii="Times New Roman" w:hAnsi="Times New Roman" w:cs="Times New Roman"/>
          <w:sz w:val="28"/>
          <w:szCs w:val="28"/>
        </w:rPr>
      </w:pPr>
    </w:p>
    <w:sectPr w:rsidR="00BE010C" w:rsidRPr="00BE010C" w:rsidSect="007746A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9C" w:rsidRDefault="004B069C" w:rsidP="007746AB">
      <w:pPr>
        <w:spacing w:after="0" w:line="240" w:lineRule="auto"/>
      </w:pPr>
      <w:r>
        <w:separator/>
      </w:r>
    </w:p>
  </w:endnote>
  <w:endnote w:type="continuationSeparator" w:id="0">
    <w:p w:rsidR="004B069C" w:rsidRDefault="004B069C" w:rsidP="0077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725472"/>
      <w:docPartObj>
        <w:docPartGallery w:val="Page Numbers (Bottom of Page)"/>
        <w:docPartUnique/>
      </w:docPartObj>
    </w:sdtPr>
    <w:sdtContent>
      <w:p w:rsidR="007746AB" w:rsidRDefault="007746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3B8">
          <w:rPr>
            <w:noProof/>
          </w:rPr>
          <w:t>2</w:t>
        </w:r>
        <w:r>
          <w:fldChar w:fldCharType="end"/>
        </w:r>
      </w:p>
    </w:sdtContent>
  </w:sdt>
  <w:p w:rsidR="007746AB" w:rsidRDefault="007746A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9C" w:rsidRDefault="004B069C" w:rsidP="007746AB">
      <w:pPr>
        <w:spacing w:after="0" w:line="240" w:lineRule="auto"/>
      </w:pPr>
      <w:r>
        <w:separator/>
      </w:r>
    </w:p>
  </w:footnote>
  <w:footnote w:type="continuationSeparator" w:id="0">
    <w:p w:rsidR="004B069C" w:rsidRDefault="004B069C" w:rsidP="0077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247"/>
    <w:multiLevelType w:val="hybridMultilevel"/>
    <w:tmpl w:val="E45E933C"/>
    <w:lvl w:ilvl="0" w:tplc="D19038A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934EA2"/>
    <w:multiLevelType w:val="multilevel"/>
    <w:tmpl w:val="B508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F2913"/>
    <w:multiLevelType w:val="hybridMultilevel"/>
    <w:tmpl w:val="9DE6F53E"/>
    <w:lvl w:ilvl="0" w:tplc="C532A4B8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F0162"/>
    <w:multiLevelType w:val="multilevel"/>
    <w:tmpl w:val="B36A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F7D02"/>
    <w:multiLevelType w:val="hybridMultilevel"/>
    <w:tmpl w:val="1812DD6E"/>
    <w:lvl w:ilvl="0" w:tplc="66346D96">
      <w:numFmt w:val="bullet"/>
      <w:lvlText w:val="-"/>
      <w:lvlJc w:val="left"/>
      <w:pPr>
        <w:ind w:left="115" w:hanging="198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87C8A248">
      <w:numFmt w:val="bullet"/>
      <w:lvlText w:val="•"/>
      <w:lvlJc w:val="left"/>
      <w:pPr>
        <w:ind w:left="1245" w:hanging="198"/>
      </w:pPr>
      <w:rPr>
        <w:rFonts w:hint="default"/>
        <w:lang w:val="ru-RU" w:eastAsia="en-US" w:bidi="ar-SA"/>
      </w:rPr>
    </w:lvl>
    <w:lvl w:ilvl="2" w:tplc="4A8C7282">
      <w:numFmt w:val="bullet"/>
      <w:lvlText w:val="•"/>
      <w:lvlJc w:val="left"/>
      <w:pPr>
        <w:ind w:left="2371" w:hanging="198"/>
      </w:pPr>
      <w:rPr>
        <w:rFonts w:hint="default"/>
        <w:lang w:val="ru-RU" w:eastAsia="en-US" w:bidi="ar-SA"/>
      </w:rPr>
    </w:lvl>
    <w:lvl w:ilvl="3" w:tplc="49F47CEE">
      <w:numFmt w:val="bullet"/>
      <w:lvlText w:val="•"/>
      <w:lvlJc w:val="left"/>
      <w:pPr>
        <w:ind w:left="3497" w:hanging="198"/>
      </w:pPr>
      <w:rPr>
        <w:rFonts w:hint="default"/>
        <w:lang w:val="ru-RU" w:eastAsia="en-US" w:bidi="ar-SA"/>
      </w:rPr>
    </w:lvl>
    <w:lvl w:ilvl="4" w:tplc="574A3C06">
      <w:numFmt w:val="bullet"/>
      <w:lvlText w:val="•"/>
      <w:lvlJc w:val="left"/>
      <w:pPr>
        <w:ind w:left="4623" w:hanging="198"/>
      </w:pPr>
      <w:rPr>
        <w:rFonts w:hint="default"/>
        <w:lang w:val="ru-RU" w:eastAsia="en-US" w:bidi="ar-SA"/>
      </w:rPr>
    </w:lvl>
    <w:lvl w:ilvl="5" w:tplc="FD66BD02">
      <w:numFmt w:val="bullet"/>
      <w:lvlText w:val="•"/>
      <w:lvlJc w:val="left"/>
      <w:pPr>
        <w:ind w:left="5749" w:hanging="198"/>
      </w:pPr>
      <w:rPr>
        <w:rFonts w:hint="default"/>
        <w:lang w:val="ru-RU" w:eastAsia="en-US" w:bidi="ar-SA"/>
      </w:rPr>
    </w:lvl>
    <w:lvl w:ilvl="6" w:tplc="9C1C782A">
      <w:numFmt w:val="bullet"/>
      <w:lvlText w:val="•"/>
      <w:lvlJc w:val="left"/>
      <w:pPr>
        <w:ind w:left="6875" w:hanging="198"/>
      </w:pPr>
      <w:rPr>
        <w:rFonts w:hint="default"/>
        <w:lang w:val="ru-RU" w:eastAsia="en-US" w:bidi="ar-SA"/>
      </w:rPr>
    </w:lvl>
    <w:lvl w:ilvl="7" w:tplc="6E98193E">
      <w:numFmt w:val="bullet"/>
      <w:lvlText w:val="•"/>
      <w:lvlJc w:val="left"/>
      <w:pPr>
        <w:ind w:left="8001" w:hanging="198"/>
      </w:pPr>
      <w:rPr>
        <w:rFonts w:hint="default"/>
        <w:lang w:val="ru-RU" w:eastAsia="en-US" w:bidi="ar-SA"/>
      </w:rPr>
    </w:lvl>
    <w:lvl w:ilvl="8" w:tplc="C78CF944">
      <w:numFmt w:val="bullet"/>
      <w:lvlText w:val="•"/>
      <w:lvlJc w:val="left"/>
      <w:pPr>
        <w:ind w:left="9127" w:hanging="198"/>
      </w:pPr>
      <w:rPr>
        <w:rFonts w:hint="default"/>
        <w:lang w:val="ru-RU" w:eastAsia="en-US" w:bidi="ar-SA"/>
      </w:rPr>
    </w:lvl>
  </w:abstractNum>
  <w:abstractNum w:abstractNumId="5">
    <w:nsid w:val="57AB79B1"/>
    <w:multiLevelType w:val="hybridMultilevel"/>
    <w:tmpl w:val="9ECA506A"/>
    <w:lvl w:ilvl="0" w:tplc="47EA5EE8">
      <w:numFmt w:val="bullet"/>
      <w:lvlText w:val="•"/>
      <w:lvlJc w:val="left"/>
      <w:pPr>
        <w:ind w:left="115" w:hanging="920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6908C34A">
      <w:numFmt w:val="bullet"/>
      <w:lvlText w:val="•"/>
      <w:lvlJc w:val="left"/>
      <w:pPr>
        <w:ind w:left="1245" w:hanging="920"/>
      </w:pPr>
      <w:rPr>
        <w:rFonts w:hint="default"/>
        <w:lang w:val="ru-RU" w:eastAsia="en-US" w:bidi="ar-SA"/>
      </w:rPr>
    </w:lvl>
    <w:lvl w:ilvl="2" w:tplc="848C7D60">
      <w:numFmt w:val="bullet"/>
      <w:lvlText w:val="•"/>
      <w:lvlJc w:val="left"/>
      <w:pPr>
        <w:ind w:left="2371" w:hanging="920"/>
      </w:pPr>
      <w:rPr>
        <w:rFonts w:hint="default"/>
        <w:lang w:val="ru-RU" w:eastAsia="en-US" w:bidi="ar-SA"/>
      </w:rPr>
    </w:lvl>
    <w:lvl w:ilvl="3" w:tplc="4A9CA9DC">
      <w:numFmt w:val="bullet"/>
      <w:lvlText w:val="•"/>
      <w:lvlJc w:val="left"/>
      <w:pPr>
        <w:ind w:left="3497" w:hanging="920"/>
      </w:pPr>
      <w:rPr>
        <w:rFonts w:hint="default"/>
        <w:lang w:val="ru-RU" w:eastAsia="en-US" w:bidi="ar-SA"/>
      </w:rPr>
    </w:lvl>
    <w:lvl w:ilvl="4" w:tplc="F724C408">
      <w:numFmt w:val="bullet"/>
      <w:lvlText w:val="•"/>
      <w:lvlJc w:val="left"/>
      <w:pPr>
        <w:ind w:left="4623" w:hanging="920"/>
      </w:pPr>
      <w:rPr>
        <w:rFonts w:hint="default"/>
        <w:lang w:val="ru-RU" w:eastAsia="en-US" w:bidi="ar-SA"/>
      </w:rPr>
    </w:lvl>
    <w:lvl w:ilvl="5" w:tplc="1A907B34">
      <w:numFmt w:val="bullet"/>
      <w:lvlText w:val="•"/>
      <w:lvlJc w:val="left"/>
      <w:pPr>
        <w:ind w:left="5749" w:hanging="920"/>
      </w:pPr>
      <w:rPr>
        <w:rFonts w:hint="default"/>
        <w:lang w:val="ru-RU" w:eastAsia="en-US" w:bidi="ar-SA"/>
      </w:rPr>
    </w:lvl>
    <w:lvl w:ilvl="6" w:tplc="21809066">
      <w:numFmt w:val="bullet"/>
      <w:lvlText w:val="•"/>
      <w:lvlJc w:val="left"/>
      <w:pPr>
        <w:ind w:left="6875" w:hanging="920"/>
      </w:pPr>
      <w:rPr>
        <w:rFonts w:hint="default"/>
        <w:lang w:val="ru-RU" w:eastAsia="en-US" w:bidi="ar-SA"/>
      </w:rPr>
    </w:lvl>
    <w:lvl w:ilvl="7" w:tplc="2190D49C">
      <w:numFmt w:val="bullet"/>
      <w:lvlText w:val="•"/>
      <w:lvlJc w:val="left"/>
      <w:pPr>
        <w:ind w:left="8001" w:hanging="920"/>
      </w:pPr>
      <w:rPr>
        <w:rFonts w:hint="default"/>
        <w:lang w:val="ru-RU" w:eastAsia="en-US" w:bidi="ar-SA"/>
      </w:rPr>
    </w:lvl>
    <w:lvl w:ilvl="8" w:tplc="225C6B4C">
      <w:numFmt w:val="bullet"/>
      <w:lvlText w:val="•"/>
      <w:lvlJc w:val="left"/>
      <w:pPr>
        <w:ind w:left="9127" w:hanging="920"/>
      </w:pPr>
      <w:rPr>
        <w:rFonts w:hint="default"/>
        <w:lang w:val="ru-RU" w:eastAsia="en-US" w:bidi="ar-SA"/>
      </w:rPr>
    </w:lvl>
  </w:abstractNum>
  <w:abstractNum w:abstractNumId="6">
    <w:nsid w:val="6C973341"/>
    <w:multiLevelType w:val="hybridMultilevel"/>
    <w:tmpl w:val="14D2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41"/>
    <w:rsid w:val="00040DE2"/>
    <w:rsid w:val="00097441"/>
    <w:rsid w:val="00104348"/>
    <w:rsid w:val="003953D6"/>
    <w:rsid w:val="0044093D"/>
    <w:rsid w:val="004562A9"/>
    <w:rsid w:val="004B069C"/>
    <w:rsid w:val="00671687"/>
    <w:rsid w:val="006C58D8"/>
    <w:rsid w:val="00717596"/>
    <w:rsid w:val="007746AB"/>
    <w:rsid w:val="007F13B8"/>
    <w:rsid w:val="0085606D"/>
    <w:rsid w:val="00901077"/>
    <w:rsid w:val="009E47E2"/>
    <w:rsid w:val="00B106B9"/>
    <w:rsid w:val="00B35138"/>
    <w:rsid w:val="00B43FA1"/>
    <w:rsid w:val="00BE010C"/>
    <w:rsid w:val="00D15A10"/>
    <w:rsid w:val="00F2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17596"/>
  </w:style>
  <w:style w:type="paragraph" w:styleId="a3">
    <w:name w:val="Body Text"/>
    <w:basedOn w:val="a"/>
    <w:link w:val="a4"/>
    <w:uiPriority w:val="1"/>
    <w:qFormat/>
    <w:rsid w:val="00D15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15A10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3953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7E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E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E010C"/>
    <w:rPr>
      <w:color w:val="0000FF"/>
      <w:u w:val="single"/>
    </w:rPr>
  </w:style>
  <w:style w:type="character" w:customStyle="1" w:styleId="value">
    <w:name w:val="value"/>
    <w:basedOn w:val="a0"/>
    <w:rsid w:val="00040DE2"/>
  </w:style>
  <w:style w:type="character" w:customStyle="1" w:styleId="FontStyle195">
    <w:name w:val="Font Style195"/>
    <w:basedOn w:val="a0"/>
    <w:uiPriority w:val="99"/>
    <w:rsid w:val="006C58D8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7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46AB"/>
  </w:style>
  <w:style w:type="paragraph" w:styleId="ac">
    <w:name w:val="footer"/>
    <w:basedOn w:val="a"/>
    <w:link w:val="ad"/>
    <w:uiPriority w:val="99"/>
    <w:unhideWhenUsed/>
    <w:rsid w:val="0077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4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17596"/>
  </w:style>
  <w:style w:type="paragraph" w:styleId="a3">
    <w:name w:val="Body Text"/>
    <w:basedOn w:val="a"/>
    <w:link w:val="a4"/>
    <w:uiPriority w:val="1"/>
    <w:qFormat/>
    <w:rsid w:val="00D15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15A10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3953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7E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E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E010C"/>
    <w:rPr>
      <w:color w:val="0000FF"/>
      <w:u w:val="single"/>
    </w:rPr>
  </w:style>
  <w:style w:type="character" w:customStyle="1" w:styleId="value">
    <w:name w:val="value"/>
    <w:basedOn w:val="a0"/>
    <w:rsid w:val="00040DE2"/>
  </w:style>
  <w:style w:type="character" w:customStyle="1" w:styleId="FontStyle195">
    <w:name w:val="Font Style195"/>
    <w:basedOn w:val="a0"/>
    <w:uiPriority w:val="99"/>
    <w:rsid w:val="006C58D8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7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46AB"/>
  </w:style>
  <w:style w:type="paragraph" w:styleId="ac">
    <w:name w:val="footer"/>
    <w:basedOn w:val="a"/>
    <w:link w:val="ad"/>
    <w:uiPriority w:val="99"/>
    <w:unhideWhenUsed/>
    <w:rsid w:val="0077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8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sdmanuals.com/ru-ru/%D0%BF%D1%80%D0%BE%D1%84%D0%B5%D1%81%D1%81%D0%B8%D0%BE%D0%BD%D0%B0%D0%BB%D1%8C%D0%BD%D1%8B%D0%B9/%D0%B7%D0%B0%D0%B1%D0%BE%D0%BB%D0%B5%D0%B2%D0%B0%D0%BD%D0%B8%D1%8F-%D0%B6%D0%B5%D0%BB%D1%83%D0%B4%D0%BE%D1%87%D0%BD%D0%BE-%D0%BA%D0%B8%D1%88%D0%B5%D1%87%D0%BD%D0%BE%D0%B3%D0%BE-%D1%82%D1%80%D0%B0%D0%BA%D1%82%D0%B0/%D0%BF%D0%B0%D0%BD%D0%BA%D1%80%D0%B5%D0%B0%D1%82%D0%B8%D1%82/%D1%85%D1%80%D0%BE%D0%BD%D0%B8%D1%87%D0%B5%D1%81%D0%BA%D0%B8%D0%B9-%D0%BF%D0%B0%D0%BD%D0%BA%D1%80%D0%B5%D0%B0%D1%82%D0%B8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dmanuals.com/ru-ru/%D0%BF%D1%80%D0%BE%D1%84%D0%B5%D1%81%D1%81%D0%B8%D0%BE%D0%BD%D0%B0%D0%BB%D1%8C%D0%BD%D1%8B%D0%B9/%D0%BC%D0%B5%D0%B4%D0%B8%D1%86%D0%B8%D0%BD%D0%B0-%D0%BA%D1%80%D0%B8%D1%82%D0%B8%D1%87%D0%B5%D1%81%D0%BA%D0%B8%D1%85-%D1%81%D0%BE%D1%81%D1%82%D0%BE%D1%8F%D0%BD%D0%B8%D0%B9/%EF%BB%BF%D0%BF%D0%BE%D0%B4%D1%85%D0%BE%D0%B4%D1%8B-%D0%BA-%D0%BB%D0%B5%D1%87%D0%B5%D0%BD%D0%B8%D1%8E-%D1%82%D1%8F%D0%B6%D0%B5%D0%BB%D0%BE%D0%B1%D0%BE%D0%BB%D1%8C%D0%BD%D1%8B%D1%85-%D0%BF%D0%B0%D1%86%D0%B8%D0%B5%D0%BD%D1%82%D0%BE%D0%B2/%D1%81%D0%B8%D1%81%D1%82%D0%B5%D0%BC%D1%8B-%D0%BE%D1%86%D0%B5%D0%BD%D0%BA%D0%B8-%D0%B8%D0%BD%D1%82%D0%B5%D0%BD%D1%81%D0%B8%D0%B2%D0%BD%D0%BE%D0%B9-%D1%82%D0%B5%D1%80%D0%B0%D0%BF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25</Pages>
  <Words>5205</Words>
  <Characters>29673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2023-01-29T05:12:00Z</dcterms:created>
  <dcterms:modified xsi:type="dcterms:W3CDTF">2023-01-29T07:12:00Z</dcterms:modified>
</cp:coreProperties>
</file>