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B8" w:rsidRPr="00184CB8" w:rsidRDefault="00184CB8" w:rsidP="00184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ФГБОУ ВО «Красноярский государственный медицинский университет </w:t>
      </w:r>
    </w:p>
    <w:p w:rsidR="00184CB8" w:rsidRPr="00184CB8" w:rsidRDefault="00184CB8" w:rsidP="00184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имени профессора В.Ф. Войно-Ясенецкого» </w:t>
      </w:r>
    </w:p>
    <w:p w:rsidR="00184CB8" w:rsidRPr="00184CB8" w:rsidRDefault="00184CB8" w:rsidP="00184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184CB8" w:rsidRPr="00184CB8" w:rsidRDefault="00184CB8" w:rsidP="00184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CB8" w:rsidRPr="00184CB8" w:rsidRDefault="00184CB8" w:rsidP="00184CB8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84CB8" w:rsidRPr="00184CB8" w:rsidRDefault="00184CB8" w:rsidP="0018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B8">
        <w:rPr>
          <w:rFonts w:ascii="Times New Roman" w:hAnsi="Times New Roman" w:cs="Times New Roman"/>
          <w:b/>
          <w:sz w:val="24"/>
          <w:szCs w:val="24"/>
        </w:rPr>
        <w:t xml:space="preserve">Перечень экзаменационных вопросов </w:t>
      </w:r>
    </w:p>
    <w:p w:rsidR="00184CB8" w:rsidRPr="00184CB8" w:rsidRDefault="00184CB8" w:rsidP="0018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B8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A73DFB">
        <w:rPr>
          <w:rFonts w:ascii="Times New Roman" w:hAnsi="Times New Roman" w:cs="Times New Roman"/>
          <w:b/>
          <w:sz w:val="24"/>
          <w:szCs w:val="24"/>
        </w:rPr>
        <w:t>Факультетская терапия</w:t>
      </w:r>
      <w:r w:rsidRPr="00184CB8">
        <w:rPr>
          <w:rFonts w:ascii="Times New Roman" w:hAnsi="Times New Roman" w:cs="Times New Roman"/>
          <w:b/>
          <w:sz w:val="24"/>
          <w:szCs w:val="24"/>
        </w:rPr>
        <w:t>»</w:t>
      </w:r>
    </w:p>
    <w:p w:rsidR="00184CB8" w:rsidRDefault="00184CB8" w:rsidP="0018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B8">
        <w:rPr>
          <w:rFonts w:ascii="Times New Roman" w:hAnsi="Times New Roman" w:cs="Times New Roman"/>
          <w:b/>
          <w:sz w:val="24"/>
          <w:szCs w:val="24"/>
        </w:rPr>
        <w:t xml:space="preserve"> для студентов специальности «</w:t>
      </w:r>
      <w:r w:rsidR="00A73DFB">
        <w:rPr>
          <w:rFonts w:ascii="Times New Roman" w:hAnsi="Times New Roman" w:cs="Times New Roman"/>
          <w:b/>
          <w:sz w:val="24"/>
          <w:szCs w:val="24"/>
        </w:rPr>
        <w:t>ПЕДИАТРИЯ</w:t>
      </w:r>
      <w:r w:rsidRPr="00184CB8">
        <w:rPr>
          <w:rFonts w:ascii="Times New Roman" w:hAnsi="Times New Roman" w:cs="Times New Roman"/>
          <w:b/>
          <w:sz w:val="24"/>
          <w:szCs w:val="24"/>
        </w:rPr>
        <w:t>»</w:t>
      </w:r>
    </w:p>
    <w:p w:rsidR="00A71A2E" w:rsidRPr="00184CB8" w:rsidRDefault="00A71A2E" w:rsidP="0018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9D" w:rsidRPr="00184CB8" w:rsidRDefault="0039779D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Пневмонии.</w:t>
      </w:r>
      <w:r w:rsidR="00781906" w:rsidRPr="00184CB8">
        <w:rPr>
          <w:rFonts w:ascii="Times New Roman" w:hAnsi="Times New Roman" w:cs="Times New Roman"/>
          <w:sz w:val="24"/>
          <w:szCs w:val="24"/>
        </w:rPr>
        <w:t xml:space="preserve"> Классификация, этиопатогенез, клиника,</w:t>
      </w:r>
      <w:r w:rsidR="00565A47">
        <w:rPr>
          <w:rFonts w:ascii="Times New Roman" w:hAnsi="Times New Roman" w:cs="Times New Roman"/>
          <w:sz w:val="24"/>
          <w:szCs w:val="24"/>
        </w:rPr>
        <w:t xml:space="preserve"> диагностика, </w:t>
      </w:r>
      <w:r w:rsidR="00781906" w:rsidRPr="00184CB8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565A47" w:rsidRDefault="00781906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Х</w:t>
      </w:r>
      <w:r w:rsidR="009F0DA0" w:rsidRPr="00184CB8">
        <w:rPr>
          <w:rFonts w:ascii="Times New Roman" w:hAnsi="Times New Roman" w:cs="Times New Roman"/>
          <w:sz w:val="24"/>
          <w:szCs w:val="24"/>
        </w:rPr>
        <w:t>ронические бронхиты</w:t>
      </w:r>
      <w:r w:rsidR="009B259E">
        <w:rPr>
          <w:rFonts w:ascii="Times New Roman" w:hAnsi="Times New Roman" w:cs="Times New Roman"/>
          <w:sz w:val="24"/>
          <w:szCs w:val="24"/>
        </w:rPr>
        <w:t xml:space="preserve">, </w:t>
      </w:r>
      <w:r w:rsidR="00565A47">
        <w:rPr>
          <w:rFonts w:ascii="Times New Roman" w:hAnsi="Times New Roman" w:cs="Times New Roman"/>
          <w:sz w:val="24"/>
          <w:szCs w:val="24"/>
        </w:rPr>
        <w:t>(ХОБЛ)</w:t>
      </w:r>
      <w:r w:rsidR="00134C47">
        <w:rPr>
          <w:rFonts w:ascii="Times New Roman" w:hAnsi="Times New Roman" w:cs="Times New Roman"/>
          <w:sz w:val="24"/>
          <w:szCs w:val="24"/>
        </w:rPr>
        <w:t xml:space="preserve">. </w:t>
      </w:r>
      <w:r w:rsidR="00565A47">
        <w:rPr>
          <w:rFonts w:ascii="Times New Roman" w:hAnsi="Times New Roman" w:cs="Times New Roman"/>
          <w:sz w:val="24"/>
          <w:szCs w:val="24"/>
        </w:rPr>
        <w:t xml:space="preserve"> Классификация, клиника, диагностика, лечение.</w:t>
      </w:r>
      <w:r w:rsidR="006F4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9D" w:rsidRPr="00184CB8" w:rsidRDefault="00781906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Бронхиальная астма</w:t>
      </w:r>
      <w:r w:rsidR="00845CE5" w:rsidRPr="00184CB8">
        <w:rPr>
          <w:rFonts w:ascii="Times New Roman" w:hAnsi="Times New Roman" w:cs="Times New Roman"/>
          <w:sz w:val="24"/>
          <w:szCs w:val="24"/>
        </w:rPr>
        <w:t>.</w:t>
      </w:r>
      <w:r w:rsidRPr="00184CB8">
        <w:rPr>
          <w:rFonts w:ascii="Times New Roman" w:hAnsi="Times New Roman" w:cs="Times New Roman"/>
          <w:sz w:val="24"/>
          <w:szCs w:val="24"/>
        </w:rPr>
        <w:t xml:space="preserve"> Классификация, этиопатогенез, клиника,</w:t>
      </w:r>
      <w:r w:rsidR="00565A47">
        <w:rPr>
          <w:rFonts w:ascii="Times New Roman" w:hAnsi="Times New Roman" w:cs="Times New Roman"/>
          <w:sz w:val="24"/>
          <w:szCs w:val="24"/>
        </w:rPr>
        <w:t xml:space="preserve"> диагностика, </w:t>
      </w:r>
      <w:r w:rsidRPr="00184CB8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565A47" w:rsidRDefault="0039779D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Хронические гастриты.</w:t>
      </w:r>
      <w:r w:rsidR="00565A47" w:rsidRPr="00565A47">
        <w:rPr>
          <w:rFonts w:ascii="Times New Roman" w:hAnsi="Times New Roman" w:cs="Times New Roman"/>
          <w:sz w:val="24"/>
          <w:szCs w:val="24"/>
        </w:rPr>
        <w:t xml:space="preserve"> </w:t>
      </w:r>
      <w:r w:rsidR="00565A47" w:rsidRPr="00184CB8">
        <w:rPr>
          <w:rFonts w:ascii="Times New Roman" w:hAnsi="Times New Roman" w:cs="Times New Roman"/>
          <w:sz w:val="24"/>
          <w:szCs w:val="24"/>
        </w:rPr>
        <w:t>Классификация, этиопатогенез, клиника,</w:t>
      </w:r>
      <w:r w:rsidR="00565A47">
        <w:rPr>
          <w:rFonts w:ascii="Times New Roman" w:hAnsi="Times New Roman" w:cs="Times New Roman"/>
          <w:sz w:val="24"/>
          <w:szCs w:val="24"/>
        </w:rPr>
        <w:t xml:space="preserve"> диагностика, </w:t>
      </w:r>
      <w:r w:rsidR="00565A47" w:rsidRPr="00184CB8">
        <w:rPr>
          <w:rFonts w:ascii="Times New Roman" w:hAnsi="Times New Roman" w:cs="Times New Roman"/>
          <w:sz w:val="24"/>
          <w:szCs w:val="24"/>
        </w:rPr>
        <w:t xml:space="preserve"> лечение</w:t>
      </w:r>
    </w:p>
    <w:p w:rsidR="0039779D" w:rsidRPr="00184CB8" w:rsidRDefault="0039779D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caps/>
          <w:sz w:val="24"/>
          <w:szCs w:val="24"/>
        </w:rPr>
        <w:t xml:space="preserve"> Я</w:t>
      </w:r>
      <w:r w:rsidR="00781906" w:rsidRPr="00184CB8">
        <w:rPr>
          <w:rFonts w:ascii="Times New Roman" w:hAnsi="Times New Roman" w:cs="Times New Roman"/>
          <w:sz w:val="24"/>
          <w:szCs w:val="24"/>
        </w:rPr>
        <w:t>звенная болезнь.</w:t>
      </w:r>
      <w:r w:rsidR="006F4666">
        <w:rPr>
          <w:rFonts w:ascii="Times New Roman" w:hAnsi="Times New Roman" w:cs="Times New Roman"/>
          <w:sz w:val="24"/>
          <w:szCs w:val="24"/>
        </w:rPr>
        <w:t xml:space="preserve"> </w:t>
      </w:r>
      <w:r w:rsidR="00781906" w:rsidRPr="00184CB8">
        <w:rPr>
          <w:rFonts w:ascii="Times New Roman" w:hAnsi="Times New Roman" w:cs="Times New Roman"/>
          <w:sz w:val="24"/>
          <w:szCs w:val="24"/>
        </w:rPr>
        <w:t>Классификация, этиопатогенез, клиника,</w:t>
      </w:r>
      <w:r w:rsidR="00C6235A">
        <w:rPr>
          <w:rFonts w:ascii="Times New Roman" w:hAnsi="Times New Roman" w:cs="Times New Roman"/>
          <w:sz w:val="24"/>
          <w:szCs w:val="24"/>
        </w:rPr>
        <w:t xml:space="preserve"> диагностика, </w:t>
      </w:r>
      <w:r w:rsidR="00781906" w:rsidRPr="00184CB8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39779D" w:rsidRPr="00184CB8" w:rsidRDefault="0039779D" w:rsidP="00565A47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Хронический панкреати</w:t>
      </w:r>
      <w:r w:rsidR="00781906" w:rsidRPr="00184CB8">
        <w:rPr>
          <w:rFonts w:ascii="Times New Roman" w:hAnsi="Times New Roman" w:cs="Times New Roman"/>
          <w:sz w:val="24"/>
          <w:szCs w:val="24"/>
        </w:rPr>
        <w:t>т.</w:t>
      </w:r>
      <w:r w:rsidR="00A73DFB">
        <w:rPr>
          <w:rFonts w:ascii="Times New Roman" w:hAnsi="Times New Roman" w:cs="Times New Roman"/>
          <w:sz w:val="24"/>
          <w:szCs w:val="24"/>
        </w:rPr>
        <w:t xml:space="preserve"> Хронический холецистит.</w:t>
      </w:r>
      <w:r w:rsidR="00781906" w:rsidRPr="00184CB8">
        <w:rPr>
          <w:rFonts w:ascii="Times New Roman" w:hAnsi="Times New Roman" w:cs="Times New Roman"/>
          <w:sz w:val="24"/>
          <w:szCs w:val="24"/>
        </w:rPr>
        <w:t xml:space="preserve"> Классификация, этиопатогенез, клиника,</w:t>
      </w:r>
      <w:r w:rsidR="00C6235A">
        <w:rPr>
          <w:rFonts w:ascii="Times New Roman" w:hAnsi="Times New Roman" w:cs="Times New Roman"/>
          <w:sz w:val="24"/>
          <w:szCs w:val="24"/>
        </w:rPr>
        <w:t xml:space="preserve"> ди</w:t>
      </w:r>
      <w:r w:rsidR="00134C47">
        <w:rPr>
          <w:rFonts w:ascii="Times New Roman" w:hAnsi="Times New Roman" w:cs="Times New Roman"/>
          <w:sz w:val="24"/>
          <w:szCs w:val="24"/>
        </w:rPr>
        <w:t xml:space="preserve">агностика, </w:t>
      </w:r>
      <w:r w:rsidR="00781906" w:rsidRPr="00184CB8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565A47" w:rsidRDefault="00A27246" w:rsidP="00184CB8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Х</w:t>
      </w:r>
      <w:r w:rsidR="0039779D" w:rsidRPr="00184CB8">
        <w:rPr>
          <w:rFonts w:ascii="Times New Roman" w:hAnsi="Times New Roman" w:cs="Times New Roman"/>
          <w:sz w:val="24"/>
          <w:szCs w:val="24"/>
        </w:rPr>
        <w:t xml:space="preserve">ронические гепатиты. </w:t>
      </w:r>
      <w:r w:rsidR="00134C47">
        <w:rPr>
          <w:rFonts w:ascii="Times New Roman" w:hAnsi="Times New Roman" w:cs="Times New Roman"/>
          <w:sz w:val="24"/>
          <w:szCs w:val="24"/>
        </w:rPr>
        <w:t>Э</w:t>
      </w:r>
      <w:r w:rsidR="00134C47" w:rsidRPr="00184CB8">
        <w:rPr>
          <w:rFonts w:ascii="Times New Roman" w:hAnsi="Times New Roman" w:cs="Times New Roman"/>
          <w:sz w:val="24"/>
          <w:szCs w:val="24"/>
        </w:rPr>
        <w:t>тиопатогенез, клиника,</w:t>
      </w:r>
      <w:r w:rsidR="00134C47">
        <w:rPr>
          <w:rFonts w:ascii="Times New Roman" w:hAnsi="Times New Roman" w:cs="Times New Roman"/>
          <w:sz w:val="24"/>
          <w:szCs w:val="24"/>
        </w:rPr>
        <w:t xml:space="preserve"> диагностика, профилактика,</w:t>
      </w:r>
      <w:r w:rsidR="00134C47" w:rsidRPr="00184CB8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781906" w:rsidRPr="00184CB8" w:rsidRDefault="0039779D" w:rsidP="00184CB8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Циррозы печени</w:t>
      </w:r>
      <w:r w:rsidR="00781906" w:rsidRPr="00184CB8">
        <w:rPr>
          <w:rFonts w:ascii="Times New Roman" w:hAnsi="Times New Roman" w:cs="Times New Roman"/>
          <w:sz w:val="24"/>
          <w:szCs w:val="24"/>
        </w:rPr>
        <w:t>. Классификация, этиопатогенез, клиника,</w:t>
      </w:r>
      <w:r w:rsidR="00134C47">
        <w:rPr>
          <w:rFonts w:ascii="Times New Roman" w:hAnsi="Times New Roman" w:cs="Times New Roman"/>
          <w:sz w:val="24"/>
          <w:szCs w:val="24"/>
        </w:rPr>
        <w:t xml:space="preserve"> диагностика,</w:t>
      </w:r>
      <w:r w:rsidR="00781906" w:rsidRPr="00184CB8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781906" w:rsidRPr="00184CB8" w:rsidRDefault="0039779D" w:rsidP="00184CB8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Острая ревматическая лихорадка.</w:t>
      </w:r>
      <w:r w:rsidR="00A27246" w:rsidRPr="00184CB8">
        <w:rPr>
          <w:rFonts w:ascii="Times New Roman" w:hAnsi="Times New Roman" w:cs="Times New Roman"/>
          <w:sz w:val="24"/>
          <w:szCs w:val="24"/>
        </w:rPr>
        <w:t xml:space="preserve">  Этиология</w:t>
      </w:r>
      <w:r w:rsidR="00781906" w:rsidRPr="00184CB8">
        <w:rPr>
          <w:rFonts w:ascii="Times New Roman" w:hAnsi="Times New Roman" w:cs="Times New Roman"/>
          <w:sz w:val="24"/>
          <w:szCs w:val="24"/>
        </w:rPr>
        <w:t>.</w:t>
      </w:r>
      <w:r w:rsidR="00565A47">
        <w:rPr>
          <w:rFonts w:ascii="Times New Roman" w:hAnsi="Times New Roman" w:cs="Times New Roman"/>
          <w:sz w:val="24"/>
          <w:szCs w:val="24"/>
        </w:rPr>
        <w:t xml:space="preserve"> </w:t>
      </w:r>
      <w:r w:rsidR="00A27246" w:rsidRPr="00184CB8">
        <w:rPr>
          <w:rFonts w:ascii="Times New Roman" w:hAnsi="Times New Roman" w:cs="Times New Roman"/>
          <w:sz w:val="24"/>
          <w:szCs w:val="24"/>
        </w:rPr>
        <w:t>Большие и малые  диагностические критерии.   Профилактика.</w:t>
      </w:r>
    </w:p>
    <w:p w:rsidR="00781906" w:rsidRPr="00184CB8" w:rsidRDefault="0039779D" w:rsidP="00184CB8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Инфекционный эндокардит</w:t>
      </w:r>
      <w:r w:rsidR="00A23BE5" w:rsidRPr="00184CB8">
        <w:rPr>
          <w:rFonts w:ascii="Times New Roman" w:hAnsi="Times New Roman" w:cs="Times New Roman"/>
          <w:sz w:val="24"/>
          <w:szCs w:val="24"/>
        </w:rPr>
        <w:t>.</w:t>
      </w:r>
      <w:r w:rsidR="00565A47">
        <w:rPr>
          <w:rFonts w:ascii="Times New Roman" w:hAnsi="Times New Roman" w:cs="Times New Roman"/>
          <w:sz w:val="24"/>
          <w:szCs w:val="24"/>
        </w:rPr>
        <w:t xml:space="preserve"> </w:t>
      </w:r>
      <w:r w:rsidR="00A27246" w:rsidRPr="00184CB8">
        <w:rPr>
          <w:rFonts w:ascii="Times New Roman" w:hAnsi="Times New Roman" w:cs="Times New Roman"/>
          <w:sz w:val="24"/>
          <w:szCs w:val="24"/>
        </w:rPr>
        <w:t>Э</w:t>
      </w:r>
      <w:r w:rsidR="00A23BE5" w:rsidRPr="00184CB8">
        <w:rPr>
          <w:rFonts w:ascii="Times New Roman" w:hAnsi="Times New Roman" w:cs="Times New Roman"/>
          <w:sz w:val="24"/>
          <w:szCs w:val="24"/>
        </w:rPr>
        <w:t>тио</w:t>
      </w:r>
      <w:r w:rsidR="00A27246" w:rsidRPr="00184CB8">
        <w:rPr>
          <w:rFonts w:ascii="Times New Roman" w:hAnsi="Times New Roman" w:cs="Times New Roman"/>
          <w:sz w:val="24"/>
          <w:szCs w:val="24"/>
        </w:rPr>
        <w:t>логия</w:t>
      </w:r>
      <w:r w:rsidR="00A23BE5" w:rsidRPr="00184CB8">
        <w:rPr>
          <w:rFonts w:ascii="Times New Roman" w:hAnsi="Times New Roman" w:cs="Times New Roman"/>
          <w:sz w:val="24"/>
          <w:szCs w:val="24"/>
        </w:rPr>
        <w:t>, клиника,</w:t>
      </w:r>
      <w:r w:rsidR="00A71A2E">
        <w:rPr>
          <w:rFonts w:ascii="Times New Roman" w:hAnsi="Times New Roman" w:cs="Times New Roman"/>
          <w:sz w:val="24"/>
          <w:szCs w:val="24"/>
        </w:rPr>
        <w:t xml:space="preserve"> </w:t>
      </w:r>
      <w:r w:rsidR="00134C47">
        <w:rPr>
          <w:rFonts w:ascii="Times New Roman" w:hAnsi="Times New Roman" w:cs="Times New Roman"/>
          <w:sz w:val="24"/>
          <w:szCs w:val="24"/>
        </w:rPr>
        <w:t xml:space="preserve">диагностика, </w:t>
      </w:r>
      <w:r w:rsidR="00A23BE5" w:rsidRPr="00184CB8">
        <w:rPr>
          <w:rFonts w:ascii="Times New Roman" w:hAnsi="Times New Roman" w:cs="Times New Roman"/>
          <w:sz w:val="24"/>
          <w:szCs w:val="24"/>
        </w:rPr>
        <w:t xml:space="preserve"> лечение</w:t>
      </w:r>
      <w:r w:rsidR="00A27246" w:rsidRPr="00184CB8">
        <w:rPr>
          <w:rFonts w:ascii="Times New Roman" w:hAnsi="Times New Roman" w:cs="Times New Roman"/>
          <w:sz w:val="24"/>
          <w:szCs w:val="24"/>
        </w:rPr>
        <w:t>, меры профилактики</w:t>
      </w:r>
      <w:r w:rsidR="00A23BE5" w:rsidRPr="00184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246" w:rsidRPr="00184CB8" w:rsidRDefault="0039779D" w:rsidP="00184CB8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ИБС.</w:t>
      </w:r>
      <w:r w:rsidR="00C6235A">
        <w:rPr>
          <w:rFonts w:ascii="Times New Roman" w:hAnsi="Times New Roman" w:cs="Times New Roman"/>
          <w:sz w:val="24"/>
          <w:szCs w:val="24"/>
        </w:rPr>
        <w:t xml:space="preserve"> </w:t>
      </w:r>
      <w:r w:rsidRPr="00184CB8">
        <w:rPr>
          <w:rFonts w:ascii="Times New Roman" w:hAnsi="Times New Roman" w:cs="Times New Roman"/>
          <w:sz w:val="24"/>
          <w:szCs w:val="24"/>
        </w:rPr>
        <w:t xml:space="preserve">Стенокардия. </w:t>
      </w:r>
      <w:r w:rsidR="00A71A2E">
        <w:rPr>
          <w:rFonts w:ascii="Times New Roman" w:hAnsi="Times New Roman" w:cs="Times New Roman"/>
          <w:sz w:val="24"/>
          <w:szCs w:val="24"/>
        </w:rPr>
        <w:t>Этиология, па</w:t>
      </w:r>
      <w:r w:rsidR="00A27246" w:rsidRPr="00184CB8">
        <w:rPr>
          <w:rFonts w:ascii="Times New Roman" w:hAnsi="Times New Roman" w:cs="Times New Roman"/>
          <w:sz w:val="24"/>
          <w:szCs w:val="24"/>
        </w:rPr>
        <w:t>тогене</w:t>
      </w:r>
      <w:r w:rsidR="00A71A2E">
        <w:rPr>
          <w:rFonts w:ascii="Times New Roman" w:hAnsi="Times New Roman" w:cs="Times New Roman"/>
          <w:sz w:val="24"/>
          <w:szCs w:val="24"/>
        </w:rPr>
        <w:t>з</w:t>
      </w:r>
      <w:r w:rsidR="00A27246" w:rsidRPr="00184CB8">
        <w:rPr>
          <w:rFonts w:ascii="Times New Roman" w:hAnsi="Times New Roman" w:cs="Times New Roman"/>
          <w:sz w:val="24"/>
          <w:szCs w:val="24"/>
        </w:rPr>
        <w:t>. Клини</w:t>
      </w:r>
      <w:r w:rsidR="00A71A2E">
        <w:rPr>
          <w:rFonts w:ascii="Times New Roman" w:hAnsi="Times New Roman" w:cs="Times New Roman"/>
          <w:sz w:val="24"/>
          <w:szCs w:val="24"/>
        </w:rPr>
        <w:t>ческие варианты</w:t>
      </w:r>
      <w:r w:rsidR="00A27246" w:rsidRPr="00184CB8">
        <w:rPr>
          <w:rFonts w:ascii="Times New Roman" w:hAnsi="Times New Roman" w:cs="Times New Roman"/>
          <w:sz w:val="24"/>
          <w:szCs w:val="24"/>
        </w:rPr>
        <w:t>, лечение.</w:t>
      </w:r>
    </w:p>
    <w:p w:rsidR="0039779D" w:rsidRPr="00184CB8" w:rsidRDefault="0039779D" w:rsidP="00184CB8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Острый инфаркт миокарда</w:t>
      </w:r>
      <w:r w:rsidR="00A23BE5" w:rsidRPr="00184CB8">
        <w:rPr>
          <w:rFonts w:ascii="Times New Roman" w:hAnsi="Times New Roman" w:cs="Times New Roman"/>
          <w:sz w:val="24"/>
          <w:szCs w:val="24"/>
        </w:rPr>
        <w:t>.</w:t>
      </w:r>
      <w:r w:rsidR="00565A47">
        <w:rPr>
          <w:rFonts w:ascii="Times New Roman" w:hAnsi="Times New Roman" w:cs="Times New Roman"/>
          <w:sz w:val="24"/>
          <w:szCs w:val="24"/>
        </w:rPr>
        <w:t xml:space="preserve"> </w:t>
      </w:r>
      <w:r w:rsidR="00A27246" w:rsidRPr="00184CB8">
        <w:rPr>
          <w:rFonts w:ascii="Times New Roman" w:hAnsi="Times New Roman" w:cs="Times New Roman"/>
          <w:sz w:val="24"/>
          <w:szCs w:val="24"/>
        </w:rPr>
        <w:t xml:space="preserve">Клинические варианты, </w:t>
      </w:r>
      <w:r w:rsidR="00A23BE5" w:rsidRPr="00184CB8">
        <w:rPr>
          <w:rFonts w:ascii="Times New Roman" w:hAnsi="Times New Roman" w:cs="Times New Roman"/>
          <w:sz w:val="24"/>
          <w:szCs w:val="24"/>
        </w:rPr>
        <w:t>патогене</w:t>
      </w:r>
      <w:r w:rsidR="00A27246" w:rsidRPr="00184CB8">
        <w:rPr>
          <w:rFonts w:ascii="Times New Roman" w:hAnsi="Times New Roman" w:cs="Times New Roman"/>
          <w:sz w:val="24"/>
          <w:szCs w:val="24"/>
        </w:rPr>
        <w:t>тические механизмы</w:t>
      </w:r>
      <w:r w:rsidR="00A23BE5" w:rsidRPr="00184CB8">
        <w:rPr>
          <w:rFonts w:ascii="Times New Roman" w:hAnsi="Times New Roman" w:cs="Times New Roman"/>
          <w:sz w:val="24"/>
          <w:szCs w:val="24"/>
        </w:rPr>
        <w:t>,</w:t>
      </w:r>
      <w:r w:rsidR="004500A0" w:rsidRPr="00184CB8">
        <w:rPr>
          <w:rFonts w:ascii="Times New Roman" w:hAnsi="Times New Roman" w:cs="Times New Roman"/>
          <w:sz w:val="24"/>
          <w:szCs w:val="24"/>
        </w:rPr>
        <w:t xml:space="preserve"> ЭКГ – диагностика, </w:t>
      </w:r>
      <w:r w:rsidR="00A27246" w:rsidRPr="00184CB8">
        <w:rPr>
          <w:rFonts w:ascii="Times New Roman" w:hAnsi="Times New Roman" w:cs="Times New Roman"/>
          <w:sz w:val="24"/>
          <w:szCs w:val="24"/>
        </w:rPr>
        <w:t>неотложная помощь.</w:t>
      </w:r>
    </w:p>
    <w:p w:rsidR="00781906" w:rsidRPr="00184CB8" w:rsidRDefault="004500A0" w:rsidP="00184CB8">
      <w:pPr>
        <w:pStyle w:val="a3"/>
        <w:numPr>
          <w:ilvl w:val="0"/>
          <w:numId w:val="6"/>
        </w:numPr>
        <w:tabs>
          <w:tab w:val="left" w:pos="0"/>
          <w:tab w:val="left" w:pos="3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И</w:t>
      </w:r>
      <w:r w:rsidR="0039779D" w:rsidRPr="00184CB8">
        <w:rPr>
          <w:rFonts w:ascii="Times New Roman" w:hAnsi="Times New Roman" w:cs="Times New Roman"/>
          <w:sz w:val="24"/>
          <w:szCs w:val="24"/>
        </w:rPr>
        <w:t>БС. Нарушения сердечного ритма и проводимост</w:t>
      </w:r>
      <w:r w:rsidR="00A23BE5" w:rsidRPr="00184CB8">
        <w:rPr>
          <w:rFonts w:ascii="Times New Roman" w:hAnsi="Times New Roman" w:cs="Times New Roman"/>
          <w:sz w:val="24"/>
          <w:szCs w:val="24"/>
        </w:rPr>
        <w:t xml:space="preserve">и.  </w:t>
      </w: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при наджелудочковой  тахикардии и экстрасистолии, желудочковой экстрасистолии, полной </w:t>
      </w:r>
      <w:r w:rsidR="00E26560" w:rsidRPr="00184CB8">
        <w:rPr>
          <w:rFonts w:ascii="Times New Roman" w:hAnsi="Times New Roman" w:cs="Times New Roman"/>
          <w:sz w:val="24"/>
          <w:szCs w:val="24"/>
        </w:rPr>
        <w:t>А</w:t>
      </w:r>
      <w:r w:rsidRPr="00184C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84CB8">
        <w:rPr>
          <w:rFonts w:ascii="Times New Roman" w:hAnsi="Times New Roman" w:cs="Times New Roman"/>
          <w:sz w:val="24"/>
          <w:szCs w:val="24"/>
        </w:rPr>
        <w:t xml:space="preserve"> – блокаде.</w:t>
      </w:r>
    </w:p>
    <w:p w:rsidR="00E26560" w:rsidRPr="00184CB8" w:rsidRDefault="0039779D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Гипертоническая болезнь. </w:t>
      </w:r>
      <w:r w:rsidR="00E26560" w:rsidRPr="00184CB8">
        <w:rPr>
          <w:rFonts w:ascii="Times New Roman" w:hAnsi="Times New Roman" w:cs="Times New Roman"/>
          <w:sz w:val="24"/>
          <w:szCs w:val="24"/>
        </w:rPr>
        <w:t>Классификация,  клиника,</w:t>
      </w:r>
      <w:r w:rsidR="00C6235A">
        <w:rPr>
          <w:rFonts w:ascii="Times New Roman" w:hAnsi="Times New Roman" w:cs="Times New Roman"/>
          <w:sz w:val="24"/>
          <w:szCs w:val="24"/>
        </w:rPr>
        <w:t xml:space="preserve"> диагностика,</w:t>
      </w:r>
      <w:r w:rsidR="00E26560" w:rsidRPr="00184CB8">
        <w:rPr>
          <w:rFonts w:ascii="Times New Roman" w:hAnsi="Times New Roman" w:cs="Times New Roman"/>
          <w:sz w:val="24"/>
          <w:szCs w:val="24"/>
        </w:rPr>
        <w:t xml:space="preserve"> лечение. </w:t>
      </w:r>
    </w:p>
    <w:p w:rsidR="00A23BE5" w:rsidRPr="00184CB8" w:rsidRDefault="00781906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Р</w:t>
      </w:r>
      <w:r w:rsidR="0039779D" w:rsidRPr="00184CB8">
        <w:rPr>
          <w:rFonts w:ascii="Times New Roman" w:hAnsi="Times New Roman" w:cs="Times New Roman"/>
          <w:sz w:val="24"/>
          <w:szCs w:val="24"/>
        </w:rPr>
        <w:t xml:space="preserve">евматоидный артрит.  </w:t>
      </w:r>
      <w:r w:rsidR="00E26560" w:rsidRPr="00184CB8">
        <w:rPr>
          <w:rFonts w:ascii="Times New Roman" w:hAnsi="Times New Roman" w:cs="Times New Roman"/>
          <w:sz w:val="24"/>
          <w:szCs w:val="24"/>
        </w:rPr>
        <w:t>Классификация. Клиника поражения суставов, Лечение.</w:t>
      </w:r>
    </w:p>
    <w:p w:rsidR="00E26560" w:rsidRPr="00565A47" w:rsidRDefault="00E26560" w:rsidP="00565A47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Системная красная волчанка. Классификация,  большие и малые диагностические критерии, клиника, лечение. </w:t>
      </w:r>
      <w:r w:rsidRPr="00565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60" w:rsidRPr="00184CB8" w:rsidRDefault="0039779D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Острые и хронические гломерулонефриты</w:t>
      </w:r>
      <w:r w:rsidR="00E26560" w:rsidRPr="00184CB8">
        <w:rPr>
          <w:rFonts w:ascii="Times New Roman" w:hAnsi="Times New Roman" w:cs="Times New Roman"/>
          <w:sz w:val="24"/>
          <w:szCs w:val="24"/>
        </w:rPr>
        <w:t xml:space="preserve">. Классификация, этиология, клиника, </w:t>
      </w:r>
      <w:r w:rsidR="00C6235A">
        <w:rPr>
          <w:rFonts w:ascii="Times New Roman" w:hAnsi="Times New Roman" w:cs="Times New Roman"/>
          <w:sz w:val="24"/>
          <w:szCs w:val="24"/>
        </w:rPr>
        <w:t xml:space="preserve">диагностика, </w:t>
      </w:r>
      <w:r w:rsidR="00E26560" w:rsidRPr="00184CB8">
        <w:rPr>
          <w:rFonts w:ascii="Times New Roman" w:hAnsi="Times New Roman" w:cs="Times New Roman"/>
          <w:sz w:val="24"/>
          <w:szCs w:val="24"/>
        </w:rPr>
        <w:t xml:space="preserve">лечение. </w:t>
      </w:r>
    </w:p>
    <w:p w:rsidR="00E26560" w:rsidRPr="00184CB8" w:rsidRDefault="00E26560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Острая и хроническая почечная недостаточность</w:t>
      </w:r>
      <w:r w:rsidR="009B259E">
        <w:rPr>
          <w:rFonts w:ascii="Times New Roman" w:hAnsi="Times New Roman" w:cs="Times New Roman"/>
          <w:sz w:val="24"/>
          <w:szCs w:val="24"/>
        </w:rPr>
        <w:t xml:space="preserve"> (ХБП)</w:t>
      </w:r>
      <w:r w:rsidRPr="00184CB8">
        <w:rPr>
          <w:rFonts w:ascii="Times New Roman" w:hAnsi="Times New Roman" w:cs="Times New Roman"/>
          <w:sz w:val="24"/>
          <w:szCs w:val="24"/>
        </w:rPr>
        <w:t xml:space="preserve">. Классификация, этиология, клиника, лечение. </w:t>
      </w:r>
    </w:p>
    <w:p w:rsidR="00767075" w:rsidRPr="00184CB8" w:rsidRDefault="00E26560" w:rsidP="00184CB8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lastRenderedPageBreak/>
        <w:t>Анемии</w:t>
      </w:r>
      <w:r w:rsidR="00565A47">
        <w:rPr>
          <w:rFonts w:ascii="Times New Roman" w:hAnsi="Times New Roman" w:cs="Times New Roman"/>
          <w:sz w:val="24"/>
          <w:szCs w:val="24"/>
        </w:rPr>
        <w:t xml:space="preserve"> </w:t>
      </w:r>
      <w:r w:rsidR="00767075" w:rsidRPr="00184CB8">
        <w:rPr>
          <w:rFonts w:ascii="Times New Roman" w:hAnsi="Times New Roman" w:cs="Times New Roman"/>
          <w:sz w:val="24"/>
          <w:szCs w:val="24"/>
        </w:rPr>
        <w:t xml:space="preserve"> (железодефицитная, В12-дефицитная, гемолитическая), этиология, клиника, лабораторная диагностика, профилактика и лечение</w:t>
      </w:r>
      <w:r w:rsidRPr="00184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BE5" w:rsidRPr="00184CB8" w:rsidRDefault="0039779D" w:rsidP="00184CB8">
      <w:pPr>
        <w:pStyle w:val="a3"/>
        <w:numPr>
          <w:ilvl w:val="0"/>
          <w:numId w:val="6"/>
        </w:numPr>
        <w:tabs>
          <w:tab w:val="left" w:pos="0"/>
          <w:tab w:val="left" w:pos="3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Острые  и хронические лейкозы</w:t>
      </w:r>
      <w:r w:rsidR="00A23BE5" w:rsidRPr="00184CB8">
        <w:rPr>
          <w:rFonts w:ascii="Times New Roman" w:hAnsi="Times New Roman" w:cs="Times New Roman"/>
          <w:sz w:val="24"/>
          <w:szCs w:val="24"/>
        </w:rPr>
        <w:t>.</w:t>
      </w:r>
      <w:r w:rsidR="00C6235A">
        <w:rPr>
          <w:rFonts w:ascii="Times New Roman" w:hAnsi="Times New Roman" w:cs="Times New Roman"/>
          <w:sz w:val="24"/>
          <w:szCs w:val="24"/>
        </w:rPr>
        <w:t xml:space="preserve"> Э</w:t>
      </w:r>
      <w:r w:rsidR="00A23BE5" w:rsidRPr="00184CB8">
        <w:rPr>
          <w:rFonts w:ascii="Times New Roman" w:hAnsi="Times New Roman" w:cs="Times New Roman"/>
          <w:sz w:val="24"/>
          <w:szCs w:val="24"/>
        </w:rPr>
        <w:t>тиопатогенез, клиника</w:t>
      </w:r>
      <w:r w:rsidR="00C6235A">
        <w:rPr>
          <w:rFonts w:ascii="Times New Roman" w:hAnsi="Times New Roman" w:cs="Times New Roman"/>
          <w:sz w:val="24"/>
          <w:szCs w:val="24"/>
        </w:rPr>
        <w:t xml:space="preserve">  (5 синдромов)</w:t>
      </w:r>
      <w:r w:rsidR="00A23BE5" w:rsidRPr="00184CB8">
        <w:rPr>
          <w:rFonts w:ascii="Times New Roman" w:hAnsi="Times New Roman" w:cs="Times New Roman"/>
          <w:sz w:val="24"/>
          <w:szCs w:val="24"/>
        </w:rPr>
        <w:t xml:space="preserve">, </w:t>
      </w:r>
      <w:r w:rsidR="00C6235A">
        <w:rPr>
          <w:rFonts w:ascii="Times New Roman" w:hAnsi="Times New Roman" w:cs="Times New Roman"/>
          <w:sz w:val="24"/>
          <w:szCs w:val="24"/>
        </w:rPr>
        <w:t xml:space="preserve">лабораторная диагностика (ан. крови, </w:t>
      </w:r>
      <w:r w:rsidR="00A23BE5" w:rsidRPr="00184CB8">
        <w:rPr>
          <w:rFonts w:ascii="Times New Roman" w:hAnsi="Times New Roman" w:cs="Times New Roman"/>
          <w:sz w:val="24"/>
          <w:szCs w:val="24"/>
        </w:rPr>
        <w:t xml:space="preserve"> </w:t>
      </w:r>
      <w:r w:rsidR="00C6235A">
        <w:rPr>
          <w:rFonts w:ascii="Times New Roman" w:hAnsi="Times New Roman" w:cs="Times New Roman"/>
          <w:sz w:val="24"/>
          <w:szCs w:val="24"/>
        </w:rPr>
        <w:t>миелограмма)</w:t>
      </w:r>
    </w:p>
    <w:p w:rsidR="00A23BE5" w:rsidRPr="00565A47" w:rsidRDefault="0039779D" w:rsidP="00565A47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Комы при сахарном диабете</w:t>
      </w:r>
      <w:r w:rsidR="00A23BE5" w:rsidRPr="00184CB8">
        <w:rPr>
          <w:rFonts w:ascii="Times New Roman" w:hAnsi="Times New Roman" w:cs="Times New Roman"/>
          <w:sz w:val="24"/>
          <w:szCs w:val="24"/>
        </w:rPr>
        <w:t xml:space="preserve">. </w:t>
      </w:r>
      <w:r w:rsidR="00A73DFB">
        <w:rPr>
          <w:rFonts w:ascii="Times New Roman" w:hAnsi="Times New Roman" w:cs="Times New Roman"/>
          <w:sz w:val="24"/>
          <w:szCs w:val="24"/>
        </w:rPr>
        <w:t>К</w:t>
      </w:r>
      <w:r w:rsidR="00A23BE5" w:rsidRPr="00184CB8">
        <w:rPr>
          <w:rFonts w:ascii="Times New Roman" w:hAnsi="Times New Roman" w:cs="Times New Roman"/>
          <w:sz w:val="24"/>
          <w:szCs w:val="24"/>
        </w:rPr>
        <w:t>линика, лечение</w:t>
      </w:r>
      <w:r w:rsidR="00F55580">
        <w:rPr>
          <w:rFonts w:ascii="Times New Roman" w:hAnsi="Times New Roman" w:cs="Times New Roman"/>
          <w:sz w:val="24"/>
          <w:szCs w:val="24"/>
        </w:rPr>
        <w:t xml:space="preserve"> </w:t>
      </w:r>
      <w:r w:rsidR="009F0DA0" w:rsidRPr="00184CB8">
        <w:rPr>
          <w:rFonts w:ascii="Times New Roman" w:hAnsi="Times New Roman" w:cs="Times New Roman"/>
          <w:sz w:val="24"/>
          <w:szCs w:val="24"/>
        </w:rPr>
        <w:t>(неотлож</w:t>
      </w:r>
      <w:r w:rsidR="00A73DFB">
        <w:rPr>
          <w:rFonts w:ascii="Times New Roman" w:hAnsi="Times New Roman" w:cs="Times New Roman"/>
          <w:sz w:val="24"/>
          <w:szCs w:val="24"/>
        </w:rPr>
        <w:t>ная помощь</w:t>
      </w:r>
      <w:r w:rsidR="009F0DA0" w:rsidRPr="00184CB8">
        <w:rPr>
          <w:rFonts w:ascii="Times New Roman" w:hAnsi="Times New Roman" w:cs="Times New Roman"/>
          <w:sz w:val="24"/>
          <w:szCs w:val="24"/>
        </w:rPr>
        <w:t>)</w:t>
      </w:r>
    </w:p>
    <w:p w:rsidR="00184CB8" w:rsidRDefault="0039779D" w:rsidP="00184CB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B8">
        <w:rPr>
          <w:rFonts w:ascii="Times New Roman" w:hAnsi="Times New Roman" w:cs="Times New Roman"/>
          <w:b/>
          <w:sz w:val="24"/>
          <w:szCs w:val="24"/>
        </w:rPr>
        <w:t xml:space="preserve">Неотложные состояния </w:t>
      </w:r>
    </w:p>
    <w:p w:rsidR="0039779D" w:rsidRPr="00184CB8" w:rsidRDefault="00767075" w:rsidP="00184CB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B8">
        <w:rPr>
          <w:rFonts w:ascii="Times New Roman" w:hAnsi="Times New Roman" w:cs="Times New Roman"/>
          <w:b/>
          <w:sz w:val="24"/>
          <w:szCs w:val="24"/>
        </w:rPr>
        <w:t>К</w:t>
      </w:r>
      <w:r w:rsidR="00A23BE5" w:rsidRPr="00184CB8">
        <w:rPr>
          <w:rFonts w:ascii="Times New Roman" w:hAnsi="Times New Roman" w:cs="Times New Roman"/>
          <w:b/>
          <w:sz w:val="24"/>
          <w:szCs w:val="24"/>
        </w:rPr>
        <w:t>линика</w:t>
      </w:r>
      <w:r w:rsidR="00184CB8">
        <w:rPr>
          <w:rFonts w:ascii="Times New Roman" w:hAnsi="Times New Roman" w:cs="Times New Roman"/>
          <w:b/>
          <w:sz w:val="24"/>
          <w:szCs w:val="24"/>
        </w:rPr>
        <w:t>. Н</w:t>
      </w:r>
      <w:r w:rsidRPr="00184CB8">
        <w:rPr>
          <w:rFonts w:ascii="Times New Roman" w:hAnsi="Times New Roman" w:cs="Times New Roman"/>
          <w:b/>
          <w:sz w:val="24"/>
          <w:szCs w:val="24"/>
        </w:rPr>
        <w:t>еотложная помощь.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</w:t>
      </w:r>
      <w:r w:rsidR="00C6235A">
        <w:rPr>
          <w:rFonts w:ascii="Times New Roman" w:hAnsi="Times New Roman" w:cs="Times New Roman"/>
          <w:sz w:val="24"/>
          <w:szCs w:val="24"/>
        </w:rPr>
        <w:t>при обмороке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 </w:t>
      </w:r>
      <w:r w:rsidR="00C6235A">
        <w:rPr>
          <w:rFonts w:ascii="Times New Roman" w:hAnsi="Times New Roman" w:cs="Times New Roman"/>
          <w:sz w:val="24"/>
          <w:szCs w:val="24"/>
        </w:rPr>
        <w:t>при коллапсе</w:t>
      </w:r>
      <w:r w:rsidRPr="00184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 </w:t>
      </w:r>
      <w:r w:rsidR="00C6235A">
        <w:rPr>
          <w:rFonts w:ascii="Times New Roman" w:hAnsi="Times New Roman" w:cs="Times New Roman"/>
          <w:sz w:val="24"/>
          <w:szCs w:val="24"/>
        </w:rPr>
        <w:t>при приступе бронхиальной астмы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 </w:t>
      </w:r>
      <w:r w:rsidR="00C6235A">
        <w:rPr>
          <w:rFonts w:ascii="Times New Roman" w:hAnsi="Times New Roman" w:cs="Times New Roman"/>
          <w:sz w:val="24"/>
          <w:szCs w:val="24"/>
        </w:rPr>
        <w:t>при астматическом статусе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 </w:t>
      </w:r>
      <w:r w:rsidR="00C6235A">
        <w:rPr>
          <w:rFonts w:ascii="Times New Roman" w:hAnsi="Times New Roman" w:cs="Times New Roman"/>
          <w:sz w:val="24"/>
          <w:szCs w:val="24"/>
        </w:rPr>
        <w:t>при аллергических реакциях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 </w:t>
      </w:r>
      <w:r w:rsidR="00C6235A">
        <w:rPr>
          <w:rFonts w:ascii="Times New Roman" w:hAnsi="Times New Roman" w:cs="Times New Roman"/>
          <w:sz w:val="24"/>
          <w:szCs w:val="24"/>
        </w:rPr>
        <w:t>при анафилактическом шоке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</w:t>
      </w:r>
      <w:r w:rsidR="00C6235A">
        <w:rPr>
          <w:rFonts w:ascii="Times New Roman" w:hAnsi="Times New Roman" w:cs="Times New Roman"/>
          <w:sz w:val="24"/>
          <w:szCs w:val="24"/>
        </w:rPr>
        <w:t xml:space="preserve"> при гипертоническом кризе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 </w:t>
      </w:r>
      <w:r w:rsidR="00134C47">
        <w:rPr>
          <w:rFonts w:ascii="Times New Roman" w:hAnsi="Times New Roman" w:cs="Times New Roman"/>
          <w:sz w:val="24"/>
          <w:szCs w:val="24"/>
        </w:rPr>
        <w:t>при приступе стенокардии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 </w:t>
      </w:r>
      <w:r w:rsidR="00134C47">
        <w:rPr>
          <w:rFonts w:ascii="Times New Roman" w:hAnsi="Times New Roman" w:cs="Times New Roman"/>
          <w:sz w:val="24"/>
          <w:szCs w:val="24"/>
        </w:rPr>
        <w:t>при остром инфаркте миокарда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 </w:t>
      </w:r>
      <w:r w:rsidR="00134C47">
        <w:rPr>
          <w:rFonts w:ascii="Times New Roman" w:hAnsi="Times New Roman" w:cs="Times New Roman"/>
          <w:sz w:val="24"/>
          <w:szCs w:val="24"/>
        </w:rPr>
        <w:t>при нарушениях сердечного ритма (см вопрос №13)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</w:t>
      </w:r>
      <w:r w:rsidR="00134C47">
        <w:rPr>
          <w:rFonts w:ascii="Times New Roman" w:hAnsi="Times New Roman" w:cs="Times New Roman"/>
          <w:sz w:val="24"/>
          <w:szCs w:val="24"/>
        </w:rPr>
        <w:t>гипогликемической коме</w:t>
      </w:r>
    </w:p>
    <w:p w:rsidR="007D73DF" w:rsidRPr="00184CB8" w:rsidRDefault="007D73DF" w:rsidP="00184CB8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Неотложная помощь </w:t>
      </w:r>
      <w:r w:rsidR="00134C47">
        <w:rPr>
          <w:rFonts w:ascii="Times New Roman" w:hAnsi="Times New Roman" w:cs="Times New Roman"/>
          <w:sz w:val="24"/>
          <w:szCs w:val="24"/>
        </w:rPr>
        <w:t>гипергликемической коме</w:t>
      </w:r>
    </w:p>
    <w:p w:rsidR="00A71A2E" w:rsidRPr="009C2166" w:rsidRDefault="00A71A2E" w:rsidP="00A71A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66">
        <w:rPr>
          <w:rFonts w:ascii="Times New Roman" w:hAnsi="Times New Roman" w:cs="Times New Roman"/>
          <w:b/>
          <w:sz w:val="24"/>
          <w:szCs w:val="24"/>
        </w:rPr>
        <w:t>Инструкция для студентов:</w:t>
      </w:r>
    </w:p>
    <w:p w:rsidR="00A71A2E" w:rsidRDefault="00A71A2E" w:rsidP="00A71A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 а</w:t>
      </w:r>
      <w:r w:rsidRPr="00184CB8">
        <w:rPr>
          <w:rFonts w:ascii="Times New Roman" w:hAnsi="Times New Roman" w:cs="Times New Roman"/>
          <w:sz w:val="24"/>
          <w:szCs w:val="24"/>
        </w:rPr>
        <w:t>лгоритм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84CB8">
        <w:rPr>
          <w:rFonts w:ascii="Times New Roman" w:hAnsi="Times New Roman" w:cs="Times New Roman"/>
          <w:sz w:val="24"/>
          <w:szCs w:val="24"/>
        </w:rPr>
        <w:t xml:space="preserve"> оказания неотложной помощи </w:t>
      </w:r>
      <w:r>
        <w:rPr>
          <w:rFonts w:ascii="Times New Roman" w:hAnsi="Times New Roman" w:cs="Times New Roman"/>
          <w:sz w:val="24"/>
          <w:szCs w:val="24"/>
        </w:rPr>
        <w:t>можно ознакомиться</w:t>
      </w:r>
      <w:r w:rsidRPr="00184CB8">
        <w:rPr>
          <w:rFonts w:ascii="Times New Roman" w:hAnsi="Times New Roman" w:cs="Times New Roman"/>
          <w:sz w:val="24"/>
          <w:szCs w:val="24"/>
        </w:rPr>
        <w:t xml:space="preserve"> в методичке «Неотложные состояния» на сайте КрасГМУ: Университет – кафедры - №4</w:t>
      </w:r>
      <w:r w:rsidR="003A1CA4">
        <w:rPr>
          <w:rFonts w:ascii="Times New Roman" w:hAnsi="Times New Roman" w:cs="Times New Roman"/>
          <w:sz w:val="24"/>
          <w:szCs w:val="24"/>
        </w:rPr>
        <w:t>2</w:t>
      </w:r>
      <w:r w:rsidRPr="00184CB8">
        <w:rPr>
          <w:rFonts w:ascii="Times New Roman" w:hAnsi="Times New Roman" w:cs="Times New Roman"/>
          <w:sz w:val="24"/>
          <w:szCs w:val="24"/>
        </w:rPr>
        <w:t xml:space="preserve"> Кафедра пропедевтики внутренних болезней и терапии – Документы – папк</w:t>
      </w:r>
      <w:r>
        <w:rPr>
          <w:rFonts w:ascii="Times New Roman" w:hAnsi="Times New Roman" w:cs="Times New Roman"/>
          <w:sz w:val="24"/>
          <w:szCs w:val="24"/>
        </w:rPr>
        <w:t>а «Неотложные состояния» -  файл «А</w:t>
      </w:r>
      <w:r w:rsidRPr="00184CB8">
        <w:rPr>
          <w:rFonts w:ascii="Times New Roman" w:hAnsi="Times New Roman" w:cs="Times New Roman"/>
          <w:sz w:val="24"/>
          <w:szCs w:val="24"/>
        </w:rPr>
        <w:t>лгоритм неотложной помощи»</w:t>
      </w:r>
    </w:p>
    <w:p w:rsidR="00F55580" w:rsidRPr="00184CB8" w:rsidRDefault="00A73DFB" w:rsidP="00A71A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5580">
        <w:rPr>
          <w:rFonts w:ascii="Times New Roman" w:hAnsi="Times New Roman" w:cs="Times New Roman"/>
          <w:sz w:val="24"/>
          <w:szCs w:val="24"/>
        </w:rPr>
        <w:t>.УМКД Учебная программа «</w:t>
      </w:r>
      <w:r>
        <w:rPr>
          <w:rFonts w:ascii="Times New Roman" w:hAnsi="Times New Roman" w:cs="Times New Roman"/>
          <w:sz w:val="24"/>
          <w:szCs w:val="24"/>
        </w:rPr>
        <w:t>Факультетская терапия</w:t>
      </w:r>
      <w:r w:rsidR="00F55580">
        <w:rPr>
          <w:rFonts w:ascii="Times New Roman" w:hAnsi="Times New Roman" w:cs="Times New Roman"/>
          <w:sz w:val="24"/>
          <w:szCs w:val="24"/>
        </w:rPr>
        <w:t>», лекции по темам, методические рекомендации (тесты, задачи).</w:t>
      </w:r>
    </w:p>
    <w:p w:rsidR="00A71A2E" w:rsidRDefault="00A71A2E" w:rsidP="00A71A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CB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184CB8">
        <w:rPr>
          <w:rFonts w:ascii="Times New Roman" w:hAnsi="Times New Roman" w:cs="Times New Roman"/>
          <w:sz w:val="24"/>
          <w:szCs w:val="24"/>
        </w:rPr>
        <w:t>кафедрой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1A2E" w:rsidRPr="00184CB8" w:rsidRDefault="00A71A2E" w:rsidP="00A71A2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4CB8">
        <w:rPr>
          <w:rFonts w:ascii="Times New Roman" w:hAnsi="Times New Roman" w:cs="Times New Roman"/>
          <w:sz w:val="24"/>
          <w:szCs w:val="24"/>
        </w:rPr>
        <w:t xml:space="preserve">рофессор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4CB8">
        <w:rPr>
          <w:rFonts w:ascii="Times New Roman" w:hAnsi="Times New Roman" w:cs="Times New Roman"/>
          <w:sz w:val="24"/>
          <w:szCs w:val="24"/>
        </w:rPr>
        <w:t xml:space="preserve">  Харьков Е.И.</w:t>
      </w:r>
    </w:p>
    <w:p w:rsidR="009C2166" w:rsidRDefault="009C2166">
      <w:pPr>
        <w:rPr>
          <w:rFonts w:ascii="Times New Roman" w:hAnsi="Times New Roman" w:cs="Times New Roman"/>
          <w:b/>
          <w:sz w:val="24"/>
          <w:szCs w:val="24"/>
        </w:rPr>
      </w:pPr>
    </w:p>
    <w:p w:rsidR="009C2166" w:rsidRDefault="009C2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4CB8" w:rsidRDefault="00184CB8" w:rsidP="00845C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CB8" w:rsidRDefault="00184CB8" w:rsidP="00845CE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CB8" w:rsidSect="008C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C1" w:rsidRDefault="00006DC1" w:rsidP="00A23BE5">
      <w:pPr>
        <w:spacing w:after="0" w:line="240" w:lineRule="auto"/>
      </w:pPr>
      <w:r>
        <w:separator/>
      </w:r>
    </w:p>
  </w:endnote>
  <w:endnote w:type="continuationSeparator" w:id="1">
    <w:p w:rsidR="00006DC1" w:rsidRDefault="00006DC1" w:rsidP="00A2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C1" w:rsidRDefault="00006DC1" w:rsidP="00A23BE5">
      <w:pPr>
        <w:spacing w:after="0" w:line="240" w:lineRule="auto"/>
      </w:pPr>
      <w:r>
        <w:separator/>
      </w:r>
    </w:p>
  </w:footnote>
  <w:footnote w:type="continuationSeparator" w:id="1">
    <w:p w:rsidR="00006DC1" w:rsidRDefault="00006DC1" w:rsidP="00A2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395"/>
    <w:multiLevelType w:val="multilevel"/>
    <w:tmpl w:val="D6089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3A87F91"/>
    <w:multiLevelType w:val="hybridMultilevel"/>
    <w:tmpl w:val="2DDC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3BAF"/>
    <w:multiLevelType w:val="hybridMultilevel"/>
    <w:tmpl w:val="CBFE5F60"/>
    <w:lvl w:ilvl="0" w:tplc="9F9A45A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86667"/>
    <w:multiLevelType w:val="hybridMultilevel"/>
    <w:tmpl w:val="78F49516"/>
    <w:lvl w:ilvl="0" w:tplc="94BA28BE">
      <w:start w:val="6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5795"/>
    <w:multiLevelType w:val="hybridMultilevel"/>
    <w:tmpl w:val="E61C4820"/>
    <w:lvl w:ilvl="0" w:tplc="FD9289D2">
      <w:start w:val="1"/>
      <w:numFmt w:val="decimal"/>
      <w:suff w:val="nothing"/>
      <w:lvlText w:val="%1."/>
      <w:lvlJc w:val="left"/>
      <w:pPr>
        <w:ind w:left="284" w:firstLine="284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F1F54D5"/>
    <w:multiLevelType w:val="hybridMultilevel"/>
    <w:tmpl w:val="2DDC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79D"/>
    <w:rsid w:val="00006DC1"/>
    <w:rsid w:val="00134C47"/>
    <w:rsid w:val="00184CB8"/>
    <w:rsid w:val="001A0C34"/>
    <w:rsid w:val="001A7EA3"/>
    <w:rsid w:val="00292826"/>
    <w:rsid w:val="002D2F59"/>
    <w:rsid w:val="003675A8"/>
    <w:rsid w:val="00385225"/>
    <w:rsid w:val="0039779D"/>
    <w:rsid w:val="003A1CA4"/>
    <w:rsid w:val="004500A0"/>
    <w:rsid w:val="00552A80"/>
    <w:rsid w:val="00565A47"/>
    <w:rsid w:val="005C7A7A"/>
    <w:rsid w:val="006F4666"/>
    <w:rsid w:val="0072608F"/>
    <w:rsid w:val="00741787"/>
    <w:rsid w:val="00767075"/>
    <w:rsid w:val="00781906"/>
    <w:rsid w:val="007D73DF"/>
    <w:rsid w:val="0080401F"/>
    <w:rsid w:val="00845CE5"/>
    <w:rsid w:val="008C1263"/>
    <w:rsid w:val="009534E9"/>
    <w:rsid w:val="009B259E"/>
    <w:rsid w:val="009C2166"/>
    <w:rsid w:val="009F0DA0"/>
    <w:rsid w:val="00A23BE5"/>
    <w:rsid w:val="00A27246"/>
    <w:rsid w:val="00A71A2E"/>
    <w:rsid w:val="00A73DFB"/>
    <w:rsid w:val="00B5038C"/>
    <w:rsid w:val="00C6235A"/>
    <w:rsid w:val="00CB2CC5"/>
    <w:rsid w:val="00CD23EA"/>
    <w:rsid w:val="00D16F2A"/>
    <w:rsid w:val="00D505CD"/>
    <w:rsid w:val="00DC136F"/>
    <w:rsid w:val="00DC2817"/>
    <w:rsid w:val="00E26560"/>
    <w:rsid w:val="00E47A48"/>
    <w:rsid w:val="00E80B8A"/>
    <w:rsid w:val="00F55580"/>
    <w:rsid w:val="00F86887"/>
    <w:rsid w:val="00FA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BE5"/>
  </w:style>
  <w:style w:type="paragraph" w:styleId="a6">
    <w:name w:val="footer"/>
    <w:basedOn w:val="a"/>
    <w:link w:val="a7"/>
    <w:uiPriority w:val="99"/>
    <w:semiHidden/>
    <w:unhideWhenUsed/>
    <w:rsid w:val="00A2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BE5"/>
  </w:style>
  <w:style w:type="paragraph" w:customStyle="1" w:styleId="header01">
    <w:name w:val="header01"/>
    <w:basedOn w:val="a"/>
    <w:rsid w:val="007D73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BE5"/>
  </w:style>
  <w:style w:type="paragraph" w:styleId="a6">
    <w:name w:val="footer"/>
    <w:basedOn w:val="a"/>
    <w:link w:val="a7"/>
    <w:uiPriority w:val="99"/>
    <w:semiHidden/>
    <w:unhideWhenUsed/>
    <w:rsid w:val="00A23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3BE5"/>
  </w:style>
  <w:style w:type="paragraph" w:customStyle="1" w:styleId="header01">
    <w:name w:val="header01"/>
    <w:basedOn w:val="a"/>
    <w:rsid w:val="007D73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2020-05-13T07:03:00Z</dcterms:created>
  <dcterms:modified xsi:type="dcterms:W3CDTF">2021-01-11T14:22:00Z</dcterms:modified>
</cp:coreProperties>
</file>