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BCBA1" w14:textId="77777777" w:rsidR="009B02C7" w:rsidRPr="00F23FD1" w:rsidRDefault="009B02C7" w:rsidP="009B02C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33EFAA1E" w14:textId="77777777"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0C5E1772" w14:textId="77777777"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10B61C07" w14:textId="77777777"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355DE115" w14:textId="77777777" w:rsidR="009B02C7" w:rsidRPr="00756F82" w:rsidRDefault="009B02C7" w:rsidP="009B02C7">
      <w:pPr>
        <w:pStyle w:val="ac"/>
        <w:spacing w:after="0" w:line="276" w:lineRule="auto"/>
        <w:jc w:val="center"/>
      </w:pPr>
    </w:p>
    <w:p w14:paraId="6D90A05E" w14:textId="77777777"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14:paraId="606529C3" w14:textId="77777777"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2400022C" w14:textId="77777777"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14:paraId="2F600DC7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12FD6330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632728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1DD2DE63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DAA4D6A" w14:textId="77777777"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49689FFE" w14:textId="1242F6AB" w:rsidR="009B02C7" w:rsidRPr="00473D56" w:rsidRDefault="00473D56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73D56">
        <w:rPr>
          <w:rFonts w:ascii="Times New Roman" w:hAnsi="Times New Roman"/>
          <w:sz w:val="28"/>
          <w:szCs w:val="28"/>
        </w:rPr>
        <w:t>Каневой</w:t>
      </w:r>
      <w:proofErr w:type="spellEnd"/>
      <w:r w:rsidRPr="00473D56">
        <w:rPr>
          <w:rFonts w:ascii="Times New Roman" w:hAnsi="Times New Roman"/>
          <w:sz w:val="28"/>
          <w:szCs w:val="28"/>
        </w:rPr>
        <w:t xml:space="preserve"> Елизавета Дмитриевны</w:t>
      </w:r>
    </w:p>
    <w:p w14:paraId="4DCEADDC" w14:textId="77777777"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0CF0C1EB" w14:textId="7CB3E5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 w:rsidR="00473D56">
        <w:rPr>
          <w:rFonts w:ascii="Times New Roman" w:hAnsi="Times New Roman"/>
          <w:sz w:val="28"/>
          <w:szCs w:val="28"/>
        </w:rPr>
        <w:t xml:space="preserve">: 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bookmarkStart w:id="0" w:name="_Hlk138094245"/>
      <w:r w:rsidR="00473D56" w:rsidRPr="00473D56">
        <w:rPr>
          <w:rFonts w:ascii="Times New Roman" w:hAnsi="Times New Roman"/>
          <w:sz w:val="28"/>
          <w:szCs w:val="28"/>
        </w:rPr>
        <w:t>ООО «Красноярская лаборатория микробиологических исследований»</w:t>
      </w:r>
      <w:bookmarkEnd w:id="0"/>
    </w:p>
    <w:p w14:paraId="0B4C048E" w14:textId="7B731483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</w:t>
      </w:r>
    </w:p>
    <w:p w14:paraId="7E576731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14:paraId="7A1EB80F" w14:textId="294FCEF3" w:rsidR="009B02C7" w:rsidRPr="00F23FD1" w:rsidRDefault="009B02C7" w:rsidP="009B02C7">
      <w:pPr>
        <w:jc w:val="both"/>
        <w:rPr>
          <w:rFonts w:ascii="Times New Roman" w:hAnsi="Times New Roman"/>
          <w:sz w:val="28"/>
          <w:szCs w:val="28"/>
        </w:rPr>
      </w:pPr>
      <w:bookmarkStart w:id="1" w:name="_Hlk138093631"/>
      <w:r>
        <w:rPr>
          <w:rFonts w:ascii="Times New Roman" w:hAnsi="Times New Roman"/>
          <w:sz w:val="28"/>
          <w:szCs w:val="28"/>
        </w:rPr>
        <w:t>с «</w:t>
      </w:r>
      <w:r w:rsidR="00473D56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» </w:t>
      </w:r>
      <w:r w:rsidR="00473D56">
        <w:rPr>
          <w:rFonts w:ascii="Times New Roman" w:hAnsi="Times New Roman"/>
          <w:sz w:val="28"/>
          <w:szCs w:val="28"/>
        </w:rPr>
        <w:t xml:space="preserve">июня </w:t>
      </w:r>
      <w:r>
        <w:rPr>
          <w:rFonts w:ascii="Times New Roman" w:hAnsi="Times New Roman"/>
          <w:sz w:val="28"/>
          <w:szCs w:val="28"/>
        </w:rPr>
        <w:t>2</w:t>
      </w:r>
      <w:r w:rsidR="00473D56">
        <w:rPr>
          <w:rFonts w:ascii="Times New Roman" w:hAnsi="Times New Roman"/>
          <w:sz w:val="28"/>
          <w:szCs w:val="28"/>
        </w:rPr>
        <w:t>023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 w:rsidR="00632728">
        <w:rPr>
          <w:rFonts w:ascii="Times New Roman" w:hAnsi="Times New Roman"/>
          <w:sz w:val="28"/>
          <w:szCs w:val="28"/>
        </w:rPr>
        <w:t xml:space="preserve">.   по </w:t>
      </w:r>
      <w:r>
        <w:rPr>
          <w:rFonts w:ascii="Times New Roman" w:hAnsi="Times New Roman"/>
          <w:sz w:val="28"/>
          <w:szCs w:val="28"/>
        </w:rPr>
        <w:t xml:space="preserve"> «</w:t>
      </w:r>
      <w:r w:rsidR="00473D56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»</w:t>
      </w:r>
      <w:r w:rsidR="00473D56">
        <w:rPr>
          <w:rFonts w:ascii="Times New Roman" w:hAnsi="Times New Roman"/>
          <w:sz w:val="28"/>
          <w:szCs w:val="28"/>
        </w:rPr>
        <w:t xml:space="preserve"> июня </w:t>
      </w:r>
      <w:r>
        <w:rPr>
          <w:rFonts w:ascii="Times New Roman" w:hAnsi="Times New Roman"/>
          <w:sz w:val="28"/>
          <w:szCs w:val="28"/>
        </w:rPr>
        <w:t>2</w:t>
      </w:r>
      <w:r w:rsidR="00473D56">
        <w:rPr>
          <w:rFonts w:ascii="Times New Roman" w:hAnsi="Times New Roman"/>
          <w:sz w:val="28"/>
          <w:szCs w:val="28"/>
        </w:rPr>
        <w:t>023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bookmarkEnd w:id="1"/>
    <w:p w14:paraId="078821FF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14:paraId="0C8CE192" w14:textId="77777777"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7A017533" w14:textId="1E34A0D3" w:rsidR="00EA48FE" w:rsidRDefault="009B02C7" w:rsidP="00EA48F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Общий –</w:t>
      </w:r>
      <w:bookmarkStart w:id="2" w:name="_Hlk137841155"/>
      <w:r w:rsidR="00EA48FE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EA48FE">
        <w:rPr>
          <w:rFonts w:ascii="Times New Roman" w:hAnsi="Times New Roman"/>
          <w:sz w:val="28"/>
          <w:szCs w:val="28"/>
          <w:u w:val="single"/>
        </w:rPr>
        <w:t>Т</w:t>
      </w:r>
      <w:r w:rsidR="00EA48FE" w:rsidRPr="00EA48FE">
        <w:rPr>
          <w:rFonts w:ascii="Times New Roman" w:hAnsi="Times New Roman"/>
          <w:sz w:val="28"/>
          <w:szCs w:val="28"/>
          <w:u w:val="single"/>
        </w:rPr>
        <w:t>ара</w:t>
      </w:r>
      <w:r w:rsidR="00BA425A">
        <w:rPr>
          <w:rFonts w:ascii="Times New Roman" w:hAnsi="Times New Roman"/>
          <w:sz w:val="28"/>
          <w:szCs w:val="28"/>
          <w:u w:val="single"/>
        </w:rPr>
        <w:t>р</w:t>
      </w:r>
      <w:r w:rsidR="00EA48FE" w:rsidRPr="00EA48FE">
        <w:rPr>
          <w:rFonts w:ascii="Times New Roman" w:hAnsi="Times New Roman"/>
          <w:sz w:val="28"/>
          <w:szCs w:val="28"/>
          <w:u w:val="single"/>
        </w:rPr>
        <w:t>аева</w:t>
      </w:r>
      <w:proofErr w:type="spellEnd"/>
      <w:r w:rsidR="00EA48FE" w:rsidRPr="00EA48FE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EA48FE" w:rsidRPr="00EA48FE">
        <w:rPr>
          <w:rFonts w:ascii="Times New Roman" w:hAnsi="Times New Roman"/>
          <w:sz w:val="28"/>
          <w:szCs w:val="28"/>
          <w:u w:val="single"/>
        </w:rPr>
        <w:t>А.Г</w:t>
      </w:r>
      <w:bookmarkStart w:id="3" w:name="_Hlk137841312"/>
      <w:bookmarkEnd w:id="2"/>
      <w:r w:rsidR="00EA48FE">
        <w:rPr>
          <w:rFonts w:ascii="Times New Roman" w:hAnsi="Times New Roman"/>
          <w:sz w:val="28"/>
          <w:szCs w:val="28"/>
          <w:u w:val="single"/>
        </w:rPr>
        <w:t>.</w:t>
      </w:r>
      <w:proofErr w:type="gramEnd"/>
    </w:p>
    <w:p w14:paraId="50BFBD70" w14:textId="6548CF8F" w:rsidR="00EA48FE" w:rsidRPr="00EA48FE" w:rsidRDefault="00EA48FE" w:rsidP="00EA48FE">
      <w:pPr>
        <w:spacing w:after="0"/>
        <w:ind w:firstLine="70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A48FE">
        <w:rPr>
          <w:rFonts w:ascii="Times New Roman" w:hAnsi="Times New Roman"/>
          <w:sz w:val="24"/>
          <w:szCs w:val="24"/>
        </w:rPr>
        <w:t>Руководитель испытательной лаборатории</w:t>
      </w:r>
      <w:bookmarkEnd w:id="3"/>
    </w:p>
    <w:p w14:paraId="565ECFBC" w14:textId="469F060E" w:rsidR="009B02C7" w:rsidRDefault="009B02C7" w:rsidP="00EA48F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</w:t>
      </w:r>
      <w:r w:rsidR="00EA48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48FE" w:rsidRPr="00EA48FE">
        <w:rPr>
          <w:rFonts w:ascii="Times New Roman" w:hAnsi="Times New Roman"/>
          <w:sz w:val="28"/>
          <w:szCs w:val="28"/>
          <w:u w:val="single"/>
        </w:rPr>
        <w:t>Тара</w:t>
      </w:r>
      <w:r w:rsidR="00BA425A">
        <w:rPr>
          <w:rFonts w:ascii="Times New Roman" w:hAnsi="Times New Roman"/>
          <w:sz w:val="28"/>
          <w:szCs w:val="28"/>
          <w:u w:val="single"/>
        </w:rPr>
        <w:t>р</w:t>
      </w:r>
      <w:r w:rsidR="00EA48FE" w:rsidRPr="00EA48FE">
        <w:rPr>
          <w:rFonts w:ascii="Times New Roman" w:hAnsi="Times New Roman"/>
          <w:sz w:val="28"/>
          <w:szCs w:val="28"/>
          <w:u w:val="single"/>
        </w:rPr>
        <w:t>аева</w:t>
      </w:r>
      <w:proofErr w:type="spellEnd"/>
      <w:r w:rsidR="00EA48FE" w:rsidRPr="00EA48FE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EA48FE" w:rsidRPr="00EA48FE">
        <w:rPr>
          <w:rFonts w:ascii="Times New Roman" w:hAnsi="Times New Roman"/>
          <w:sz w:val="28"/>
          <w:szCs w:val="28"/>
          <w:u w:val="single"/>
        </w:rPr>
        <w:t>А.Г.</w:t>
      </w:r>
      <w:proofErr w:type="gramEnd"/>
    </w:p>
    <w:p w14:paraId="0ED7F1D9" w14:textId="6F8384BF" w:rsidR="00EA48FE" w:rsidRPr="00EA48FE" w:rsidRDefault="00EA48FE" w:rsidP="00EA48FE">
      <w:pPr>
        <w:ind w:left="2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A48FE">
        <w:rPr>
          <w:rFonts w:ascii="Times New Roman" w:hAnsi="Times New Roman"/>
          <w:sz w:val="24"/>
          <w:szCs w:val="24"/>
        </w:rPr>
        <w:t>Руководитель испытательной лаборатории</w:t>
      </w:r>
    </w:p>
    <w:p w14:paraId="0E54382A" w14:textId="1ACDF3BD" w:rsidR="009B02C7" w:rsidRDefault="009B02C7" w:rsidP="00EA48FE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</w:t>
      </w:r>
      <w:r w:rsidR="00EA48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3D56" w:rsidRPr="00473D56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473D56" w:rsidRPr="00473D56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473D56" w:rsidRPr="00473D56">
        <w:rPr>
          <w:rFonts w:ascii="Times New Roman" w:hAnsi="Times New Roman"/>
          <w:sz w:val="28"/>
          <w:szCs w:val="28"/>
          <w:u w:val="single"/>
        </w:rPr>
        <w:t>И.А.</w:t>
      </w:r>
      <w:proofErr w:type="gramEnd"/>
    </w:p>
    <w:p w14:paraId="456589B6" w14:textId="68D469D0" w:rsidR="00EA48FE" w:rsidRPr="00EA48FE" w:rsidRDefault="00EA48FE" w:rsidP="00EA48FE">
      <w:pPr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EA48FE">
        <w:rPr>
          <w:rFonts w:ascii="Times New Roman" w:hAnsi="Times New Roman"/>
          <w:sz w:val="24"/>
          <w:szCs w:val="24"/>
        </w:rPr>
        <w:t>Преподаватель</w:t>
      </w:r>
    </w:p>
    <w:p w14:paraId="7CAD33B8" w14:textId="77777777" w:rsidR="00EA48FE" w:rsidRDefault="00EA48FE" w:rsidP="009B02C7">
      <w:pPr>
        <w:jc w:val="center"/>
        <w:rPr>
          <w:rFonts w:ascii="Times New Roman" w:hAnsi="Times New Roman"/>
          <w:sz w:val="28"/>
          <w:szCs w:val="28"/>
        </w:rPr>
      </w:pPr>
    </w:p>
    <w:p w14:paraId="5DC9198C" w14:textId="77777777" w:rsidR="00632728" w:rsidRPr="00F23FD1" w:rsidRDefault="00632728" w:rsidP="009B02C7">
      <w:pPr>
        <w:jc w:val="center"/>
        <w:rPr>
          <w:rFonts w:ascii="Times New Roman" w:hAnsi="Times New Roman"/>
          <w:sz w:val="28"/>
          <w:szCs w:val="28"/>
        </w:rPr>
      </w:pPr>
    </w:p>
    <w:p w14:paraId="06E60893" w14:textId="6A5CE09A" w:rsidR="009B02C7" w:rsidRPr="00F23FD1" w:rsidRDefault="009B02C7" w:rsidP="009B02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</w:t>
      </w:r>
      <w:r w:rsidR="00473D56">
        <w:rPr>
          <w:rFonts w:ascii="Times New Roman" w:hAnsi="Times New Roman"/>
          <w:sz w:val="28"/>
          <w:szCs w:val="28"/>
        </w:rPr>
        <w:t>023</w:t>
      </w:r>
    </w:p>
    <w:p w14:paraId="41E3946B" w14:textId="77777777"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14:paraId="52C19C5F" w14:textId="77777777"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14:paraId="6898B7A2" w14:textId="77777777" w:rsidR="009B02C7" w:rsidRPr="00F23FD1" w:rsidRDefault="009B02C7" w:rsidP="00C24F27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14:paraId="45C9BADC" w14:textId="77777777" w:rsidR="009B02C7" w:rsidRPr="00F23FD1" w:rsidRDefault="009B02C7" w:rsidP="00C24F27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6712712C" w14:textId="77777777" w:rsidR="009B02C7" w:rsidRPr="00F23FD1" w:rsidRDefault="009B02C7" w:rsidP="00C24F27">
      <w:pPr>
        <w:pStyle w:val="20"/>
        <w:spacing w:before="100" w:beforeAutospacing="1" w:after="100" w:afterAutospacing="1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14:paraId="498C8A5D" w14:textId="77777777" w:rsidR="009B02C7" w:rsidRPr="00F23FD1" w:rsidRDefault="009B02C7" w:rsidP="00C24F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FA4E269" w14:textId="77777777" w:rsidR="009B02C7" w:rsidRPr="00F23FD1" w:rsidRDefault="009B02C7" w:rsidP="00C24F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638E9AB4" w14:textId="77777777" w:rsidR="009B02C7" w:rsidRPr="00F23FD1" w:rsidRDefault="009B02C7" w:rsidP="00C24F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70D1CCF2" w14:textId="77777777" w:rsidR="009B02C7" w:rsidRPr="00F23FD1" w:rsidRDefault="009B02C7" w:rsidP="00C24F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3BB04CC9" w14:textId="77777777" w:rsidR="009B02C7" w:rsidRPr="00F23FD1" w:rsidRDefault="009B02C7" w:rsidP="00C24F27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757E9202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13B45283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07CE21C4" w14:textId="77777777"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14:paraId="09F21C32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2830624A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337663B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5F59CBDC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12EE9C61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6F1E677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69234A08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09DBF6D7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56995917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53FBB008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799CF33A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152BED7C" w14:textId="77777777" w:rsidR="009B02C7" w:rsidRDefault="009B02C7" w:rsidP="009B02C7">
      <w:pPr>
        <w:pStyle w:val="20"/>
        <w:ind w:firstLine="0"/>
        <w:jc w:val="center"/>
        <w:rPr>
          <w:i/>
        </w:rPr>
      </w:pPr>
    </w:p>
    <w:p w14:paraId="514279CC" w14:textId="77777777" w:rsidR="009B02C7" w:rsidRPr="00A403E4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="00043AE8" w:rsidRPr="00A403E4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</w:t>
      </w:r>
    </w:p>
    <w:p w14:paraId="7E477972" w14:textId="77777777" w:rsidR="009B02C7" w:rsidRPr="00A403E4" w:rsidRDefault="009B02C7" w:rsidP="009B02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B11AA" w14:textId="77777777" w:rsidR="009B02C7" w:rsidRPr="00A403E4" w:rsidRDefault="009B02C7" w:rsidP="009B02C7">
      <w:pPr>
        <w:pStyle w:val="22"/>
        <w:numPr>
          <w:ilvl w:val="0"/>
          <w:numId w:val="39"/>
        </w:numPr>
        <w:spacing w:after="0" w:line="276" w:lineRule="auto"/>
        <w:jc w:val="both"/>
        <w:rPr>
          <w:sz w:val="28"/>
          <w:szCs w:val="28"/>
        </w:rPr>
      </w:pPr>
      <w:r w:rsidRPr="00A403E4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14:paraId="1EB154FE" w14:textId="77777777" w:rsidR="009B02C7" w:rsidRPr="00A403E4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14:paraId="14164A86" w14:textId="77777777" w:rsidR="009B02C7" w:rsidRPr="00A403E4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3635BDA3" w14:textId="77777777" w:rsidR="009B02C7" w:rsidRPr="00A403E4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14:paraId="46B8F094" w14:textId="77777777" w:rsidR="009B02C7" w:rsidRPr="00A403E4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3FF239DA" w14:textId="77777777" w:rsidR="009B02C7" w:rsidRPr="00A403E4" w:rsidRDefault="009B02C7" w:rsidP="009B02C7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14:paraId="4AA2431A" w14:textId="77777777" w:rsidR="009B02C7" w:rsidRPr="00A403E4" w:rsidRDefault="009B02C7" w:rsidP="009B02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0FCD5A" w14:textId="0745D4DC" w:rsidR="00C24F27" w:rsidRPr="00A403E4" w:rsidRDefault="00043AE8" w:rsidP="00C24F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E4">
        <w:rPr>
          <w:rFonts w:ascii="Times New Roman" w:hAnsi="Times New Roman" w:cs="Times New Roman"/>
          <w:b/>
          <w:sz w:val="28"/>
          <w:szCs w:val="28"/>
        </w:rPr>
        <w:t>Программа практики</w:t>
      </w:r>
    </w:p>
    <w:p w14:paraId="592C4E4F" w14:textId="6F64F22D" w:rsidR="009B02C7" w:rsidRPr="00C24F27" w:rsidRDefault="009B02C7" w:rsidP="009B02C7">
      <w:pPr>
        <w:pStyle w:val="22"/>
        <w:spacing w:after="0" w:line="276" w:lineRule="auto"/>
        <w:rPr>
          <w:iCs/>
          <w:sz w:val="28"/>
          <w:szCs w:val="28"/>
        </w:rPr>
      </w:pPr>
      <w:r w:rsidRPr="00C24F27">
        <w:rPr>
          <w:iCs/>
          <w:sz w:val="28"/>
          <w:szCs w:val="28"/>
        </w:rPr>
        <w:t>В результате прохождения практики студенты должны уметь самостоятельно:</w:t>
      </w:r>
    </w:p>
    <w:p w14:paraId="13C51AB2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0B9DEB05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444DD5D0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14:paraId="791072D6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071279A0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6AD0A898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14:paraId="61E0B545" w14:textId="77777777" w:rsidR="009B02C7" w:rsidRPr="00A403E4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14:paraId="30158892" w14:textId="3D7F3FA5" w:rsidR="009B02C7" w:rsidRDefault="009B02C7" w:rsidP="009B02C7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14:paraId="453FDD26" w14:textId="77777777" w:rsidR="00C24F27" w:rsidRPr="00C24F27" w:rsidRDefault="00C24F27" w:rsidP="00C24F2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251E7F" w14:textId="68E9E0E0" w:rsidR="009B02C7" w:rsidRPr="00A403E4" w:rsidRDefault="009B02C7" w:rsidP="00C24F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3E4">
        <w:rPr>
          <w:rFonts w:ascii="Times New Roman" w:hAnsi="Times New Roman" w:cs="Times New Roman"/>
          <w:b/>
          <w:sz w:val="28"/>
          <w:szCs w:val="28"/>
        </w:rPr>
        <w:t>По окончании практики студент должен</w:t>
      </w:r>
      <w:r w:rsidR="00C24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3E4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14:paraId="540FC461" w14:textId="77777777" w:rsidR="009B02C7" w:rsidRPr="00A403E4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7BED99B2" w14:textId="77777777" w:rsidR="009B02C7" w:rsidRPr="00A403E4" w:rsidRDefault="009B02C7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652E4769" w14:textId="77777777" w:rsidR="00F852CA" w:rsidRPr="00A403E4" w:rsidRDefault="00F852CA" w:rsidP="009B02C7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lastRenderedPageBreak/>
        <w:t>Аттестационный лист.</w:t>
      </w:r>
    </w:p>
    <w:p w14:paraId="3B7669D3" w14:textId="77777777" w:rsidR="009B02C7" w:rsidRPr="00A403E4" w:rsidRDefault="00F852CA" w:rsidP="00043AE8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Цифровой и т</w:t>
      </w:r>
      <w:r w:rsidR="009B02C7" w:rsidRPr="00A403E4">
        <w:rPr>
          <w:rFonts w:ascii="Times New Roman" w:hAnsi="Times New Roman" w:cs="Times New Roman"/>
          <w:sz w:val="28"/>
          <w:szCs w:val="28"/>
        </w:rPr>
        <w:t>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48C6A5F5" w14:textId="77777777" w:rsidR="009B02C7" w:rsidRPr="00A403E4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403E4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A403E4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A403E4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 w14:paraId="07D98DD6" w14:textId="77777777" w:rsidR="009B02C7" w:rsidRPr="00A403E4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403E4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4022F873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18A225FA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14:paraId="1F97A544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ABD315" w14:textId="77777777" w:rsidR="009B02C7" w:rsidRPr="00A403E4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403E4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14:paraId="35CD9B01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14:paraId="2BC04F0E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 xml:space="preserve">- определять </w:t>
      </w:r>
      <w:proofErr w:type="spellStart"/>
      <w:r w:rsidRPr="00A403E4">
        <w:rPr>
          <w:rFonts w:ascii="Times New Roman" w:hAnsi="Times New Roman" w:cs="Times New Roman"/>
          <w:sz w:val="28"/>
          <w:szCs w:val="28"/>
        </w:rPr>
        <w:t>культурал</w:t>
      </w:r>
      <w:r w:rsidR="00F852CA" w:rsidRPr="00A403E4">
        <w:rPr>
          <w:rFonts w:ascii="Times New Roman" w:hAnsi="Times New Roman" w:cs="Times New Roman"/>
          <w:sz w:val="28"/>
          <w:szCs w:val="28"/>
        </w:rPr>
        <w:t>ьные</w:t>
      </w:r>
      <w:proofErr w:type="spellEnd"/>
      <w:r w:rsidR="00F852CA" w:rsidRPr="00A403E4">
        <w:rPr>
          <w:rFonts w:ascii="Times New Roman" w:hAnsi="Times New Roman" w:cs="Times New Roman"/>
          <w:sz w:val="28"/>
          <w:szCs w:val="28"/>
        </w:rPr>
        <w:t xml:space="preserve"> и морфологические свойства</w:t>
      </w:r>
      <w:r w:rsidRPr="00A403E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BA58FD3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14:paraId="698B4CEB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14:paraId="2012C736" w14:textId="77777777" w:rsidR="009B02C7" w:rsidRPr="00A403E4" w:rsidRDefault="004F55C4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принимать, регистрировать</w:t>
      </w:r>
      <w:r w:rsidR="009B02C7" w:rsidRPr="00A403E4">
        <w:rPr>
          <w:rFonts w:ascii="Times New Roman" w:hAnsi="Times New Roman" w:cs="Times New Roman"/>
          <w:sz w:val="28"/>
          <w:szCs w:val="28"/>
        </w:rPr>
        <w:t xml:space="preserve">  материал;</w:t>
      </w:r>
    </w:p>
    <w:p w14:paraId="0B71356B" w14:textId="77777777" w:rsidR="009B02C7" w:rsidRPr="00A403E4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3E4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14:paraId="111AF256" w14:textId="77777777" w:rsidR="009B02C7" w:rsidRPr="00A403E4" w:rsidRDefault="009B02C7" w:rsidP="00A403E4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3E4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14:paraId="51CF8404" w14:textId="77777777" w:rsidR="009B02C7" w:rsidRPr="00A403E4" w:rsidRDefault="009B02C7" w:rsidP="00A403E4">
      <w:pPr>
        <w:pStyle w:val="130"/>
        <w:shd w:val="clear" w:color="auto" w:fill="auto"/>
        <w:spacing w:line="276" w:lineRule="auto"/>
        <w:ind w:firstLine="280"/>
        <w:rPr>
          <w:color w:val="auto"/>
          <w:sz w:val="28"/>
          <w:szCs w:val="28"/>
        </w:rPr>
      </w:pPr>
      <w:r w:rsidRPr="00A403E4">
        <w:rPr>
          <w:color w:val="auto"/>
          <w:sz w:val="28"/>
          <w:szCs w:val="28"/>
        </w:rPr>
        <w:t>- задачи, структуру, оборудование, правила работы и техники безопасности в микробиологическ</w:t>
      </w:r>
      <w:r w:rsidR="00FE13B4" w:rsidRPr="00A403E4">
        <w:rPr>
          <w:color w:val="auto"/>
          <w:sz w:val="28"/>
          <w:szCs w:val="28"/>
        </w:rPr>
        <w:t>о</w:t>
      </w:r>
      <w:r w:rsidRPr="00A403E4">
        <w:rPr>
          <w:color w:val="auto"/>
          <w:sz w:val="28"/>
          <w:szCs w:val="28"/>
        </w:rPr>
        <w:t xml:space="preserve">й  лаборатории; </w:t>
      </w:r>
    </w:p>
    <w:p w14:paraId="21085ED4" w14:textId="77777777" w:rsidR="009B02C7" w:rsidRPr="00A403E4" w:rsidRDefault="009B02C7" w:rsidP="00A403E4">
      <w:pPr>
        <w:pStyle w:val="130"/>
        <w:shd w:val="clear" w:color="auto" w:fill="auto"/>
        <w:spacing w:line="276" w:lineRule="auto"/>
        <w:ind w:firstLine="280"/>
        <w:rPr>
          <w:color w:val="00B050"/>
          <w:sz w:val="28"/>
          <w:szCs w:val="28"/>
        </w:rPr>
      </w:pPr>
      <w:r w:rsidRPr="00A403E4">
        <w:rPr>
          <w:color w:val="auto"/>
          <w:sz w:val="28"/>
          <w:szCs w:val="28"/>
        </w:rPr>
        <w:t>- основные методы и диагно</w:t>
      </w:r>
      <w:r w:rsidR="00FE13B4" w:rsidRPr="00A403E4">
        <w:rPr>
          <w:color w:val="auto"/>
          <w:sz w:val="28"/>
          <w:szCs w:val="28"/>
        </w:rPr>
        <w:t>стическое значение  исследования</w:t>
      </w:r>
      <w:r w:rsidRPr="00A403E4">
        <w:rPr>
          <w:color w:val="auto"/>
          <w:sz w:val="28"/>
          <w:szCs w:val="28"/>
        </w:rPr>
        <w:t xml:space="preserve"> </w:t>
      </w:r>
      <w:r w:rsidR="00FE13B4" w:rsidRPr="00A403E4">
        <w:rPr>
          <w:color w:val="auto"/>
          <w:sz w:val="28"/>
          <w:szCs w:val="28"/>
        </w:rPr>
        <w:t xml:space="preserve">протеолитических , </w:t>
      </w:r>
      <w:proofErr w:type="spellStart"/>
      <w:r w:rsidR="00FE13B4" w:rsidRPr="00A403E4">
        <w:rPr>
          <w:color w:val="auto"/>
          <w:sz w:val="28"/>
          <w:szCs w:val="28"/>
        </w:rPr>
        <w:t>сахаро</w:t>
      </w:r>
      <w:r w:rsidRPr="00A403E4">
        <w:rPr>
          <w:color w:val="auto"/>
          <w:sz w:val="28"/>
          <w:szCs w:val="28"/>
        </w:rPr>
        <w:t>литических</w:t>
      </w:r>
      <w:proofErr w:type="spellEnd"/>
      <w:r w:rsidRPr="00A403E4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A403E4">
        <w:rPr>
          <w:color w:val="00B050"/>
          <w:sz w:val="28"/>
          <w:szCs w:val="28"/>
        </w:rPr>
        <w:t>.</w:t>
      </w:r>
    </w:p>
    <w:p w14:paraId="592AA888" w14:textId="77777777" w:rsidR="009B02C7" w:rsidRPr="00A403E4" w:rsidRDefault="009B02C7" w:rsidP="00A403E4">
      <w:pPr>
        <w:pStyle w:val="130"/>
        <w:shd w:val="clear" w:color="auto" w:fill="auto"/>
        <w:spacing w:line="276" w:lineRule="auto"/>
        <w:ind w:firstLine="280"/>
        <w:rPr>
          <w:color w:val="00B050"/>
          <w:sz w:val="28"/>
          <w:szCs w:val="28"/>
        </w:rPr>
      </w:pPr>
    </w:p>
    <w:p w14:paraId="5490481D" w14:textId="77777777" w:rsidR="004F55C4" w:rsidRPr="00A403E4" w:rsidRDefault="004F55C4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B7127" w14:textId="77777777" w:rsidR="00F852CA" w:rsidRPr="00A403E4" w:rsidRDefault="00F852CA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A0BF3C" w14:textId="77777777" w:rsidR="00F852CA" w:rsidRPr="00A403E4" w:rsidRDefault="00F852CA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D52102" w14:textId="77777777" w:rsidR="00F852CA" w:rsidRPr="00A403E4" w:rsidRDefault="00F852CA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603D1E" w14:textId="77777777" w:rsidR="00F852CA" w:rsidRPr="00A403E4" w:rsidRDefault="00F852CA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157740" w14:textId="77777777" w:rsidR="00F852CA" w:rsidRPr="00A403E4" w:rsidRDefault="00F852CA" w:rsidP="00A403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B9BB4D" w14:textId="77777777" w:rsidR="00F852CA" w:rsidRDefault="00F852CA" w:rsidP="00A403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F9B02AE" w14:textId="77777777" w:rsidR="00C24F27" w:rsidRDefault="00C24F27" w:rsidP="00A403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B0E97BF" w14:textId="77777777" w:rsidR="00C24F27" w:rsidRDefault="00C24F27" w:rsidP="00A403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921BCA" w14:textId="77777777" w:rsidR="00A403E4" w:rsidRPr="00A403E4" w:rsidRDefault="00A403E4" w:rsidP="00A403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45373EE" w14:textId="77777777" w:rsidR="00F852CA" w:rsidRPr="00A403E4" w:rsidRDefault="00F852CA" w:rsidP="004F55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934E12" w14:textId="77777777" w:rsidR="009B02C7" w:rsidRPr="00A403E4" w:rsidRDefault="004F55C4" w:rsidP="004F55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E4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p w14:paraId="3E26F5DC" w14:textId="77777777" w:rsidR="009B02C7" w:rsidRPr="00A403E4" w:rsidRDefault="009B02C7" w:rsidP="009B02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9B02C7" w:rsidRPr="00A403E4" w14:paraId="5325C2B3" w14:textId="77777777" w:rsidTr="00FE13B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2D348" w14:textId="77777777" w:rsidR="009B02C7" w:rsidRPr="00A403E4" w:rsidRDefault="009B02C7" w:rsidP="00FE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739C" w14:textId="77777777" w:rsidR="009B02C7" w:rsidRPr="00A403E4" w:rsidRDefault="009B02C7" w:rsidP="00FE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FE449" w14:textId="77777777" w:rsidR="009B02C7" w:rsidRPr="00A403E4" w:rsidRDefault="009B02C7" w:rsidP="00FE13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9B02C7" w:rsidRPr="00A403E4" w14:paraId="4CF9A1C5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6AAB225E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14:paraId="42526C14" w14:textId="77777777" w:rsidR="009B02C7" w:rsidRPr="00A403E4" w:rsidRDefault="009B02C7" w:rsidP="00C24F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14:paraId="6F0925BC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B02C7" w:rsidRPr="00A403E4" w14:paraId="504C583B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1FBFE1CD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1F464A25" w14:textId="77777777" w:rsidR="009B02C7" w:rsidRPr="00A403E4" w:rsidRDefault="009B02C7" w:rsidP="00C24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6972AA8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9B02C7" w:rsidRPr="00A403E4" w14:paraId="59F4C346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1BE1AA2D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3B4A328D" w14:textId="77777777" w:rsidR="009B02C7" w:rsidRPr="00A403E4" w:rsidRDefault="009B02C7" w:rsidP="00C24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14:paraId="28821986" w14:textId="77777777" w:rsidR="009B02C7" w:rsidRPr="00A403E4" w:rsidRDefault="009B02C7" w:rsidP="00C24F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2219FC67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9B02C7" w:rsidRPr="00A403E4" w14:paraId="557A0F05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1DF435B0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3CBC71EF" w14:textId="77777777" w:rsidR="009B02C7" w:rsidRPr="00A403E4" w:rsidRDefault="009B02C7" w:rsidP="00C24F2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46BC53A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9B02C7" w:rsidRPr="00A403E4" w14:paraId="5FCF2374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469F218F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61D7569F" w14:textId="77777777" w:rsidR="009B02C7" w:rsidRPr="00A403E4" w:rsidRDefault="009B02C7" w:rsidP="00C24F2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D22EC47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B02C7" w:rsidRPr="00A403E4" w14:paraId="43F984BC" w14:textId="77777777" w:rsidTr="00FE13B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288FF3CE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3588F76F" w14:textId="77777777" w:rsidR="009B02C7" w:rsidRPr="00A403E4" w:rsidRDefault="009B02C7" w:rsidP="00C24F2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2892FBE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B02C7" w:rsidRPr="00A403E4" w14:paraId="03E6FF27" w14:textId="77777777" w:rsidTr="00FE13B4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14:paraId="5665EBAC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1F0F1B59" w14:textId="77777777" w:rsidR="009B02C7" w:rsidRPr="00A403E4" w:rsidRDefault="009B02C7" w:rsidP="00C24F2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198F475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B02C7" w:rsidRPr="00A403E4" w14:paraId="7E2D211D" w14:textId="77777777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14:paraId="4FD73C0E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0F27CA78" w14:textId="77777777" w:rsidR="009B02C7" w:rsidRPr="00A403E4" w:rsidRDefault="009B02C7" w:rsidP="00FE13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48F07DB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B02C7" w:rsidRPr="00A403E4" w14:paraId="14FDC1C0" w14:textId="77777777" w:rsidTr="00FE13B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14:paraId="245C5D75" w14:textId="77777777" w:rsidR="009B02C7" w:rsidRPr="00A403E4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67A182A" w14:textId="77777777" w:rsidR="009B02C7" w:rsidRPr="00A403E4" w:rsidRDefault="00632728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</w:tr>
    </w:tbl>
    <w:p w14:paraId="65FEA8F5" w14:textId="77777777" w:rsidR="009B02C7" w:rsidRPr="00A403E4" w:rsidRDefault="009B02C7" w:rsidP="00632728">
      <w:pPr>
        <w:tabs>
          <w:tab w:val="left" w:pos="37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5A4A068" w14:textId="77777777" w:rsidR="009B02C7" w:rsidRPr="00A403E4" w:rsidRDefault="009B02C7" w:rsidP="009B02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AABB14" w14:textId="77777777" w:rsidR="00F852CA" w:rsidRPr="00A403E4" w:rsidRDefault="00F852CA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7CD7F" w14:textId="77777777" w:rsidR="00F852CA" w:rsidRDefault="00F852CA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C9556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D4A6B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3B79D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3E29A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7895A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80B4D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ED471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FFF05B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75155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1BAF4D" w14:textId="77777777" w:rsid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0D9DE" w14:textId="77777777" w:rsidR="00A403E4" w:rsidRPr="00A403E4" w:rsidRDefault="00A403E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F37C2C" w14:textId="77777777" w:rsidR="00F852CA" w:rsidRPr="00A403E4" w:rsidRDefault="00F852CA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8B7BF" w14:textId="030E83AD" w:rsidR="00473D56" w:rsidRDefault="00473D56" w:rsidP="00473D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F3C4E7A" w14:textId="77777777" w:rsidR="00A403E4" w:rsidRPr="00A403E4" w:rsidRDefault="00A403E4" w:rsidP="00473D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ED7558E" w14:textId="1AA787FD" w:rsidR="00DC6824" w:rsidRPr="00A403E4" w:rsidRDefault="00DC6824" w:rsidP="00473D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E4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14:paraId="35FA1815" w14:textId="77777777" w:rsidR="00DC6824" w:rsidRPr="00A403E4" w:rsidRDefault="00DC6824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2126"/>
        <w:gridCol w:w="1985"/>
        <w:gridCol w:w="2372"/>
      </w:tblGrid>
      <w:tr w:rsidR="00DC6824" w:rsidRPr="00A403E4" w14:paraId="2443C188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A9BE5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B77DC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1FA55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D4654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C7DF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DC6824" w:rsidRPr="00A403E4" w14:paraId="1EFF08FB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44882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E95B7" w14:textId="373133A4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08.06.23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27C4C" w14:textId="0DCEB0F5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7623F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107A5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71111CD4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835F6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B01BA" w14:textId="60DEB9FF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09.06.23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DEA80" w14:textId="50CB4C15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A179B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84663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09524699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DB31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4A91C" w14:textId="116BE533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10.06.23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88DDB" w14:textId="14F6D65A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6FFF8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6BF37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06BE307D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B161B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BCEF6" w14:textId="487186AF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12.06.23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F70B3" w14:textId="40EF1D60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3D23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D2916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5646761D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6CE1A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D991C" w14:textId="5B4E5B9F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13.06.23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77C98" w14:textId="22329A6C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C09E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285E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479CA318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E19D0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13440" w14:textId="6D625FC6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14.06.23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E667A" w14:textId="0A5ADE14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E0705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04D92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0A0446A0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9AD61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D3E06" w14:textId="1114095E" w:rsidR="00473D56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15.06.23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15994" w14:textId="5B066B9F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63DBC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B2D43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1D0EF534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60F16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AA37" w14:textId="2C0514FC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16.06.23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7D70D" w14:textId="205BA21B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1C3BF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4ECE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428CB292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807D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B28E2" w14:textId="3A5132DD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17.03.23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C2809" w14:textId="0C4C27C0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8DB79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8BB0E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040C46C7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B6481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B7E0F" w14:textId="6B7DE9FC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19.06.23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FCD14" w14:textId="7666BC7F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B6AFB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3FC8B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6EF37730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3F185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5621E" w14:textId="3A72F2D7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20.06.23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1FAD5" w14:textId="5E5A5A68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805E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95877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24" w:rsidRPr="00A403E4" w14:paraId="6B8C2DAC" w14:textId="77777777" w:rsidTr="00473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061DB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6B3F3" w14:textId="0DBDEA9A" w:rsidR="00DC6824" w:rsidRPr="00A403E4" w:rsidRDefault="00473D56" w:rsidP="00473D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21.06.23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3D42" w14:textId="4B4B34CD" w:rsidR="00DC6824" w:rsidRPr="00A403E4" w:rsidRDefault="00473D56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3E4">
              <w:rPr>
                <w:rFonts w:ascii="Times New Roman" w:hAnsi="Times New Roman" w:cs="Times New Roman"/>
                <w:sz w:val="28"/>
                <w:szCs w:val="28"/>
              </w:rPr>
              <w:t>9:00-13:30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C77F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627A7" w14:textId="77777777" w:rsidR="00DC6824" w:rsidRPr="00A403E4" w:rsidRDefault="00DC6824" w:rsidP="000974A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63BA08" w14:textId="77777777" w:rsidR="00DC6824" w:rsidRPr="00A403E4" w:rsidRDefault="00DC6824" w:rsidP="00DC68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E47A67" w14:textId="77777777" w:rsidR="00DC6824" w:rsidRPr="00A403E4" w:rsidRDefault="00DC6824" w:rsidP="00DC68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38B5C7" w14:textId="77777777" w:rsidR="00DC6824" w:rsidRPr="00A403E4" w:rsidRDefault="00DC6824" w:rsidP="00DC68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A296F1" w14:textId="77777777" w:rsidR="00DC6824" w:rsidRPr="00A403E4" w:rsidRDefault="00DC6824" w:rsidP="00DC682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59A5B8" w14:textId="77777777" w:rsidR="000052C0" w:rsidRPr="00A403E4" w:rsidRDefault="000052C0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7D3486" w14:textId="77777777" w:rsidR="000052C0" w:rsidRPr="00A403E4" w:rsidRDefault="000052C0" w:rsidP="00DC6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AF31D" w14:textId="77777777" w:rsidR="000052C0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</w:p>
    <w:p w14:paraId="7A209FB7" w14:textId="3E540FB9" w:rsidR="000052C0" w:rsidRPr="001E799F" w:rsidRDefault="000052C0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lastRenderedPageBreak/>
        <w:t>День 1 (08.06.23): ознакомление с устройством микробиологической лаборатории</w:t>
      </w:r>
    </w:p>
    <w:p w14:paraId="2AAE7F2D" w14:textId="49028889" w:rsidR="00D658A9" w:rsidRDefault="00A344CD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Мы проходили производственную практику по микробиологии в </w:t>
      </w:r>
      <w:r w:rsidRPr="00A344CD">
        <w:rPr>
          <w:rFonts w:ascii="Times New Roman" w:hAnsi="Times New Roman"/>
          <w:bCs/>
          <w:sz w:val="28"/>
          <w:szCs w:val="28"/>
        </w:rPr>
        <w:t>ООО «Красноярская лаборатория микробиологических исследований»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14:paraId="71716E47" w14:textId="77777777" w:rsidR="00A344CD" w:rsidRDefault="00A344CD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первый день нам провели экскурсию по лаборатории. Были представлены «чистая» и «грязная» зоны.</w:t>
      </w:r>
    </w:p>
    <w:p w14:paraId="70C39500" w14:textId="325F99B5" w:rsidR="00A344CD" w:rsidRPr="00BA425A" w:rsidRDefault="00A344CD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«чистую» зону входят комната для отдыха и приема пищи персонала, санузел, гардероб, автоклавная</w:t>
      </w:r>
      <w:r w:rsidR="00526A7D">
        <w:rPr>
          <w:rFonts w:ascii="Times New Roman" w:hAnsi="Times New Roman"/>
          <w:bCs/>
          <w:sz w:val="28"/>
          <w:szCs w:val="28"/>
        </w:rPr>
        <w:t xml:space="preserve"> для стерилизации питательных сред</w:t>
      </w:r>
      <w:r>
        <w:rPr>
          <w:rFonts w:ascii="Times New Roman" w:hAnsi="Times New Roman"/>
          <w:bCs/>
          <w:sz w:val="28"/>
          <w:szCs w:val="28"/>
        </w:rPr>
        <w:t>, комната для варки питательных сред.</w:t>
      </w:r>
      <w:r w:rsidRPr="00A344CD">
        <w:rPr>
          <w:bCs/>
          <w:sz w:val="28"/>
          <w:szCs w:val="28"/>
        </w:rPr>
        <w:br/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AD9CB6E" wp14:editId="39A242EB">
            <wp:extent cx="2156460" cy="2875280"/>
            <wp:effectExtent l="0" t="0" r="0" b="1270"/>
            <wp:docPr id="11117229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C325711" wp14:editId="4269138A">
            <wp:extent cx="2156460" cy="2875280"/>
            <wp:effectExtent l="0" t="0" r="0" b="1270"/>
            <wp:docPr id="5731077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13462" w14:textId="430B0ADE" w:rsidR="00A344CD" w:rsidRDefault="00A344CD" w:rsidP="00BA425A">
      <w:pPr>
        <w:pStyle w:val="aff8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</w:t>
      </w:r>
      <w:r w:rsidR="00B8336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2B9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  Рисунок </w: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2B9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A344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3330E9B6" w14:textId="57E25EE0" w:rsidR="00B83364" w:rsidRPr="00B83364" w:rsidRDefault="00B83364" w:rsidP="00BA4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364">
        <w:rPr>
          <w:rFonts w:ascii="Times New Roman" w:hAnsi="Times New Roman" w:cs="Times New Roman"/>
          <w:sz w:val="28"/>
          <w:szCs w:val="28"/>
        </w:rPr>
        <w:t>Рисунок 1 – автоклав</w:t>
      </w:r>
      <w:r w:rsidR="00526A7D">
        <w:rPr>
          <w:rFonts w:ascii="Times New Roman" w:hAnsi="Times New Roman" w:cs="Times New Roman"/>
          <w:sz w:val="28"/>
          <w:szCs w:val="28"/>
        </w:rPr>
        <w:t xml:space="preserve"> для стерилизации питательных сред и лабораторной посуды</w:t>
      </w:r>
    </w:p>
    <w:p w14:paraId="7C82A168" w14:textId="3702181D" w:rsidR="00B83364" w:rsidRDefault="00B83364" w:rsidP="00BA4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364">
        <w:rPr>
          <w:rFonts w:ascii="Times New Roman" w:hAnsi="Times New Roman" w:cs="Times New Roman"/>
          <w:sz w:val="28"/>
          <w:szCs w:val="28"/>
        </w:rPr>
        <w:t>Рисунок 2 – дистиллятор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6BC15B" w14:textId="6F4BD97E" w:rsidR="00B83364" w:rsidRDefault="00B83364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«грязную» зону входят </w:t>
      </w:r>
      <w:r w:rsidR="00526A7D">
        <w:rPr>
          <w:rFonts w:ascii="Times New Roman" w:hAnsi="Times New Roman" w:cs="Times New Roman"/>
          <w:sz w:val="28"/>
          <w:szCs w:val="28"/>
        </w:rPr>
        <w:t>кабинет для санитарно-бактериологических исследований, 3 кабинета для микробиологических исследований, моечная, комната для приема биоматериала, автоклавная для утилизации биоматериала.</w:t>
      </w:r>
    </w:p>
    <w:p w14:paraId="45DFF343" w14:textId="60952D60" w:rsidR="004D635C" w:rsidRDefault="004D635C" w:rsidP="00BA425A">
      <w:pPr>
        <w:keepNext/>
        <w:spacing w:after="0" w:line="360" w:lineRule="auto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FAB1F6" wp14:editId="21625437">
            <wp:extent cx="1788795" cy="2385060"/>
            <wp:effectExtent l="0" t="0" r="1905" b="0"/>
            <wp:docPr id="1384707519" name="Рисунок 5" descr="Изображение выглядит как в помещении, раковина, стена, Кухонная стой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07519" name="Рисунок 5" descr="Изображение выглядит как в помещении, раковина, стена, Кухонная стой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532EC9" wp14:editId="54457B26">
            <wp:extent cx="1783080" cy="2377440"/>
            <wp:effectExtent l="0" t="0" r="7620" b="3810"/>
            <wp:docPr id="2081511178" name="Рисунок 6" descr="Изображение выглядит как в помещении, полка, пластик, Стелла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11178" name="Рисунок 6" descr="Изображение выглядит как в помещении, полка, пластик, Стеллаж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DC8D86" wp14:editId="0892515A">
            <wp:extent cx="1775460" cy="2367280"/>
            <wp:effectExtent l="0" t="0" r="0" b="0"/>
            <wp:docPr id="1069183066" name="Рисунок 7" descr="Изображение выглядит как в помещении, кухонный прибор, керамический, Бытовая тех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83066" name="Рисунок 7" descr="Изображение выглядит как в помещении, кухонный прибор, керамический, Бытовая техн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247" w14:textId="395473DE" w:rsidR="00526A7D" w:rsidRPr="004D635C" w:rsidRDefault="004D635C" w:rsidP="00BA425A">
      <w:pPr>
        <w:pStyle w:val="aff8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2B9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4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5</w:t>
      </w:r>
    </w:p>
    <w:p w14:paraId="2406776A" w14:textId="212B90B7" w:rsidR="004D635C" w:rsidRDefault="004D635C" w:rsidP="00BA425A">
      <w:pPr>
        <w:keepNext/>
        <w:spacing w:after="0" w:line="360" w:lineRule="auto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EB74E" wp14:editId="5AD59866">
            <wp:extent cx="1783080" cy="2377440"/>
            <wp:effectExtent l="0" t="0" r="7620" b="3810"/>
            <wp:docPr id="17202684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F8A2D" wp14:editId="1154C6ED">
            <wp:extent cx="1783080" cy="2377440"/>
            <wp:effectExtent l="0" t="0" r="7620" b="3810"/>
            <wp:docPr id="1033762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5B90A1" wp14:editId="16C8234B">
            <wp:extent cx="1783080" cy="2377440"/>
            <wp:effectExtent l="0" t="0" r="7620" b="3810"/>
            <wp:docPr id="8058626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FF5C6" w14:textId="3E86F8F9" w:rsidR="004D635C" w:rsidRDefault="004D635C" w:rsidP="00BA425A">
      <w:pPr>
        <w:pStyle w:val="aff8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6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7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</w:t>
      </w:r>
      <w:r w:rsidRPr="004D635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8</w:t>
      </w:r>
    </w:p>
    <w:p w14:paraId="37218CAB" w14:textId="4E4A494F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 xml:space="preserve">Рисунок 3 – рабочее место лаборанта </w:t>
      </w:r>
    </w:p>
    <w:p w14:paraId="65BC51EE" w14:textId="38EFBEDE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>Рисунок 4 – комната для приема материала</w:t>
      </w:r>
    </w:p>
    <w:p w14:paraId="48DC60D3" w14:textId="00B53420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>Рисунок 5 – холодильник с готовыми питательными средами</w:t>
      </w:r>
    </w:p>
    <w:p w14:paraId="2C068193" w14:textId="060737C9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>Рисунок 6 – комната забора материала</w:t>
      </w:r>
    </w:p>
    <w:p w14:paraId="6AA12F84" w14:textId="5C60E960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>Рисунок 7 – термостаты</w:t>
      </w:r>
    </w:p>
    <w:p w14:paraId="3458B0BB" w14:textId="55F91715" w:rsidR="00A344CD" w:rsidRPr="004D635C" w:rsidRDefault="004D635C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35C">
        <w:rPr>
          <w:rFonts w:ascii="Times New Roman" w:hAnsi="Times New Roman" w:cs="Times New Roman"/>
          <w:sz w:val="28"/>
          <w:szCs w:val="28"/>
        </w:rPr>
        <w:t>Рисунок 8 – автоклав для утилизации</w:t>
      </w:r>
    </w:p>
    <w:p w14:paraId="2DE1D558" w14:textId="39B85111" w:rsidR="000052C0" w:rsidRDefault="000052C0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>День 2 (09.06.23): прием и регистрация материала</w:t>
      </w:r>
    </w:p>
    <w:p w14:paraId="31183709" w14:textId="0637F074" w:rsidR="004D635C" w:rsidRPr="004D635C" w:rsidRDefault="004D635C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D635C">
        <w:rPr>
          <w:rFonts w:ascii="Times New Roman" w:hAnsi="Times New Roman"/>
          <w:bCs/>
          <w:sz w:val="28"/>
          <w:szCs w:val="28"/>
        </w:rPr>
        <w:t>Прием биологического материал</w:t>
      </w:r>
      <w:r w:rsidR="00232A56">
        <w:rPr>
          <w:rFonts w:ascii="Times New Roman" w:hAnsi="Times New Roman"/>
          <w:bCs/>
          <w:sz w:val="28"/>
          <w:szCs w:val="28"/>
        </w:rPr>
        <w:t>а: работник</w:t>
      </w:r>
      <w:r w:rsidRPr="004D635C">
        <w:rPr>
          <w:rFonts w:ascii="Times New Roman" w:hAnsi="Times New Roman"/>
          <w:bCs/>
          <w:sz w:val="28"/>
          <w:szCs w:val="28"/>
        </w:rPr>
        <w:t xml:space="preserve"> передает промаркированные контейнеры с биологическим материалом лаборанту. В кабинете лаборант открывает крышку контейнера и извлекает оттуда пробирки с</w:t>
      </w:r>
      <w:r w:rsidR="00232A56">
        <w:rPr>
          <w:rFonts w:ascii="Times New Roman" w:hAnsi="Times New Roman"/>
          <w:bCs/>
          <w:sz w:val="28"/>
          <w:szCs w:val="28"/>
        </w:rPr>
        <w:t>о смывами</w:t>
      </w:r>
      <w:r w:rsidRPr="004D635C">
        <w:rPr>
          <w:rFonts w:ascii="Times New Roman" w:hAnsi="Times New Roman"/>
          <w:bCs/>
          <w:sz w:val="28"/>
          <w:szCs w:val="28"/>
        </w:rPr>
        <w:t xml:space="preserve">, предметные стекла с мазками и соскобами, папки с направлениями на исследования. </w:t>
      </w:r>
      <w:r w:rsidR="00232A56">
        <w:rPr>
          <w:rFonts w:ascii="Times New Roman" w:hAnsi="Times New Roman"/>
          <w:bCs/>
          <w:sz w:val="28"/>
          <w:szCs w:val="28"/>
        </w:rPr>
        <w:t>Сортирует пробирки по штативам.</w:t>
      </w:r>
    </w:p>
    <w:p w14:paraId="417705DC" w14:textId="42398F36" w:rsidR="004D635C" w:rsidRDefault="004D635C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D635C">
        <w:rPr>
          <w:rFonts w:ascii="Times New Roman" w:hAnsi="Times New Roman"/>
          <w:bCs/>
          <w:sz w:val="28"/>
          <w:szCs w:val="28"/>
        </w:rPr>
        <w:lastRenderedPageBreak/>
        <w:t>Регистрация биоматер</w:t>
      </w:r>
      <w:r w:rsidR="00232A56">
        <w:rPr>
          <w:rFonts w:ascii="Times New Roman" w:hAnsi="Times New Roman"/>
          <w:bCs/>
          <w:sz w:val="28"/>
          <w:szCs w:val="28"/>
        </w:rPr>
        <w:t>иала проходит вручную. Лаборант заполняет журнал регистрации биоматериала и сортирует пробирки в соответствии с направлением исследования.</w:t>
      </w:r>
    </w:p>
    <w:p w14:paraId="15E16114" w14:textId="3447DF74" w:rsidR="0032114F" w:rsidRDefault="00232A56" w:rsidP="00BA425A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BCA76B1" wp14:editId="4D13EC7E">
            <wp:extent cx="2504122" cy="1878092"/>
            <wp:effectExtent l="8255" t="0" r="0" b="0"/>
            <wp:docPr id="13642202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7252" cy="188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14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EC69DC5" wp14:editId="449F6436">
            <wp:extent cx="1880235" cy="2506980"/>
            <wp:effectExtent l="0" t="0" r="5715" b="7620"/>
            <wp:docPr id="14259036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14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4542DBF" wp14:editId="6C6BD299">
            <wp:extent cx="1774308" cy="2491515"/>
            <wp:effectExtent l="0" t="0" r="0" b="4445"/>
            <wp:docPr id="4612235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8455" r="12874" b="8142"/>
                    <a:stretch/>
                  </pic:blipFill>
                  <pic:spPr bwMode="auto">
                    <a:xfrm>
                      <a:off x="0" y="0"/>
                      <a:ext cx="1780248" cy="24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076C" w14:textId="6B14590E" w:rsidR="0032114F" w:rsidRPr="0032114F" w:rsidRDefault="0032114F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</w:t>
      </w:r>
      <w:r w:rsidRPr="0032114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9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  </w:t>
      </w:r>
      <w:r w:rsidRPr="0032114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10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</w:t>
      </w:r>
      <w:r w:rsidRPr="0032114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11</w:t>
      </w:r>
    </w:p>
    <w:p w14:paraId="3DCDFC75" w14:textId="20DEF61A" w:rsidR="00232A56" w:rsidRDefault="0032114F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9 – журнал регистрации микробиологических исследований на стафилококк</w:t>
      </w:r>
    </w:p>
    <w:p w14:paraId="5FE6DA31" w14:textId="03FF3BFA" w:rsidR="0032114F" w:rsidRDefault="0032114F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10 – журнал регистрации микробиологических исследований на чувствительности микроорганизмов к химическим препаратам и бактериофагам</w:t>
      </w:r>
    </w:p>
    <w:p w14:paraId="001E11C6" w14:textId="45AA8E62" w:rsidR="004D635C" w:rsidRPr="0032114F" w:rsidRDefault="0032114F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11 – бланк направления на микробиологические исследование</w:t>
      </w:r>
    </w:p>
    <w:p w14:paraId="0A73F2FA" w14:textId="79FDEDCE" w:rsidR="000052C0" w:rsidRDefault="000052C0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>День 3 (10.06.23): изучение нормативных документов</w:t>
      </w:r>
    </w:p>
    <w:p w14:paraId="34F9020F" w14:textId="344A7ED6" w:rsidR="0032114F" w:rsidRPr="0032114F" w:rsidRDefault="00BA425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Документы,</w:t>
      </w:r>
      <w:r w:rsidR="0032114F">
        <w:rPr>
          <w:rFonts w:ascii="Times New Roman" w:hAnsi="Times New Roman"/>
          <w:bCs/>
          <w:sz w:val="28"/>
          <w:szCs w:val="28"/>
        </w:rPr>
        <w:t xml:space="preserve"> регламентирующие работу микробиологической лаборатории: </w:t>
      </w:r>
    </w:p>
    <w:p w14:paraId="03884535" w14:textId="7168E253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>ФЗ №323 от 21.10. 2011 г. «Об основах охраны здоровья граждан РФ»</w:t>
      </w:r>
    </w:p>
    <w:p w14:paraId="1DD3C385" w14:textId="269D1EF9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ФЗ№ 326 от 29.10.2010 г «Об обязательном медицинском страховании в РФ. </w:t>
      </w:r>
    </w:p>
    <w:p w14:paraId="600080CF" w14:textId="346FC88F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>Приказ Минздрава РФ № 9от 26.01.1994г  "О совершенствовании работы по внешнему контролю качества клинических лабораторных исследований"</w:t>
      </w:r>
    </w:p>
    <w:p w14:paraId="0E5A6795" w14:textId="34CFC275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Приказ Минздрава РФ  № 60 от 19.02.1996г  "О мерах по дальнейшему совершенствованию Федеральной системы внешней оценки качества клинических лабораторных исследований"  </w:t>
      </w:r>
    </w:p>
    <w:p w14:paraId="3D448590" w14:textId="725E36D7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lastRenderedPageBreak/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14:paraId="08C4B544" w14:textId="753D7B38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Приказ № 45 Минздрава РФ от 07.02.2000г  "Правила </w:t>
      </w:r>
      <w:proofErr w:type="spellStart"/>
      <w:r w:rsidRPr="0032114F">
        <w:rPr>
          <w:bCs/>
          <w:sz w:val="28"/>
          <w:szCs w:val="28"/>
        </w:rPr>
        <w:t>внутрилабораторного</w:t>
      </w:r>
      <w:proofErr w:type="spellEnd"/>
      <w:r w:rsidRPr="0032114F">
        <w:rPr>
          <w:bCs/>
          <w:sz w:val="28"/>
          <w:szCs w:val="28"/>
        </w:rPr>
        <w:t xml:space="preserve"> контроля качества количественных клинических лабораторных исследований"  </w:t>
      </w:r>
    </w:p>
    <w:p w14:paraId="7D6A9DE8" w14:textId="2F764942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Приказ Минздрава РФ № 220 от 26.05.2003"Об утверждении отраслевого стандарта "Правила проведения </w:t>
      </w:r>
      <w:proofErr w:type="spellStart"/>
      <w:r w:rsidRPr="0032114F">
        <w:rPr>
          <w:bCs/>
          <w:sz w:val="28"/>
          <w:szCs w:val="28"/>
        </w:rPr>
        <w:t>внутрилабораторного</w:t>
      </w:r>
      <w:proofErr w:type="spellEnd"/>
      <w:r w:rsidRPr="0032114F">
        <w:rPr>
          <w:bCs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(ОСТ </w:t>
      </w:r>
      <w:proofErr w:type="gramStart"/>
      <w:r w:rsidRPr="0032114F">
        <w:rPr>
          <w:bCs/>
          <w:sz w:val="28"/>
          <w:szCs w:val="28"/>
        </w:rPr>
        <w:t>91500.13.0001-2003</w:t>
      </w:r>
      <w:proofErr w:type="gramEnd"/>
      <w:r w:rsidRPr="0032114F">
        <w:rPr>
          <w:bCs/>
          <w:sz w:val="28"/>
          <w:szCs w:val="28"/>
        </w:rPr>
        <w:t>)"</w:t>
      </w:r>
    </w:p>
    <w:p w14:paraId="7E38D3ED" w14:textId="636300E6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 w:rsidRPr="0032114F">
        <w:rPr>
          <w:bCs/>
          <w:sz w:val="28"/>
          <w:szCs w:val="28"/>
        </w:rPr>
        <w:t>учрежденгиях</w:t>
      </w:r>
      <w:proofErr w:type="spellEnd"/>
      <w:r w:rsidRPr="0032114F">
        <w:rPr>
          <w:bCs/>
          <w:sz w:val="28"/>
          <w:szCs w:val="28"/>
        </w:rPr>
        <w:t xml:space="preserve"> здравоохранения РФ»;</w:t>
      </w:r>
    </w:p>
    <w:p w14:paraId="652714AB" w14:textId="69A6B5D2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>Приказ Минздрава РФ  № 109 от 21 марта 2003 г. «О совершенствовании противотуберкулезных мероприятий в Российской Федерации»</w:t>
      </w:r>
    </w:p>
    <w:p w14:paraId="1A426314" w14:textId="1DB4F056" w:rsidR="0032114F" w:rsidRPr="0032114F" w:rsidRDefault="0032114F" w:rsidP="00BA425A">
      <w:pPr>
        <w:pStyle w:val="aff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32114F">
        <w:rPr>
          <w:bCs/>
          <w:sz w:val="28"/>
          <w:szCs w:val="28"/>
        </w:rPr>
        <w:t xml:space="preserve">СанПиН </w:t>
      </w:r>
      <w:proofErr w:type="gramStart"/>
      <w:r w:rsidRPr="0032114F">
        <w:rPr>
          <w:bCs/>
          <w:sz w:val="28"/>
          <w:szCs w:val="28"/>
        </w:rPr>
        <w:t>3.3686-21</w:t>
      </w:r>
      <w:proofErr w:type="gramEnd"/>
      <w:r w:rsidRPr="0032114F">
        <w:rPr>
          <w:bCs/>
          <w:sz w:val="28"/>
          <w:szCs w:val="28"/>
        </w:rPr>
        <w:t xml:space="preserve"> «Санитарно- эпидемиологические требования по профилактике инфекционных болезней»</w:t>
      </w:r>
    </w:p>
    <w:p w14:paraId="147F5849" w14:textId="2DCF8887" w:rsidR="000052C0" w:rsidRDefault="000052C0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>День 4 (12.06.23): самостоятельное изучение РА И РП</w:t>
      </w:r>
    </w:p>
    <w:p w14:paraId="36E61884" w14:textId="630C4BD1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Реакция агглютинации</w:t>
      </w:r>
      <w:r w:rsidRPr="00A54852">
        <w:rPr>
          <w:rFonts w:ascii="Times New Roman" w:hAnsi="Times New Roman"/>
          <w:bCs/>
          <w:sz w:val="28"/>
          <w:szCs w:val="28"/>
        </w:rPr>
        <w:t xml:space="preserve"> — это склеивание и выпадение в осадок м/о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54852">
        <w:rPr>
          <w:rFonts w:ascii="Times New Roman" w:hAnsi="Times New Roman"/>
          <w:bCs/>
          <w:sz w:val="28"/>
          <w:szCs w:val="28"/>
        </w:rPr>
        <w:t xml:space="preserve">в присутствии электролита (0.9% р-р </w:t>
      </w:r>
      <w:proofErr w:type="spellStart"/>
      <w:r w:rsidRPr="00A54852">
        <w:rPr>
          <w:rFonts w:ascii="Times New Roman" w:hAnsi="Times New Roman"/>
          <w:bCs/>
          <w:sz w:val="28"/>
          <w:szCs w:val="28"/>
        </w:rPr>
        <w:t>NaCl</w:t>
      </w:r>
      <w:proofErr w:type="spellEnd"/>
      <w:r w:rsidRPr="00A54852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A54852">
        <w:rPr>
          <w:rFonts w:ascii="Times New Roman" w:hAnsi="Times New Roman"/>
          <w:bCs/>
          <w:sz w:val="28"/>
          <w:szCs w:val="28"/>
        </w:rPr>
        <w:t xml:space="preserve">Осадок называется  </w:t>
      </w:r>
      <w:proofErr w:type="spellStart"/>
      <w:r w:rsidRPr="00A54852">
        <w:rPr>
          <w:rFonts w:ascii="Times New Roman" w:hAnsi="Times New Roman"/>
          <w:bCs/>
          <w:sz w:val="28"/>
          <w:szCs w:val="28"/>
        </w:rPr>
        <w:t>агглютинат</w:t>
      </w:r>
      <w:proofErr w:type="spellEnd"/>
      <w:r w:rsidRPr="00A54852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34474DA8" w14:textId="77777777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54852">
        <w:rPr>
          <w:rFonts w:ascii="Times New Roman" w:hAnsi="Times New Roman"/>
          <w:bCs/>
          <w:sz w:val="28"/>
          <w:szCs w:val="28"/>
        </w:rPr>
        <w:t>Ингредиенты:</w:t>
      </w:r>
    </w:p>
    <w:p w14:paraId="2E7AE75F" w14:textId="77777777" w:rsidR="00A54852" w:rsidRPr="00A54852" w:rsidRDefault="00A54852" w:rsidP="00BA425A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Антитела – в сыворотке больного или в иммунной сыворотке</w:t>
      </w:r>
    </w:p>
    <w:p w14:paraId="3C0AE9F9" w14:textId="77777777" w:rsidR="00A54852" w:rsidRPr="00A54852" w:rsidRDefault="00A54852" w:rsidP="00BA425A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Антигены – взвесь м/о (диагностикум или выделенные от больного м/о)</w:t>
      </w:r>
    </w:p>
    <w:p w14:paraId="5AD096FF" w14:textId="29353CFA" w:rsidR="00A54852" w:rsidRPr="00A54852" w:rsidRDefault="00A54852" w:rsidP="00BA425A">
      <w:pPr>
        <w:pStyle w:val="aff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 xml:space="preserve">0.9% р-р </w:t>
      </w:r>
      <w:proofErr w:type="spellStart"/>
      <w:r w:rsidRPr="00A54852">
        <w:rPr>
          <w:bCs/>
          <w:sz w:val="28"/>
          <w:szCs w:val="28"/>
        </w:rPr>
        <w:t>NaCl</w:t>
      </w:r>
      <w:proofErr w:type="spellEnd"/>
    </w:p>
    <w:p w14:paraId="0F50E613" w14:textId="77777777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54852">
        <w:rPr>
          <w:rFonts w:ascii="Times New Roman" w:hAnsi="Times New Roman"/>
          <w:bCs/>
          <w:sz w:val="28"/>
          <w:szCs w:val="28"/>
        </w:rPr>
        <w:t xml:space="preserve">Механизм реакции основан на склеивании между собой соответствующих антител и антигенов и выпадении комплекса АТ+АГ в осадок. При обнаружении осадка реакция считается положительной, при отсутствии – </w:t>
      </w:r>
      <w:r w:rsidRPr="00A54852">
        <w:rPr>
          <w:rFonts w:ascii="Times New Roman" w:hAnsi="Times New Roman"/>
          <w:bCs/>
          <w:sz w:val="28"/>
          <w:szCs w:val="28"/>
        </w:rPr>
        <w:lastRenderedPageBreak/>
        <w:t xml:space="preserve">отрицательной. Антитела строго специфичны и могут соединяться только с определенным АГ. </w:t>
      </w:r>
    </w:p>
    <w:p w14:paraId="5DB64FF9" w14:textId="2D972B03" w:rsidR="00A54852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54852">
        <w:rPr>
          <w:rFonts w:ascii="Times New Roman" w:hAnsi="Times New Roman"/>
          <w:bCs/>
          <w:sz w:val="28"/>
          <w:szCs w:val="28"/>
        </w:rPr>
        <w:t>Если склеиваются О-антигены – О-агглютинация (осадок мелкозернистый), если склеиваются Н-антигены – Н-агглютинация (осадок крупнозернистый)</w:t>
      </w:r>
    </w:p>
    <w:p w14:paraId="6460B3C2" w14:textId="6DBA935E" w:rsidR="00A54852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54852">
        <w:rPr>
          <w:rFonts w:ascii="Times New Roman" w:hAnsi="Times New Roman"/>
          <w:bCs/>
          <w:sz w:val="28"/>
          <w:szCs w:val="28"/>
        </w:rPr>
        <w:t>Виды РА в зависимости от способа постановки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03723689" w14:textId="77777777" w:rsidR="00A54852" w:rsidRPr="00A54852" w:rsidRDefault="00A54852" w:rsidP="00BA425A">
      <w:pPr>
        <w:pStyle w:val="aff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РА на стекле или ориентировочная – не дает количественный результат</w:t>
      </w:r>
    </w:p>
    <w:p w14:paraId="4FA2E7DB" w14:textId="77777777" w:rsidR="00A54852" w:rsidRPr="00A54852" w:rsidRDefault="00A54852" w:rsidP="00BA425A">
      <w:pPr>
        <w:pStyle w:val="aff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Развернутая РА – позволяет определить титр антител в сыворотке больного</w:t>
      </w:r>
    </w:p>
    <w:p w14:paraId="37A59E57" w14:textId="77777777" w:rsidR="00A54852" w:rsidRPr="00A54852" w:rsidRDefault="00A54852" w:rsidP="00BA425A">
      <w:pPr>
        <w:pStyle w:val="aff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Реакция прямой и непрямой гемагглютинации (РПГА и РНГА)</w:t>
      </w:r>
    </w:p>
    <w:p w14:paraId="67B84B04" w14:textId="77777777" w:rsidR="00A54852" w:rsidRPr="00A54852" w:rsidRDefault="00A54852" w:rsidP="00BA425A">
      <w:pPr>
        <w:pStyle w:val="aff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Реакция торможения гемагглютинации (РТГА)</w:t>
      </w:r>
    </w:p>
    <w:p w14:paraId="09BB9428" w14:textId="2422C95F" w:rsidR="00A54852" w:rsidRDefault="00A54852" w:rsidP="00BA425A">
      <w:pPr>
        <w:pStyle w:val="aff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Латекс-агглютинация</w:t>
      </w:r>
    </w:p>
    <w:p w14:paraId="55E14857" w14:textId="2AAA22DA" w:rsid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852">
        <w:rPr>
          <w:rFonts w:ascii="Times New Roman" w:hAnsi="Times New Roman" w:cs="Times New Roman"/>
          <w:bCs/>
          <w:sz w:val="28"/>
          <w:szCs w:val="28"/>
        </w:rPr>
        <w:t>Реакция преципитации – это формирование и осаждение комплекса растворимого молекулярного антигена с антителами в виде помутнения, называемого преципитатом.</w:t>
      </w:r>
    </w:p>
    <w:p w14:paraId="42936CA9" w14:textId="77777777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852">
        <w:rPr>
          <w:rFonts w:ascii="Times New Roman" w:hAnsi="Times New Roman" w:cs="Times New Roman"/>
          <w:bCs/>
          <w:sz w:val="28"/>
          <w:szCs w:val="28"/>
        </w:rPr>
        <w:t>Ингредиенты:</w:t>
      </w:r>
    </w:p>
    <w:p w14:paraId="2CBC64AA" w14:textId="77777777" w:rsidR="00A54852" w:rsidRPr="00A54852" w:rsidRDefault="00A54852" w:rsidP="00BA425A">
      <w:pPr>
        <w:pStyle w:val="aff"/>
        <w:numPr>
          <w:ilvl w:val="0"/>
          <w:numId w:val="55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 xml:space="preserve">В качестве антигена используются экстракты тканей и органов, </w:t>
      </w:r>
      <w:proofErr w:type="gramStart"/>
      <w:r w:rsidRPr="00A54852">
        <w:rPr>
          <w:bCs/>
          <w:sz w:val="28"/>
          <w:szCs w:val="28"/>
        </w:rPr>
        <w:t>т.е.</w:t>
      </w:r>
      <w:proofErr w:type="gramEnd"/>
      <w:r w:rsidRPr="00A54852">
        <w:rPr>
          <w:bCs/>
          <w:sz w:val="28"/>
          <w:szCs w:val="28"/>
        </w:rPr>
        <w:t xml:space="preserve"> неочищенные белки-антигены</w:t>
      </w:r>
    </w:p>
    <w:p w14:paraId="526E9C5B" w14:textId="77777777" w:rsidR="00A54852" w:rsidRPr="00A54852" w:rsidRDefault="00A54852" w:rsidP="00BA425A">
      <w:pPr>
        <w:pStyle w:val="aff"/>
        <w:numPr>
          <w:ilvl w:val="0"/>
          <w:numId w:val="55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В качестве антител иммунные диагностические сыворотки с высоким титром антител (преципитины)</w:t>
      </w:r>
    </w:p>
    <w:p w14:paraId="78713DA6" w14:textId="77777777" w:rsidR="00A54852" w:rsidRPr="00A54852" w:rsidRDefault="00A54852" w:rsidP="00BA425A">
      <w:pPr>
        <w:pStyle w:val="aff"/>
        <w:numPr>
          <w:ilvl w:val="0"/>
          <w:numId w:val="55"/>
        </w:numPr>
        <w:spacing w:line="360" w:lineRule="auto"/>
        <w:jc w:val="both"/>
        <w:rPr>
          <w:bCs/>
          <w:sz w:val="28"/>
          <w:szCs w:val="28"/>
        </w:rPr>
      </w:pPr>
      <w:r w:rsidRPr="00A54852">
        <w:rPr>
          <w:bCs/>
          <w:sz w:val="28"/>
          <w:szCs w:val="28"/>
        </w:rPr>
        <w:t>Изотонический раствор</w:t>
      </w:r>
    </w:p>
    <w:p w14:paraId="2B570D68" w14:textId="70488D4F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852">
        <w:rPr>
          <w:rFonts w:ascii="Times New Roman" w:hAnsi="Times New Roman" w:cs="Times New Roman"/>
          <w:bCs/>
          <w:sz w:val="28"/>
          <w:szCs w:val="28"/>
        </w:rPr>
        <w:t xml:space="preserve">Используется для диагностики сибирской язвы, дифтерии, сифилиса (реакция </w:t>
      </w:r>
      <w:proofErr w:type="spellStart"/>
      <w:r w:rsidRPr="00A54852">
        <w:rPr>
          <w:rFonts w:ascii="Times New Roman" w:hAnsi="Times New Roman" w:cs="Times New Roman"/>
          <w:bCs/>
          <w:sz w:val="28"/>
          <w:szCs w:val="28"/>
        </w:rPr>
        <w:t>микропреципитации</w:t>
      </w:r>
      <w:proofErr w:type="spellEnd"/>
      <w:r w:rsidRPr="00A5485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991CC1F" w14:textId="4E2EB0FC" w:rsid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852">
        <w:rPr>
          <w:rFonts w:ascii="Times New Roman" w:hAnsi="Times New Roman" w:cs="Times New Roman"/>
          <w:bCs/>
          <w:sz w:val="28"/>
          <w:szCs w:val="28"/>
        </w:rPr>
        <w:t xml:space="preserve">Методы постановки РП: реакция </w:t>
      </w:r>
      <w:proofErr w:type="spellStart"/>
      <w:r w:rsidRPr="00A54852">
        <w:rPr>
          <w:rFonts w:ascii="Times New Roman" w:hAnsi="Times New Roman" w:cs="Times New Roman"/>
          <w:bCs/>
          <w:sz w:val="28"/>
          <w:szCs w:val="28"/>
        </w:rPr>
        <w:t>кольцепреципитации</w:t>
      </w:r>
      <w:proofErr w:type="spellEnd"/>
      <w:r w:rsidRPr="00A54852">
        <w:rPr>
          <w:rFonts w:ascii="Times New Roman" w:hAnsi="Times New Roman" w:cs="Times New Roman"/>
          <w:bCs/>
          <w:sz w:val="28"/>
          <w:szCs w:val="28"/>
        </w:rPr>
        <w:t>, РП в геле или агаре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3FBB9D7" w14:textId="47CE8A7E" w:rsid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Реакция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кольцепреципитации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в </w:t>
      </w:r>
      <w:r w:rsidRPr="00A54852">
        <w:rPr>
          <w:rFonts w:ascii="Times New Roman" w:hAnsi="Times New Roman" w:cs="Times New Roman"/>
          <w:bCs/>
          <w:sz w:val="28"/>
          <w:szCs w:val="28"/>
        </w:rPr>
        <w:t>пробирку пипеткой вносят сыворотку (сибиреязвенную), сверху наслаивают антиген (экстракт шерсти больного животного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Pr="00A54852">
        <w:rPr>
          <w:rFonts w:ascii="Times New Roman" w:hAnsi="Times New Roman" w:cs="Times New Roman"/>
          <w:bCs/>
          <w:sz w:val="28"/>
          <w:szCs w:val="28"/>
        </w:rPr>
        <w:t>При + результате между сывороткой и антигеном образуется кольцо преципитации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54852">
        <w:rPr>
          <w:rFonts w:ascii="Times New Roman" w:hAnsi="Times New Roman" w:cs="Times New Roman"/>
          <w:bCs/>
          <w:sz w:val="28"/>
          <w:szCs w:val="28"/>
        </w:rPr>
        <w:t>Обязательны 2 контроля – КС и 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EDB5D4E" w14:textId="12547C3B" w:rsidR="00A54852" w:rsidRPr="00A54852" w:rsidRDefault="00A54852" w:rsidP="00BA425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Реакция преципитации в геле: в</w:t>
      </w:r>
      <w:r w:rsidRPr="00A54852">
        <w:rPr>
          <w:rFonts w:ascii="Times New Roman" w:hAnsi="Times New Roman" w:cs="Times New Roman"/>
          <w:bCs/>
          <w:sz w:val="28"/>
          <w:szCs w:val="28"/>
        </w:rPr>
        <w:t>заимодействие между а/т и а/г происходит в агаре. Преципитат дает в толще среды мутную полоску («усы» преципитации)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54852">
        <w:rPr>
          <w:rFonts w:ascii="Times New Roman" w:hAnsi="Times New Roman" w:cs="Times New Roman"/>
          <w:bCs/>
          <w:sz w:val="28"/>
          <w:szCs w:val="28"/>
        </w:rPr>
        <w:t xml:space="preserve">Определяют </w:t>
      </w:r>
      <w:proofErr w:type="spellStart"/>
      <w:r w:rsidRPr="00A54852">
        <w:rPr>
          <w:rFonts w:ascii="Times New Roman" w:hAnsi="Times New Roman" w:cs="Times New Roman"/>
          <w:bCs/>
          <w:sz w:val="28"/>
          <w:szCs w:val="28"/>
        </w:rPr>
        <w:t>токсигенность</w:t>
      </w:r>
      <w:proofErr w:type="spellEnd"/>
      <w:r w:rsidRPr="00A54852">
        <w:rPr>
          <w:rFonts w:ascii="Times New Roman" w:hAnsi="Times New Roman" w:cs="Times New Roman"/>
          <w:bCs/>
          <w:sz w:val="28"/>
          <w:szCs w:val="28"/>
        </w:rPr>
        <w:t xml:space="preserve"> палочки дифтерии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8F09CE6" w14:textId="51BFFBF8" w:rsidR="0028479A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lastRenderedPageBreak/>
        <w:t xml:space="preserve">День 5 (13.06.23): </w:t>
      </w:r>
      <w:bookmarkStart w:id="4" w:name="_Hlk137673333"/>
      <w:r w:rsidRPr="001E799F">
        <w:rPr>
          <w:rFonts w:ascii="Times New Roman" w:hAnsi="Times New Roman"/>
          <w:b/>
          <w:sz w:val="28"/>
          <w:szCs w:val="28"/>
        </w:rPr>
        <w:t xml:space="preserve">приготовление питательных сред для культивирования </w:t>
      </w:r>
      <w:bookmarkEnd w:id="4"/>
      <w:r w:rsidRPr="001E799F">
        <w:rPr>
          <w:rFonts w:ascii="Times New Roman" w:hAnsi="Times New Roman"/>
          <w:b/>
          <w:sz w:val="28"/>
          <w:szCs w:val="28"/>
        </w:rPr>
        <w:t>патогенных кокков</w:t>
      </w:r>
    </w:p>
    <w:p w14:paraId="5B4C56A1" w14:textId="76D41A63" w:rsidR="00EA48FE" w:rsidRDefault="00EA48FE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культивирования стафилококка мы варили </w:t>
      </w:r>
      <w:proofErr w:type="spellStart"/>
      <w:r>
        <w:rPr>
          <w:rFonts w:ascii="Times New Roman" w:hAnsi="Times New Roman"/>
          <w:bCs/>
          <w:sz w:val="28"/>
          <w:szCs w:val="28"/>
        </w:rPr>
        <w:t>желточно</w:t>
      </w:r>
      <w:proofErr w:type="spellEnd"/>
      <w:r>
        <w:rPr>
          <w:rFonts w:ascii="Times New Roman" w:hAnsi="Times New Roman"/>
          <w:bCs/>
          <w:sz w:val="28"/>
          <w:szCs w:val="28"/>
        </w:rPr>
        <w:t>-солевой агар. Для этого мы отделяли желтки куриных яиц от белков и добавляли их в готовую питательную среду</w:t>
      </w:r>
      <w:r w:rsidR="0007497A">
        <w:rPr>
          <w:rFonts w:ascii="Times New Roman" w:hAnsi="Times New Roman"/>
          <w:bCs/>
          <w:sz w:val="28"/>
          <w:szCs w:val="28"/>
        </w:rPr>
        <w:t xml:space="preserve"> (МПА). После чего тщательно перемешивали и разливали по чашкам Петри. </w:t>
      </w:r>
    </w:p>
    <w:p w14:paraId="0EA45F70" w14:textId="2A1467F5" w:rsidR="0007497A" w:rsidRDefault="0007497A" w:rsidP="00BA425A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1079B95" wp14:editId="7490CC7C">
            <wp:extent cx="1773381" cy="2364507"/>
            <wp:effectExtent l="0" t="0" r="0" b="0"/>
            <wp:docPr id="1025025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30" cy="237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F08">
        <w:rPr>
          <w:noProof/>
        </w:rPr>
        <w:drawing>
          <wp:inline distT="0" distB="0" distL="0" distR="0" wp14:anchorId="30E6AD30" wp14:editId="66206889">
            <wp:extent cx="1781695" cy="2375592"/>
            <wp:effectExtent l="0" t="0" r="9525" b="5715"/>
            <wp:docPr id="16467065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06" cy="240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F08">
        <w:rPr>
          <w:noProof/>
        </w:rPr>
        <w:drawing>
          <wp:inline distT="0" distB="0" distL="0" distR="0" wp14:anchorId="629FD193" wp14:editId="291159C5">
            <wp:extent cx="1780829" cy="2374437"/>
            <wp:effectExtent l="0" t="0" r="0" b="6985"/>
            <wp:docPr id="11121105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38" cy="238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63DBB" w14:textId="3D45A9A5" w:rsidR="0007497A" w:rsidRDefault="0007497A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</w:t>
      </w:r>
      <w:r w:rsidRPr="000749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12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Рисунок 13                            Рисунок 14</w:t>
      </w:r>
    </w:p>
    <w:p w14:paraId="1C746E1F" w14:textId="39B15B67" w:rsidR="0007497A" w:rsidRDefault="0007497A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приготовление МПА</w:t>
      </w:r>
    </w:p>
    <w:p w14:paraId="29B87DBF" w14:textId="0545A001" w:rsidR="00A52B9E" w:rsidRDefault="00A52B9E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разлитие МПА</w:t>
      </w:r>
    </w:p>
    <w:p w14:paraId="42C4342C" w14:textId="65DFC8DF" w:rsidR="00A52B9E" w:rsidRDefault="00A52B9E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– разлитая по чашкам Петри среда МПА</w:t>
      </w:r>
    </w:p>
    <w:p w14:paraId="45ABCFCA" w14:textId="7BC8AE1F" w:rsidR="0007497A" w:rsidRDefault="0007497A" w:rsidP="00BA4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культивирования патогенных кокков используют кровяной агар. Для его приготовления используют готовую среду (МПА) с последующим добавлением донорской крови.</w:t>
      </w:r>
    </w:p>
    <w:p w14:paraId="1AC759FF" w14:textId="0990C3A0" w:rsidR="0007497A" w:rsidRDefault="0007497A" w:rsidP="00BA425A">
      <w:pPr>
        <w:keepNext/>
        <w:spacing w:after="0" w:line="360" w:lineRule="auto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3CC9A" wp14:editId="4CD95D9A">
            <wp:extent cx="1404668" cy="2479964"/>
            <wp:effectExtent l="0" t="0" r="5080" b="0"/>
            <wp:docPr id="11616318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14" cy="251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AD9922" wp14:editId="57CC82DE">
            <wp:extent cx="1864996" cy="2486660"/>
            <wp:effectExtent l="0" t="0" r="1905" b="8890"/>
            <wp:docPr id="3999226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39" cy="251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454B0" w14:textId="26931008" w:rsidR="0007497A" w:rsidRDefault="0007497A" w:rsidP="00BA425A">
      <w:pPr>
        <w:pStyle w:val="aff8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</w:t>
      </w:r>
      <w:r w:rsidR="00CB0AE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0749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1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5</w:t>
      </w:r>
      <w:r w:rsidRPr="000749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</w:t>
      </w:r>
      <w:r w:rsidRPr="0007497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1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6</w:t>
      </w:r>
    </w:p>
    <w:p w14:paraId="5FCDF491" w14:textId="4D20646E" w:rsidR="00CB0AE1" w:rsidRDefault="00CB0AE1" w:rsidP="00BA4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  <w:r w:rsidR="00A52B9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приготовление кровяного агара</w:t>
      </w:r>
    </w:p>
    <w:p w14:paraId="3445C8D0" w14:textId="634C73CC" w:rsidR="0007497A" w:rsidRPr="00CB0AE1" w:rsidRDefault="00CB0AE1" w:rsidP="00BA4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52B9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чашки Петри с кровяным агаром</w:t>
      </w:r>
    </w:p>
    <w:p w14:paraId="5C02C56C" w14:textId="02CE8852" w:rsidR="00CB0AE1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 xml:space="preserve">День 6 (14.06.23): </w:t>
      </w:r>
      <w:bookmarkStart w:id="5" w:name="_Hlk137673404"/>
      <w:r w:rsidRPr="001E799F">
        <w:rPr>
          <w:rFonts w:ascii="Times New Roman" w:hAnsi="Times New Roman"/>
          <w:b/>
          <w:sz w:val="28"/>
          <w:szCs w:val="28"/>
        </w:rPr>
        <w:t xml:space="preserve">посев на чистую культуру и изучение </w:t>
      </w:r>
      <w:proofErr w:type="spellStart"/>
      <w:r w:rsidRPr="001E799F">
        <w:rPr>
          <w:rFonts w:ascii="Times New Roman" w:hAnsi="Times New Roman"/>
          <w:b/>
          <w:sz w:val="28"/>
          <w:szCs w:val="28"/>
        </w:rPr>
        <w:t>культуральных</w:t>
      </w:r>
      <w:proofErr w:type="spellEnd"/>
      <w:r w:rsidRPr="001E799F">
        <w:rPr>
          <w:rFonts w:ascii="Times New Roman" w:hAnsi="Times New Roman"/>
          <w:b/>
          <w:sz w:val="28"/>
          <w:szCs w:val="28"/>
        </w:rPr>
        <w:t xml:space="preserve"> свойств </w:t>
      </w:r>
      <w:bookmarkEnd w:id="5"/>
      <w:r w:rsidRPr="001E799F">
        <w:rPr>
          <w:rFonts w:ascii="Times New Roman" w:hAnsi="Times New Roman"/>
          <w:b/>
          <w:sz w:val="28"/>
          <w:szCs w:val="28"/>
        </w:rPr>
        <w:t>патогенных кокков</w:t>
      </w:r>
    </w:p>
    <w:p w14:paraId="50FE9FB8" w14:textId="6113DBA1" w:rsidR="00CB0AE1" w:rsidRDefault="00CB0AE1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Посев на чистую культуру мы осуществляли на кровяном агаре. Для этого мы использовали бактериологическую петлю. </w:t>
      </w:r>
    </w:p>
    <w:p w14:paraId="41C4D864" w14:textId="77777777" w:rsidR="00BA080A" w:rsidRPr="00DB19F5" w:rsidRDefault="00CB0AE1" w:rsidP="00BA425A">
      <w:pPr>
        <w:keepNext/>
        <w:spacing w:after="0" w:line="360" w:lineRule="auto"/>
        <w:jc w:val="both"/>
        <w:rPr>
          <w:bCs/>
        </w:rPr>
      </w:pPr>
      <w:r w:rsidRPr="00DB19F5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737D7A2" wp14:editId="10F2A067">
            <wp:extent cx="1882140" cy="2509520"/>
            <wp:effectExtent l="0" t="0" r="3810" b="5080"/>
            <wp:docPr id="1390581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555A7" w14:textId="25B72D0C" w:rsidR="00CB0AE1" w:rsidRPr="00DB19F5" w:rsidRDefault="00BA080A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</w:pPr>
      <w:r w:rsidRPr="00DB19F5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              Рисунок 1</w:t>
      </w:r>
      <w:r w:rsidR="00A52B9E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7</w:t>
      </w:r>
    </w:p>
    <w:p w14:paraId="4ABD3D09" w14:textId="067DEB91" w:rsidR="00BA080A" w:rsidRPr="00DB19F5" w:rsidRDefault="00BA080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B19F5">
        <w:rPr>
          <w:rFonts w:ascii="Times New Roman" w:hAnsi="Times New Roman"/>
          <w:bCs/>
          <w:sz w:val="28"/>
          <w:szCs w:val="28"/>
        </w:rPr>
        <w:t>Рисунок 1</w:t>
      </w:r>
      <w:r w:rsidR="00A52B9E">
        <w:rPr>
          <w:rFonts w:ascii="Times New Roman" w:hAnsi="Times New Roman"/>
          <w:bCs/>
          <w:sz w:val="28"/>
          <w:szCs w:val="28"/>
        </w:rPr>
        <w:t>7</w:t>
      </w:r>
      <w:r w:rsidRPr="00DB19F5">
        <w:rPr>
          <w:rFonts w:ascii="Times New Roman" w:hAnsi="Times New Roman"/>
          <w:bCs/>
          <w:sz w:val="28"/>
          <w:szCs w:val="28"/>
        </w:rPr>
        <w:t xml:space="preserve"> – посев на чистую культуру </w:t>
      </w:r>
    </w:p>
    <w:p w14:paraId="62154819" w14:textId="4214F13B" w:rsidR="00BA080A" w:rsidRPr="00DB19F5" w:rsidRDefault="00BA080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B19F5">
        <w:rPr>
          <w:rFonts w:ascii="Times New Roman" w:hAnsi="Times New Roman"/>
          <w:bCs/>
          <w:sz w:val="28"/>
          <w:szCs w:val="28"/>
        </w:rPr>
        <w:t xml:space="preserve">Также мы изучали </w:t>
      </w:r>
      <w:proofErr w:type="spellStart"/>
      <w:r w:rsidRPr="00DB19F5">
        <w:rPr>
          <w:rFonts w:ascii="Times New Roman" w:hAnsi="Times New Roman"/>
          <w:bCs/>
          <w:sz w:val="28"/>
          <w:szCs w:val="28"/>
        </w:rPr>
        <w:t>культуральные</w:t>
      </w:r>
      <w:proofErr w:type="spellEnd"/>
      <w:r w:rsidRPr="00DB19F5">
        <w:rPr>
          <w:rFonts w:ascii="Times New Roman" w:hAnsi="Times New Roman"/>
          <w:bCs/>
          <w:sz w:val="28"/>
          <w:szCs w:val="28"/>
        </w:rPr>
        <w:t xml:space="preserve"> свойства</w:t>
      </w:r>
      <w:r w:rsidR="00400573" w:rsidRPr="00DB19F5">
        <w:rPr>
          <w:rFonts w:ascii="Times New Roman" w:hAnsi="Times New Roman"/>
          <w:bCs/>
          <w:sz w:val="28"/>
          <w:szCs w:val="28"/>
        </w:rPr>
        <w:t xml:space="preserve"> стафилококка: на МПА и ЖСА колонии имеют цвет от белого до желтого и имеют </w:t>
      </w:r>
      <w:r w:rsidR="00400573" w:rsidRPr="00DB19F5">
        <w:rPr>
          <w:rFonts w:ascii="Times New Roman" w:hAnsi="Times New Roman"/>
          <w:bCs/>
          <w:sz w:val="28"/>
          <w:szCs w:val="28"/>
          <w:lang w:val="en-US"/>
        </w:rPr>
        <w:t>S</w:t>
      </w:r>
      <w:r w:rsidR="00400573" w:rsidRPr="00DB19F5">
        <w:rPr>
          <w:rFonts w:ascii="Times New Roman" w:hAnsi="Times New Roman"/>
          <w:bCs/>
          <w:sz w:val="28"/>
          <w:szCs w:val="28"/>
        </w:rPr>
        <w:t>-форму; на кровяном агаре видны зоны полного гемолиза.</w:t>
      </w:r>
    </w:p>
    <w:p w14:paraId="58362F18" w14:textId="144C2D47" w:rsidR="00400573" w:rsidRPr="00DB19F5" w:rsidRDefault="0040057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B19F5">
        <w:rPr>
          <w:rFonts w:ascii="Times New Roman" w:hAnsi="Times New Roman"/>
          <w:bCs/>
          <w:sz w:val="28"/>
          <w:szCs w:val="28"/>
        </w:rPr>
        <w:t xml:space="preserve">По морфологии клетки стафилококка круглые, собранные кучками в виде виноградных гроздей, </w:t>
      </w:r>
      <w:proofErr w:type="spellStart"/>
      <w:r w:rsidRPr="00DB19F5">
        <w:rPr>
          <w:rFonts w:ascii="Times New Roman" w:hAnsi="Times New Roman"/>
          <w:bCs/>
          <w:sz w:val="28"/>
          <w:szCs w:val="28"/>
        </w:rPr>
        <w:t>грам</w:t>
      </w:r>
      <w:proofErr w:type="spellEnd"/>
      <w:r w:rsidRPr="00DB19F5">
        <w:rPr>
          <w:rFonts w:ascii="Times New Roman" w:hAnsi="Times New Roman"/>
          <w:bCs/>
          <w:sz w:val="28"/>
          <w:szCs w:val="28"/>
        </w:rPr>
        <w:t>+, неподвижные, спор и капсул не образуют.</w:t>
      </w:r>
    </w:p>
    <w:p w14:paraId="1E690A9F" w14:textId="28726B06" w:rsidR="00D658A9" w:rsidRPr="00DB19F5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19F5">
        <w:rPr>
          <w:rFonts w:ascii="Times New Roman" w:hAnsi="Times New Roman"/>
          <w:b/>
          <w:sz w:val="28"/>
          <w:szCs w:val="28"/>
        </w:rPr>
        <w:t>День 7 (15.06.23</w:t>
      </w:r>
      <w:bookmarkStart w:id="6" w:name="_Hlk137673452"/>
      <w:r w:rsidRPr="00DB19F5">
        <w:rPr>
          <w:rFonts w:ascii="Times New Roman" w:hAnsi="Times New Roman"/>
          <w:b/>
          <w:sz w:val="28"/>
          <w:szCs w:val="28"/>
        </w:rPr>
        <w:t>): изучение биохимической активности патогенных кокков</w:t>
      </w:r>
      <w:r w:rsidRPr="00DB19F5">
        <w:rPr>
          <w:b/>
          <w:sz w:val="28"/>
          <w:szCs w:val="28"/>
        </w:rPr>
        <w:t xml:space="preserve"> </w:t>
      </w:r>
      <w:r w:rsidRPr="00DB19F5">
        <w:rPr>
          <w:rFonts w:ascii="Times New Roman" w:hAnsi="Times New Roman"/>
          <w:b/>
          <w:sz w:val="28"/>
          <w:szCs w:val="28"/>
        </w:rPr>
        <w:t xml:space="preserve">и постановка </w:t>
      </w:r>
      <w:proofErr w:type="spellStart"/>
      <w:r w:rsidRPr="00DB19F5">
        <w:rPr>
          <w:rFonts w:ascii="Times New Roman" w:hAnsi="Times New Roman"/>
          <w:b/>
          <w:sz w:val="28"/>
          <w:szCs w:val="28"/>
        </w:rPr>
        <w:t>антибиотикограммы</w:t>
      </w:r>
      <w:proofErr w:type="spellEnd"/>
    </w:p>
    <w:p w14:paraId="791AF4ED" w14:textId="7E55B73B" w:rsidR="00DB19F5" w:rsidRDefault="00DB19F5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7" w:name="_Hlk137846032"/>
      <w:r w:rsidRPr="00DB19F5">
        <w:rPr>
          <w:rFonts w:ascii="Times New Roman" w:hAnsi="Times New Roman"/>
          <w:bCs/>
          <w:sz w:val="28"/>
          <w:szCs w:val="28"/>
        </w:rPr>
        <w:t xml:space="preserve">Для изучения </w:t>
      </w:r>
      <w:r>
        <w:rPr>
          <w:rFonts w:ascii="Times New Roman" w:hAnsi="Times New Roman"/>
          <w:bCs/>
          <w:sz w:val="28"/>
          <w:szCs w:val="28"/>
        </w:rPr>
        <w:t>биохимической активности мы ставим пестрый ряд. Пестрый ряд состоит из подвижности с индикаторной бумажкой на индол, цитрата Симмонса, ацетата, лизина, мочевины, фенолфталеина.</w:t>
      </w:r>
    </w:p>
    <w:bookmarkEnd w:id="7"/>
    <w:p w14:paraId="4F35CF55" w14:textId="77777777" w:rsidR="00DB19F5" w:rsidRDefault="00DB19F5" w:rsidP="00BA425A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26F2B4C3" wp14:editId="1B617123">
            <wp:extent cx="2854036" cy="2093828"/>
            <wp:effectExtent l="0" t="0" r="3810" b="1905"/>
            <wp:docPr id="3457311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 b="31278"/>
                    <a:stretch/>
                  </pic:blipFill>
                  <pic:spPr bwMode="auto">
                    <a:xfrm>
                      <a:off x="0" y="0"/>
                      <a:ext cx="2859489" cy="20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D5EF8" w14:textId="5EEAACFA" w:rsidR="00DB19F5" w:rsidRPr="00DB19F5" w:rsidRDefault="00DB19F5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DB19F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Рисунок 1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8</w:t>
      </w:r>
    </w:p>
    <w:p w14:paraId="20B303BC" w14:textId="515D8E94" w:rsidR="00DB19F5" w:rsidRDefault="00DB19F5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</w:t>
      </w:r>
      <w:r w:rsidR="00A52B9E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 xml:space="preserve"> – пестрый ряд на стафилококк</w:t>
      </w:r>
    </w:p>
    <w:p w14:paraId="7A6D45FE" w14:textId="625A1CAD" w:rsidR="00167B98" w:rsidRDefault="00167B98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Также мы ставили </w:t>
      </w:r>
      <w:proofErr w:type="spellStart"/>
      <w:r w:rsidR="00DB19F5">
        <w:rPr>
          <w:rFonts w:ascii="Times New Roman" w:hAnsi="Times New Roman"/>
          <w:bCs/>
          <w:sz w:val="28"/>
          <w:szCs w:val="28"/>
        </w:rPr>
        <w:t>антиб</w:t>
      </w:r>
      <w:r>
        <w:rPr>
          <w:rFonts w:ascii="Times New Roman" w:hAnsi="Times New Roman"/>
          <w:bCs/>
          <w:sz w:val="28"/>
          <w:szCs w:val="28"/>
        </w:rPr>
        <w:t>и</w:t>
      </w:r>
      <w:r w:rsidR="00DB19F5">
        <w:rPr>
          <w:rFonts w:ascii="Times New Roman" w:hAnsi="Times New Roman"/>
          <w:bCs/>
          <w:sz w:val="28"/>
          <w:szCs w:val="28"/>
        </w:rPr>
        <w:t>отикограммы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среду Мюллер-Хилтона для  определения резистентности</w:t>
      </w:r>
      <w:r w:rsidR="006A1D06">
        <w:rPr>
          <w:rFonts w:ascii="Times New Roman" w:hAnsi="Times New Roman"/>
          <w:bCs/>
          <w:sz w:val="28"/>
          <w:szCs w:val="28"/>
        </w:rPr>
        <w:t xml:space="preserve"> возбудителя стафилококка</w:t>
      </w:r>
    </w:p>
    <w:p w14:paraId="43879A30" w14:textId="27EAEC05" w:rsidR="00167B98" w:rsidRDefault="00167B98" w:rsidP="00BA425A">
      <w:pPr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A054CF4" wp14:editId="106D3D06">
            <wp:extent cx="2057400" cy="2743199"/>
            <wp:effectExtent l="0" t="0" r="0" b="635"/>
            <wp:docPr id="18299729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24" cy="2791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16BD42B" wp14:editId="47EABB39">
            <wp:extent cx="2036618" cy="2715491"/>
            <wp:effectExtent l="0" t="0" r="1905" b="8890"/>
            <wp:docPr id="15741408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92" cy="273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2FEA0" w14:textId="4C398F45" w:rsidR="00167B98" w:rsidRPr="00167B98" w:rsidRDefault="00167B98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</w:t>
      </w:r>
      <w:r w:rsidRPr="00167B9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9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Рисунок 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20</w:t>
      </w:r>
    </w:p>
    <w:p w14:paraId="70F83C21" w14:textId="683AF681" w:rsidR="00DB19F5" w:rsidRDefault="00167B98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</w:t>
      </w:r>
      <w:r w:rsidR="00A52B9E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 xml:space="preserve"> – антибиотики </w:t>
      </w:r>
      <w:r w:rsidR="00EF480A">
        <w:rPr>
          <w:rFonts w:ascii="Times New Roman" w:hAnsi="Times New Roman"/>
          <w:bCs/>
          <w:sz w:val="28"/>
          <w:szCs w:val="28"/>
        </w:rPr>
        <w:t>на стафилококковые инфекции</w:t>
      </w:r>
    </w:p>
    <w:p w14:paraId="45B73445" w14:textId="055586AA" w:rsidR="00167B98" w:rsidRPr="00DB19F5" w:rsidRDefault="00167B98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A52B9E">
        <w:rPr>
          <w:rFonts w:ascii="Times New Roman" w:hAnsi="Times New Roman"/>
          <w:bCs/>
          <w:sz w:val="28"/>
          <w:szCs w:val="28"/>
        </w:rPr>
        <w:t>20</w:t>
      </w:r>
      <w:r>
        <w:rPr>
          <w:rFonts w:ascii="Times New Roman" w:hAnsi="Times New Roman"/>
          <w:bCs/>
          <w:sz w:val="28"/>
          <w:szCs w:val="28"/>
        </w:rPr>
        <w:t xml:space="preserve"> – среагировавшие антибиотики</w:t>
      </w:r>
    </w:p>
    <w:bookmarkEnd w:id="6"/>
    <w:p w14:paraId="5A62D52C" w14:textId="010A111B" w:rsidR="00D658A9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 xml:space="preserve">День 8 (16.06.23): приготовление питательных сред для культивирования </w:t>
      </w:r>
      <w:bookmarkStart w:id="8" w:name="_Hlk137673467"/>
      <w:bookmarkStart w:id="9" w:name="_Hlk137673417"/>
      <w:r w:rsidRPr="001E799F">
        <w:rPr>
          <w:rFonts w:ascii="Times New Roman" w:hAnsi="Times New Roman"/>
          <w:b/>
          <w:sz w:val="28"/>
          <w:szCs w:val="28"/>
        </w:rPr>
        <w:t>возбудителей кишечных инфекций</w:t>
      </w:r>
      <w:bookmarkEnd w:id="8"/>
    </w:p>
    <w:p w14:paraId="08EA17AC" w14:textId="0803F4D2" w:rsidR="00124D36" w:rsidRDefault="00124D36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культивирования возбудителей кишечных инфекций мы варили среду </w:t>
      </w:r>
      <w:proofErr w:type="spellStart"/>
      <w:r>
        <w:rPr>
          <w:rFonts w:ascii="Times New Roman" w:hAnsi="Times New Roman"/>
          <w:bCs/>
          <w:sz w:val="28"/>
          <w:szCs w:val="28"/>
        </w:rPr>
        <w:t>Эндо</w:t>
      </w:r>
      <w:proofErr w:type="spellEnd"/>
      <w:r w:rsidR="006A1D06">
        <w:rPr>
          <w:rFonts w:ascii="Times New Roman" w:hAnsi="Times New Roman"/>
          <w:bCs/>
          <w:sz w:val="28"/>
          <w:szCs w:val="28"/>
        </w:rPr>
        <w:t xml:space="preserve"> и висмут-сульфитный агар.</w:t>
      </w:r>
    </w:p>
    <w:p w14:paraId="6A7A7581" w14:textId="61CBFD1A" w:rsidR="00852523" w:rsidRDefault="00852523" w:rsidP="00852523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1AA560CF" wp14:editId="66C85DDB">
            <wp:extent cx="1932709" cy="2576948"/>
            <wp:effectExtent l="0" t="0" r="0" b="0"/>
            <wp:docPr id="1957000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88" cy="260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B18706E" wp14:editId="5E00F255">
            <wp:extent cx="1932709" cy="2576943"/>
            <wp:effectExtent l="0" t="0" r="0" b="0"/>
            <wp:docPr id="16704037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13" cy="26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69B9B731" wp14:editId="67344A6D">
            <wp:extent cx="1939637" cy="2586184"/>
            <wp:effectExtent l="0" t="0" r="3810" b="5080"/>
            <wp:docPr id="8295306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23" cy="260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0A11F" w14:textId="1027DDFF" w:rsidR="00852523" w:rsidRPr="00852523" w:rsidRDefault="00852523" w:rsidP="00852523">
      <w:pPr>
        <w:pStyle w:val="aff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</w:t>
      </w:r>
      <w:r w:rsidR="0052557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Pr="008525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21</w:t>
      </w:r>
      <w:r w:rsidRPr="008525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             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</w:t>
      </w:r>
      <w:r w:rsidRPr="008525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2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2</w:t>
      </w:r>
      <w:r w:rsidRPr="008525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     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</w:t>
      </w:r>
      <w:r w:rsidRPr="0085252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2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3</w:t>
      </w:r>
    </w:p>
    <w:p w14:paraId="59C4CC9D" w14:textId="10C595ED" w:rsidR="00852523" w:rsidRDefault="0085252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A52B9E">
        <w:rPr>
          <w:rFonts w:ascii="Times New Roman" w:hAnsi="Times New Roman"/>
          <w:bCs/>
          <w:sz w:val="28"/>
          <w:szCs w:val="28"/>
        </w:rPr>
        <w:t>21</w:t>
      </w:r>
      <w:r>
        <w:rPr>
          <w:rFonts w:ascii="Times New Roman" w:hAnsi="Times New Roman"/>
          <w:bCs/>
          <w:sz w:val="28"/>
          <w:szCs w:val="28"/>
        </w:rPr>
        <w:t xml:space="preserve"> – варка среды </w:t>
      </w:r>
      <w:proofErr w:type="spellStart"/>
      <w:r>
        <w:rPr>
          <w:rFonts w:ascii="Times New Roman" w:hAnsi="Times New Roman"/>
          <w:bCs/>
          <w:sz w:val="28"/>
          <w:szCs w:val="28"/>
        </w:rPr>
        <w:t>Эндо</w:t>
      </w:r>
      <w:proofErr w:type="spellEnd"/>
    </w:p>
    <w:p w14:paraId="24D7DA9B" w14:textId="5A3E6233" w:rsidR="00852523" w:rsidRDefault="0085252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</w:t>
      </w:r>
      <w:r w:rsidR="00A52B9E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– разлитая по чашкам Петри среда </w:t>
      </w:r>
      <w:proofErr w:type="spellStart"/>
      <w:r>
        <w:rPr>
          <w:rFonts w:ascii="Times New Roman" w:hAnsi="Times New Roman"/>
          <w:bCs/>
          <w:sz w:val="28"/>
          <w:szCs w:val="28"/>
        </w:rPr>
        <w:t>Эндо</w:t>
      </w:r>
      <w:proofErr w:type="spellEnd"/>
    </w:p>
    <w:p w14:paraId="04F2901A" w14:textId="073BD5CB" w:rsidR="00852523" w:rsidRDefault="0085252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</w:t>
      </w:r>
      <w:r w:rsidR="00A52B9E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– разлитый в чашку Петри висмут-сульфитный агар.</w:t>
      </w:r>
    </w:p>
    <w:p w14:paraId="6F0BD8EE" w14:textId="3D398AC4" w:rsidR="00852523" w:rsidRDefault="0085252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Висмут-сульфатный агар является элективной средой для возбудителя сальмонеллеза.</w:t>
      </w:r>
    </w:p>
    <w:p w14:paraId="6351E329" w14:textId="1FA1CEF8" w:rsidR="00C04F30" w:rsidRDefault="00C04F30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Также был проведен </w:t>
      </w:r>
      <w:proofErr w:type="spellStart"/>
      <w:r>
        <w:rPr>
          <w:rFonts w:ascii="Times New Roman" w:hAnsi="Times New Roman"/>
          <w:bCs/>
          <w:sz w:val="28"/>
          <w:szCs w:val="28"/>
        </w:rPr>
        <w:t>внтрилабораторный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контроль качества </w:t>
      </w:r>
      <w:r w:rsidR="00525572">
        <w:rPr>
          <w:rFonts w:ascii="Times New Roman" w:hAnsi="Times New Roman"/>
          <w:bCs/>
          <w:sz w:val="28"/>
          <w:szCs w:val="28"/>
        </w:rPr>
        <w:t>рН дистиллированной воды и калибровки электронных весов.</w:t>
      </w:r>
    </w:p>
    <w:p w14:paraId="75F1C15F" w14:textId="04A0828D" w:rsidR="00C04F30" w:rsidRDefault="00C04F30" w:rsidP="00C04F30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6A9A479" wp14:editId="41BB9631">
            <wp:extent cx="2216727" cy="2955633"/>
            <wp:effectExtent l="0" t="0" r="0" b="0"/>
            <wp:docPr id="6819824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27" cy="30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CBD1179" wp14:editId="001038D9">
            <wp:extent cx="2230582" cy="2974106"/>
            <wp:effectExtent l="0" t="0" r="0" b="0"/>
            <wp:docPr id="4456074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51" cy="308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46195" w14:textId="638EEA13" w:rsidR="00C04F30" w:rsidRPr="00525572" w:rsidRDefault="00525572" w:rsidP="00C04F30">
      <w:pPr>
        <w:pStyle w:val="aff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</w:t>
      </w:r>
      <w:r w:rsidR="00C04F30" w:rsidRPr="0052557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2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4</w:t>
      </w:r>
      <w:r w:rsidR="00C04F30" w:rsidRPr="0052557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               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="00C04F30" w:rsidRPr="0052557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2</w:t>
      </w:r>
      <w:r w:rsidR="00A52B9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5</w:t>
      </w:r>
    </w:p>
    <w:p w14:paraId="29A831D2" w14:textId="291F4DE5" w:rsidR="00C04F30" w:rsidRDefault="0052557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</w:t>
      </w:r>
      <w:r w:rsidR="00A52B9E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 – приборы для контроля качества рН дистиллированной воды</w:t>
      </w:r>
    </w:p>
    <w:p w14:paraId="3F41719B" w14:textId="4FEE8765" w:rsidR="00C04F30" w:rsidRPr="00124D36" w:rsidRDefault="0052557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</w:t>
      </w:r>
      <w:r w:rsidR="00A52B9E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– приборы для контроля качества электронных весов</w:t>
      </w:r>
    </w:p>
    <w:bookmarkEnd w:id="9"/>
    <w:p w14:paraId="592F92E2" w14:textId="627C7F25" w:rsidR="00D658A9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lastRenderedPageBreak/>
        <w:t>День 9 (17.06.23): самостоятельное изучение РСК, РИФ, РНГА</w:t>
      </w:r>
    </w:p>
    <w:p w14:paraId="0BC72B16" w14:textId="68CE3C01" w:rsidR="007339D3" w:rsidRDefault="007339D3" w:rsidP="00BA425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Реакция связывания комплемента</w:t>
      </w:r>
    </w:p>
    <w:p w14:paraId="59022CA4" w14:textId="54E2619A" w:rsidR="007339D3" w:rsidRPr="007339D3" w:rsidRDefault="00A54852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54852">
        <w:rPr>
          <w:rFonts w:ascii="Times New Roman" w:hAnsi="Times New Roman"/>
          <w:bCs/>
          <w:sz w:val="28"/>
          <w:szCs w:val="28"/>
        </w:rPr>
        <w:t>Реакция связывания комплемента</w:t>
      </w:r>
      <w:r>
        <w:rPr>
          <w:rFonts w:ascii="Times New Roman" w:hAnsi="Times New Roman"/>
          <w:bCs/>
          <w:sz w:val="28"/>
          <w:szCs w:val="28"/>
        </w:rPr>
        <w:t xml:space="preserve"> – это </w:t>
      </w:r>
      <w:r w:rsidR="007339D3" w:rsidRPr="007339D3">
        <w:rPr>
          <w:rFonts w:ascii="Times New Roman" w:hAnsi="Times New Roman"/>
          <w:bCs/>
          <w:sz w:val="28"/>
          <w:szCs w:val="28"/>
        </w:rPr>
        <w:t xml:space="preserve"> основана на том, что а/т и а/г взаимодействуют друг с другом только в присутствии комплемента (фермент)</w:t>
      </w:r>
      <w:r w:rsidR="007339D3">
        <w:rPr>
          <w:rFonts w:ascii="Times New Roman" w:hAnsi="Times New Roman"/>
          <w:bCs/>
          <w:sz w:val="28"/>
          <w:szCs w:val="28"/>
        </w:rPr>
        <w:t>.</w:t>
      </w:r>
    </w:p>
    <w:p w14:paraId="437776AE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Состоит из двух фаз:</w:t>
      </w:r>
    </w:p>
    <w:p w14:paraId="5910C8A7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1 фаза – невидимая (специфическая) а/г + а/т + комплемент</w:t>
      </w:r>
    </w:p>
    <w:p w14:paraId="57824E7A" w14:textId="73EE8788" w:rsidR="00A54852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2 фаза – видимая (неспецифическая). В качестве индикатора (чтобы комплекс антитело/антиген был виден) добавляют гемолитическую сыворотку и эритроциты (гемолитическая система)</w:t>
      </w:r>
    </w:p>
    <w:p w14:paraId="338C5DF1" w14:textId="74C0A8AC" w:rsidR="00A54852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Ингредиенты:</w:t>
      </w:r>
    </w:p>
    <w:p w14:paraId="79F322CC" w14:textId="7777777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Сыворотка больного</w:t>
      </w:r>
    </w:p>
    <w:p w14:paraId="7F8AD801" w14:textId="7777777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Диагностикум</w:t>
      </w:r>
    </w:p>
    <w:p w14:paraId="0C8D8DC9" w14:textId="7777777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Комплемент</w:t>
      </w:r>
    </w:p>
    <w:p w14:paraId="2D850F65" w14:textId="7777777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Гемолитическая сыворотка</w:t>
      </w:r>
    </w:p>
    <w:p w14:paraId="64AC5215" w14:textId="7777777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Эритроциты</w:t>
      </w:r>
    </w:p>
    <w:p w14:paraId="772C9BDB" w14:textId="41D5D8E7" w:rsidR="007339D3" w:rsidRPr="007339D3" w:rsidRDefault="007339D3" w:rsidP="00BA425A">
      <w:pPr>
        <w:pStyle w:val="aff"/>
        <w:numPr>
          <w:ilvl w:val="0"/>
          <w:numId w:val="56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Изотонический раствор</w:t>
      </w:r>
    </w:p>
    <w:p w14:paraId="3B1D68A4" w14:textId="65B73DC3" w:rsidR="00A54852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Если в первой фазе не произошло взаимодействие между а/т и а/г, то комплемент свободен и происходит лизис эритроцитов (лаковая кровь) – результат отрицательный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7339D3">
        <w:rPr>
          <w:rFonts w:ascii="Times New Roman" w:hAnsi="Times New Roman"/>
          <w:bCs/>
          <w:sz w:val="28"/>
          <w:szCs w:val="28"/>
        </w:rPr>
        <w:t>Лизис эритроцитов идет только в присутствии комплемента. Если комплемент связан в 1 фазе, то лизиса нет и эритроциты выпадают в осадок – реакция +, в сыворотке больного есть антитела к данному м/о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3E5E495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Учет проводят по 4-х крестной системе</w:t>
      </w:r>
    </w:p>
    <w:p w14:paraId="357EF981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++++ - эритроциты оседают на дно, жидкость сверху прозрачная</w:t>
      </w:r>
    </w:p>
    <w:p w14:paraId="63368761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 xml:space="preserve">+++ -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лизировано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 xml:space="preserve"> 25% эритроцитов, осадок меньше, жидкость слегка розовая</w:t>
      </w:r>
    </w:p>
    <w:p w14:paraId="3DF472F3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 xml:space="preserve">++ -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лизировано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 xml:space="preserve"> 50% эритроцитов, осадок небольшой, жидкость розовая (результат +)</w:t>
      </w:r>
    </w:p>
    <w:p w14:paraId="65EA9E87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+ - незначительный осадок, жидкость красная (сомнительный результат)</w:t>
      </w:r>
    </w:p>
    <w:p w14:paraId="659DB359" w14:textId="74D0A178" w:rsid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- - осадка нет, жидкость красная и прозрачная (лаковая кровь)</w:t>
      </w:r>
    </w:p>
    <w:p w14:paraId="6B8F68AC" w14:textId="40C017CD" w:rsidR="007339D3" w:rsidRDefault="007339D3" w:rsidP="00BA425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lastRenderedPageBreak/>
        <w:t xml:space="preserve">Реакция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иммунофлюоресценции</w:t>
      </w:r>
      <w:proofErr w:type="spellEnd"/>
    </w:p>
    <w:p w14:paraId="6882E815" w14:textId="0026CCE7" w:rsid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bookmarkStart w:id="10" w:name="_Hlk137679219"/>
      <w:r w:rsidRPr="007339D3">
        <w:rPr>
          <w:rFonts w:ascii="Times New Roman" w:hAnsi="Times New Roman"/>
          <w:bCs/>
          <w:sz w:val="28"/>
          <w:szCs w:val="28"/>
        </w:rPr>
        <w:t xml:space="preserve">Реакция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иммунофлюоресценции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 xml:space="preserve"> </w:t>
      </w:r>
      <w:bookmarkEnd w:id="10"/>
      <w:r>
        <w:rPr>
          <w:rFonts w:ascii="Times New Roman" w:hAnsi="Times New Roman"/>
          <w:bCs/>
          <w:sz w:val="28"/>
          <w:szCs w:val="28"/>
        </w:rPr>
        <w:t>- э</w:t>
      </w:r>
      <w:r w:rsidRPr="007339D3">
        <w:rPr>
          <w:rFonts w:ascii="Times New Roman" w:hAnsi="Times New Roman"/>
          <w:bCs/>
          <w:sz w:val="28"/>
          <w:szCs w:val="28"/>
        </w:rPr>
        <w:t>кспресс-метод выявления инфекции, точнее антигена, которым представлена инфекция.</w:t>
      </w:r>
      <w:r w:rsidRPr="007339D3">
        <w:t xml:space="preserve"> </w:t>
      </w:r>
      <w:r w:rsidRPr="007339D3">
        <w:rPr>
          <w:rFonts w:ascii="Times New Roman" w:hAnsi="Times New Roman"/>
          <w:bCs/>
          <w:sz w:val="28"/>
          <w:szCs w:val="28"/>
        </w:rPr>
        <w:t xml:space="preserve">Нужен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люминисцентный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 xml:space="preserve"> микроскоп и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люминисцентные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 xml:space="preserve"> диагностические сыворотки, содержащие </w:t>
      </w:r>
      <w:proofErr w:type="spellStart"/>
      <w:r w:rsidRPr="007339D3">
        <w:rPr>
          <w:rFonts w:ascii="Times New Roman" w:hAnsi="Times New Roman"/>
          <w:bCs/>
          <w:sz w:val="28"/>
          <w:szCs w:val="28"/>
        </w:rPr>
        <w:t>флюорохромы</w:t>
      </w:r>
      <w:proofErr w:type="spellEnd"/>
      <w:r w:rsidRPr="007339D3">
        <w:rPr>
          <w:rFonts w:ascii="Times New Roman" w:hAnsi="Times New Roman"/>
          <w:bCs/>
          <w:sz w:val="28"/>
          <w:szCs w:val="28"/>
        </w:rPr>
        <w:t>. При взаимодействии а/т и а/г образуются светящиеся комплексы, видные в микроскоп.</w:t>
      </w:r>
    </w:p>
    <w:p w14:paraId="4AD5502D" w14:textId="120A4800" w:rsid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Методика: н</w:t>
      </w:r>
      <w:r w:rsidRPr="007339D3">
        <w:rPr>
          <w:rFonts w:ascii="Times New Roman" w:hAnsi="Times New Roman"/>
          <w:bCs/>
          <w:sz w:val="28"/>
          <w:szCs w:val="28"/>
        </w:rPr>
        <w:t>а предметное стекло наносят исследуемый материал от больного и флюоресцирующую сыворотку. При положительном результате под микроскопом видно зеленоватое свечение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8F98D20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Преимущества метода ИФА:</w:t>
      </w:r>
    </w:p>
    <w:p w14:paraId="1348FA29" w14:textId="38DF7D4C" w:rsidR="007339D3" w:rsidRPr="007339D3" w:rsidRDefault="007339D3" w:rsidP="00BA425A">
      <w:pPr>
        <w:pStyle w:val="aff"/>
        <w:numPr>
          <w:ilvl w:val="0"/>
          <w:numId w:val="58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 xml:space="preserve">Высокая специфичность и чувствительность </w:t>
      </w:r>
    </w:p>
    <w:p w14:paraId="277FA3CA" w14:textId="66BB41FD" w:rsidR="007339D3" w:rsidRDefault="007339D3" w:rsidP="00BA425A">
      <w:pPr>
        <w:pStyle w:val="aff"/>
        <w:numPr>
          <w:ilvl w:val="0"/>
          <w:numId w:val="58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Возможность определения заболевания и отслеживания динамики процесса, то есть сравнивание количества антител в разных временных промежутках.</w:t>
      </w:r>
    </w:p>
    <w:p w14:paraId="38A7C92F" w14:textId="2C648644" w:rsidR="007339D3" w:rsidRPr="007339D3" w:rsidRDefault="007339D3" w:rsidP="00BA425A">
      <w:pPr>
        <w:pStyle w:val="aff"/>
        <w:numPr>
          <w:ilvl w:val="0"/>
          <w:numId w:val="58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Доступность ИФА-диагностики в любом медицинском учреждении.</w:t>
      </w:r>
    </w:p>
    <w:p w14:paraId="17DDF1A2" w14:textId="77777777" w:rsidR="007339D3" w:rsidRP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Относительный недостаток:</w:t>
      </w:r>
    </w:p>
    <w:p w14:paraId="4D1AEB60" w14:textId="1CF37CC2" w:rsidR="007339D3" w:rsidRPr="007339D3" w:rsidRDefault="007339D3" w:rsidP="00BA425A">
      <w:pPr>
        <w:pStyle w:val="aff"/>
        <w:numPr>
          <w:ilvl w:val="0"/>
          <w:numId w:val="59"/>
        </w:numPr>
        <w:spacing w:line="360" w:lineRule="auto"/>
        <w:jc w:val="both"/>
        <w:rPr>
          <w:bCs/>
          <w:sz w:val="28"/>
          <w:szCs w:val="28"/>
        </w:rPr>
      </w:pPr>
      <w:r w:rsidRPr="007339D3">
        <w:rPr>
          <w:bCs/>
          <w:sz w:val="28"/>
          <w:szCs w:val="28"/>
        </w:rPr>
        <w:t>Выявление иммунного ответа (антител), но не самого возбудителя.</w:t>
      </w:r>
    </w:p>
    <w:p w14:paraId="3E6E93C9" w14:textId="2693D4C3" w:rsidR="00A54852" w:rsidRDefault="007339D3" w:rsidP="00BA425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11" w:name="_Hlk137679298"/>
      <w:r w:rsidRPr="007339D3">
        <w:rPr>
          <w:rFonts w:ascii="Times New Roman" w:hAnsi="Times New Roman"/>
          <w:bCs/>
          <w:sz w:val="28"/>
          <w:szCs w:val="28"/>
        </w:rPr>
        <w:t>Реакция непрямой гемагглютинации</w:t>
      </w:r>
    </w:p>
    <w:bookmarkEnd w:id="11"/>
    <w:p w14:paraId="013A0F0A" w14:textId="559B5B39" w:rsidR="0028479A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В РНГА выявляют антитела сыворотки крови с помощью антигенного эритроцитарного диагностикума, который представляет собой эритроциты с адсорбированными на них антигенами.</w:t>
      </w:r>
    </w:p>
    <w:p w14:paraId="2FEEC65B" w14:textId="77777777" w:rsidR="00A52B9E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Эритроциты + антигены = эритроцитарный диагностикум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14:paraId="5D1828E7" w14:textId="04200881" w:rsidR="007339D3" w:rsidRDefault="007339D3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339D3">
        <w:rPr>
          <w:rFonts w:ascii="Times New Roman" w:hAnsi="Times New Roman"/>
          <w:bCs/>
          <w:sz w:val="28"/>
          <w:szCs w:val="28"/>
        </w:rPr>
        <w:t>В осадок выпадают эритроциты, которые хорошо видно</w:t>
      </w:r>
      <w:r>
        <w:rPr>
          <w:rFonts w:ascii="Times New Roman" w:hAnsi="Times New Roman"/>
          <w:bCs/>
          <w:sz w:val="28"/>
          <w:szCs w:val="28"/>
        </w:rPr>
        <w:t>.</w:t>
      </w:r>
      <w:r w:rsidR="00A52B9E">
        <w:rPr>
          <w:rFonts w:ascii="Times New Roman" w:hAnsi="Times New Roman"/>
          <w:bCs/>
          <w:sz w:val="28"/>
          <w:szCs w:val="28"/>
        </w:rPr>
        <w:t xml:space="preserve"> И по ним уже делается заключение.</w:t>
      </w:r>
    </w:p>
    <w:p w14:paraId="37B0ABA1" w14:textId="77777777" w:rsidR="0028479A" w:rsidRPr="0028479A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4-х крестная система оценки результата:</w:t>
      </w:r>
    </w:p>
    <w:p w14:paraId="0FB50147" w14:textId="77777777" w:rsidR="0028479A" w:rsidRPr="0028479A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++++ - резко положительная</w:t>
      </w:r>
    </w:p>
    <w:p w14:paraId="2DFEC6B4" w14:textId="77777777" w:rsidR="0028479A" w:rsidRPr="0028479A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+++ - положительная</w:t>
      </w:r>
    </w:p>
    <w:p w14:paraId="2219ACED" w14:textId="77777777" w:rsidR="0028479A" w:rsidRPr="0028479A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++ - сомнительная</w:t>
      </w:r>
    </w:p>
    <w:p w14:paraId="17904054" w14:textId="4E0BC927" w:rsidR="007339D3" w:rsidRPr="00A54852" w:rsidRDefault="0028479A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8479A">
        <w:rPr>
          <w:rFonts w:ascii="Times New Roman" w:hAnsi="Times New Roman"/>
          <w:bCs/>
          <w:sz w:val="28"/>
          <w:szCs w:val="28"/>
        </w:rPr>
        <w:t>Пуговка - отрицательная</w:t>
      </w:r>
    </w:p>
    <w:p w14:paraId="149776A6" w14:textId="15C1BAB1" w:rsidR="00D658A9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lastRenderedPageBreak/>
        <w:t xml:space="preserve">День 10 (19.06.23): посев на чистую культуру и изучение </w:t>
      </w:r>
      <w:proofErr w:type="spellStart"/>
      <w:r w:rsidRPr="001E799F">
        <w:rPr>
          <w:rFonts w:ascii="Times New Roman" w:hAnsi="Times New Roman"/>
          <w:b/>
          <w:sz w:val="28"/>
          <w:szCs w:val="28"/>
        </w:rPr>
        <w:t>культуральных</w:t>
      </w:r>
      <w:proofErr w:type="spellEnd"/>
      <w:r w:rsidRPr="001E799F">
        <w:rPr>
          <w:rFonts w:ascii="Times New Roman" w:hAnsi="Times New Roman"/>
          <w:b/>
          <w:sz w:val="28"/>
          <w:szCs w:val="28"/>
        </w:rPr>
        <w:t xml:space="preserve"> свойств возбудителей кишечных инфекций</w:t>
      </w:r>
    </w:p>
    <w:p w14:paraId="62E85C92" w14:textId="0B394DD9" w:rsidR="00124D36" w:rsidRDefault="00D346C5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посева на чистую культуру мы использовали висмут-сульфитный агар и среду </w:t>
      </w:r>
      <w:proofErr w:type="spellStart"/>
      <w:r>
        <w:rPr>
          <w:rFonts w:ascii="Times New Roman" w:hAnsi="Times New Roman"/>
          <w:bCs/>
          <w:sz w:val="28"/>
          <w:szCs w:val="28"/>
        </w:rPr>
        <w:t>Эндо</w:t>
      </w:r>
      <w:proofErr w:type="spellEnd"/>
      <w:r>
        <w:rPr>
          <w:rFonts w:ascii="Times New Roman" w:hAnsi="Times New Roman"/>
          <w:bCs/>
          <w:sz w:val="28"/>
          <w:szCs w:val="28"/>
        </w:rPr>
        <w:t>. Для этого мы использовали бактериологическую петлю.</w:t>
      </w:r>
    </w:p>
    <w:p w14:paraId="45BC2009" w14:textId="1DFFEC65" w:rsidR="00D346C5" w:rsidRDefault="00D346C5" w:rsidP="00BA425A">
      <w:pPr>
        <w:keepNext/>
        <w:spacing w:after="0" w:line="360" w:lineRule="auto"/>
        <w:jc w:val="both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FB6E2FB" wp14:editId="42064FF3">
            <wp:extent cx="1722120" cy="2296160"/>
            <wp:effectExtent l="0" t="0" r="0" b="8890"/>
            <wp:docPr id="1434868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AAEEE" wp14:editId="57C806C2">
            <wp:extent cx="1731010" cy="2308013"/>
            <wp:effectExtent l="0" t="0" r="2540" b="0"/>
            <wp:docPr id="8083036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64" cy="233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41A4C" w14:textId="367666CF" w:rsidR="00D346C5" w:rsidRPr="00D346C5" w:rsidRDefault="00D346C5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</w:t>
      </w:r>
      <w:r w:rsidRPr="00D346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0A2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6 </w:t>
      </w:r>
      <w:r w:rsidR="006A1D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Рисунок 2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7</w:t>
      </w:r>
    </w:p>
    <w:p w14:paraId="72C0F4D3" w14:textId="40C7480D" w:rsidR="00D346C5" w:rsidRDefault="00D346C5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0A2CA0">
        <w:rPr>
          <w:rFonts w:ascii="Times New Roman" w:hAnsi="Times New Roman"/>
          <w:bCs/>
          <w:sz w:val="28"/>
          <w:szCs w:val="28"/>
        </w:rPr>
        <w:t>2</w:t>
      </w:r>
      <w:r w:rsidR="00A52B9E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– посев на чистую культуру, среда </w:t>
      </w:r>
      <w:proofErr w:type="spellStart"/>
      <w:r>
        <w:rPr>
          <w:rFonts w:ascii="Times New Roman" w:hAnsi="Times New Roman"/>
          <w:bCs/>
          <w:sz w:val="28"/>
          <w:szCs w:val="28"/>
        </w:rPr>
        <w:t>Эндо</w:t>
      </w:r>
      <w:proofErr w:type="spellEnd"/>
      <w:r w:rsidR="006A1D06">
        <w:rPr>
          <w:rFonts w:ascii="Times New Roman" w:hAnsi="Times New Roman"/>
          <w:bCs/>
          <w:sz w:val="28"/>
          <w:szCs w:val="28"/>
        </w:rPr>
        <w:t xml:space="preserve"> и ВСА</w:t>
      </w:r>
    </w:p>
    <w:p w14:paraId="06824BF7" w14:textId="54A99E29" w:rsidR="00D346C5" w:rsidRPr="00D346C5" w:rsidRDefault="006A1D06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0A2CA0">
        <w:rPr>
          <w:rFonts w:ascii="Times New Roman" w:hAnsi="Times New Roman"/>
          <w:bCs/>
          <w:sz w:val="28"/>
          <w:szCs w:val="28"/>
        </w:rPr>
        <w:t>2</w:t>
      </w:r>
      <w:r w:rsidR="00A52B9E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 – проросшая среда с сальмонеллезом</w:t>
      </w:r>
    </w:p>
    <w:p w14:paraId="2AFFF1F8" w14:textId="2E5E4D1C" w:rsidR="00D658A9" w:rsidRDefault="00D658A9" w:rsidP="00BA42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t xml:space="preserve">День 11 (20.06.23): изучение биохимической активности возбудителей кишечных инфекций и постановка </w:t>
      </w:r>
      <w:proofErr w:type="spellStart"/>
      <w:r w:rsidRPr="001E799F">
        <w:rPr>
          <w:rFonts w:ascii="Times New Roman" w:hAnsi="Times New Roman"/>
          <w:b/>
          <w:sz w:val="28"/>
          <w:szCs w:val="28"/>
        </w:rPr>
        <w:t>антибиотикограммы</w:t>
      </w:r>
      <w:proofErr w:type="spellEnd"/>
    </w:p>
    <w:p w14:paraId="42232E5A" w14:textId="1D9E9106" w:rsidR="00D346C5" w:rsidRPr="00D346C5" w:rsidRDefault="00D346C5" w:rsidP="00BA425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346C5">
        <w:rPr>
          <w:rFonts w:ascii="Times New Roman" w:hAnsi="Times New Roman"/>
          <w:bCs/>
          <w:sz w:val="28"/>
          <w:szCs w:val="28"/>
        </w:rPr>
        <w:t>Для изучения биохимической активности мы ставим пестрый ряд. Пестрый ряд состоит из подвижности с индикаторной бумажкой на индол, цитрата Симмонса, ацетата, лизина, мочевины, фенолфталеина.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05825FDD" w14:textId="49340592" w:rsidR="00D346C5" w:rsidRDefault="000A2CA0" w:rsidP="00BA425A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412005DF" wp14:editId="1AB25502">
            <wp:extent cx="1475509" cy="1967345"/>
            <wp:effectExtent l="0" t="0" r="0" b="0"/>
            <wp:docPr id="1895238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62" cy="199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9F5" w:rsidRPr="00D346C5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7649717" wp14:editId="7A4EE845">
            <wp:extent cx="1480836" cy="1974272"/>
            <wp:effectExtent l="0" t="0" r="5080" b="6985"/>
            <wp:docPr id="11498520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26" cy="199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46C5">
        <w:rPr>
          <w:noProof/>
        </w:rPr>
        <w:drawing>
          <wp:inline distT="0" distB="0" distL="0" distR="0" wp14:anchorId="4B49F853" wp14:editId="18C8C07C">
            <wp:extent cx="2632364" cy="1974273"/>
            <wp:effectExtent l="0" t="0" r="0" b="6985"/>
            <wp:docPr id="5407304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69" cy="198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FCFD9" w14:textId="78B84B31" w:rsidR="00DB19F5" w:rsidRDefault="00D346C5" w:rsidP="00BA425A">
      <w:pPr>
        <w:pStyle w:val="aff8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</w:t>
      </w:r>
      <w:r w:rsidRPr="00D346C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6A1D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8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</w:t>
      </w:r>
      <w:r w:rsidR="000A2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Рисунок 2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9</w:t>
      </w:r>
      <w:r w:rsidR="000A2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0A2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Рисунок </w:t>
      </w:r>
      <w:r w:rsidR="00A52B9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30</w:t>
      </w:r>
      <w:r w:rsidR="000A2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</w:t>
      </w:r>
    </w:p>
    <w:p w14:paraId="65980F08" w14:textId="450B623E" w:rsidR="000A2CA0" w:rsidRDefault="000A2CA0" w:rsidP="000A2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52B9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постановка биохимического ряда на идентификацию кишечных инфекций</w:t>
      </w:r>
    </w:p>
    <w:p w14:paraId="10788930" w14:textId="0905686A" w:rsidR="00D346C5" w:rsidRDefault="00D346C5" w:rsidP="000A2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6C5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52B9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пестрый ряд на кишечные инфекции.</w:t>
      </w:r>
    </w:p>
    <w:p w14:paraId="20251ADF" w14:textId="32BCA12F" w:rsidR="000A2CA0" w:rsidRDefault="00D346C5" w:rsidP="000A2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A52B9E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среагировавший пестрый ряд, выявлен сальмонеллез</w:t>
      </w:r>
    </w:p>
    <w:p w14:paraId="7DD78528" w14:textId="0A7A9AE0" w:rsidR="00D346C5" w:rsidRDefault="006A1D06" w:rsidP="000A2C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D06">
        <w:rPr>
          <w:rFonts w:ascii="Times New Roman" w:hAnsi="Times New Roman" w:cs="Times New Roman"/>
          <w:sz w:val="28"/>
          <w:szCs w:val="28"/>
        </w:rPr>
        <w:t xml:space="preserve">Также мы ставили </w:t>
      </w:r>
      <w:proofErr w:type="spellStart"/>
      <w:r w:rsidRPr="006A1D06">
        <w:rPr>
          <w:rFonts w:ascii="Times New Roman" w:hAnsi="Times New Roman" w:cs="Times New Roman"/>
          <w:sz w:val="28"/>
          <w:szCs w:val="28"/>
        </w:rPr>
        <w:t>антибиотикограммы</w:t>
      </w:r>
      <w:proofErr w:type="spellEnd"/>
      <w:r w:rsidRPr="006A1D06">
        <w:rPr>
          <w:rFonts w:ascii="Times New Roman" w:hAnsi="Times New Roman" w:cs="Times New Roman"/>
          <w:sz w:val="28"/>
          <w:szCs w:val="28"/>
        </w:rPr>
        <w:t xml:space="preserve"> на среду Мюллер-Хилтона для  определения резистентности</w:t>
      </w:r>
      <w:r>
        <w:rPr>
          <w:rFonts w:ascii="Times New Roman" w:hAnsi="Times New Roman" w:cs="Times New Roman"/>
          <w:sz w:val="28"/>
          <w:szCs w:val="28"/>
        </w:rPr>
        <w:t xml:space="preserve"> возбудителей кишечных инфекций.</w:t>
      </w:r>
    </w:p>
    <w:p w14:paraId="1C0AE453" w14:textId="6C3209D1" w:rsidR="00A52B9E" w:rsidRDefault="006A1D06" w:rsidP="00A52B9E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05012" wp14:editId="4529A07F">
            <wp:extent cx="1946563" cy="2595416"/>
            <wp:effectExtent l="0" t="0" r="0" b="0"/>
            <wp:docPr id="9560331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76" cy="260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2B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F88AA" wp14:editId="03372C60">
            <wp:extent cx="1946564" cy="2595420"/>
            <wp:effectExtent l="0" t="0" r="0" b="0"/>
            <wp:docPr id="1933111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89" cy="263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5F527" w14:textId="4C870AB1" w:rsidR="00A52B9E" w:rsidRPr="00EF480A" w:rsidRDefault="00EF480A" w:rsidP="00A52B9E">
      <w:pPr>
        <w:pStyle w:val="aff8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   </w:t>
      </w:r>
      <w:r w:rsidR="00A52B9E" w:rsidRPr="00EF48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31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                       </w:t>
      </w:r>
      <w:r w:rsidR="00A52B9E" w:rsidRPr="00EF48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32</w:t>
      </w:r>
    </w:p>
    <w:p w14:paraId="6148CADA" w14:textId="7C80C1BB" w:rsidR="006A1D06" w:rsidRDefault="00EF480A" w:rsidP="00D34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 – антибиотики на кишечные инфекции</w:t>
      </w:r>
    </w:p>
    <w:p w14:paraId="602C8A79" w14:textId="7AE40C79" w:rsidR="00EF480A" w:rsidRDefault="00EF480A" w:rsidP="00D34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 – постановка антибиотиков на питательные среды</w:t>
      </w:r>
    </w:p>
    <w:p w14:paraId="7139CE26" w14:textId="06C7BE73" w:rsidR="006A1D06" w:rsidRDefault="008A61B9" w:rsidP="00852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проводили тест на резистентность кишечных возбудителей к бактериофагам. Для этого бактериальной петлей наносят каплю бактериофага на среду с нанесенной колонией.</w:t>
      </w:r>
    </w:p>
    <w:p w14:paraId="3C30503C" w14:textId="77777777" w:rsidR="000A2CA0" w:rsidRDefault="008A61B9" w:rsidP="000A2CA0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65CF6" wp14:editId="121D008D">
            <wp:extent cx="2031422" cy="2708564"/>
            <wp:effectExtent l="0" t="0" r="6985" b="0"/>
            <wp:docPr id="16154277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6" cy="274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9C309" w14:textId="5EB7024D" w:rsidR="008A61B9" w:rsidRPr="000A2CA0" w:rsidRDefault="000A2CA0" w:rsidP="000A2CA0">
      <w:pPr>
        <w:pStyle w:val="aff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   </w:t>
      </w:r>
      <w:r w:rsidR="00EF48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   </w:t>
      </w:r>
      <w:r w:rsidRPr="000A2CA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C17C7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33</w:t>
      </w:r>
    </w:p>
    <w:p w14:paraId="725F7F29" w14:textId="3D73B93C" w:rsidR="000A2CA0" w:rsidRPr="000A2CA0" w:rsidRDefault="000A2CA0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C17C78">
        <w:rPr>
          <w:rFonts w:ascii="Times New Roman" w:hAnsi="Times New Roman"/>
          <w:bCs/>
          <w:sz w:val="28"/>
          <w:szCs w:val="28"/>
        </w:rPr>
        <w:t>33</w:t>
      </w:r>
      <w:r>
        <w:rPr>
          <w:rFonts w:ascii="Times New Roman" w:hAnsi="Times New Roman"/>
          <w:bCs/>
          <w:sz w:val="28"/>
          <w:szCs w:val="28"/>
        </w:rPr>
        <w:t xml:space="preserve"> – бактериофаги</w:t>
      </w:r>
    </w:p>
    <w:p w14:paraId="4AABEEB7" w14:textId="0CE2C300" w:rsidR="00D658A9" w:rsidRDefault="00D658A9" w:rsidP="0085252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E799F">
        <w:rPr>
          <w:rFonts w:ascii="Times New Roman" w:hAnsi="Times New Roman"/>
          <w:b/>
          <w:sz w:val="28"/>
          <w:szCs w:val="28"/>
        </w:rPr>
        <w:lastRenderedPageBreak/>
        <w:t>День 12 (21.06.23): утилизация отработанного материала</w:t>
      </w:r>
    </w:p>
    <w:p w14:paraId="46E01F98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классы:</w:t>
      </w:r>
    </w:p>
    <w:p w14:paraId="1F28E63C" w14:textId="390BD6E9" w:rsidR="008A61B9" w:rsidRPr="008A61B9" w:rsidRDefault="008A61B9" w:rsidP="00852523">
      <w:pPr>
        <w:pStyle w:val="aff"/>
        <w:numPr>
          <w:ilvl w:val="0"/>
          <w:numId w:val="59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 xml:space="preserve">класс А (неопасные) </w:t>
      </w:r>
    </w:p>
    <w:p w14:paraId="7F15415E" w14:textId="42DDAC19" w:rsidR="008A61B9" w:rsidRPr="008A61B9" w:rsidRDefault="008A61B9" w:rsidP="00852523">
      <w:pPr>
        <w:pStyle w:val="aff"/>
        <w:numPr>
          <w:ilvl w:val="0"/>
          <w:numId w:val="59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 xml:space="preserve">класс Б (опасные) </w:t>
      </w:r>
    </w:p>
    <w:p w14:paraId="6D79AE7A" w14:textId="6559162D" w:rsidR="008A61B9" w:rsidRPr="008A61B9" w:rsidRDefault="008A61B9" w:rsidP="00852523">
      <w:pPr>
        <w:pStyle w:val="aff"/>
        <w:numPr>
          <w:ilvl w:val="0"/>
          <w:numId w:val="59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 xml:space="preserve">класс В (чрезвычайно опасные) </w:t>
      </w:r>
    </w:p>
    <w:p w14:paraId="70277DEC" w14:textId="2008D209" w:rsidR="008A61B9" w:rsidRPr="008A61B9" w:rsidRDefault="008A61B9" w:rsidP="00852523">
      <w:pPr>
        <w:pStyle w:val="aff"/>
        <w:numPr>
          <w:ilvl w:val="0"/>
          <w:numId w:val="59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 xml:space="preserve">класс Г </w:t>
      </w:r>
    </w:p>
    <w:p w14:paraId="3616AD76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 xml:space="preserve">Стерилизация – это обеспложивание, т. е. полное освобождение объектов окружающей среды от микроорганизмов и их спор. </w:t>
      </w:r>
    </w:p>
    <w:p w14:paraId="1F0962E8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Стерилизацию производят различными способами:</w:t>
      </w:r>
    </w:p>
    <w:p w14:paraId="46242C5B" w14:textId="4846EA6D" w:rsidR="008A61B9" w:rsidRPr="008A61B9" w:rsidRDefault="008A61B9" w:rsidP="00852523">
      <w:pPr>
        <w:pStyle w:val="aff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физическими   (воздействие   высокой  температуры, УФ-лучей, использование бактериальных фильтров);</w:t>
      </w:r>
    </w:p>
    <w:p w14:paraId="74C6833C" w14:textId="7BAE1582" w:rsidR="008A61B9" w:rsidRPr="008A61B9" w:rsidRDefault="008A61B9" w:rsidP="00852523">
      <w:pPr>
        <w:pStyle w:val="aff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химическими (использование различных дезинфектантов, антисептиков);</w:t>
      </w:r>
    </w:p>
    <w:p w14:paraId="7EA58F60" w14:textId="154CEED9" w:rsidR="008A61B9" w:rsidRPr="008A61B9" w:rsidRDefault="008A61B9" w:rsidP="00852523">
      <w:pPr>
        <w:pStyle w:val="aff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биологическим (применение антибиотиков).</w:t>
      </w:r>
    </w:p>
    <w:p w14:paraId="307A5C5F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В лабораторной практике обычно применяют физические способы стерилизации.</w:t>
      </w:r>
    </w:p>
    <w:p w14:paraId="61368426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Возможность и целесообразность использования того или иного способа стерилизации обусловлена особенностями материала, подлежащего стерилизации, его физическими и химическими свойствами.</w:t>
      </w:r>
    </w:p>
    <w:p w14:paraId="03788544" w14:textId="2524E080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Стерилизация с помощью высокой температуры.</w:t>
      </w:r>
    </w:p>
    <w:p w14:paraId="419D44EA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 xml:space="preserve">Эта стерилизация представляет собой прокаливание на пламени спиртовки. С помощью этого метода можно простерилизовать иглы и петли для посева, пинцет </w:t>
      </w:r>
      <w:proofErr w:type="spellStart"/>
      <w:r w:rsidRPr="008A61B9">
        <w:rPr>
          <w:rFonts w:ascii="Times New Roman" w:hAnsi="Times New Roman"/>
          <w:bCs/>
          <w:sz w:val="28"/>
          <w:szCs w:val="28"/>
        </w:rPr>
        <w:t>идр</w:t>
      </w:r>
      <w:proofErr w:type="spellEnd"/>
      <w:r w:rsidRPr="008A61B9">
        <w:rPr>
          <w:rFonts w:ascii="Times New Roman" w:hAnsi="Times New Roman"/>
          <w:bCs/>
          <w:sz w:val="28"/>
          <w:szCs w:val="28"/>
        </w:rPr>
        <w:t>. Петлю или иглу поднести к пламени и держать до тех пор, пока она не покраснеет, после этого инструмент считается стерильным.</w:t>
      </w:r>
    </w:p>
    <w:p w14:paraId="49699C39" w14:textId="508C7E2B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Кипячение.</w:t>
      </w:r>
    </w:p>
    <w:p w14:paraId="739B2107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 xml:space="preserve">Кипячение с добавлением в воду 1% </w:t>
      </w:r>
      <w:proofErr w:type="gramStart"/>
      <w:r w:rsidRPr="008A61B9">
        <w:rPr>
          <w:rFonts w:ascii="Times New Roman" w:hAnsi="Times New Roman"/>
          <w:bCs/>
          <w:sz w:val="28"/>
          <w:szCs w:val="28"/>
        </w:rPr>
        <w:t>соды</w:t>
      </w:r>
      <w:proofErr w:type="gramEnd"/>
      <w:r w:rsidRPr="008A61B9">
        <w:rPr>
          <w:rFonts w:ascii="Times New Roman" w:hAnsi="Times New Roman"/>
          <w:bCs/>
          <w:sz w:val="28"/>
          <w:szCs w:val="28"/>
        </w:rPr>
        <w:t xml:space="preserve"> В этот раствор помещают инструментарии и кипятят в течение 30 минут.</w:t>
      </w:r>
    </w:p>
    <w:p w14:paraId="214F0015" w14:textId="088D2DA9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Стерилизация паром под давлением.</w:t>
      </w:r>
    </w:p>
    <w:p w14:paraId="6EC2E6E4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lastRenderedPageBreak/>
        <w:t>При этой стерилизации происходит полное уничтожение спор, при температуре 120 градусов.</w:t>
      </w:r>
    </w:p>
    <w:p w14:paraId="46209AAF" w14:textId="3F8D2E52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Дробная стерилизация.</w:t>
      </w:r>
    </w:p>
    <w:p w14:paraId="6BDB0E1A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Это повторное кипячение через 24 часа.</w:t>
      </w:r>
    </w:p>
    <w:p w14:paraId="4DB8F62D" w14:textId="32BA2F4A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Стерилизация текучим паром под давлением в аппарате Коха.</w:t>
      </w:r>
    </w:p>
    <w:p w14:paraId="4BC90A91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>Здесь температура достигает 100 градусов.</w:t>
      </w:r>
    </w:p>
    <w:p w14:paraId="7AA73DEE" w14:textId="25FF48AB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8A61B9">
        <w:rPr>
          <w:bCs/>
          <w:sz w:val="28"/>
          <w:szCs w:val="28"/>
        </w:rPr>
        <w:t>Стерилизация сухим паром в печи Пастера.</w:t>
      </w:r>
    </w:p>
    <w:p w14:paraId="7CFFCAD1" w14:textId="77777777" w:rsidR="008A61B9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 xml:space="preserve">Температура 170 градусов, стерилизация должна </w:t>
      </w:r>
      <w:proofErr w:type="gramStart"/>
      <w:r w:rsidRPr="008A61B9">
        <w:rPr>
          <w:rFonts w:ascii="Times New Roman" w:hAnsi="Times New Roman"/>
          <w:bCs/>
          <w:sz w:val="28"/>
          <w:szCs w:val="28"/>
        </w:rPr>
        <w:t>длится</w:t>
      </w:r>
      <w:proofErr w:type="gramEnd"/>
      <w:r w:rsidRPr="008A61B9">
        <w:rPr>
          <w:rFonts w:ascii="Times New Roman" w:hAnsi="Times New Roman"/>
          <w:bCs/>
          <w:sz w:val="28"/>
          <w:szCs w:val="28"/>
        </w:rPr>
        <w:t xml:space="preserve"> 2 часа.</w:t>
      </w:r>
    </w:p>
    <w:p w14:paraId="7C14C1C3" w14:textId="27ABFB79" w:rsidR="008A61B9" w:rsidRPr="008A61B9" w:rsidRDefault="008A61B9" w:rsidP="00852523">
      <w:pPr>
        <w:pStyle w:val="aff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proofErr w:type="spellStart"/>
      <w:r w:rsidRPr="008A61B9">
        <w:rPr>
          <w:bCs/>
          <w:sz w:val="28"/>
          <w:szCs w:val="28"/>
        </w:rPr>
        <w:t>Пастерилизация</w:t>
      </w:r>
      <w:proofErr w:type="spellEnd"/>
      <w:r w:rsidRPr="008A61B9">
        <w:rPr>
          <w:bCs/>
          <w:sz w:val="28"/>
          <w:szCs w:val="28"/>
        </w:rPr>
        <w:t>.</w:t>
      </w:r>
    </w:p>
    <w:p w14:paraId="1BC73641" w14:textId="435A5033" w:rsidR="0028479A" w:rsidRPr="008A61B9" w:rsidRDefault="008A61B9" w:rsidP="0085252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61B9">
        <w:rPr>
          <w:rFonts w:ascii="Times New Roman" w:hAnsi="Times New Roman"/>
          <w:bCs/>
          <w:sz w:val="28"/>
          <w:szCs w:val="28"/>
        </w:rPr>
        <w:t xml:space="preserve">Стерилизация при температуре </w:t>
      </w:r>
      <w:proofErr w:type="gramStart"/>
      <w:r w:rsidRPr="008A61B9">
        <w:rPr>
          <w:rFonts w:ascii="Times New Roman" w:hAnsi="Times New Roman"/>
          <w:bCs/>
          <w:sz w:val="28"/>
          <w:szCs w:val="28"/>
        </w:rPr>
        <w:t>60 – 70</w:t>
      </w:r>
      <w:proofErr w:type="gramEnd"/>
      <w:r w:rsidRPr="008A61B9">
        <w:rPr>
          <w:rFonts w:ascii="Times New Roman" w:hAnsi="Times New Roman"/>
          <w:bCs/>
          <w:sz w:val="28"/>
          <w:szCs w:val="28"/>
        </w:rPr>
        <w:t xml:space="preserve"> градусов. Этим методом уничтожаются только вегетативные формы микроорганизмов.</w:t>
      </w:r>
    </w:p>
    <w:p w14:paraId="11DB69F7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52A19A9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B97EFCF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890CD7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8D8824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D990718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422088D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8999AD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B9B8730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578A023" w14:textId="77777777" w:rsidR="000052C0" w:rsidRDefault="000052C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3F36776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9CD1B8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4DB9C50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58AC385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36B779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11040B1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3B10D20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C2C4939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5D6FAB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036472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1C66C0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86EB0FA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6D41D5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2195BF9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DD67620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81C6537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6D0875C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C2E461" w14:textId="77777777" w:rsidR="00EF480A" w:rsidRDefault="00EF480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2B71F1" w14:textId="77777777" w:rsidR="000052C0" w:rsidRDefault="000052C0" w:rsidP="00A344C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857AEE" w14:textId="4585C6E1" w:rsidR="00DC6824" w:rsidRPr="00EE2A3E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14:paraId="04CA056F" w14:textId="77777777" w:rsidR="00DC6824" w:rsidRPr="00211C49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41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7"/>
        <w:gridCol w:w="487"/>
        <w:gridCol w:w="425"/>
        <w:gridCol w:w="425"/>
        <w:gridCol w:w="426"/>
        <w:gridCol w:w="425"/>
        <w:gridCol w:w="567"/>
        <w:gridCol w:w="567"/>
        <w:gridCol w:w="425"/>
        <w:gridCol w:w="425"/>
        <w:gridCol w:w="567"/>
        <w:gridCol w:w="567"/>
        <w:gridCol w:w="567"/>
        <w:gridCol w:w="851"/>
      </w:tblGrid>
      <w:tr w:rsidR="00C04F30" w:rsidRPr="00211C49" w14:paraId="2FA669BC" w14:textId="77777777" w:rsidTr="001C4325">
        <w:trPr>
          <w:trHeight w:val="313"/>
        </w:trPr>
        <w:tc>
          <w:tcPr>
            <w:tcW w:w="2717" w:type="dxa"/>
            <w:vMerge w:val="restart"/>
          </w:tcPr>
          <w:p w14:paraId="553F284C" w14:textId="77777777" w:rsidR="00C04F30" w:rsidRPr="00211C49" w:rsidRDefault="00C04F30" w:rsidP="000974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5873" w:type="dxa"/>
            <w:gridSpan w:val="12"/>
          </w:tcPr>
          <w:p w14:paraId="72F9D58E" w14:textId="77777777" w:rsidR="00C04F30" w:rsidRPr="00211C49" w:rsidRDefault="00C04F30" w:rsidP="000974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7582A2A4" w14:textId="49F4013D" w:rsidR="00C04F30" w:rsidRPr="00211C49" w:rsidRDefault="001C4325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04F30" w:rsidRPr="00211C49">
              <w:rPr>
                <w:rFonts w:ascii="Times New Roman" w:hAnsi="Times New Roman"/>
                <w:sz w:val="24"/>
                <w:szCs w:val="24"/>
              </w:rPr>
              <w:t>тог</w:t>
            </w:r>
          </w:p>
        </w:tc>
      </w:tr>
      <w:tr w:rsidR="001C4325" w:rsidRPr="00211C49" w14:paraId="1788FB5A" w14:textId="77777777" w:rsidTr="001C4325">
        <w:trPr>
          <w:trHeight w:val="143"/>
        </w:trPr>
        <w:tc>
          <w:tcPr>
            <w:tcW w:w="2717" w:type="dxa"/>
            <w:vMerge/>
          </w:tcPr>
          <w:p w14:paraId="1E332A64" w14:textId="77777777" w:rsidR="00C04F30" w:rsidRPr="00211C49" w:rsidRDefault="00C04F30" w:rsidP="000974A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</w:tcPr>
          <w:p w14:paraId="2BEDF0AE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2371F72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77BE4941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5A0D3195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4733FB6B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30410CFE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4A9C2CF0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6474C3A9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14:paraId="6E830761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33BEFE0A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41248B64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3204594A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Merge/>
          </w:tcPr>
          <w:p w14:paraId="637195B4" w14:textId="7777777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4325" w:rsidRPr="00211C49" w14:paraId="4C22540B" w14:textId="77777777" w:rsidTr="001C4325">
        <w:trPr>
          <w:trHeight w:val="1639"/>
        </w:trPr>
        <w:tc>
          <w:tcPr>
            <w:tcW w:w="2717" w:type="dxa"/>
          </w:tcPr>
          <w:p w14:paraId="7D1F60D1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</w:t>
            </w:r>
            <w:bookmarkStart w:id="12" w:name="_Hlk137673348"/>
            <w:r w:rsidRPr="00211C49">
              <w:rPr>
                <w:rFonts w:ascii="Times New Roman" w:hAnsi="Times New Roman"/>
                <w:sz w:val="24"/>
                <w:szCs w:val="24"/>
              </w:rPr>
              <w:t>возбудителей кишечных инфекций</w:t>
            </w:r>
            <w:bookmarkEnd w:id="12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ВКИ.  </w:t>
            </w:r>
          </w:p>
        </w:tc>
        <w:tc>
          <w:tcPr>
            <w:tcW w:w="487" w:type="dxa"/>
          </w:tcPr>
          <w:p w14:paraId="37D229D0" w14:textId="0F8491E6" w:rsidR="00C04F30" w:rsidRPr="00211C49" w:rsidRDefault="00C17C78" w:rsidP="00C04F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49ADC05" w14:textId="6000A3C1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3F75BEC" w14:textId="1F9C5CA7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138E37BE" w14:textId="4C9B4504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51FD20AE" w14:textId="65D7F95F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76DB96F0" w14:textId="13971F4F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13A6C52" w14:textId="3E3B948C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95A7ECD" w14:textId="5ABACDC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14:paraId="3FBF3F5C" w14:textId="7E018899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6EE91CD" w14:textId="6B95BBD0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95C3619" w14:textId="6A53019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19421A4" w14:textId="3BAB295F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4AD6C58" w14:textId="462A0A8B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1C4325" w:rsidRPr="00211C49" w14:paraId="74F48E11" w14:textId="77777777" w:rsidTr="001C4325">
        <w:trPr>
          <w:trHeight w:val="551"/>
        </w:trPr>
        <w:tc>
          <w:tcPr>
            <w:tcW w:w="2717" w:type="dxa"/>
          </w:tcPr>
          <w:p w14:paraId="5BFF0F4C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487" w:type="dxa"/>
          </w:tcPr>
          <w:p w14:paraId="62FAC6A0" w14:textId="6BDDE61D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9A2D72B" w14:textId="4C210F15" w:rsidR="00C04F30" w:rsidRPr="00211C49" w:rsidRDefault="00A2584F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7256DCF" w14:textId="1154D1CE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41F241DE" w14:textId="7BB375D4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5D5A6D0" w14:textId="744A907B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06D1FC6" w14:textId="2E8ACB9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2568E133" w14:textId="6C325B01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43941527" w14:textId="48A3A8EF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2FC58C7" w14:textId="1BE261B3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5E69B71" w14:textId="3A90AF5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3AE60D07" w14:textId="287A588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68E8A41" w14:textId="78A2E1A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A8E0221" w14:textId="0BF84BA4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1C4325" w:rsidRPr="00211C49" w14:paraId="20A35789" w14:textId="77777777" w:rsidTr="001C4325">
        <w:trPr>
          <w:trHeight w:val="1356"/>
        </w:trPr>
        <w:tc>
          <w:tcPr>
            <w:tcW w:w="2717" w:type="dxa"/>
          </w:tcPr>
          <w:p w14:paraId="64FB1976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487" w:type="dxa"/>
          </w:tcPr>
          <w:p w14:paraId="100CA44E" w14:textId="3AD1E444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5007EF0B" w14:textId="668F397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5B6A675D" w14:textId="0651F5F1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1C0C49FB" w14:textId="2EBC3BE1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E7EEAF1" w14:textId="0BE53C64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607E157" w14:textId="6A6DC0A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75C8C83" w14:textId="3F8534B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14:paraId="3487697D" w14:textId="68ADF465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9E6A977" w14:textId="56CADD47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10017E4" w14:textId="002BB98F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BA1619D" w14:textId="5089FDD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292AB16F" w14:textId="1BB784C9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8228DB6" w14:textId="2DC2B2BD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1C4325" w:rsidRPr="00211C49" w14:paraId="3E00C58E" w14:textId="77777777" w:rsidTr="001C4325">
        <w:trPr>
          <w:trHeight w:val="313"/>
        </w:trPr>
        <w:tc>
          <w:tcPr>
            <w:tcW w:w="2717" w:type="dxa"/>
          </w:tcPr>
          <w:p w14:paraId="3561E322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487" w:type="dxa"/>
          </w:tcPr>
          <w:p w14:paraId="07536A51" w14:textId="0B74A5F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6226C89" w14:textId="150FEB6B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1AA85B6" w14:textId="1EC736E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55D84499" w14:textId="7443424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4CC853C" w14:textId="5B92C76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5203EF8" w14:textId="28F8F285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11C605A" w14:textId="717C96F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8A90F47" w14:textId="53B80926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58BBBB35" w14:textId="5643D00B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509C4BC" w14:textId="02911CA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2CD2A07" w14:textId="1404E04D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3D21E32" w14:textId="1A1DB535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74FDDE8" w14:textId="214FBFB9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C4325" w:rsidRPr="00211C49" w14:paraId="2F7CE719" w14:textId="77777777" w:rsidTr="001C4325">
        <w:trPr>
          <w:trHeight w:val="313"/>
        </w:trPr>
        <w:tc>
          <w:tcPr>
            <w:tcW w:w="2717" w:type="dxa"/>
          </w:tcPr>
          <w:p w14:paraId="3EA79BDF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487" w:type="dxa"/>
          </w:tcPr>
          <w:p w14:paraId="3F139832" w14:textId="00BD6476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6DC29C5D" w14:textId="7CC3AACD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5DF592B2" w14:textId="797C738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31099AB2" w14:textId="53520DFB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588064F2" w14:textId="366A085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0AD804A" w14:textId="1CCEF84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B1F71B3" w14:textId="4B1698C0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70599932" w14:textId="3CEECE00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385703B5" w14:textId="30619E15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D3609FF" w14:textId="2BFA5B6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D2A7446" w14:textId="3E924F9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0BB65FE" w14:textId="0E0462BF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2CF8DBA" w14:textId="0B7AE57E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C4325" w:rsidRPr="00211C49" w14:paraId="35A37A63" w14:textId="77777777" w:rsidTr="001C4325">
        <w:trPr>
          <w:trHeight w:val="313"/>
        </w:trPr>
        <w:tc>
          <w:tcPr>
            <w:tcW w:w="2717" w:type="dxa"/>
          </w:tcPr>
          <w:p w14:paraId="65BA6B58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487" w:type="dxa"/>
          </w:tcPr>
          <w:p w14:paraId="3BB4F0D3" w14:textId="594CFBC6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787B109" w14:textId="7963B23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B9F6CB4" w14:textId="00B8FFA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4E1A0557" w14:textId="5433DC4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574BAD2D" w14:textId="6496048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D3F77A2" w14:textId="6A39977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6DD44FC" w14:textId="3E73E4C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1AC6E2A" w14:textId="7F1C8380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F0AE2FA" w14:textId="4B7441E0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FB2609E" w14:textId="03EDC435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9318F67" w14:textId="538CDEB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D571B96" w14:textId="5E49454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ACA8029" w14:textId="04C2B89E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C4325" w:rsidRPr="00211C49" w14:paraId="1E860000" w14:textId="77777777" w:rsidTr="001C4325">
        <w:trPr>
          <w:trHeight w:val="313"/>
        </w:trPr>
        <w:tc>
          <w:tcPr>
            <w:tcW w:w="2717" w:type="dxa"/>
          </w:tcPr>
          <w:p w14:paraId="5B9B0B78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487" w:type="dxa"/>
          </w:tcPr>
          <w:p w14:paraId="6613DCD3" w14:textId="3BF2DDF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30B6983" w14:textId="6F399F7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7DB9EC9" w14:textId="10A7C9E3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0F67307B" w14:textId="0FF8D6B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4BB9FA6" w14:textId="58520EB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CE8694A" w14:textId="5F0C1D7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B1C0862" w14:textId="6ED3FA0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D7A82E6" w14:textId="552CED63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FFC8F97" w14:textId="46100345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71D6C1F" w14:textId="379BC40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EC9BA0E" w14:textId="6DBB60C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BF367EE" w14:textId="487CD39D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F760AB7" w14:textId="3D312E7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C4325" w:rsidRPr="00211C49" w14:paraId="436A17DC" w14:textId="77777777" w:rsidTr="001C4325">
        <w:trPr>
          <w:trHeight w:val="298"/>
        </w:trPr>
        <w:tc>
          <w:tcPr>
            <w:tcW w:w="2717" w:type="dxa"/>
          </w:tcPr>
          <w:p w14:paraId="15BABAAC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487" w:type="dxa"/>
          </w:tcPr>
          <w:p w14:paraId="37981494" w14:textId="77CF0AB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605A3F2A" w14:textId="5CDB292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1362074" w14:textId="5EC5D39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1487AEBA" w14:textId="66534AAE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3446CBF8" w14:textId="2464D49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1B0BC97E" w14:textId="4B3CADD3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E3DA12E" w14:textId="71E552FD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0D5D3EF6" w14:textId="05AD9DDD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D452C02" w14:textId="6F5A402F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1B6399A" w14:textId="708DD4C4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6CCCE9D" w14:textId="0C2846D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2A1F5F0A" w14:textId="00332FE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4559CB7" w14:textId="22D02D06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C4325" w:rsidRPr="00211C49" w14:paraId="5ADBAED6" w14:textId="77777777" w:rsidTr="001C4325">
        <w:trPr>
          <w:trHeight w:val="1922"/>
        </w:trPr>
        <w:tc>
          <w:tcPr>
            <w:tcW w:w="2717" w:type="dxa"/>
          </w:tcPr>
          <w:p w14:paraId="582224AB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487" w:type="dxa"/>
          </w:tcPr>
          <w:p w14:paraId="30E5947B" w14:textId="233BFB3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727DFCC9" w14:textId="3536E23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6579D82" w14:textId="5F8CBCE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4A42730C" w14:textId="1AD29C11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72445FA2" w14:textId="1CB9E968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415C69B" w14:textId="7207FEF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27112C9" w14:textId="1D30BE7A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16EA60C5" w14:textId="41BD7B52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388F1E70" w14:textId="519CE7C7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58F835B" w14:textId="6FD4EB5C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DAF1DA3" w14:textId="57E463C9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210DF6A" w14:textId="104132A3" w:rsidR="00C04F30" w:rsidRPr="00211C49" w:rsidRDefault="00C04F30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6A108CF" w14:textId="275C15F3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1C4325" w:rsidRPr="00211C49" w14:paraId="0BBD0C69" w14:textId="77777777" w:rsidTr="001C4325">
        <w:trPr>
          <w:trHeight w:val="1371"/>
        </w:trPr>
        <w:tc>
          <w:tcPr>
            <w:tcW w:w="2717" w:type="dxa"/>
          </w:tcPr>
          <w:p w14:paraId="38CF2614" w14:textId="77777777" w:rsidR="00C04F30" w:rsidRPr="00211C49" w:rsidRDefault="00C04F30" w:rsidP="00C17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487" w:type="dxa"/>
          </w:tcPr>
          <w:p w14:paraId="7DF49B0A" w14:textId="167941ED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BECBD4E" w14:textId="44E2E3DC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342717C1" w14:textId="4F4C42B1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14:paraId="5AC7065A" w14:textId="3BA75CFD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04B903A" w14:textId="1EA723D7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0DE8B945" w14:textId="0D169EFD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4184862" w14:textId="37DE0602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229DB9E9" w14:textId="7C565148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17F1DF1D" w14:textId="5B995A1C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509093E" w14:textId="2522C6C8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6B461B8" w14:textId="42309BA1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4115B3A6" w14:textId="76A6F161" w:rsidR="00C04F30" w:rsidRPr="00211C49" w:rsidRDefault="00525572" w:rsidP="00C04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851" w:type="dxa"/>
          </w:tcPr>
          <w:p w14:paraId="4AFA9F46" w14:textId="12C2CBCB" w:rsidR="00C04F30" w:rsidRPr="00211C49" w:rsidRDefault="00C17C78" w:rsidP="00C04F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14:paraId="6E91D2A9" w14:textId="77777777"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B4B9846" w14:textId="77777777"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E1DB16F" w14:textId="77777777"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42CE0D7" w14:textId="77777777"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8BA7910" w14:textId="77777777"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3" w:name="_Toc358385192"/>
      <w:bookmarkStart w:id="14" w:name="_Toc358385537"/>
      <w:bookmarkStart w:id="15" w:name="_Toc358385866"/>
      <w:bookmarkStart w:id="16" w:name="_Toc359316875"/>
    </w:p>
    <w:p w14:paraId="14C3364E" w14:textId="77777777"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06F97F" w14:textId="77777777"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167DF07" w14:textId="77777777" w:rsidR="000A2CA0" w:rsidRDefault="000A2CA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D9FBAF" w14:textId="77777777" w:rsidR="000A2CA0" w:rsidRDefault="000A2CA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29DF6C5" w14:textId="77777777" w:rsidR="000A2CA0" w:rsidRDefault="000A2CA0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69E4897" w14:textId="77777777" w:rsidR="00F852CA" w:rsidRDefault="00F852CA" w:rsidP="001C4325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1539F53" w14:textId="77777777"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14:paraId="4013FE28" w14:textId="77777777"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A0A178D" w14:textId="553090CD" w:rsidR="00DC6824" w:rsidRPr="00AD28F1" w:rsidRDefault="00DC6824" w:rsidP="00DC682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AD28F1" w:rsidRPr="00AD28F1">
        <w:rPr>
          <w:rFonts w:ascii="Times New Roman" w:hAnsi="Times New Roman"/>
          <w:sz w:val="24"/>
          <w:szCs w:val="24"/>
          <w:u w:val="single"/>
        </w:rPr>
        <w:t>Канева Елизавета Дмитриевна</w:t>
      </w:r>
    </w:p>
    <w:p w14:paraId="50365FF4" w14:textId="77777777"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14:paraId="510BE46A" w14:textId="68310F01" w:rsidR="00DC6824" w:rsidRPr="00143ACF" w:rsidRDefault="00AD28F1" w:rsidP="00DC68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DC6824" w:rsidRPr="00143ACF">
        <w:rPr>
          <w:rFonts w:ascii="Times New Roman" w:hAnsi="Times New Roman"/>
          <w:sz w:val="24"/>
          <w:szCs w:val="24"/>
        </w:rPr>
        <w:t>рупп</w:t>
      </w:r>
      <w:r>
        <w:rPr>
          <w:rFonts w:ascii="Times New Roman" w:hAnsi="Times New Roman"/>
          <w:sz w:val="24"/>
          <w:szCs w:val="24"/>
        </w:rPr>
        <w:t>ы</w:t>
      </w:r>
      <w:r w:rsidR="00DC6824" w:rsidRPr="00143AC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AD28F1">
        <w:rPr>
          <w:rFonts w:ascii="Times New Roman" w:hAnsi="Times New Roman"/>
          <w:sz w:val="24"/>
          <w:szCs w:val="24"/>
          <w:u w:val="single"/>
        </w:rPr>
        <w:t>323-9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 w:rsidR="00DC6824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50468901" w14:textId="77777777"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14:paraId="3D02C4AE" w14:textId="77777777"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14:paraId="6A77E177" w14:textId="70226ECF" w:rsidR="00DC6824" w:rsidRDefault="00AD28F1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D28F1">
        <w:rPr>
          <w:rFonts w:ascii="Times New Roman" w:hAnsi="Times New Roman"/>
          <w:sz w:val="24"/>
          <w:szCs w:val="24"/>
        </w:rPr>
        <w:t>с «08» июня 2023 г.   по  «21» июня 2023 г.</w:t>
      </w:r>
    </w:p>
    <w:p w14:paraId="0653A701" w14:textId="77777777" w:rsidR="00AD28F1" w:rsidRPr="00143ACF" w:rsidRDefault="00AD28F1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118433" w14:textId="77777777"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7F095690" w14:textId="77777777"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14:paraId="244AE1CD" w14:textId="77777777"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DC6824" w:rsidRPr="00211C49" w14:paraId="3B0FF17E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4951" w14:textId="77777777" w:rsidR="00DC6824" w:rsidRPr="00211C49" w:rsidRDefault="00DC6824" w:rsidP="000974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8C15" w14:textId="77777777" w:rsidR="00DC6824" w:rsidRDefault="00DC6824" w:rsidP="000974AA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14:paraId="41FCCB6F" w14:textId="77777777" w:rsidR="00DC6824" w:rsidRPr="00861825" w:rsidRDefault="00DC6824" w:rsidP="000974A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37F2" w14:textId="77777777" w:rsidR="00DC6824" w:rsidRPr="00211C49" w:rsidRDefault="00DC6824" w:rsidP="000974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C6824" w:rsidRPr="00211C49" w14:paraId="51D835C8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398D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AB4" w14:textId="77777777" w:rsidR="00DC6824" w:rsidRPr="00211C49" w:rsidRDefault="00DC6824" w:rsidP="000974A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5532" w14:textId="523A7A0C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0C6BD264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1298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425C" w14:textId="77777777" w:rsidR="00DC6824" w:rsidRPr="00211C49" w:rsidRDefault="00DC6824" w:rsidP="000974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A80D" w14:textId="28691067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40AA628F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0DBD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C31C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CC88" w14:textId="5F61AE99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C6824" w:rsidRPr="00211C49" w14:paraId="4CBEEAD9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EA07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05D4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7672" w14:textId="1EB33186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DC6824" w:rsidRPr="00211C49" w14:paraId="2E13F6ED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755A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D477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99BF" w14:textId="496A271E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DC6824" w:rsidRPr="00211C49" w14:paraId="17479E4B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A0F6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66B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63AC" w14:textId="086B74C1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33F77BC7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70CC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1BE0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2B15" w14:textId="1D6AD533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7C5972D1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4F25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DB8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611" w14:textId="2681CB23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08757B65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C86B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7A86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55B9" w14:textId="5C5ACDBD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7AFB52A7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755C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0F95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93B5" w14:textId="2293A534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14:paraId="798ED828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D0F3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AC8D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98DA" w14:textId="153571B1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6824" w:rsidRPr="00211C49" w14:paraId="1A916797" w14:textId="77777777" w:rsidTr="000974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6532" w14:textId="77777777" w:rsidR="00DC6824" w:rsidRPr="00211C49" w:rsidRDefault="00DC6824" w:rsidP="000974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3A4E" w14:textId="77777777" w:rsidR="00DC6824" w:rsidRPr="00211C49" w:rsidRDefault="00DC6824" w:rsidP="00097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A804" w14:textId="3E5756D0" w:rsidR="00DC6824" w:rsidRPr="00211C49" w:rsidRDefault="00AD28F1" w:rsidP="000974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573FBFEE" w14:textId="77777777"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43B2F084" w14:textId="77777777"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42C1D6BD" w14:textId="77777777"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2157E1E2" w14:textId="77777777" w:rsidR="00DC6824" w:rsidRDefault="00DC6824" w:rsidP="00DC6824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bookmarkEnd w:id="13"/>
    <w:bookmarkEnd w:id="14"/>
    <w:bookmarkEnd w:id="15"/>
    <w:bookmarkEnd w:id="16"/>
    <w:p w14:paraId="47CAE2B4" w14:textId="0D2B87A6" w:rsidR="00DC6824" w:rsidRDefault="00DC6824" w:rsidP="00A2584F">
      <w:pPr>
        <w:pStyle w:val="1"/>
        <w:spacing w:line="276" w:lineRule="auto"/>
        <w:ind w:firstLine="0"/>
        <w:jc w:val="left"/>
        <w:rPr>
          <w:b w:val="0"/>
          <w:sz w:val="24"/>
          <w:szCs w:val="24"/>
        </w:rPr>
      </w:pPr>
    </w:p>
    <w:sectPr w:rsidR="00DC6824" w:rsidSect="00A403E4">
      <w:footerReference w:type="default" r:id="rId41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52864" w14:textId="77777777" w:rsidR="00D64797" w:rsidRDefault="00D64797">
      <w:pPr>
        <w:spacing w:after="0" w:line="240" w:lineRule="auto"/>
      </w:pPr>
      <w:r>
        <w:separator/>
      </w:r>
    </w:p>
  </w:endnote>
  <w:endnote w:type="continuationSeparator" w:id="0">
    <w:p w14:paraId="1E936C66" w14:textId="77777777" w:rsidR="00D64797" w:rsidRDefault="00D6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37B8" w14:textId="3A31EFBE" w:rsidR="00FE13B4" w:rsidRPr="00A403E4" w:rsidRDefault="00FE13B4" w:rsidP="00A403E4">
    <w:pPr>
      <w:pStyle w:val="a7"/>
      <w:jc w:val="center"/>
      <w:rPr>
        <w:rFonts w:ascii="Times New Roman" w:hAnsi="Times New Roman"/>
        <w:sz w:val="28"/>
        <w:szCs w:val="28"/>
      </w:rPr>
    </w:pPr>
    <w:r w:rsidRPr="00A403E4">
      <w:rPr>
        <w:rFonts w:ascii="Times New Roman" w:hAnsi="Times New Roman"/>
        <w:sz w:val="28"/>
        <w:szCs w:val="28"/>
      </w:rPr>
      <w:fldChar w:fldCharType="begin"/>
    </w:r>
    <w:r w:rsidRPr="00A403E4">
      <w:rPr>
        <w:rFonts w:ascii="Times New Roman" w:hAnsi="Times New Roman"/>
        <w:sz w:val="28"/>
        <w:szCs w:val="28"/>
      </w:rPr>
      <w:instrText xml:space="preserve"> PAGE   \* MERGEFORMAT </w:instrText>
    </w:r>
    <w:r w:rsidRPr="00A403E4">
      <w:rPr>
        <w:rFonts w:ascii="Times New Roman" w:hAnsi="Times New Roman"/>
        <w:sz w:val="28"/>
        <w:szCs w:val="28"/>
      </w:rPr>
      <w:fldChar w:fldCharType="separate"/>
    </w:r>
    <w:r w:rsidR="00031BD0" w:rsidRPr="00A403E4">
      <w:rPr>
        <w:rFonts w:ascii="Times New Roman" w:hAnsi="Times New Roman"/>
        <w:noProof/>
        <w:sz w:val="28"/>
        <w:szCs w:val="28"/>
      </w:rPr>
      <w:t>10</w:t>
    </w:r>
    <w:r w:rsidRPr="00A403E4">
      <w:rPr>
        <w:rFonts w:ascii="Times New Roman" w:hAnsi="Times New Roman"/>
        <w:noProof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AA622" w14:textId="77777777" w:rsidR="00D64797" w:rsidRDefault="00D64797">
      <w:pPr>
        <w:spacing w:after="0" w:line="240" w:lineRule="auto"/>
      </w:pPr>
      <w:r>
        <w:separator/>
      </w:r>
    </w:p>
  </w:footnote>
  <w:footnote w:type="continuationSeparator" w:id="0">
    <w:p w14:paraId="4F3979F8" w14:textId="77777777" w:rsidR="00D64797" w:rsidRDefault="00D64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7948"/>
    <w:multiLevelType w:val="hybridMultilevel"/>
    <w:tmpl w:val="2B0CC8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111F98"/>
    <w:multiLevelType w:val="hybridMultilevel"/>
    <w:tmpl w:val="E3B4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61FF8"/>
    <w:multiLevelType w:val="singleLevel"/>
    <w:tmpl w:val="4914D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FF0186D"/>
    <w:multiLevelType w:val="hybridMultilevel"/>
    <w:tmpl w:val="8E049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E04C1"/>
    <w:multiLevelType w:val="hybridMultilevel"/>
    <w:tmpl w:val="831C60CE"/>
    <w:lvl w:ilvl="0" w:tplc="CC068166">
      <w:start w:val="5"/>
      <w:numFmt w:val="bullet"/>
      <w:lvlText w:val=""/>
      <w:lvlJc w:val="left"/>
      <w:pPr>
        <w:tabs>
          <w:tab w:val="num" w:pos="1381"/>
        </w:tabs>
        <w:ind w:left="138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1"/>
        </w:tabs>
        <w:ind w:left="21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1"/>
        </w:tabs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1"/>
        </w:tabs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1"/>
        </w:tabs>
        <w:ind w:left="42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1"/>
        </w:tabs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1"/>
        </w:tabs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1"/>
        </w:tabs>
        <w:ind w:left="64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1"/>
        </w:tabs>
        <w:ind w:left="7141" w:hanging="360"/>
      </w:pPr>
      <w:rPr>
        <w:rFonts w:ascii="Wingdings" w:hAnsi="Wingdings" w:hint="default"/>
      </w:rPr>
    </w:lvl>
  </w:abstractNum>
  <w:abstractNum w:abstractNumId="7" w15:restartNumberingAfterBreak="0">
    <w:nsid w:val="1578485D"/>
    <w:multiLevelType w:val="hybridMultilevel"/>
    <w:tmpl w:val="24785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6E76273"/>
    <w:multiLevelType w:val="hybridMultilevel"/>
    <w:tmpl w:val="484882EC"/>
    <w:lvl w:ilvl="0" w:tplc="0419000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1" w:hanging="360"/>
      </w:pPr>
      <w:rPr>
        <w:rFonts w:ascii="Wingdings" w:hAnsi="Wingdings" w:hint="default"/>
      </w:rPr>
    </w:lvl>
  </w:abstractNum>
  <w:abstractNum w:abstractNumId="9" w15:restartNumberingAfterBreak="0">
    <w:nsid w:val="16EA3982"/>
    <w:multiLevelType w:val="hybridMultilevel"/>
    <w:tmpl w:val="D8C6D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17697"/>
    <w:multiLevelType w:val="hybridMultilevel"/>
    <w:tmpl w:val="B182654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D224B43"/>
    <w:multiLevelType w:val="hybridMultilevel"/>
    <w:tmpl w:val="0AA4A100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36407"/>
    <w:multiLevelType w:val="hybridMultilevel"/>
    <w:tmpl w:val="37C4AD54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856FFF"/>
    <w:multiLevelType w:val="hybridMultilevel"/>
    <w:tmpl w:val="CD5E0F4E"/>
    <w:lvl w:ilvl="0" w:tplc="CC068166">
      <w:start w:val="5"/>
      <w:numFmt w:val="bullet"/>
      <w:lvlText w:val=""/>
      <w:lvlJc w:val="left"/>
      <w:pPr>
        <w:ind w:left="114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09248E6"/>
    <w:multiLevelType w:val="hybridMultilevel"/>
    <w:tmpl w:val="397A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869F2"/>
    <w:multiLevelType w:val="hybridMultilevel"/>
    <w:tmpl w:val="4C9E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A31154"/>
    <w:multiLevelType w:val="hybridMultilevel"/>
    <w:tmpl w:val="0C081028"/>
    <w:lvl w:ilvl="0" w:tplc="0B725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5B25616"/>
    <w:multiLevelType w:val="hybridMultilevel"/>
    <w:tmpl w:val="BFF239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6E278B7"/>
    <w:multiLevelType w:val="hybridMultilevel"/>
    <w:tmpl w:val="F83E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7977D7B"/>
    <w:multiLevelType w:val="hybridMultilevel"/>
    <w:tmpl w:val="23B67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7D00D02"/>
    <w:multiLevelType w:val="hybridMultilevel"/>
    <w:tmpl w:val="BB36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DE1761"/>
    <w:multiLevelType w:val="hybridMultilevel"/>
    <w:tmpl w:val="545C9E8C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6B78B4"/>
    <w:multiLevelType w:val="hybridMultilevel"/>
    <w:tmpl w:val="8D08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2E4121FA"/>
    <w:multiLevelType w:val="hybridMultilevel"/>
    <w:tmpl w:val="32FEA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7F43F5"/>
    <w:multiLevelType w:val="hybridMultilevel"/>
    <w:tmpl w:val="831675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31BF1ECE"/>
    <w:multiLevelType w:val="hybridMultilevel"/>
    <w:tmpl w:val="0BC02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5466DCB"/>
    <w:multiLevelType w:val="hybridMultilevel"/>
    <w:tmpl w:val="BD8A0848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56805AF"/>
    <w:multiLevelType w:val="hybridMultilevel"/>
    <w:tmpl w:val="7B96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E86200"/>
    <w:multiLevelType w:val="hybridMultilevel"/>
    <w:tmpl w:val="B5900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9754B"/>
    <w:multiLevelType w:val="hybridMultilevel"/>
    <w:tmpl w:val="3FB2F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ECD7A4D"/>
    <w:multiLevelType w:val="hybridMultilevel"/>
    <w:tmpl w:val="CF4A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49F5739"/>
    <w:multiLevelType w:val="singleLevel"/>
    <w:tmpl w:val="00809A76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47722EB7"/>
    <w:multiLevelType w:val="hybridMultilevel"/>
    <w:tmpl w:val="B9FA5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923D41"/>
    <w:multiLevelType w:val="hybridMultilevel"/>
    <w:tmpl w:val="480449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D087478"/>
    <w:multiLevelType w:val="hybridMultilevel"/>
    <w:tmpl w:val="B602DBE6"/>
    <w:lvl w:ilvl="0" w:tplc="76DE87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4D8B0B27"/>
    <w:multiLevelType w:val="hybridMultilevel"/>
    <w:tmpl w:val="728E10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DC70866"/>
    <w:multiLevelType w:val="hybridMultilevel"/>
    <w:tmpl w:val="FEF467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36E5BFA"/>
    <w:multiLevelType w:val="hybridMultilevel"/>
    <w:tmpl w:val="A62C5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C37147"/>
    <w:multiLevelType w:val="hybridMultilevel"/>
    <w:tmpl w:val="0B9A8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8" w15:restartNumberingAfterBreak="0">
    <w:nsid w:val="580579BE"/>
    <w:multiLevelType w:val="multilevel"/>
    <w:tmpl w:val="2BFEF8F2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49" w15:restartNumberingAfterBreak="0">
    <w:nsid w:val="5E187771"/>
    <w:multiLevelType w:val="hybridMultilevel"/>
    <w:tmpl w:val="1E7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7B67FA"/>
    <w:multiLevelType w:val="hybridMultilevel"/>
    <w:tmpl w:val="78C82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2" w15:restartNumberingAfterBreak="0">
    <w:nsid w:val="69070BA4"/>
    <w:multiLevelType w:val="hybridMultilevel"/>
    <w:tmpl w:val="8436A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385184"/>
    <w:multiLevelType w:val="hybridMultilevel"/>
    <w:tmpl w:val="5492F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5811CE"/>
    <w:multiLevelType w:val="hybridMultilevel"/>
    <w:tmpl w:val="5F466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8467CC"/>
    <w:multiLevelType w:val="hybridMultilevel"/>
    <w:tmpl w:val="B8E6FB7C"/>
    <w:lvl w:ilvl="0" w:tplc="B9E8B2F2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C0F539D"/>
    <w:multiLevelType w:val="hybridMultilevel"/>
    <w:tmpl w:val="D9841AE0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305C37"/>
    <w:multiLevelType w:val="hybridMultilevel"/>
    <w:tmpl w:val="0FBC0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7C163A63"/>
    <w:multiLevelType w:val="hybridMultilevel"/>
    <w:tmpl w:val="38846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E531770"/>
    <w:multiLevelType w:val="hybridMultilevel"/>
    <w:tmpl w:val="EFA6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4893373">
    <w:abstractNumId w:val="0"/>
  </w:num>
  <w:num w:numId="2" w16cid:durableId="1241477091">
    <w:abstractNumId w:val="47"/>
  </w:num>
  <w:num w:numId="3" w16cid:durableId="228152931">
    <w:abstractNumId w:val="40"/>
  </w:num>
  <w:num w:numId="4" w16cid:durableId="5851856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1560790">
    <w:abstractNumId w:val="10"/>
  </w:num>
  <w:num w:numId="6" w16cid:durableId="43020727">
    <w:abstractNumId w:val="28"/>
  </w:num>
  <w:num w:numId="7" w16cid:durableId="1762136701">
    <w:abstractNumId w:val="8"/>
  </w:num>
  <w:num w:numId="8" w16cid:durableId="1890335463">
    <w:abstractNumId w:val="34"/>
  </w:num>
  <w:num w:numId="9" w16cid:durableId="1425569036">
    <w:abstractNumId w:val="6"/>
  </w:num>
  <w:num w:numId="10" w16cid:durableId="10078260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8628938">
    <w:abstractNumId w:val="13"/>
  </w:num>
  <w:num w:numId="12" w16cid:durableId="1937638093">
    <w:abstractNumId w:val="30"/>
  </w:num>
  <w:num w:numId="13" w16cid:durableId="1544367528">
    <w:abstractNumId w:val="55"/>
  </w:num>
  <w:num w:numId="14" w16cid:durableId="657346833">
    <w:abstractNumId w:val="48"/>
  </w:num>
  <w:num w:numId="15" w16cid:durableId="53048807">
    <w:abstractNumId w:val="11"/>
  </w:num>
  <w:num w:numId="16" w16cid:durableId="1483695384">
    <w:abstractNumId w:val="56"/>
  </w:num>
  <w:num w:numId="17" w16cid:durableId="1229731780">
    <w:abstractNumId w:val="22"/>
  </w:num>
  <w:num w:numId="18" w16cid:durableId="1455177529">
    <w:abstractNumId w:val="20"/>
  </w:num>
  <w:num w:numId="19" w16cid:durableId="468859998">
    <w:abstractNumId w:val="3"/>
  </w:num>
  <w:num w:numId="20" w16cid:durableId="1490055194">
    <w:abstractNumId w:val="23"/>
  </w:num>
  <w:num w:numId="21" w16cid:durableId="804929873">
    <w:abstractNumId w:val="29"/>
  </w:num>
  <w:num w:numId="22" w16cid:durableId="1274442338">
    <w:abstractNumId w:val="60"/>
  </w:num>
  <w:num w:numId="23" w16cid:durableId="1073047121">
    <w:abstractNumId w:val="9"/>
  </w:num>
  <w:num w:numId="24" w16cid:durableId="252402698">
    <w:abstractNumId w:val="18"/>
  </w:num>
  <w:num w:numId="25" w16cid:durableId="1617524778">
    <w:abstractNumId w:val="44"/>
  </w:num>
  <w:num w:numId="26" w16cid:durableId="355889553">
    <w:abstractNumId w:val="27"/>
  </w:num>
  <w:num w:numId="27" w16cid:durableId="273944523">
    <w:abstractNumId w:val="7"/>
  </w:num>
  <w:num w:numId="28" w16cid:durableId="1827356826">
    <w:abstractNumId w:val="17"/>
  </w:num>
  <w:num w:numId="29" w16cid:durableId="1911040993">
    <w:abstractNumId w:val="12"/>
  </w:num>
  <w:num w:numId="30" w16cid:durableId="388504027">
    <w:abstractNumId w:val="61"/>
  </w:num>
  <w:num w:numId="31" w16cid:durableId="309672070">
    <w:abstractNumId w:val="4"/>
    <w:lvlOverride w:ilvl="0">
      <w:startOverride w:val="1"/>
    </w:lvlOverride>
  </w:num>
  <w:num w:numId="32" w16cid:durableId="1342856346">
    <w:abstractNumId w:val="50"/>
  </w:num>
  <w:num w:numId="33" w16cid:durableId="1235431739">
    <w:abstractNumId w:val="35"/>
  </w:num>
  <w:num w:numId="34" w16cid:durableId="657999849">
    <w:abstractNumId w:val="57"/>
  </w:num>
  <w:num w:numId="35" w16cid:durableId="452791774">
    <w:abstractNumId w:val="1"/>
  </w:num>
  <w:num w:numId="36" w16cid:durableId="679427494">
    <w:abstractNumId w:val="49"/>
  </w:num>
  <w:num w:numId="37" w16cid:durableId="1280146759">
    <w:abstractNumId w:val="43"/>
  </w:num>
  <w:num w:numId="38" w16cid:durableId="179004386">
    <w:abstractNumId w:val="2"/>
  </w:num>
  <w:num w:numId="39" w16cid:durableId="14451900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60300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294007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56999566">
    <w:abstractNumId w:val="37"/>
  </w:num>
  <w:num w:numId="43" w16cid:durableId="773862321">
    <w:abstractNumId w:val="59"/>
  </w:num>
  <w:num w:numId="44" w16cid:durableId="505830908">
    <w:abstractNumId w:val="14"/>
  </w:num>
  <w:num w:numId="45" w16cid:durableId="2012676423">
    <w:abstractNumId w:val="58"/>
  </w:num>
  <w:num w:numId="46" w16cid:durableId="369692676">
    <w:abstractNumId w:val="31"/>
  </w:num>
  <w:num w:numId="47" w16cid:durableId="1819803749">
    <w:abstractNumId w:val="42"/>
  </w:num>
  <w:num w:numId="48" w16cid:durableId="1079644488">
    <w:abstractNumId w:val="32"/>
  </w:num>
  <w:num w:numId="49" w16cid:durableId="419105994">
    <w:abstractNumId w:val="51"/>
  </w:num>
  <w:num w:numId="50" w16cid:durableId="927541486">
    <w:abstractNumId w:val="54"/>
  </w:num>
  <w:num w:numId="51" w16cid:durableId="293368650">
    <w:abstractNumId w:val="33"/>
  </w:num>
  <w:num w:numId="52" w16cid:durableId="747187645">
    <w:abstractNumId w:val="46"/>
  </w:num>
  <w:num w:numId="53" w16cid:durableId="2048026481">
    <w:abstractNumId w:val="53"/>
  </w:num>
  <w:num w:numId="54" w16cid:durableId="2021001749">
    <w:abstractNumId w:val="52"/>
  </w:num>
  <w:num w:numId="55" w16cid:durableId="1817450572">
    <w:abstractNumId w:val="45"/>
  </w:num>
  <w:num w:numId="56" w16cid:durableId="1291128350">
    <w:abstractNumId w:val="38"/>
  </w:num>
  <w:num w:numId="57" w16cid:durableId="1944146636">
    <w:abstractNumId w:val="15"/>
  </w:num>
  <w:num w:numId="58" w16cid:durableId="419524228">
    <w:abstractNumId w:val="5"/>
  </w:num>
  <w:num w:numId="59" w16cid:durableId="254754520">
    <w:abstractNumId w:val="21"/>
  </w:num>
  <w:num w:numId="60" w16cid:durableId="1689331938">
    <w:abstractNumId w:val="26"/>
  </w:num>
  <w:num w:numId="61" w16cid:durableId="637884529">
    <w:abstractNumId w:val="39"/>
  </w:num>
  <w:num w:numId="62" w16cid:durableId="10044362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1119"/>
    <w:rsid w:val="000052C0"/>
    <w:rsid w:val="00031BD0"/>
    <w:rsid w:val="00043AE8"/>
    <w:rsid w:val="0007497A"/>
    <w:rsid w:val="000A2CA0"/>
    <w:rsid w:val="00124D36"/>
    <w:rsid w:val="00167B98"/>
    <w:rsid w:val="001C4325"/>
    <w:rsid w:val="001E799F"/>
    <w:rsid w:val="00232A56"/>
    <w:rsid w:val="00275BE1"/>
    <w:rsid w:val="0028479A"/>
    <w:rsid w:val="002D45C5"/>
    <w:rsid w:val="0032114F"/>
    <w:rsid w:val="00400573"/>
    <w:rsid w:val="00473D56"/>
    <w:rsid w:val="004872D8"/>
    <w:rsid w:val="004D635C"/>
    <w:rsid w:val="004F55C4"/>
    <w:rsid w:val="00525572"/>
    <w:rsid w:val="00526A7D"/>
    <w:rsid w:val="005F497C"/>
    <w:rsid w:val="00632728"/>
    <w:rsid w:val="00637484"/>
    <w:rsid w:val="00693564"/>
    <w:rsid w:val="006A1D06"/>
    <w:rsid w:val="007339D3"/>
    <w:rsid w:val="00791758"/>
    <w:rsid w:val="00852523"/>
    <w:rsid w:val="008A61B9"/>
    <w:rsid w:val="008D62B6"/>
    <w:rsid w:val="008E2620"/>
    <w:rsid w:val="00952C20"/>
    <w:rsid w:val="009B02C7"/>
    <w:rsid w:val="00A2584F"/>
    <w:rsid w:val="00A344CD"/>
    <w:rsid w:val="00A403E4"/>
    <w:rsid w:val="00A52B9E"/>
    <w:rsid w:val="00A54852"/>
    <w:rsid w:val="00A63012"/>
    <w:rsid w:val="00AD28F1"/>
    <w:rsid w:val="00B267F6"/>
    <w:rsid w:val="00B71119"/>
    <w:rsid w:val="00B83364"/>
    <w:rsid w:val="00BA080A"/>
    <w:rsid w:val="00BA425A"/>
    <w:rsid w:val="00C04F30"/>
    <w:rsid w:val="00C17C78"/>
    <w:rsid w:val="00C24F27"/>
    <w:rsid w:val="00CB0AE1"/>
    <w:rsid w:val="00D346C5"/>
    <w:rsid w:val="00D64797"/>
    <w:rsid w:val="00D658A9"/>
    <w:rsid w:val="00D7608B"/>
    <w:rsid w:val="00DB19F5"/>
    <w:rsid w:val="00DC6824"/>
    <w:rsid w:val="00EA48FE"/>
    <w:rsid w:val="00EF480A"/>
    <w:rsid w:val="00F775AF"/>
    <w:rsid w:val="00F852CA"/>
    <w:rsid w:val="00FD2F08"/>
    <w:rsid w:val="00FE1132"/>
    <w:rsid w:val="00FE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DC2DD"/>
  <w15:docId w15:val="{B4BFF773-CBC5-419E-8127-CE9D64CE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35"/>
    <w:unhideWhenUsed/>
    <w:qFormat/>
    <w:rsid w:val="00A344C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0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6E602-FC33-4261-8DD1-F066EB80D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23</Pages>
  <Words>3253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kaneva031@gmail.com</cp:lastModifiedBy>
  <cp:revision>23</cp:revision>
  <dcterms:created xsi:type="dcterms:W3CDTF">2022-03-28T04:32:00Z</dcterms:created>
  <dcterms:modified xsi:type="dcterms:W3CDTF">2023-06-20T14:46:00Z</dcterms:modified>
</cp:coreProperties>
</file>