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Войно-Ясенецкого"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43140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FE3FC5">
        <w:rPr>
          <w:color w:val="000000"/>
          <w:sz w:val="28"/>
          <w:szCs w:val="28"/>
        </w:rPr>
        <w:t xml:space="preserve">01. </w:t>
      </w:r>
      <w:r w:rsidR="001D7834" w:rsidRPr="009561C8">
        <w:rPr>
          <w:color w:val="000000"/>
          <w:sz w:val="28"/>
          <w:szCs w:val="28"/>
        </w:rPr>
        <w:t xml:space="preserve">  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>ика лабораторных общеклинических</w:t>
      </w:r>
      <w:r w:rsidR="0025278B">
        <w:rPr>
          <w:sz w:val="28"/>
          <w:szCs w:val="24"/>
        </w:rPr>
        <w:t xml:space="preserve"> </w:t>
      </w:r>
      <w:r w:rsidR="001D7834" w:rsidRPr="00581FA7">
        <w:rPr>
          <w:sz w:val="28"/>
          <w:szCs w:val="24"/>
        </w:rPr>
        <w:t>исследований</w:t>
      </w:r>
      <w:r w:rsidR="001D7834"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1D7834" w:rsidRPr="009561C8" w:rsidRDefault="00E326EA" w:rsidP="001D7834">
      <w:pPr>
        <w:pStyle w:val="a8"/>
        <w:tabs>
          <w:tab w:val="left" w:pos="0"/>
        </w:tabs>
        <w:spacing w:line="276" w:lineRule="auto"/>
        <w:ind w:left="0" w:right="849" w:firstLine="0"/>
        <w:jc w:val="left"/>
      </w:pPr>
      <w:r>
        <w:rPr>
          <w:color w:val="000000"/>
          <w:szCs w:val="28"/>
        </w:rPr>
        <w:t>Ф.И.О</w:t>
      </w:r>
      <w:r w:rsidRPr="00E326EA">
        <w:rPr>
          <w:u w:val="single"/>
        </w:rPr>
        <w:t xml:space="preserve"> </w:t>
      </w:r>
      <w:r>
        <w:rPr>
          <w:u w:val="single"/>
        </w:rPr>
        <w:t>Бывшенко Елизавета Александровна</w:t>
      </w:r>
      <w:r w:rsidRPr="009561C8">
        <w:rPr>
          <w:color w:val="000000"/>
          <w:szCs w:val="28"/>
        </w:rPr>
        <w:t xml:space="preserve"> </w:t>
      </w:r>
    </w:p>
    <w:p w:rsidR="001D7834" w:rsidRPr="009561C8" w:rsidRDefault="001D7834" w:rsidP="001D7834">
      <w:pPr>
        <w:pStyle w:val="a8"/>
        <w:spacing w:line="276" w:lineRule="auto"/>
        <w:ind w:left="1560" w:hanging="993"/>
      </w:pPr>
    </w:p>
    <w:p w:rsidR="001D7834" w:rsidRPr="009561C8" w:rsidRDefault="001D7834" w:rsidP="00C83972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 w:rsidR="00C83972" w:rsidRPr="00C83972">
        <w:rPr>
          <w:rFonts w:ascii="Times New Roman" w:hAnsi="Times New Roman" w:cs="Times New Roman"/>
          <w:sz w:val="28"/>
          <w:u w:val="single"/>
        </w:rPr>
        <w:t xml:space="preserve">КГБУЗ «Красноярская краевая клиническая </w:t>
      </w:r>
      <w:r w:rsidR="001161C2">
        <w:rPr>
          <w:rFonts w:ascii="Times New Roman" w:hAnsi="Times New Roman" w:cs="Times New Roman"/>
          <w:sz w:val="28"/>
          <w:u w:val="single"/>
        </w:rPr>
        <w:t xml:space="preserve">  </w:t>
      </w:r>
      <w:r w:rsidR="00C83972" w:rsidRPr="00C83972">
        <w:rPr>
          <w:rFonts w:ascii="Times New Roman" w:hAnsi="Times New Roman" w:cs="Times New Roman"/>
          <w:sz w:val="28"/>
          <w:u w:val="single"/>
        </w:rPr>
        <w:t xml:space="preserve">больница», отделение </w:t>
      </w:r>
      <w:r w:rsidR="006049F4">
        <w:rPr>
          <w:rFonts w:ascii="Times New Roman" w:hAnsi="Times New Roman" w:cs="Times New Roman"/>
          <w:sz w:val="28"/>
          <w:u w:val="single"/>
        </w:rPr>
        <w:t xml:space="preserve">Клинико-диагностическая лаборатория </w:t>
      </w:r>
      <w:r w:rsidR="00C83972">
        <w:rPr>
          <w:rFonts w:ascii="Times New Roman" w:hAnsi="Times New Roman" w:cs="Times New Roman"/>
          <w:sz w:val="28"/>
          <w:u w:val="single"/>
        </w:rPr>
        <w:t xml:space="preserve">  </w:t>
      </w:r>
      <w:r w:rsidR="00C83972" w:rsidRPr="00C83972">
        <w:rPr>
          <w:rFonts w:ascii="Times New Roman" w:hAnsi="Times New Roman" w:cs="Times New Roman"/>
          <w:color w:val="000000"/>
          <w:sz w:val="36"/>
          <w:szCs w:val="28"/>
        </w:rPr>
        <w:t xml:space="preserve"> </w:t>
      </w:r>
    </w:p>
    <w:p w:rsidR="001D7834" w:rsidRPr="009561C8" w:rsidRDefault="001D7834" w:rsidP="001D7834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25278B">
        <w:rPr>
          <w:rFonts w:ascii="Times New Roman" w:hAnsi="Times New Roman"/>
          <w:color w:val="000000"/>
          <w:sz w:val="28"/>
          <w:szCs w:val="28"/>
        </w:rPr>
        <w:t xml:space="preserve"> (медицинская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организация, отделение)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FE3FC5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="0025278B">
        <w:rPr>
          <w:rFonts w:ascii="Times New Roman" w:hAnsi="Times New Roman"/>
          <w:color w:val="000000"/>
          <w:sz w:val="28"/>
          <w:szCs w:val="28"/>
        </w:rPr>
        <w:t>25» ноября 2022 г. по</w:t>
      </w:r>
      <w:r w:rsidR="00E326EA">
        <w:rPr>
          <w:rFonts w:ascii="Times New Roman" w:hAnsi="Times New Roman"/>
          <w:color w:val="000000"/>
          <w:sz w:val="28"/>
          <w:szCs w:val="28"/>
        </w:rPr>
        <w:t xml:space="preserve"> «8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E326EA">
        <w:rPr>
          <w:rFonts w:ascii="Times New Roman" w:hAnsi="Times New Roman"/>
          <w:color w:val="000000"/>
          <w:sz w:val="28"/>
          <w:szCs w:val="28"/>
        </w:rPr>
        <w:t>декабря</w:t>
      </w:r>
      <w:r>
        <w:rPr>
          <w:rFonts w:ascii="Times New Roman" w:hAnsi="Times New Roman"/>
          <w:color w:val="000000"/>
          <w:sz w:val="28"/>
          <w:szCs w:val="28"/>
        </w:rPr>
        <w:t xml:space="preserve"> 2022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1D7834" w:rsidRPr="006049F4" w:rsidRDefault="006049F4" w:rsidP="001D7834">
      <w:pPr>
        <w:pStyle w:val="a0"/>
        <w:spacing w:after="0"/>
        <w:rPr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Общий – Ф.И.О. (его должность) </w:t>
      </w:r>
      <w:r w:rsidRPr="006049F4">
        <w:rPr>
          <w:rFonts w:ascii="Times New Roman" w:hAnsi="Times New Roman"/>
          <w:color w:val="000000"/>
          <w:sz w:val="28"/>
          <w:szCs w:val="28"/>
          <w:u w:val="single"/>
        </w:rPr>
        <w:t>Нефедова Светлана Леонидовна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</w:t>
      </w:r>
      <w:r w:rsidR="006049F4">
        <w:rPr>
          <w:rFonts w:ascii="Times New Roman" w:hAnsi="Times New Roman"/>
          <w:color w:val="000000"/>
          <w:sz w:val="28"/>
          <w:szCs w:val="28"/>
        </w:rPr>
        <w:t xml:space="preserve">ть) </w:t>
      </w:r>
      <w:r w:rsidR="006049F4" w:rsidRPr="006049F4">
        <w:rPr>
          <w:rFonts w:ascii="Times New Roman" w:hAnsi="Times New Roman"/>
          <w:color w:val="000000"/>
          <w:sz w:val="28"/>
          <w:szCs w:val="28"/>
          <w:u w:val="single"/>
        </w:rPr>
        <w:t>Пругова Вероника Леонидовна</w:t>
      </w:r>
    </w:p>
    <w:p w:rsidR="001D7834" w:rsidRPr="009561C8" w:rsidRDefault="001D7834" w:rsidP="001D7834">
      <w:pPr>
        <w:pStyle w:val="a0"/>
        <w:spacing w:after="0"/>
      </w:pPr>
    </w:p>
    <w:p w:rsidR="001D7834" w:rsidRPr="00E326EA" w:rsidRDefault="001D7834" w:rsidP="001D7834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Методи</w:t>
      </w:r>
      <w:r w:rsidR="006049F4">
        <w:rPr>
          <w:rFonts w:ascii="Times New Roman" w:hAnsi="Times New Roman"/>
          <w:color w:val="000000"/>
          <w:sz w:val="28"/>
          <w:szCs w:val="28"/>
        </w:rPr>
        <w:t>ческий – Ф.И.О. (его должность)</w:t>
      </w:r>
      <w:r w:rsidR="00FE3F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26EA">
        <w:rPr>
          <w:rFonts w:ascii="Times New Roman" w:hAnsi="Times New Roman"/>
          <w:color w:val="000000"/>
          <w:sz w:val="28"/>
          <w:szCs w:val="28"/>
          <w:u w:val="single"/>
        </w:rPr>
        <w:t>Воронова Мари</w:t>
      </w:r>
      <w:r w:rsidR="0079676C">
        <w:rPr>
          <w:rFonts w:ascii="Times New Roman" w:hAnsi="Times New Roman"/>
          <w:color w:val="000000"/>
          <w:sz w:val="28"/>
          <w:szCs w:val="28"/>
          <w:u w:val="single"/>
        </w:rPr>
        <w:t>на Федоровна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42073">
      <w:pPr>
        <w:pStyle w:val="a0"/>
        <w:spacing w:after="0"/>
      </w:pPr>
    </w:p>
    <w:p w:rsidR="001161C2" w:rsidRDefault="001161C2" w:rsidP="001D7834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161C2" w:rsidRDefault="001161C2" w:rsidP="001D7834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161C2" w:rsidRDefault="001161C2" w:rsidP="001D7834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161C2" w:rsidRDefault="001161C2" w:rsidP="001D7834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1161C2" w:rsidRDefault="001D7834" w:rsidP="001161C2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142073">
        <w:rPr>
          <w:rFonts w:ascii="Times New Roman" w:hAnsi="Times New Roman"/>
          <w:color w:val="000000"/>
          <w:sz w:val="28"/>
          <w:szCs w:val="28"/>
        </w:rPr>
        <w:t>22</w:t>
      </w:r>
    </w:p>
    <w:p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1D7834" w:rsidRPr="00756024" w:rsidRDefault="001D7834" w:rsidP="001D783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</w:t>
      </w:r>
      <w:r w:rsidR="00C82362">
        <w:rPr>
          <w:rFonts w:ascii="Times New Roman" w:hAnsi="Times New Roman" w:cs="Times New Roman"/>
          <w:sz w:val="28"/>
          <w:szCs w:val="24"/>
        </w:rPr>
        <w:t xml:space="preserve">ка лабораторных общеклинических </w:t>
      </w:r>
      <w:r w:rsidRPr="00756024">
        <w:rPr>
          <w:rFonts w:ascii="Times New Roman" w:hAnsi="Times New Roman" w:cs="Times New Roman"/>
          <w:sz w:val="28"/>
          <w:szCs w:val="24"/>
        </w:rPr>
        <w:t>исследований</w:t>
      </w:r>
      <w:r w:rsidR="00C823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1D7834" w:rsidRPr="009561C8" w:rsidRDefault="001D7834" w:rsidP="001D7834">
      <w:pPr>
        <w:pStyle w:val="aa"/>
        <w:spacing w:line="23" w:lineRule="atLeast"/>
        <w:jc w:val="both"/>
      </w:pPr>
    </w:p>
    <w:p w:rsidR="001D7834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являются: 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D7834" w:rsidRPr="00812AF5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1D7834" w:rsidRPr="0096308D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D7834" w:rsidRPr="000A1750" w:rsidRDefault="001D7834" w:rsidP="001D7834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="00C82362">
        <w:rPr>
          <w:spacing w:val="-4"/>
          <w:sz w:val="28"/>
          <w:szCs w:val="28"/>
        </w:rPr>
        <w:t>практических</w:t>
      </w:r>
      <w:r w:rsidRPr="000A1750">
        <w:rPr>
          <w:spacing w:val="-4"/>
          <w:sz w:val="28"/>
          <w:szCs w:val="28"/>
        </w:rPr>
        <w:t xml:space="preserve"> умений.</w:t>
      </w:r>
    </w:p>
    <w:p w:rsidR="001D7834" w:rsidRPr="009561C8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:rsidR="001D7834" w:rsidRPr="009561C8" w:rsidRDefault="001D7834" w:rsidP="001D7834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D7834" w:rsidRPr="009561C8" w:rsidRDefault="001D7834" w:rsidP="001D7834">
      <w:pPr>
        <w:pStyle w:val="ad"/>
        <w:spacing w:after="0" w:line="100" w:lineRule="atLeast"/>
        <w:jc w:val="both"/>
      </w:pPr>
    </w:p>
    <w:p w:rsidR="001D7834" w:rsidRPr="009561C8" w:rsidRDefault="001D7834" w:rsidP="001D7834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1D7834" w:rsidRDefault="001D7834" w:rsidP="001D7834">
      <w:pPr>
        <w:pStyle w:val="ad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-работать на анализаторах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 бактериоскопического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>исследовать эякулят: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>- работать на спермоанализаторах</w:t>
      </w:r>
    </w:p>
    <w:p w:rsidR="001D7834" w:rsidRPr="009561C8" w:rsidRDefault="001D7834" w:rsidP="001D7834">
      <w:pPr>
        <w:pStyle w:val="ad"/>
        <w:spacing w:after="0" w:line="100" w:lineRule="atLeast"/>
        <w:ind w:left="567"/>
        <w:jc w:val="both"/>
      </w:pP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кала , их выявление;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-принципы и методы исследования отделяемого половых органов,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4515" w:rsidRDefault="00FE4515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290"/>
        <w:gridCol w:w="4572"/>
        <w:gridCol w:w="1597"/>
      </w:tblGrid>
      <w:tr w:rsidR="001D7834" w:rsidRPr="00F47976" w:rsidTr="00EB6853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EB6853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EB6853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EB6853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EB6853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EB6853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EB6853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EB6853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EB6853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EB6853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EB6853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EB6853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F47976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 и спермоанализаторах.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EB6853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EB6853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EB6853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EB6853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EB6853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FE4515" w:rsidRDefault="00FE4515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</w:p>
    <w:p w:rsidR="001D7834" w:rsidRDefault="001D7834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985"/>
        <w:gridCol w:w="2409"/>
        <w:gridCol w:w="1985"/>
        <w:gridCol w:w="2372"/>
      </w:tblGrid>
      <w:tr w:rsidR="001D7834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1D7834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25.11.2022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923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Default="00B60923" w:rsidP="00B60923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26.11.2022 г.</w:t>
            </w:r>
          </w:p>
          <w:p w:rsidR="00B60923" w:rsidRPr="00B60923" w:rsidRDefault="00B60923" w:rsidP="00B609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923">
              <w:rPr>
                <w:rFonts w:ascii="Times New Roman" w:hAnsi="Times New Roman" w:cs="Times New Roman"/>
                <w:sz w:val="28"/>
              </w:rPr>
              <w:t>Методический день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0B80" w:rsidRPr="00405FF3" w:rsidRDefault="00DD0B80" w:rsidP="00DD0B8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28.11.2022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0B80" w:rsidRPr="00405FF3" w:rsidRDefault="00DD0B80" w:rsidP="00DD0B8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29.11.2022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923" w:rsidRPr="00405FF3" w:rsidTr="00B60923">
        <w:trPr>
          <w:trHeight w:val="98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30.11.2022 г 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B60923">
        <w:trPr>
          <w:trHeight w:val="8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0B80" w:rsidRPr="00405FF3" w:rsidRDefault="00DD0B80" w:rsidP="00DD0B8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1.12.2022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0B80" w:rsidRPr="00405FF3" w:rsidRDefault="00DD0B80" w:rsidP="00DD0B8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2.12.2022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923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Default="00B60923" w:rsidP="00B60923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3.11.2022 г.</w:t>
            </w:r>
          </w:p>
          <w:p w:rsidR="00B60923" w:rsidRPr="00B60923" w:rsidRDefault="00B60923" w:rsidP="00B609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923">
              <w:rPr>
                <w:rFonts w:ascii="Times New Roman" w:hAnsi="Times New Roman" w:cs="Times New Roman"/>
                <w:sz w:val="28"/>
              </w:rPr>
              <w:t>Методический день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23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B60923">
        <w:trPr>
          <w:trHeight w:val="85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0B80" w:rsidRPr="00405FF3" w:rsidRDefault="00DD0B80" w:rsidP="00DD0B8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5.12.2022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0B80" w:rsidRPr="00405FF3" w:rsidRDefault="00DD0B80" w:rsidP="00DD0B8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6.12.2022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0B80" w:rsidRPr="00405FF3" w:rsidRDefault="00DD0B80" w:rsidP="00DD0B8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7.12.2022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B609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B60923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0B80" w:rsidRPr="00405FF3" w:rsidRDefault="00DD0B80" w:rsidP="00DD0B8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8.12.2022 г.</w:t>
            </w:r>
          </w:p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D0B8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EB685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B6853" w:rsidRDefault="00EB685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B6853" w:rsidRDefault="00EB685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Pr="00831377" w:rsidRDefault="001D7834" w:rsidP="00AD3377">
      <w:pPr>
        <w:pStyle w:val="a8"/>
        <w:ind w:left="0" w:firstLine="0"/>
        <w:rPr>
          <w:rFonts w:cs="Times New Roman"/>
          <w:b/>
          <w:szCs w:val="28"/>
        </w:rPr>
      </w:pPr>
      <w:r>
        <w:rPr>
          <w:b/>
          <w:szCs w:val="28"/>
        </w:rPr>
        <w:t>5.</w:t>
      </w:r>
      <w:r w:rsidR="00EB6853">
        <w:rPr>
          <w:b/>
          <w:szCs w:val="28"/>
        </w:rPr>
        <w:t xml:space="preserve">ИНСТРУКТАЖ ПО </w:t>
      </w:r>
      <w:r w:rsidRPr="00831377">
        <w:rPr>
          <w:b/>
          <w:szCs w:val="28"/>
        </w:rPr>
        <w:t>ТЕХНИКЕ БЕЗОПАСНОСТИ</w:t>
      </w:r>
    </w:p>
    <w:p w:rsidR="001D7834" w:rsidRPr="00831377" w:rsidRDefault="001D7834" w:rsidP="001D7834">
      <w:pPr>
        <w:pStyle w:val="a8"/>
        <w:rPr>
          <w:rFonts w:cs="Times New Roman"/>
          <w:b/>
          <w:szCs w:val="28"/>
        </w:rPr>
      </w:pPr>
    </w:p>
    <w:p w:rsidR="00EB6853" w:rsidRPr="00EB6853" w:rsidRDefault="00EB6853" w:rsidP="00EB6853">
      <w:pPr>
        <w:pStyle w:val="a1"/>
        <w:ind w:left="284"/>
        <w:rPr>
          <w:rFonts w:cs="Times New Roman"/>
          <w:b/>
          <w:sz w:val="28"/>
          <w:szCs w:val="28"/>
        </w:rPr>
      </w:pPr>
      <w:r w:rsidRPr="00EB6853">
        <w:rPr>
          <w:rFonts w:cs="Times New Roman"/>
          <w:b/>
          <w:sz w:val="28"/>
          <w:szCs w:val="28"/>
        </w:rPr>
        <w:t>1 день (25.11.22г)</w:t>
      </w:r>
    </w:p>
    <w:p w:rsidR="00EB6853" w:rsidRPr="00EB6853" w:rsidRDefault="00EB6853" w:rsidP="00EB6853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EB6853">
        <w:rPr>
          <w:rFonts w:ascii="Times New Roman" w:hAnsi="Times New Roman" w:cs="Times New Roman"/>
          <w:b/>
          <w:sz w:val="28"/>
          <w:szCs w:val="28"/>
        </w:rPr>
        <w:t>Ознакомление и изучение основных документов и инструкций при работе в КДЛ.</w:t>
      </w:r>
    </w:p>
    <w:p w:rsidR="00EB6853" w:rsidRPr="00EB6853" w:rsidRDefault="00EB6853" w:rsidP="00EB685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Сегодня наша бригада пришла на производственную практику в </w:t>
      </w:r>
      <w:r w:rsidR="00A410B4">
        <w:rPr>
          <w:sz w:val="28"/>
          <w:szCs w:val="28"/>
        </w:rPr>
        <w:t>Краевую клиническую больницу</w:t>
      </w:r>
      <w:r w:rsidRPr="00EB6853">
        <w:rPr>
          <w:sz w:val="28"/>
          <w:szCs w:val="28"/>
        </w:rPr>
        <w:t>.</w:t>
      </w:r>
    </w:p>
    <w:p w:rsidR="00EB6853" w:rsidRPr="00EB6853" w:rsidRDefault="00EB6853" w:rsidP="00EB685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Перед началом работы был проведен инструктаж по техники безопасности.</w:t>
      </w:r>
    </w:p>
    <w:p w:rsidR="00EB6853" w:rsidRDefault="00EB6853" w:rsidP="00C8397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По завершению инструктажа нам провели ознакомительную экскурсию по лаборатории, показали приборы для анализа биологического материала, дезинфицирующие средства, тары для утилизации отходов.</w:t>
      </w:r>
    </w:p>
    <w:p w:rsidR="00C83972" w:rsidRPr="00C83972" w:rsidRDefault="00C83972" w:rsidP="00C8397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EB6853" w:rsidRPr="00EB6853" w:rsidRDefault="00EB6853" w:rsidP="00EB6853">
      <w:pPr>
        <w:pStyle w:val="a1"/>
        <w:spacing w:line="360" w:lineRule="auto"/>
        <w:ind w:left="142" w:firstLine="284"/>
        <w:jc w:val="center"/>
        <w:rPr>
          <w:b/>
          <w:sz w:val="28"/>
          <w:szCs w:val="28"/>
        </w:rPr>
      </w:pPr>
      <w:r w:rsidRPr="00EB6853">
        <w:rPr>
          <w:b/>
          <w:sz w:val="28"/>
          <w:szCs w:val="28"/>
        </w:rPr>
        <w:t>Техника безопасности.</w:t>
      </w:r>
    </w:p>
    <w:p w:rsidR="00EB6853" w:rsidRPr="00EB6853" w:rsidRDefault="00EB6853" w:rsidP="005E77C1">
      <w:pPr>
        <w:pStyle w:val="a1"/>
        <w:widowControl w:val="0"/>
        <w:numPr>
          <w:ilvl w:val="0"/>
          <w:numId w:val="11"/>
        </w:numPr>
        <w:tabs>
          <w:tab w:val="clear" w:pos="708"/>
        </w:tabs>
        <w:suppressAutoHyphens w:val="0"/>
        <w:autoSpaceDE w:val="0"/>
        <w:autoSpaceDN w:val="0"/>
        <w:spacing w:after="10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 xml:space="preserve">К работе в КДЛ допускаются лица не моложе 18 лет, прошедшие медицинское освидетельствование и не имеющие медицинских противопоказаний для работы в данном структурном подразделении учреждения. </w:t>
      </w:r>
    </w:p>
    <w:p w:rsidR="00EB6853" w:rsidRPr="00EB6853" w:rsidRDefault="00EB6853" w:rsidP="005E77C1">
      <w:pPr>
        <w:pStyle w:val="ac"/>
        <w:widowControl w:val="0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before="100" w:beforeAutospacing="1" w:after="100" w:line="360" w:lineRule="auto"/>
        <w:ind w:left="142" w:firstLine="284"/>
        <w:jc w:val="both"/>
        <w:rPr>
          <w:color w:val="000000"/>
          <w:sz w:val="28"/>
          <w:szCs w:val="28"/>
        </w:rPr>
      </w:pPr>
      <w:r w:rsidRPr="00EB6853">
        <w:rPr>
          <w:color w:val="000000"/>
          <w:sz w:val="28"/>
          <w:szCs w:val="28"/>
        </w:rPr>
        <w:t>Приступая к работе надеть спецодежду: халат, перчатки, чепчик, сменная обувь.</w:t>
      </w:r>
    </w:p>
    <w:p w:rsidR="00EB6853" w:rsidRPr="00EB6853" w:rsidRDefault="00EB6853" w:rsidP="005E77C1">
      <w:pPr>
        <w:pStyle w:val="ac"/>
        <w:widowControl w:val="0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after="100" w:line="360" w:lineRule="auto"/>
        <w:ind w:left="142" w:firstLine="284"/>
        <w:jc w:val="both"/>
        <w:rPr>
          <w:color w:val="000000"/>
          <w:sz w:val="28"/>
          <w:szCs w:val="28"/>
        </w:rPr>
      </w:pPr>
      <w:r w:rsidRPr="00EB6853">
        <w:rPr>
          <w:color w:val="000000"/>
          <w:sz w:val="28"/>
          <w:szCs w:val="28"/>
        </w:rPr>
        <w:t>Повреждения на коже рук дополнительно под перчатками закрывать напальчниками или лейкопластырем.</w:t>
      </w:r>
    </w:p>
    <w:p w:rsidR="00EB6853" w:rsidRPr="00EB6853" w:rsidRDefault="00EB6853" w:rsidP="005E77C1">
      <w:pPr>
        <w:pStyle w:val="ac"/>
        <w:widowControl w:val="0"/>
        <w:numPr>
          <w:ilvl w:val="0"/>
          <w:numId w:val="11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after="100" w:line="360" w:lineRule="auto"/>
        <w:ind w:left="142" w:firstLine="284"/>
        <w:jc w:val="both"/>
        <w:rPr>
          <w:color w:val="000000"/>
          <w:sz w:val="28"/>
          <w:szCs w:val="28"/>
        </w:rPr>
      </w:pPr>
      <w:r w:rsidRPr="00EB6853">
        <w:rPr>
          <w:color w:val="000000"/>
          <w:sz w:val="28"/>
          <w:szCs w:val="28"/>
        </w:rPr>
        <w:t>После каждого снятия перчаток – тщательно мыть руки с мылом.</w:t>
      </w:r>
    </w:p>
    <w:p w:rsidR="00EB6853" w:rsidRPr="00EB6853" w:rsidRDefault="00EB6853" w:rsidP="005E77C1">
      <w:pPr>
        <w:pStyle w:val="a1"/>
        <w:widowControl w:val="0"/>
        <w:numPr>
          <w:ilvl w:val="0"/>
          <w:numId w:val="11"/>
        </w:numPr>
        <w:tabs>
          <w:tab w:val="clear" w:pos="708"/>
        </w:tabs>
        <w:suppressAutoHyphens w:val="0"/>
        <w:autoSpaceDE w:val="0"/>
        <w:autoSpaceDN w:val="0"/>
        <w:spacing w:after="10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Убедиться, что волосы убраны под медицинскую шапочку.</w:t>
      </w:r>
    </w:p>
    <w:p w:rsidR="00EB6853" w:rsidRPr="005E77C1" w:rsidRDefault="00EB6853" w:rsidP="005E77C1">
      <w:pPr>
        <w:pStyle w:val="a1"/>
        <w:widowControl w:val="0"/>
        <w:numPr>
          <w:ilvl w:val="0"/>
          <w:numId w:val="11"/>
        </w:numPr>
        <w:tabs>
          <w:tab w:val="clear" w:pos="708"/>
        </w:tabs>
        <w:suppressAutoHyphens w:val="0"/>
        <w:autoSpaceDE w:val="0"/>
        <w:autoSpaceDN w:val="0"/>
        <w:spacing w:after="10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Убедиться в укомплектованности аптечки на случай производственной травмы в подразделениях диспансера (спирт этиловый 70%, раствор йода спиртовой 5%, бинт стерильный, салфетки марлевые стерильные, лекопластырь, ножницы, перчатки медицинские стерильные).</w:t>
      </w:r>
    </w:p>
    <w:p w:rsidR="00EB6853" w:rsidRPr="00EB6853" w:rsidRDefault="00EB6853" w:rsidP="005E77C1">
      <w:pPr>
        <w:pStyle w:val="a1"/>
        <w:widowControl w:val="0"/>
        <w:numPr>
          <w:ilvl w:val="0"/>
          <w:numId w:val="11"/>
        </w:numPr>
        <w:tabs>
          <w:tab w:val="clear" w:pos="708"/>
        </w:tabs>
        <w:suppressAutoHyphens w:val="0"/>
        <w:autoSpaceDE w:val="0"/>
        <w:autoSpaceDN w:val="0"/>
        <w:spacing w:after="10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 xml:space="preserve">Пролитые на стол и пол биологические и химические вещества </w:t>
      </w:r>
      <w:r w:rsidRPr="00EB6853">
        <w:rPr>
          <w:sz w:val="28"/>
          <w:szCs w:val="28"/>
        </w:rPr>
        <w:lastRenderedPageBreak/>
        <w:t>обезвреживают и убирают под руководством лаборанта в соответствии с правилами</w:t>
      </w:r>
      <w:r w:rsidR="00606F4A">
        <w:rPr>
          <w:sz w:val="28"/>
          <w:szCs w:val="28"/>
        </w:rPr>
        <w:t xml:space="preserve"> инструкции</w:t>
      </w:r>
      <w:r w:rsidRPr="00EB6853">
        <w:rPr>
          <w:sz w:val="28"/>
          <w:szCs w:val="28"/>
        </w:rPr>
        <w:t>.</w:t>
      </w:r>
    </w:p>
    <w:p w:rsidR="00EB6853" w:rsidRPr="00EB6853" w:rsidRDefault="00EB6853" w:rsidP="005E77C1">
      <w:pPr>
        <w:pStyle w:val="a1"/>
        <w:widowControl w:val="0"/>
        <w:numPr>
          <w:ilvl w:val="0"/>
          <w:numId w:val="11"/>
        </w:numPr>
        <w:tabs>
          <w:tab w:val="clear" w:pos="708"/>
        </w:tabs>
        <w:suppressAutoHyphens w:val="0"/>
        <w:autoSpaceDE w:val="0"/>
        <w:autoSpaceDN w:val="0"/>
        <w:spacing w:after="10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По окончанию работы следует привести в порядок свое рабочее место: протереть поверхность рабочего стола, закрыть водопроводные краны, выключить электрические приборы, провести дезинфекцию рабочего инструментария и помещения.</w:t>
      </w:r>
    </w:p>
    <w:p w:rsidR="00EB6853" w:rsidRPr="00EB6853" w:rsidRDefault="00EB6853" w:rsidP="00EB685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EB6853" w:rsidRPr="00EB6853" w:rsidRDefault="00EB6853" w:rsidP="00EB685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Во время работы персоналу ЗАПРЕЩАЕТСЯ:</w:t>
      </w:r>
    </w:p>
    <w:p w:rsidR="00EB6853" w:rsidRPr="00EB6853" w:rsidRDefault="00EB6853" w:rsidP="00EB6853">
      <w:pPr>
        <w:pStyle w:val="a1"/>
        <w:widowControl w:val="0"/>
        <w:numPr>
          <w:ilvl w:val="0"/>
          <w:numId w:val="12"/>
        </w:numPr>
        <w:tabs>
          <w:tab w:val="clear" w:pos="708"/>
        </w:tabs>
        <w:suppressAutoHyphens w:val="0"/>
        <w:autoSpaceDE w:val="0"/>
        <w:autoSpaceDN w:val="0"/>
        <w:spacing w:after="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Пипетировать биологические материалы и химические реактивы ртом.</w:t>
      </w:r>
    </w:p>
    <w:p w:rsidR="00EB6853" w:rsidRPr="00EB6853" w:rsidRDefault="00EB6853" w:rsidP="00EB6853">
      <w:pPr>
        <w:pStyle w:val="a1"/>
        <w:widowControl w:val="0"/>
        <w:numPr>
          <w:ilvl w:val="0"/>
          <w:numId w:val="12"/>
        </w:numPr>
        <w:tabs>
          <w:tab w:val="clear" w:pos="708"/>
        </w:tabs>
        <w:suppressAutoHyphens w:val="0"/>
        <w:autoSpaceDE w:val="0"/>
        <w:autoSpaceDN w:val="0"/>
        <w:spacing w:after="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Утилизировать отработанные материалы не в соответствии с классификационными группами отходов.</w:t>
      </w:r>
    </w:p>
    <w:p w:rsidR="00EB6853" w:rsidRPr="00EB6853" w:rsidRDefault="00EB6853" w:rsidP="00EB6853">
      <w:pPr>
        <w:pStyle w:val="a1"/>
        <w:widowControl w:val="0"/>
        <w:numPr>
          <w:ilvl w:val="0"/>
          <w:numId w:val="12"/>
        </w:numPr>
        <w:tabs>
          <w:tab w:val="clear" w:pos="708"/>
        </w:tabs>
        <w:suppressAutoHyphens w:val="0"/>
        <w:autoSpaceDE w:val="0"/>
        <w:autoSpaceDN w:val="0"/>
        <w:spacing w:after="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Принимать пищу на рабочем месте.</w:t>
      </w:r>
    </w:p>
    <w:p w:rsidR="00EB6853" w:rsidRPr="00EB6853" w:rsidRDefault="00EB6853" w:rsidP="00EB6853">
      <w:pPr>
        <w:pStyle w:val="a1"/>
        <w:widowControl w:val="0"/>
        <w:numPr>
          <w:ilvl w:val="0"/>
          <w:numId w:val="12"/>
        </w:numPr>
        <w:tabs>
          <w:tab w:val="clear" w:pos="708"/>
        </w:tabs>
        <w:suppressAutoHyphens w:val="0"/>
        <w:autoSpaceDE w:val="0"/>
        <w:autoSpaceDN w:val="0"/>
        <w:spacing w:after="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Курить и пить в лаборатории.</w:t>
      </w:r>
    </w:p>
    <w:p w:rsidR="00EB6853" w:rsidRPr="00EB6853" w:rsidRDefault="00EB6853" w:rsidP="00EB6853">
      <w:pPr>
        <w:pStyle w:val="a1"/>
        <w:widowControl w:val="0"/>
        <w:numPr>
          <w:ilvl w:val="0"/>
          <w:numId w:val="12"/>
        </w:numPr>
        <w:tabs>
          <w:tab w:val="clear" w:pos="708"/>
        </w:tabs>
        <w:suppressAutoHyphens w:val="0"/>
        <w:autoSpaceDE w:val="0"/>
        <w:autoSpaceDN w:val="0"/>
        <w:spacing w:after="0"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Студентам запрещается работать в лаборатории без присутствия лаборанта, а также в неустановленное время без разрешения лаборанта.</w:t>
      </w:r>
    </w:p>
    <w:p w:rsidR="00EB6853" w:rsidRPr="00EB6853" w:rsidRDefault="00EB6853" w:rsidP="00EB685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b/>
          <w:sz w:val="28"/>
          <w:szCs w:val="28"/>
        </w:rPr>
      </w:pPr>
      <w:r w:rsidRPr="00EB6853">
        <w:rPr>
          <w:b/>
          <w:sz w:val="28"/>
          <w:szCs w:val="28"/>
        </w:rPr>
        <w:t>Алгоритм оказания первой помощи при аварийных ситуациях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>1.Аварийной ситуации (в случае производственной травмы)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А. НЕМЕДЛЕННО: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1. При порезе или проколе инструментом, контактирующим с биологическими жидкостями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- снять перчатки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- если кровь идет – не останавливать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- обработать рану 70% спиртом, вымыть руки под теплой проточенной водой с двух кратным намыливанием, а затем обработать 5% спиртовым раствором йода.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2. При попадании крови или других биологических жидкостей: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           - на слизистую глаз – обильно промыть струей воды (не тереть)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           - на слизистую носа – обильно промыть струей воды (не тереть)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lastRenderedPageBreak/>
        <w:t xml:space="preserve">           - на слизистую рта – ротовую полость промыть большим количеством воды и прополоскать 70% раствором этилового сп</w:t>
      </w:r>
      <w:r w:rsidR="006E05B5">
        <w:rPr>
          <w:sz w:val="28"/>
          <w:szCs w:val="28"/>
        </w:rPr>
        <w:t>ирта (прополоскать и выплюнуть)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            - на халат и на одежду – снять рабочую одежду и погр</w:t>
      </w:r>
      <w:r w:rsidR="006E05B5">
        <w:rPr>
          <w:sz w:val="28"/>
          <w:szCs w:val="28"/>
        </w:rPr>
        <w:t>узить в дезинфицирующий раствор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3. Сообщить об аварийной ситуации руководителю подразделения, его заместителю или вышестоящему руководителю.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Б. В течение двух часов после аварийной ситуации: </w:t>
      </w:r>
    </w:p>
    <w:p w:rsidR="00EB6853" w:rsidRPr="00EB6853" w:rsidRDefault="00EB6853" w:rsidP="00EB6853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     1. начать прием антиретровирусных препаратов (но не позднее 72 часов) по рекомендации ответственного по организации профилактики заражения ВИЧ.  </w:t>
      </w:r>
    </w:p>
    <w:p w:rsidR="00886F36" w:rsidRDefault="00EB6853" w:rsidP="00281501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  <w:r w:rsidRPr="00EB6853">
        <w:rPr>
          <w:sz w:val="28"/>
          <w:szCs w:val="28"/>
        </w:rPr>
        <w:t xml:space="preserve">     2. провести обследование на ВИЧ с применением экспресс-тестов. Далее в кратчайшие сроки провести полное обследование на ВИЧ и вирусные гепатиты В и С. </w:t>
      </w:r>
    </w:p>
    <w:p w:rsidR="00281501" w:rsidRDefault="00281501" w:rsidP="00281501">
      <w:pPr>
        <w:pStyle w:val="ac"/>
        <w:tabs>
          <w:tab w:val="left" w:pos="4176"/>
        </w:tabs>
        <w:spacing w:line="360" w:lineRule="auto"/>
        <w:ind w:left="142" w:firstLine="284"/>
        <w:rPr>
          <w:sz w:val="28"/>
          <w:szCs w:val="28"/>
        </w:rPr>
      </w:pPr>
    </w:p>
    <w:p w:rsidR="00EB6853" w:rsidRPr="00EB6853" w:rsidRDefault="00EB6853" w:rsidP="00EB685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EB6853">
        <w:rPr>
          <w:sz w:val="28"/>
          <w:szCs w:val="28"/>
        </w:rPr>
        <w:t>Все правила техники безопасности были изложены:</w:t>
      </w:r>
    </w:p>
    <w:p w:rsidR="00EB6853" w:rsidRDefault="00293B77" w:rsidP="00EB6853">
      <w:pPr>
        <w:pStyle w:val="a1"/>
        <w:widowControl w:val="0"/>
        <w:numPr>
          <w:ilvl w:val="0"/>
          <w:numId w:val="13"/>
        </w:numPr>
        <w:tabs>
          <w:tab w:val="clear" w:pos="708"/>
        </w:tabs>
        <w:suppressAutoHyphens w:val="0"/>
        <w:autoSpaceDE w:val="0"/>
        <w:autoSpaceDN w:val="0"/>
        <w:spacing w:after="0"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«Инструкция</w:t>
      </w:r>
      <w:r w:rsidR="00EB6853" w:rsidRPr="00EB6853">
        <w:rPr>
          <w:sz w:val="28"/>
          <w:szCs w:val="28"/>
        </w:rPr>
        <w:t xml:space="preserve"> </w:t>
      </w:r>
      <w:r>
        <w:rPr>
          <w:sz w:val="28"/>
          <w:szCs w:val="28"/>
        </w:rPr>
        <w:t>по охране труда для лаборантов»</w:t>
      </w:r>
    </w:p>
    <w:p w:rsidR="00281501" w:rsidRPr="00EB6853" w:rsidRDefault="00281501" w:rsidP="00281501">
      <w:pPr>
        <w:pStyle w:val="a1"/>
        <w:widowControl w:val="0"/>
        <w:tabs>
          <w:tab w:val="clear" w:pos="708"/>
        </w:tabs>
        <w:suppressAutoHyphens w:val="0"/>
        <w:autoSpaceDE w:val="0"/>
        <w:autoSpaceDN w:val="0"/>
        <w:spacing w:after="0" w:line="360" w:lineRule="auto"/>
        <w:ind w:left="426"/>
        <w:jc w:val="both"/>
        <w:rPr>
          <w:sz w:val="28"/>
          <w:szCs w:val="28"/>
        </w:rPr>
      </w:pPr>
    </w:p>
    <w:p w:rsidR="00644D4D" w:rsidRDefault="00644D4D" w:rsidP="00281501">
      <w:pPr>
        <w:pStyle w:val="a1"/>
        <w:spacing w:line="360" w:lineRule="auto"/>
        <w:jc w:val="both"/>
        <w:rPr>
          <w:sz w:val="28"/>
          <w:szCs w:val="28"/>
        </w:rPr>
      </w:pPr>
    </w:p>
    <w:p w:rsidR="00644D4D" w:rsidRDefault="00644D4D" w:rsidP="00281501">
      <w:pPr>
        <w:pStyle w:val="a1"/>
        <w:spacing w:line="360" w:lineRule="auto"/>
        <w:jc w:val="both"/>
        <w:rPr>
          <w:sz w:val="28"/>
          <w:szCs w:val="28"/>
        </w:rPr>
      </w:pPr>
    </w:p>
    <w:p w:rsidR="00644D4D" w:rsidRDefault="00644D4D" w:rsidP="00281501">
      <w:pPr>
        <w:pStyle w:val="a1"/>
        <w:spacing w:line="360" w:lineRule="auto"/>
        <w:jc w:val="both"/>
        <w:rPr>
          <w:sz w:val="28"/>
          <w:szCs w:val="28"/>
        </w:rPr>
      </w:pPr>
    </w:p>
    <w:p w:rsidR="00644D4D" w:rsidRDefault="00644D4D" w:rsidP="00281501">
      <w:pPr>
        <w:pStyle w:val="a1"/>
        <w:spacing w:line="360" w:lineRule="auto"/>
        <w:jc w:val="both"/>
        <w:rPr>
          <w:sz w:val="28"/>
          <w:szCs w:val="28"/>
        </w:rPr>
      </w:pPr>
    </w:p>
    <w:p w:rsidR="00644D4D" w:rsidRDefault="00644D4D" w:rsidP="00281501">
      <w:pPr>
        <w:pStyle w:val="a1"/>
        <w:spacing w:line="360" w:lineRule="auto"/>
        <w:jc w:val="both"/>
        <w:rPr>
          <w:sz w:val="28"/>
          <w:szCs w:val="28"/>
        </w:rPr>
      </w:pPr>
    </w:p>
    <w:p w:rsidR="00281501" w:rsidRPr="00C83972" w:rsidRDefault="00816366" w:rsidP="00281501">
      <w:pPr>
        <w:pStyle w:val="a1"/>
        <w:spacing w:line="360" w:lineRule="auto"/>
        <w:jc w:val="both"/>
        <w:rPr>
          <w:sz w:val="30"/>
        </w:rPr>
      </w:pPr>
      <w:r>
        <w:rPr>
          <w:sz w:val="30"/>
        </w:rPr>
        <w:t xml:space="preserve">             </w:t>
      </w:r>
      <w:r w:rsidR="00281501">
        <w:rPr>
          <w:sz w:val="30"/>
        </w:rPr>
        <w:t xml:space="preserve">     </w:t>
      </w:r>
    </w:p>
    <w:p w:rsidR="00281501" w:rsidRDefault="00816366" w:rsidP="00EB6853">
      <w:pPr>
        <w:pStyle w:val="a8"/>
        <w:ind w:left="0" w:firstLine="0"/>
        <w:rPr>
          <w:szCs w:val="28"/>
        </w:rPr>
      </w:pPr>
      <w:r>
        <w:rPr>
          <w:szCs w:val="28"/>
        </w:rPr>
        <w:t xml:space="preserve">          </w:t>
      </w:r>
    </w:p>
    <w:p w:rsidR="001D7834" w:rsidRDefault="001D7834" w:rsidP="001D7834">
      <w:pPr>
        <w:pStyle w:val="a8"/>
        <w:rPr>
          <w:szCs w:val="28"/>
        </w:rPr>
      </w:pPr>
    </w:p>
    <w:p w:rsidR="001D7834" w:rsidRPr="009A2B46" w:rsidRDefault="001D7834" w:rsidP="001D7834">
      <w:pPr>
        <w:pStyle w:val="a8"/>
        <w:ind w:left="0" w:firstLine="0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 w:rsidRPr="009A2B46">
        <w:rPr>
          <w:rFonts w:cs="Times New Roman"/>
          <w:szCs w:val="28"/>
        </w:rPr>
        <w:t xml:space="preserve"> ________________</w:t>
      </w: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  <w:r>
        <w:rPr>
          <w:szCs w:val="28"/>
        </w:rPr>
        <w:t xml:space="preserve">Подпись студента          </w:t>
      </w:r>
      <w:r w:rsidRPr="009A2B46">
        <w:rPr>
          <w:rFonts w:cs="Times New Roman"/>
          <w:szCs w:val="28"/>
        </w:rPr>
        <w:t xml:space="preserve"> _________________________</w:t>
      </w: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</w:p>
    <w:p w:rsidR="00AD3377" w:rsidRPr="00EB6853" w:rsidRDefault="001D7834" w:rsidP="001073FB">
      <w:pPr>
        <w:pStyle w:val="a8"/>
        <w:ind w:left="0" w:firstLine="0"/>
        <w:rPr>
          <w:rFonts w:cs="Times New Roman"/>
          <w:szCs w:val="28"/>
        </w:rPr>
      </w:pPr>
      <w:r w:rsidRPr="009A2B46">
        <w:rPr>
          <w:rFonts w:cs="Times New Roman"/>
          <w:szCs w:val="28"/>
        </w:rPr>
        <w:t>Печать лечебного учреждения</w:t>
      </w:r>
    </w:p>
    <w:p w:rsidR="00816366" w:rsidRDefault="00816366" w:rsidP="00330DE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330DE5" w:rsidRPr="00330DE5" w:rsidRDefault="00330DE5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330DE5">
        <w:rPr>
          <w:rFonts w:ascii="Times New Roman" w:hAnsi="Times New Roman" w:cs="Times New Roman"/>
          <w:b/>
          <w:sz w:val="28"/>
          <w:szCs w:val="32"/>
        </w:rPr>
        <w:lastRenderedPageBreak/>
        <w:t>День 2 (26.11.22)</w:t>
      </w:r>
    </w:p>
    <w:p w:rsidR="00330DE5" w:rsidRDefault="00330DE5" w:rsidP="00226C46">
      <w:pPr>
        <w:spacing w:after="20" w:line="240" w:lineRule="auto"/>
        <w:ind w:left="284"/>
        <w:jc w:val="both"/>
        <w:rPr>
          <w:rFonts w:ascii="Times New Roman" w:hAnsi="Times New Roman" w:cs="Times New Roman"/>
          <w:b/>
          <w:sz w:val="28"/>
          <w:szCs w:val="32"/>
        </w:rPr>
      </w:pPr>
      <w:r w:rsidRPr="00330DE5">
        <w:rPr>
          <w:rFonts w:ascii="Times New Roman" w:hAnsi="Times New Roman" w:cs="Times New Roman"/>
          <w:b/>
          <w:sz w:val="28"/>
          <w:szCs w:val="32"/>
        </w:rPr>
        <w:t xml:space="preserve">Методический день. </w:t>
      </w:r>
    </w:p>
    <w:p w:rsidR="00226C46" w:rsidRDefault="00226C46" w:rsidP="00226C46">
      <w:pPr>
        <w:spacing w:after="20" w:line="240" w:lineRule="auto"/>
        <w:ind w:left="284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7E2C0D" w:rsidRPr="00330DE5" w:rsidRDefault="007E2C0D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День 3 (28</w:t>
      </w:r>
      <w:r w:rsidRPr="00330DE5">
        <w:rPr>
          <w:rFonts w:ascii="Times New Roman" w:hAnsi="Times New Roman" w:cs="Times New Roman"/>
          <w:b/>
          <w:sz w:val="28"/>
          <w:szCs w:val="32"/>
        </w:rPr>
        <w:t>.11.22)</w:t>
      </w:r>
    </w:p>
    <w:p w:rsidR="007E2C0D" w:rsidRDefault="007E2C0D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226C46">
        <w:rPr>
          <w:rFonts w:ascii="Times New Roman" w:hAnsi="Times New Roman" w:cs="Times New Roman"/>
          <w:b/>
          <w:sz w:val="28"/>
          <w:szCs w:val="32"/>
        </w:rPr>
        <w:t>Система qMS.</w:t>
      </w:r>
    </w:p>
    <w:p w:rsidR="00226C46" w:rsidRPr="00226C46" w:rsidRDefault="00226C46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7E2C0D" w:rsidRPr="005A51E3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я ознакомилась с системой </w:t>
      </w:r>
      <w:r w:rsidRPr="007E2C0D">
        <w:rPr>
          <w:sz w:val="28"/>
          <w:szCs w:val="28"/>
        </w:rPr>
        <w:t>qMS</w:t>
      </w:r>
      <w:r>
        <w:rPr>
          <w:sz w:val="28"/>
          <w:szCs w:val="28"/>
        </w:rPr>
        <w:t>, узнала, что это такое и как правильно работать с данной системой.</w:t>
      </w:r>
    </w:p>
    <w:p w:rsidR="007E2C0D" w:rsidRPr="005A51E3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5A51E3">
        <w:rPr>
          <w:sz w:val="28"/>
          <w:szCs w:val="28"/>
        </w:rPr>
        <w:t>Медицинская информационная система qMS — это инструмент управления ресурсами медицинской организации (комплекса медицинских организаций, вплоть до национальной системы здравоохранения) и качеством оказания медицинской помощи, позволяющий грамотно и выверено действовать в процессе проведения реформ в системе здравоохранения</w:t>
      </w:r>
    </w:p>
    <w:p w:rsidR="007E2C0D" w:rsidRPr="007E2C0D" w:rsidRDefault="007E2C0D" w:rsidP="007E2C0D">
      <w:pPr>
        <w:pStyle w:val="a1"/>
        <w:spacing w:line="360" w:lineRule="auto"/>
        <w:ind w:left="142" w:firstLine="284"/>
        <w:jc w:val="center"/>
        <w:rPr>
          <w:sz w:val="28"/>
          <w:szCs w:val="28"/>
        </w:rPr>
      </w:pPr>
      <w:r w:rsidRPr="005A51E3">
        <w:rPr>
          <w:sz w:val="28"/>
          <w:szCs w:val="28"/>
        </w:rPr>
        <w:br w:type="textWrapping" w:clear="all"/>
      </w:r>
      <w:r w:rsidRPr="007E2C0D">
        <w:rPr>
          <w:sz w:val="28"/>
          <w:szCs w:val="28"/>
        </w:rPr>
        <w:t>Основные функции МИС qMS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Управление потоком пациентов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регистрация пациентов и персональной информации о них;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создание и ведение электронной медицинской карты (ЭМК);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использование универсальной электронной карты (УЭК) в качестве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идентификатора пациента;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идентификация новорожденных и стационарных пациентов с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помощью браслетов с RFID-метками или штрих-кодами;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использование технологии штрих-кодирования на всех этапах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движения пациентов, лабораторных образцов;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медикаментов и медицинских расходных материалов;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поиск ЭМК пациентов по различным параметрам;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распределение первичного потока пациентов на этапе регистрации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или поиска их данных в базе;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экспорт и обновление сведений о пациентах из других баз данных;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ведение списков и очереди на госпитализацию;</w:t>
      </w:r>
    </w:p>
    <w:p w:rsidR="007E2C0D" w:rsidRPr="00300E58" w:rsidRDefault="007E2C0D" w:rsidP="007E2C0D">
      <w:pPr>
        <w:pStyle w:val="ac"/>
        <w:widowControl w:val="0"/>
        <w:numPr>
          <w:ilvl w:val="0"/>
          <w:numId w:val="27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360" w:lineRule="auto"/>
        <w:ind w:left="142" w:firstLine="284"/>
        <w:jc w:val="both"/>
        <w:rPr>
          <w:sz w:val="28"/>
          <w:szCs w:val="28"/>
        </w:rPr>
      </w:pPr>
      <w:r w:rsidRPr="00300E58">
        <w:rPr>
          <w:sz w:val="28"/>
          <w:szCs w:val="28"/>
        </w:rPr>
        <w:lastRenderedPageBreak/>
        <w:t>формирование плана госпитализации.</w:t>
      </w:r>
    </w:p>
    <w:p w:rsidR="007E2C0D" w:rsidRDefault="007E2C0D" w:rsidP="007E2C0D">
      <w:pPr>
        <w:pStyle w:val="a1"/>
        <w:spacing w:line="360" w:lineRule="auto"/>
        <w:jc w:val="both"/>
        <w:rPr>
          <w:sz w:val="28"/>
          <w:szCs w:val="28"/>
        </w:rPr>
      </w:pPr>
    </w:p>
    <w:p w:rsidR="007E2C0D" w:rsidRPr="007E2C0D" w:rsidRDefault="007E2C0D" w:rsidP="007E2C0D">
      <w:pPr>
        <w:pStyle w:val="a1"/>
        <w:spacing w:line="360" w:lineRule="auto"/>
        <w:ind w:left="142" w:firstLine="284"/>
        <w:jc w:val="center"/>
        <w:rPr>
          <w:b/>
          <w:sz w:val="28"/>
          <w:szCs w:val="28"/>
        </w:rPr>
      </w:pPr>
      <w:r w:rsidRPr="007E2C0D">
        <w:rPr>
          <w:b/>
          <w:sz w:val="28"/>
          <w:szCs w:val="28"/>
        </w:rPr>
        <w:t>Электронная медицинская карта (ЭМК)</w:t>
      </w:r>
    </w:p>
    <w:p w:rsidR="007E2C0D" w:rsidRPr="005A51E3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ЭМК является электронным аналогом </w:t>
      </w:r>
      <w:r w:rsidRPr="005A51E3">
        <w:rPr>
          <w:sz w:val="28"/>
          <w:szCs w:val="28"/>
        </w:rPr>
        <w:t>стандартных форм Министерства здравоохранения</w:t>
      </w:r>
      <w:r>
        <w:rPr>
          <w:sz w:val="28"/>
          <w:szCs w:val="28"/>
        </w:rPr>
        <w:t xml:space="preserve"> РФ «Медицинская </w:t>
      </w:r>
      <w:r w:rsidRPr="005A51E3">
        <w:rPr>
          <w:sz w:val="28"/>
          <w:szCs w:val="28"/>
        </w:rPr>
        <w:t>карта амбулаторного больного» (фо</w:t>
      </w:r>
      <w:r>
        <w:rPr>
          <w:sz w:val="28"/>
          <w:szCs w:val="28"/>
        </w:rPr>
        <w:t xml:space="preserve">рма 025/у) и «Медицинская карта </w:t>
      </w:r>
      <w:r w:rsidRPr="005A51E3">
        <w:rPr>
          <w:sz w:val="28"/>
          <w:szCs w:val="28"/>
        </w:rPr>
        <w:t>стационарного больного» (форма 003/у).</w:t>
      </w:r>
    </w:p>
    <w:p w:rsidR="007E2C0D" w:rsidRPr="005A51E3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5A51E3">
        <w:rPr>
          <w:sz w:val="28"/>
          <w:szCs w:val="28"/>
        </w:rPr>
        <w:t>ЭМК включает в себя:</w:t>
      </w:r>
    </w:p>
    <w:p w:rsidR="007E2C0D" w:rsidRPr="00300E58" w:rsidRDefault="007E2C0D" w:rsidP="007E2C0D">
      <w:pPr>
        <w:pStyle w:val="a1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Электронные медицинские записи;</w:t>
      </w:r>
    </w:p>
    <w:p w:rsidR="007E2C0D" w:rsidRPr="00300E58" w:rsidRDefault="007E2C0D" w:rsidP="007E2C0D">
      <w:pPr>
        <w:pStyle w:val="a1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Назначения;</w:t>
      </w:r>
    </w:p>
    <w:p w:rsidR="007E2C0D" w:rsidRPr="00300E58" w:rsidRDefault="007E2C0D" w:rsidP="007E2C0D">
      <w:pPr>
        <w:pStyle w:val="a1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Результаты лабораторных и инструментальных исследований;</w:t>
      </w:r>
    </w:p>
    <w:p w:rsidR="007E2C0D" w:rsidRPr="007E2C0D" w:rsidRDefault="007E2C0D" w:rsidP="007E2C0D">
      <w:pPr>
        <w:pStyle w:val="a1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00E58">
        <w:rPr>
          <w:sz w:val="28"/>
          <w:szCs w:val="28"/>
        </w:rPr>
        <w:t>Графические файлы, сканированные изображения, цифровые</w:t>
      </w:r>
      <w:r>
        <w:rPr>
          <w:sz w:val="28"/>
          <w:szCs w:val="28"/>
        </w:rPr>
        <w:t xml:space="preserve"> </w:t>
      </w:r>
      <w:r w:rsidRPr="007E2C0D">
        <w:rPr>
          <w:sz w:val="28"/>
          <w:szCs w:val="28"/>
        </w:rPr>
        <w:t>фотографии.</w:t>
      </w:r>
    </w:p>
    <w:p w:rsidR="007E2C0D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5A51E3">
        <w:rPr>
          <w:sz w:val="28"/>
          <w:szCs w:val="28"/>
        </w:rPr>
        <w:t>Количество необходимых разделов медицинских записей в</w:t>
      </w:r>
      <w:r>
        <w:rPr>
          <w:sz w:val="28"/>
          <w:szCs w:val="28"/>
        </w:rPr>
        <w:t xml:space="preserve"> </w:t>
      </w:r>
      <w:r w:rsidRPr="005A51E3">
        <w:rPr>
          <w:sz w:val="28"/>
          <w:szCs w:val="28"/>
        </w:rPr>
        <w:t xml:space="preserve">электронной медицинской </w:t>
      </w:r>
      <w:r>
        <w:rPr>
          <w:sz w:val="28"/>
          <w:szCs w:val="28"/>
        </w:rPr>
        <w:t xml:space="preserve">карте пациента не ограничено. В медицинской </w:t>
      </w:r>
      <w:r w:rsidRPr="005A51E3">
        <w:rPr>
          <w:sz w:val="28"/>
          <w:szCs w:val="28"/>
        </w:rPr>
        <w:t>информационной с</w:t>
      </w:r>
      <w:r>
        <w:rPr>
          <w:sz w:val="28"/>
          <w:szCs w:val="28"/>
        </w:rPr>
        <w:t xml:space="preserve">истеме qMS возможна организация </w:t>
      </w:r>
      <w:r w:rsidRPr="005A51E3">
        <w:rPr>
          <w:sz w:val="28"/>
          <w:szCs w:val="28"/>
        </w:rPr>
        <w:t>утверждения документов путем исп</w:t>
      </w:r>
      <w:r>
        <w:rPr>
          <w:sz w:val="28"/>
          <w:szCs w:val="28"/>
        </w:rPr>
        <w:t xml:space="preserve">ользования технологии </w:t>
      </w:r>
      <w:r w:rsidRPr="005A51E3">
        <w:rPr>
          <w:sz w:val="28"/>
          <w:szCs w:val="28"/>
        </w:rPr>
        <w:t>электронной цифровой подписи.</w:t>
      </w:r>
    </w:p>
    <w:p w:rsidR="007E2C0D" w:rsidRPr="005A51E3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7E2C0D" w:rsidRPr="007E2C0D" w:rsidRDefault="007E2C0D" w:rsidP="007E2C0D">
      <w:pPr>
        <w:pStyle w:val="a1"/>
        <w:spacing w:line="360" w:lineRule="auto"/>
        <w:ind w:left="142" w:firstLine="284"/>
        <w:jc w:val="center"/>
        <w:rPr>
          <w:b/>
          <w:sz w:val="28"/>
          <w:szCs w:val="28"/>
        </w:rPr>
      </w:pPr>
      <w:r w:rsidRPr="007E2C0D">
        <w:rPr>
          <w:b/>
          <w:sz w:val="28"/>
          <w:szCs w:val="28"/>
        </w:rPr>
        <w:t>Прием и регистрация биологического материала</w:t>
      </w:r>
    </w:p>
    <w:p w:rsidR="007E2C0D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BF0618">
        <w:rPr>
          <w:sz w:val="28"/>
          <w:szCs w:val="28"/>
        </w:rPr>
        <w:t>Стандартная процедура, которая определяет порядок пр</w:t>
      </w:r>
      <w:r>
        <w:rPr>
          <w:sz w:val="28"/>
          <w:szCs w:val="28"/>
        </w:rPr>
        <w:t>иема и регистрации биологического материала</w:t>
      </w:r>
      <w:r w:rsidRPr="00BF0618">
        <w:rPr>
          <w:sz w:val="28"/>
          <w:szCs w:val="28"/>
        </w:rPr>
        <w:t>, поступающего в лабораторию из процедурного кабинета, стационара и других отделений, обслуживаемых лабораторией.</w:t>
      </w:r>
    </w:p>
    <w:p w:rsidR="007E2C0D" w:rsidRPr="00BF0618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Рабочий день начинаем с приема биоматериала (моча). В лаборатории име</w:t>
      </w:r>
      <w:r w:rsidR="00615E99">
        <w:rPr>
          <w:sz w:val="28"/>
          <w:szCs w:val="28"/>
        </w:rPr>
        <w:t>ется кабинет приема биоматериала и д</w:t>
      </w:r>
      <w:r w:rsidRPr="00C9000D">
        <w:rPr>
          <w:sz w:val="28"/>
          <w:szCs w:val="28"/>
        </w:rPr>
        <w:t xml:space="preserve">оставляет его медицинский персонал. </w:t>
      </w:r>
    </w:p>
    <w:p w:rsidR="007E2C0D" w:rsidRPr="00F27057" w:rsidRDefault="007E2C0D" w:rsidP="007E2C0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BF0618">
        <w:rPr>
          <w:sz w:val="28"/>
          <w:szCs w:val="28"/>
        </w:rPr>
        <w:t xml:space="preserve">    </w:t>
      </w:r>
      <w:r w:rsidR="00615E99">
        <w:rPr>
          <w:sz w:val="28"/>
          <w:szCs w:val="28"/>
        </w:rPr>
        <w:t>Моча со штрих-кодиро</w:t>
      </w:r>
      <w:r w:rsidR="00EF4763">
        <w:rPr>
          <w:sz w:val="28"/>
          <w:szCs w:val="28"/>
        </w:rPr>
        <w:t>ванными направлениями пациентов</w:t>
      </w:r>
      <w:r w:rsidR="00615E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 в контейнерах для транспортировки биологического материала в </w:t>
      </w:r>
      <w:r w:rsidRPr="00BF0618">
        <w:rPr>
          <w:sz w:val="28"/>
          <w:szCs w:val="28"/>
        </w:rPr>
        <w:t>кабинет</w:t>
      </w:r>
      <w:r>
        <w:rPr>
          <w:sz w:val="28"/>
          <w:szCs w:val="28"/>
        </w:rPr>
        <w:t>. Там извлекаются</w:t>
      </w:r>
      <w:r w:rsidRPr="00BF0618">
        <w:rPr>
          <w:sz w:val="28"/>
          <w:szCs w:val="28"/>
        </w:rPr>
        <w:t xml:space="preserve"> из контейнера для транспо</w:t>
      </w:r>
      <w:r>
        <w:rPr>
          <w:sz w:val="28"/>
          <w:szCs w:val="28"/>
        </w:rPr>
        <w:t>ртировки биоматериала образцы с</w:t>
      </w:r>
      <w:r w:rsidRPr="00BF0618">
        <w:rPr>
          <w:sz w:val="28"/>
          <w:szCs w:val="28"/>
        </w:rPr>
        <w:t xml:space="preserve"> мочой</w:t>
      </w:r>
      <w:r w:rsidRPr="00C9000D">
        <w:rPr>
          <w:sz w:val="28"/>
          <w:szCs w:val="28"/>
        </w:rPr>
        <w:t xml:space="preserve">, затем </w:t>
      </w:r>
      <w:r>
        <w:rPr>
          <w:sz w:val="28"/>
          <w:szCs w:val="28"/>
        </w:rPr>
        <w:t>передают в систему</w:t>
      </w:r>
      <w:r w:rsidRPr="00595B80">
        <w:rPr>
          <w:sz w:val="28"/>
          <w:szCs w:val="28"/>
        </w:rPr>
        <w:t xml:space="preserve"> </w:t>
      </w:r>
      <w:r w:rsidRPr="007E2C0D">
        <w:rPr>
          <w:sz w:val="28"/>
          <w:szCs w:val="28"/>
        </w:rPr>
        <w:t>qMS</w:t>
      </w:r>
      <w:r w:rsidRPr="00595B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штрих-кодированные направления пациентов. </w:t>
      </w:r>
      <w:r>
        <w:rPr>
          <w:sz w:val="28"/>
          <w:szCs w:val="28"/>
        </w:rPr>
        <w:lastRenderedPageBreak/>
        <w:t xml:space="preserve">При передаче в систему </w:t>
      </w:r>
      <w:r w:rsidRPr="007E2C0D">
        <w:rPr>
          <w:sz w:val="28"/>
          <w:szCs w:val="28"/>
        </w:rPr>
        <w:t>qMS</w:t>
      </w:r>
      <w:r w:rsidRPr="00F27057">
        <w:rPr>
          <w:sz w:val="28"/>
          <w:szCs w:val="28"/>
        </w:rPr>
        <w:t xml:space="preserve"> </w:t>
      </w:r>
      <w:r w:rsidR="00EF4763">
        <w:rPr>
          <w:sz w:val="28"/>
          <w:szCs w:val="28"/>
        </w:rPr>
        <w:t>лаборанты</w:t>
      </w:r>
      <w:r>
        <w:rPr>
          <w:sz w:val="28"/>
          <w:szCs w:val="28"/>
        </w:rPr>
        <w:t xml:space="preserve"> сверяют данные пациента (</w:t>
      </w:r>
      <w:r w:rsidR="00EF4763">
        <w:rPr>
          <w:sz w:val="28"/>
          <w:szCs w:val="28"/>
        </w:rPr>
        <w:t>ФИО, пол, дата рождение</w:t>
      </w:r>
      <w:r w:rsidR="00441710">
        <w:rPr>
          <w:sz w:val="28"/>
          <w:szCs w:val="28"/>
        </w:rPr>
        <w:t>, назначение, штрих-кода</w:t>
      </w:r>
      <w:r w:rsidR="00EF4763">
        <w:rPr>
          <w:sz w:val="28"/>
          <w:szCs w:val="28"/>
        </w:rPr>
        <w:t>) и</w:t>
      </w:r>
      <w:r>
        <w:rPr>
          <w:sz w:val="28"/>
          <w:szCs w:val="28"/>
        </w:rPr>
        <w:t xml:space="preserve"> только потом лаборанты начинают работать с мочой. </w:t>
      </w:r>
    </w:p>
    <w:p w:rsidR="007E2C0D" w:rsidRDefault="007E2C0D" w:rsidP="003C0FD7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3C0FD7" w:rsidRPr="00330DE5" w:rsidRDefault="007E2C0D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День 4 (29</w:t>
      </w:r>
      <w:r w:rsidR="003C0FD7">
        <w:rPr>
          <w:rFonts w:ascii="Times New Roman" w:hAnsi="Times New Roman" w:cs="Times New Roman"/>
          <w:b/>
          <w:sz w:val="28"/>
          <w:szCs w:val="32"/>
        </w:rPr>
        <w:t>.11</w:t>
      </w:r>
      <w:r w:rsidR="003C0FD7" w:rsidRPr="00330DE5">
        <w:rPr>
          <w:rFonts w:ascii="Times New Roman" w:hAnsi="Times New Roman" w:cs="Times New Roman"/>
          <w:b/>
          <w:sz w:val="28"/>
          <w:szCs w:val="32"/>
        </w:rPr>
        <w:t>.22)</w:t>
      </w:r>
    </w:p>
    <w:p w:rsidR="003C0FD7" w:rsidRDefault="003C0FD7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226C46">
        <w:rPr>
          <w:rFonts w:ascii="Times New Roman" w:hAnsi="Times New Roman" w:cs="Times New Roman"/>
          <w:b/>
          <w:sz w:val="28"/>
          <w:szCs w:val="32"/>
        </w:rPr>
        <w:t>Определение физических свойств мочи.</w:t>
      </w:r>
    </w:p>
    <w:p w:rsidR="00226C46" w:rsidRPr="00226C46" w:rsidRDefault="00226C46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330DE5" w:rsidRPr="00816366" w:rsidRDefault="003B4C2E" w:rsidP="00816366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AB0D58">
        <w:rPr>
          <w:sz w:val="28"/>
          <w:szCs w:val="28"/>
        </w:rPr>
        <w:t xml:space="preserve">Перед началом работы я </w:t>
      </w:r>
      <w:r w:rsidR="00816366">
        <w:rPr>
          <w:sz w:val="28"/>
          <w:szCs w:val="28"/>
        </w:rPr>
        <w:t>одеваю халат</w:t>
      </w:r>
      <w:r w:rsidRPr="00AB0D58">
        <w:rPr>
          <w:sz w:val="28"/>
          <w:szCs w:val="28"/>
        </w:rPr>
        <w:t>, маску, перчатки и сменную обувь. Протираю рабочее место д</w:t>
      </w:r>
      <w:r w:rsidR="00816366">
        <w:rPr>
          <w:sz w:val="28"/>
          <w:szCs w:val="28"/>
        </w:rPr>
        <w:t>езинфицирующим средством «Савир-септ</w:t>
      </w:r>
      <w:r w:rsidRPr="00AB0D58">
        <w:rPr>
          <w:sz w:val="28"/>
          <w:szCs w:val="28"/>
        </w:rPr>
        <w:t>». </w:t>
      </w:r>
    </w:p>
    <w:p w:rsidR="00766CB9" w:rsidRDefault="00816366" w:rsidP="007E2C0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2385021" cy="3173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t="4728" b="21075"/>
                    <a:stretch/>
                  </pic:blipFill>
                  <pic:spPr bwMode="auto">
                    <a:xfrm>
                      <a:off x="0" y="0"/>
                      <a:ext cx="2400601" cy="319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457" w:rsidRDefault="000A1457" w:rsidP="000A1457">
      <w:pPr>
        <w:spacing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0A1457" w:rsidRPr="00B348A1" w:rsidRDefault="000A1457" w:rsidP="00B348A1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B348A1">
        <w:rPr>
          <w:sz w:val="28"/>
          <w:szCs w:val="28"/>
        </w:rPr>
        <w:t xml:space="preserve">После подготовки рабочего места, я переношу все образцы мочи и направления на </w:t>
      </w:r>
      <w:r w:rsidR="00B348A1" w:rsidRPr="00B348A1">
        <w:rPr>
          <w:sz w:val="28"/>
          <w:szCs w:val="28"/>
        </w:rPr>
        <w:t xml:space="preserve">стол. Составляю по порядку следя за тем, чтобы каждый образец соответствовал своему направлению. </w:t>
      </w:r>
    </w:p>
    <w:p w:rsidR="00B348A1" w:rsidRDefault="00B348A1" w:rsidP="000A1457">
      <w:pPr>
        <w:pStyle w:val="ac"/>
        <w:spacing w:line="240" w:lineRule="auto"/>
        <w:jc w:val="both"/>
        <w:rPr>
          <w:sz w:val="28"/>
        </w:rPr>
      </w:pPr>
    </w:p>
    <w:p w:rsidR="000A1457" w:rsidRPr="00CD4FAD" w:rsidRDefault="000A1457" w:rsidP="000A1457">
      <w:pPr>
        <w:pStyle w:val="ac"/>
        <w:numPr>
          <w:ilvl w:val="0"/>
          <w:numId w:val="14"/>
        </w:numPr>
        <w:spacing w:line="240" w:lineRule="auto"/>
        <w:jc w:val="both"/>
        <w:rPr>
          <w:b/>
          <w:sz w:val="28"/>
        </w:rPr>
      </w:pPr>
      <w:r w:rsidRPr="00CD4FAD">
        <w:rPr>
          <w:b/>
          <w:sz w:val="28"/>
        </w:rPr>
        <w:t>Определение цвета мочи.</w:t>
      </w:r>
    </w:p>
    <w:p w:rsidR="000A1457" w:rsidRPr="00B348A1" w:rsidRDefault="000A1457" w:rsidP="000A1457">
      <w:pPr>
        <w:pStyle w:val="ac"/>
        <w:spacing w:line="240" w:lineRule="auto"/>
        <w:jc w:val="both"/>
        <w:rPr>
          <w:sz w:val="28"/>
        </w:rPr>
      </w:pPr>
    </w:p>
    <w:p w:rsidR="00B348A1" w:rsidRDefault="00B348A1" w:rsidP="00B348A1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348A1">
        <w:rPr>
          <w:sz w:val="28"/>
          <w:szCs w:val="28"/>
        </w:rPr>
        <w:t>Нормальная моча имеет соломенно-желтый цвет разной интенсивности. Цвет мочи зависит от наличия в ней пигментов: </w:t>
      </w:r>
      <w:r>
        <w:rPr>
          <w:sz w:val="28"/>
          <w:szCs w:val="28"/>
        </w:rPr>
        <w:t>урохромов А и В, </w:t>
      </w:r>
      <w:r w:rsidRPr="00B348A1">
        <w:rPr>
          <w:sz w:val="28"/>
          <w:szCs w:val="28"/>
        </w:rPr>
        <w:t>уроэритрина, стеркобилиногена</w:t>
      </w:r>
      <w:r>
        <w:rPr>
          <w:sz w:val="28"/>
          <w:szCs w:val="28"/>
        </w:rPr>
        <w:t xml:space="preserve">. </w:t>
      </w:r>
    </w:p>
    <w:p w:rsidR="00B348A1" w:rsidRDefault="00B348A1" w:rsidP="00B348A1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Чем большее количество мочи </w:t>
      </w:r>
      <w:r w:rsidRPr="00B348A1">
        <w:rPr>
          <w:sz w:val="28"/>
          <w:szCs w:val="28"/>
        </w:rPr>
        <w:t>выделяется, тем она светлее, и, наоборот, чем мочи меньше, тем она темнее.</w:t>
      </w:r>
    </w:p>
    <w:p w:rsidR="00B348A1" w:rsidRDefault="006F6322" w:rsidP="006F632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6F6322">
        <w:rPr>
          <w:sz w:val="28"/>
          <w:szCs w:val="28"/>
        </w:rPr>
        <w:t>Цвет мочи определяют в цилиндре. Приподняв цилиндр на уровень глаз, оценивают цвет мочи в проходящем свете на белом фоне</w:t>
      </w:r>
      <w:r>
        <w:rPr>
          <w:sz w:val="28"/>
          <w:szCs w:val="28"/>
        </w:rPr>
        <w:t xml:space="preserve"> и результат записывают </w:t>
      </w:r>
      <w:r w:rsidR="00B348A1">
        <w:rPr>
          <w:sz w:val="28"/>
          <w:szCs w:val="28"/>
        </w:rPr>
        <w:t>в направление.</w:t>
      </w:r>
    </w:p>
    <w:p w:rsidR="00B348A1" w:rsidRPr="00CD4FAD" w:rsidRDefault="00B348A1" w:rsidP="00B348A1">
      <w:pPr>
        <w:pStyle w:val="a1"/>
        <w:numPr>
          <w:ilvl w:val="0"/>
          <w:numId w:val="14"/>
        </w:numPr>
        <w:spacing w:line="360" w:lineRule="auto"/>
        <w:jc w:val="both"/>
        <w:rPr>
          <w:b/>
          <w:sz w:val="28"/>
          <w:szCs w:val="28"/>
        </w:rPr>
      </w:pPr>
      <w:r w:rsidRPr="00CD4FAD">
        <w:rPr>
          <w:b/>
          <w:sz w:val="28"/>
          <w:szCs w:val="28"/>
        </w:rPr>
        <w:t>Определение мутности.</w:t>
      </w:r>
    </w:p>
    <w:p w:rsidR="00B348A1" w:rsidRPr="00B348A1" w:rsidRDefault="00B348A1" w:rsidP="00B348A1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B348A1">
        <w:rPr>
          <w:sz w:val="28"/>
          <w:szCs w:val="28"/>
        </w:rPr>
        <w:t>В норме свежевыделенная моча прозрачна. При стоянии она мутнеет из-за выпадения в осадок солей и клеточных элементов, размножения бактерий.</w:t>
      </w:r>
    </w:p>
    <w:p w:rsidR="00B348A1" w:rsidRDefault="00B348A1" w:rsidP="00B348A1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B348A1">
        <w:rPr>
          <w:sz w:val="28"/>
          <w:szCs w:val="28"/>
        </w:rPr>
        <w:t>      При заболеваниях может выделяться мутная моча.  В этих случаях мутность может быть обусловлена большим количеством солей, клеточных элементов (эритроцитов, лейкоцитов), бактерий, жира.</w:t>
      </w:r>
    </w:p>
    <w:p w:rsidR="006F6322" w:rsidRDefault="006F6322" w:rsidP="00B348A1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6F6322">
        <w:rPr>
          <w:sz w:val="28"/>
          <w:szCs w:val="28"/>
        </w:rPr>
        <w:t>Прозрачность мочи определяют, смещая цилиндр с мочой по отношению к какому-либо предмету. Если контуры предмета видны четко, то моча прозрачна. Если же конт</w:t>
      </w:r>
      <w:r w:rsidR="00ED0ED5">
        <w:rPr>
          <w:sz w:val="28"/>
          <w:szCs w:val="28"/>
        </w:rPr>
        <w:t>уры видны нечетко или совсем не</w:t>
      </w:r>
      <w:r w:rsidRPr="006F6322">
        <w:rPr>
          <w:sz w:val="28"/>
          <w:szCs w:val="28"/>
        </w:rPr>
        <w:t xml:space="preserve"> видны, то прозрачность моч</w:t>
      </w:r>
      <w:r w:rsidR="000334CA">
        <w:rPr>
          <w:sz w:val="28"/>
          <w:szCs w:val="28"/>
        </w:rPr>
        <w:t>и оценивается как «мутноватая» </w:t>
      </w:r>
      <w:r w:rsidRPr="006F6322">
        <w:rPr>
          <w:sz w:val="28"/>
          <w:szCs w:val="28"/>
        </w:rPr>
        <w:t>или «мутная».</w:t>
      </w:r>
    </w:p>
    <w:p w:rsidR="006F6322" w:rsidRPr="00CD4FAD" w:rsidRDefault="006F6322" w:rsidP="006F6322">
      <w:pPr>
        <w:pStyle w:val="a1"/>
        <w:numPr>
          <w:ilvl w:val="0"/>
          <w:numId w:val="14"/>
        </w:numPr>
        <w:spacing w:line="360" w:lineRule="auto"/>
        <w:jc w:val="both"/>
        <w:rPr>
          <w:b/>
          <w:sz w:val="28"/>
          <w:szCs w:val="28"/>
        </w:rPr>
      </w:pPr>
      <w:r w:rsidRPr="00CD4FAD">
        <w:rPr>
          <w:b/>
          <w:sz w:val="28"/>
          <w:szCs w:val="28"/>
        </w:rPr>
        <w:t>Определение относительной плотности.</w:t>
      </w:r>
    </w:p>
    <w:p w:rsidR="006F6322" w:rsidRPr="006F6322" w:rsidRDefault="006F6322" w:rsidP="006F632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6F6322">
        <w:rPr>
          <w:sz w:val="28"/>
          <w:szCs w:val="28"/>
        </w:rPr>
        <w:t>Относительная плотность мочи пропорциональна концентрации растворенных в ней веществ: мочевины, мочевой кислоты, креатинина, солей.</w:t>
      </w:r>
    </w:p>
    <w:p w:rsidR="006F6322" w:rsidRDefault="006F6322" w:rsidP="006F632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6F6322">
        <w:rPr>
          <w:sz w:val="28"/>
          <w:szCs w:val="28"/>
        </w:rPr>
        <w:t>      У здоровых людей относительная плотность мочи колеблется в течение суток от1,005 до 1,030. В утренней, наиболее концентрированной порции мочи она составляет 1,020-1,026.</w:t>
      </w:r>
    </w:p>
    <w:p w:rsidR="006F6322" w:rsidRDefault="006F6322" w:rsidP="006F632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Относительную плотность мочи определяют, налив в цилиндр на 50 мл мочу и погрузив туда урометр. Смотря на шкалу деления, определяют точное число и записывают в направление. </w:t>
      </w:r>
    </w:p>
    <w:p w:rsidR="000334CA" w:rsidRPr="006F6322" w:rsidRDefault="000334CA" w:rsidP="000334CA">
      <w:pPr>
        <w:pStyle w:val="a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После проведенных исследований банки из-под мочи утилизирую в контейнер класса Б, цилиндр промываю под проточной водой и рабочее место протираю дезинфицирующим средством. </w:t>
      </w:r>
      <w:r w:rsidR="009D6B93" w:rsidRPr="00123C5C">
        <w:rPr>
          <w:sz w:val="28"/>
          <w:szCs w:val="28"/>
        </w:rPr>
        <w:t>Помыла руки, согласно требованиям РИ 32.20</w:t>
      </w:r>
      <w:r w:rsidR="009D6B93">
        <w:rPr>
          <w:sz w:val="28"/>
          <w:szCs w:val="28"/>
        </w:rPr>
        <w:t>м.</w:t>
      </w:r>
    </w:p>
    <w:p w:rsidR="004771C7" w:rsidRDefault="007E2C0D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День 5 (30</w:t>
      </w:r>
      <w:r w:rsidR="004771C7">
        <w:rPr>
          <w:rFonts w:ascii="Times New Roman" w:hAnsi="Times New Roman" w:cs="Times New Roman"/>
          <w:b/>
          <w:sz w:val="28"/>
          <w:szCs w:val="32"/>
        </w:rPr>
        <w:t>.11</w:t>
      </w:r>
      <w:r w:rsidR="004771C7" w:rsidRPr="00330DE5">
        <w:rPr>
          <w:rFonts w:ascii="Times New Roman" w:hAnsi="Times New Roman" w:cs="Times New Roman"/>
          <w:b/>
          <w:sz w:val="28"/>
          <w:szCs w:val="32"/>
        </w:rPr>
        <w:t>.22)</w:t>
      </w:r>
    </w:p>
    <w:p w:rsidR="004771C7" w:rsidRDefault="004771C7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226C46">
        <w:rPr>
          <w:rFonts w:ascii="Times New Roman" w:hAnsi="Times New Roman" w:cs="Times New Roman"/>
          <w:b/>
          <w:sz w:val="28"/>
          <w:szCs w:val="32"/>
        </w:rPr>
        <w:t>Качест</w:t>
      </w:r>
      <w:r w:rsidR="008452C4" w:rsidRPr="00226C46">
        <w:rPr>
          <w:rFonts w:ascii="Times New Roman" w:hAnsi="Times New Roman" w:cs="Times New Roman"/>
          <w:b/>
          <w:sz w:val="28"/>
          <w:szCs w:val="32"/>
        </w:rPr>
        <w:t>венное определение белка в моче.</w:t>
      </w:r>
    </w:p>
    <w:p w:rsidR="00226C46" w:rsidRPr="00226C46" w:rsidRDefault="00226C46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4771C7" w:rsidRDefault="008452C4" w:rsidP="008452C4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AB0D58">
        <w:rPr>
          <w:sz w:val="28"/>
          <w:szCs w:val="28"/>
        </w:rPr>
        <w:t xml:space="preserve">Перед началом работы я </w:t>
      </w:r>
      <w:r>
        <w:rPr>
          <w:sz w:val="28"/>
          <w:szCs w:val="28"/>
        </w:rPr>
        <w:t>одеваю халат</w:t>
      </w:r>
      <w:r w:rsidRPr="00AB0D58">
        <w:rPr>
          <w:sz w:val="28"/>
          <w:szCs w:val="28"/>
        </w:rPr>
        <w:t>, маску, перчатки и сменную обувь. Протираю рабочее место д</w:t>
      </w:r>
      <w:r>
        <w:rPr>
          <w:sz w:val="28"/>
          <w:szCs w:val="28"/>
        </w:rPr>
        <w:t>езинфицирующим средством «Савир-септ</w:t>
      </w:r>
      <w:r w:rsidRPr="00AB0D58">
        <w:rPr>
          <w:sz w:val="28"/>
          <w:szCs w:val="28"/>
        </w:rPr>
        <w:t>». </w:t>
      </w:r>
      <w:r>
        <w:rPr>
          <w:sz w:val="28"/>
          <w:szCs w:val="28"/>
        </w:rPr>
        <w:t>Все образцы мочи я переношу на свое рабочее место.</w:t>
      </w:r>
    </w:p>
    <w:p w:rsidR="008452C4" w:rsidRDefault="008452C4" w:rsidP="008452C4">
      <w:pPr>
        <w:pStyle w:val="a1"/>
        <w:spacing w:line="360" w:lineRule="auto"/>
        <w:ind w:left="142" w:firstLine="284"/>
        <w:jc w:val="both"/>
        <w:rPr>
          <w:b/>
          <w:sz w:val="28"/>
          <w:szCs w:val="28"/>
        </w:rPr>
      </w:pPr>
      <w:r w:rsidRPr="008452C4">
        <w:rPr>
          <w:b/>
          <w:sz w:val="28"/>
          <w:szCs w:val="28"/>
        </w:rPr>
        <w:t>Определение белка 20% ССК.</w:t>
      </w:r>
    </w:p>
    <w:p w:rsidR="008452C4" w:rsidRPr="008452C4" w:rsidRDefault="008452C4" w:rsidP="008452C4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8452C4">
        <w:rPr>
          <w:rFonts w:eastAsia="Times New Roman" w:cs="Times New Roman"/>
          <w:color w:val="777777"/>
          <w:sz w:val="27"/>
          <w:szCs w:val="27"/>
        </w:rPr>
        <w:t> </w:t>
      </w:r>
      <w:r w:rsidRPr="008452C4">
        <w:rPr>
          <w:i/>
          <w:sz w:val="28"/>
          <w:szCs w:val="28"/>
        </w:rPr>
        <w:t>Принцип.</w:t>
      </w:r>
      <w:r w:rsidRPr="008452C4">
        <w:rPr>
          <w:sz w:val="28"/>
          <w:szCs w:val="28"/>
        </w:rPr>
        <w:t> Белки, содержащиеся в моче, под действием сульфосалициловой кислоты </w:t>
      </w:r>
      <w:r>
        <w:rPr>
          <w:sz w:val="28"/>
          <w:szCs w:val="28"/>
        </w:rPr>
        <w:t>свертываются, в результате чего происходит </w:t>
      </w:r>
      <w:r w:rsidRPr="008452C4">
        <w:rPr>
          <w:sz w:val="28"/>
          <w:szCs w:val="28"/>
        </w:rPr>
        <w:t>помутнение раствора или выпадение в осадок хлопьев.</w:t>
      </w:r>
    </w:p>
    <w:p w:rsidR="008452C4" w:rsidRPr="008452C4" w:rsidRDefault="008452C4" w:rsidP="008452C4">
      <w:pPr>
        <w:pStyle w:val="a1"/>
        <w:spacing w:line="360" w:lineRule="auto"/>
        <w:ind w:left="142" w:firstLine="284"/>
        <w:jc w:val="both"/>
        <w:rPr>
          <w:i/>
          <w:sz w:val="28"/>
          <w:szCs w:val="28"/>
        </w:rPr>
      </w:pPr>
      <w:r w:rsidRPr="008452C4">
        <w:rPr>
          <w:i/>
          <w:sz w:val="28"/>
          <w:szCs w:val="28"/>
        </w:rPr>
        <w:t>Ход   исследования.</w:t>
      </w:r>
    </w:p>
    <w:p w:rsidR="008452C4" w:rsidRPr="008452C4" w:rsidRDefault="00654359" w:rsidP="00673DBE">
      <w:pPr>
        <w:pStyle w:val="a1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пробирку наливаю по 2-3 мл </w:t>
      </w:r>
      <w:r w:rsidR="008452C4" w:rsidRPr="008452C4">
        <w:rPr>
          <w:sz w:val="28"/>
          <w:szCs w:val="28"/>
        </w:rPr>
        <w:t>подготовленной мочи.</w:t>
      </w:r>
    </w:p>
    <w:p w:rsidR="008452C4" w:rsidRPr="008452C4" w:rsidRDefault="008452C4" w:rsidP="00673DBE">
      <w:pPr>
        <w:pStyle w:val="a1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452C4">
        <w:rPr>
          <w:sz w:val="28"/>
          <w:szCs w:val="28"/>
        </w:rPr>
        <w:t>Добавляю 3-4 капли 20% ССК.</w:t>
      </w:r>
    </w:p>
    <w:p w:rsidR="008452C4" w:rsidRPr="008452C4" w:rsidRDefault="008452C4" w:rsidP="00673DBE">
      <w:pPr>
        <w:pStyle w:val="a1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452C4">
        <w:rPr>
          <w:sz w:val="28"/>
          <w:szCs w:val="28"/>
        </w:rPr>
        <w:t>Перемешиваю содержимое опытной пробирки.</w:t>
      </w:r>
    </w:p>
    <w:p w:rsidR="008452C4" w:rsidRDefault="008452C4" w:rsidP="00673DBE">
      <w:pPr>
        <w:pStyle w:val="a1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452C4">
        <w:rPr>
          <w:sz w:val="28"/>
          <w:szCs w:val="28"/>
        </w:rPr>
        <w:t>Появление помутнения в опытной пробирке указывает на наличие белка в моче (положительная проба).</w:t>
      </w:r>
    </w:p>
    <w:p w:rsidR="00491862" w:rsidRDefault="00491862" w:rsidP="00491862">
      <w:pPr>
        <w:pStyle w:val="a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После проведенных исследований банки из-под мочи утилизирую в контейнер класса Б, рабочее место протираю дезинфицирующим средством. </w:t>
      </w:r>
      <w:r w:rsidR="009D6B93" w:rsidRPr="00123C5C">
        <w:rPr>
          <w:sz w:val="28"/>
          <w:szCs w:val="28"/>
        </w:rPr>
        <w:t>Помыла руки, согласно требованиям РИ 32.20</w:t>
      </w:r>
      <w:r w:rsidR="009D6B93">
        <w:rPr>
          <w:sz w:val="28"/>
          <w:szCs w:val="28"/>
        </w:rPr>
        <w:t>м.</w:t>
      </w:r>
    </w:p>
    <w:p w:rsidR="00D96812" w:rsidRPr="006F6322" w:rsidRDefault="00D96812" w:rsidP="00D96812">
      <w:pPr>
        <w:pStyle w:val="a1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63695" cy="2910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3" b="40535"/>
                    <a:stretch/>
                  </pic:blipFill>
                  <pic:spPr bwMode="auto">
                    <a:xfrm>
                      <a:off x="0" y="0"/>
                      <a:ext cx="4163695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2A" w:rsidRDefault="00C9122A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День 6 (01.12</w:t>
      </w:r>
      <w:r w:rsidRPr="00330DE5">
        <w:rPr>
          <w:rFonts w:ascii="Times New Roman" w:hAnsi="Times New Roman" w:cs="Times New Roman"/>
          <w:b/>
          <w:sz w:val="28"/>
          <w:szCs w:val="32"/>
        </w:rPr>
        <w:t>.22)</w:t>
      </w:r>
    </w:p>
    <w:p w:rsidR="00673DBE" w:rsidRDefault="00673DBE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226C46">
        <w:rPr>
          <w:rFonts w:ascii="Times New Roman" w:hAnsi="Times New Roman" w:cs="Times New Roman"/>
          <w:b/>
          <w:sz w:val="28"/>
          <w:szCs w:val="32"/>
        </w:rPr>
        <w:t>Приготовление нативного препарата и микроскопия мочи по Нечипоренко.</w:t>
      </w:r>
    </w:p>
    <w:p w:rsidR="00226C46" w:rsidRPr="00226C46" w:rsidRDefault="00226C46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673DBE" w:rsidRDefault="00673DBE" w:rsidP="00673DBE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Сегодня я выполнила приготовление нативного препарата и провела микроскопию.</w:t>
      </w:r>
    </w:p>
    <w:p w:rsidR="00673DBE" w:rsidRPr="00673DBE" w:rsidRDefault="00673DBE" w:rsidP="00673DBE">
      <w:pPr>
        <w:pStyle w:val="a1"/>
        <w:spacing w:line="360" w:lineRule="auto"/>
        <w:jc w:val="both"/>
        <w:rPr>
          <w:b/>
          <w:sz w:val="28"/>
          <w:szCs w:val="28"/>
        </w:rPr>
      </w:pPr>
      <w:r w:rsidRPr="00673DBE">
        <w:rPr>
          <w:b/>
          <w:sz w:val="28"/>
          <w:szCs w:val="28"/>
        </w:rPr>
        <w:t>1. Приготовление и микроскопия нативного препарата осадка мочи.</w:t>
      </w:r>
    </w:p>
    <w:p w:rsidR="00673DBE" w:rsidRPr="00673DBE" w:rsidRDefault="00673DBE" w:rsidP="00673DBE">
      <w:pPr>
        <w:pStyle w:val="a1"/>
        <w:spacing w:line="360" w:lineRule="auto"/>
        <w:jc w:val="both"/>
        <w:rPr>
          <w:sz w:val="28"/>
          <w:szCs w:val="28"/>
        </w:rPr>
      </w:pPr>
      <w:r w:rsidRPr="00673DBE">
        <w:rPr>
          <w:i/>
          <w:sz w:val="28"/>
          <w:szCs w:val="28"/>
        </w:rPr>
        <w:t>Принцип:</w:t>
      </w:r>
      <w:r w:rsidRPr="00673DBE">
        <w:rPr>
          <w:sz w:val="28"/>
          <w:szCs w:val="28"/>
        </w:rPr>
        <w:t> Ориентировочный метод является более распространенным (используется при общеклиническом анализе мочи), но менее точным и дает лишь приблизительное представление о содержании элементов в осадке.</w:t>
      </w:r>
    </w:p>
    <w:p w:rsidR="00673DBE" w:rsidRPr="00673DBE" w:rsidRDefault="00673DBE" w:rsidP="00673DBE">
      <w:pPr>
        <w:pStyle w:val="a1"/>
        <w:spacing w:line="360" w:lineRule="auto"/>
        <w:jc w:val="both"/>
        <w:rPr>
          <w:i/>
          <w:sz w:val="28"/>
          <w:szCs w:val="28"/>
        </w:rPr>
      </w:pPr>
      <w:r w:rsidRPr="00673DBE">
        <w:rPr>
          <w:i/>
          <w:sz w:val="28"/>
          <w:szCs w:val="28"/>
        </w:rPr>
        <w:t>Ход исследования.</w:t>
      </w:r>
    </w:p>
    <w:p w:rsidR="00673DBE" w:rsidRPr="00673DBE" w:rsidRDefault="00673DBE" w:rsidP="00673DBE">
      <w:pPr>
        <w:pStyle w:val="a1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Перемешиваю мочу.</w:t>
      </w:r>
    </w:p>
    <w:p w:rsidR="00673DBE" w:rsidRPr="00673DBE" w:rsidRDefault="00673DBE" w:rsidP="00673DBE">
      <w:pPr>
        <w:pStyle w:val="a1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Наливаю 10мл мочи (если мочи мало, можно взять 5мл) в градуированную центрифужную пробирку.</w:t>
      </w:r>
    </w:p>
    <w:p w:rsidR="00673DBE" w:rsidRPr="00673DBE" w:rsidRDefault="00673DBE" w:rsidP="00673DBE">
      <w:pPr>
        <w:pStyle w:val="a1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Центрифугирую 5 минут при 2000 об/мин.</w:t>
      </w:r>
    </w:p>
    <w:p w:rsidR="00673DBE" w:rsidRPr="00673DBE" w:rsidRDefault="00673DBE" w:rsidP="00673DBE">
      <w:pPr>
        <w:pStyle w:val="a1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Пипеткой с хорошо оттянутым носиком отсасываю надосадочную жидкость, оставляя 0,5мл, если осадок маленькой, и 1,0 мл, если осадок большой (больше 0,5мл).</w:t>
      </w:r>
    </w:p>
    <w:p w:rsidR="00673DBE" w:rsidRPr="00673DBE" w:rsidRDefault="00673DBE" w:rsidP="00673DBE">
      <w:pPr>
        <w:pStyle w:val="a1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На предметное стекло капаю 1 каплю осадка и накрываю покровным стеклом так, чтобы не было пузырей.</w:t>
      </w:r>
    </w:p>
    <w:p w:rsidR="00673DBE" w:rsidRPr="00673DBE" w:rsidRDefault="00673DBE" w:rsidP="00673DBE">
      <w:pPr>
        <w:pStyle w:val="a1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Микроскопирую препарат под малым увеличением (окуляр 8х/10х). Делаю общий обзор, подсчитываю цилиндры, соли, слизь.</w:t>
      </w:r>
    </w:p>
    <w:p w:rsidR="00673DBE" w:rsidRDefault="00673DBE" w:rsidP="00673DBE">
      <w:pPr>
        <w:pStyle w:val="a1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Потом микроскопирую под большим увеличением (40х). Посчитываю кол-во эритроцитов и лейкоцитов в п/зр. (всего 15 п/зр).</w:t>
      </w:r>
    </w:p>
    <w:p w:rsidR="00A81D13" w:rsidRPr="00673DBE" w:rsidRDefault="00226C46" w:rsidP="00A81D1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0933AFF3" wp14:editId="1EF1BD91">
            <wp:simplePos x="0" y="0"/>
            <wp:positionH relativeFrom="column">
              <wp:posOffset>1734820</wp:posOffset>
            </wp:positionH>
            <wp:positionV relativeFrom="paragraph">
              <wp:posOffset>-269240</wp:posOffset>
            </wp:positionV>
            <wp:extent cx="3004185" cy="3541395"/>
            <wp:effectExtent l="266700" t="0" r="25336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2" b="29416"/>
                    <a:stretch/>
                  </pic:blipFill>
                  <pic:spPr bwMode="auto">
                    <a:xfrm rot="5400000">
                      <a:off x="0" y="0"/>
                      <a:ext cx="3004185" cy="354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D13">
        <w:rPr>
          <w:sz w:val="28"/>
          <w:szCs w:val="28"/>
        </w:rPr>
        <w:t xml:space="preserve">  </w:t>
      </w:r>
      <w:r w:rsidR="00A81D13">
        <w:rPr>
          <w:sz w:val="28"/>
          <w:szCs w:val="28"/>
        </w:rPr>
        <w:br w:type="textWrapping" w:clear="all"/>
        <w:t xml:space="preserve">В данном препарате я подсчитала измененных эритроцитов 10 </w:t>
      </w:r>
      <w:r w:rsidR="00A81D13" w:rsidRPr="00673DBE">
        <w:rPr>
          <w:sz w:val="28"/>
          <w:szCs w:val="28"/>
        </w:rPr>
        <w:t>п/зр</w:t>
      </w:r>
      <w:r w:rsidR="00A81D13">
        <w:rPr>
          <w:sz w:val="28"/>
          <w:szCs w:val="28"/>
        </w:rPr>
        <w:t xml:space="preserve">, неизмененных 7 </w:t>
      </w:r>
      <w:r w:rsidR="00A81D13" w:rsidRPr="00673DBE">
        <w:rPr>
          <w:sz w:val="28"/>
          <w:szCs w:val="28"/>
        </w:rPr>
        <w:t>п/зр</w:t>
      </w:r>
      <w:r w:rsidR="00A81D13">
        <w:rPr>
          <w:sz w:val="28"/>
          <w:szCs w:val="28"/>
        </w:rPr>
        <w:t xml:space="preserve"> и лейкоцитов 2-3 </w:t>
      </w:r>
      <w:r w:rsidR="00A81D13" w:rsidRPr="00673DBE">
        <w:rPr>
          <w:sz w:val="28"/>
          <w:szCs w:val="28"/>
        </w:rPr>
        <w:t>п/зр</w:t>
      </w:r>
      <w:r w:rsidR="00A81D13">
        <w:rPr>
          <w:sz w:val="28"/>
          <w:szCs w:val="28"/>
        </w:rPr>
        <w:t>.</w:t>
      </w:r>
    </w:p>
    <w:p w:rsidR="00673DBE" w:rsidRDefault="00673DBE" w:rsidP="00A81D1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После изучения осадка мочи ориентировочным методом, я провела анализ и подсчет форменных элементов по Нечипоренко.</w:t>
      </w:r>
    </w:p>
    <w:p w:rsidR="00C37EBA" w:rsidRPr="00673DBE" w:rsidRDefault="00C37EBA" w:rsidP="00A81D13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673DBE" w:rsidRPr="00673DBE" w:rsidRDefault="00673DBE" w:rsidP="00673DBE">
      <w:pPr>
        <w:pStyle w:val="a1"/>
        <w:spacing w:line="360" w:lineRule="auto"/>
        <w:jc w:val="both"/>
        <w:rPr>
          <w:b/>
          <w:sz w:val="28"/>
          <w:szCs w:val="28"/>
        </w:rPr>
      </w:pPr>
      <w:r w:rsidRPr="00673DBE">
        <w:rPr>
          <w:b/>
          <w:sz w:val="28"/>
          <w:szCs w:val="28"/>
        </w:rPr>
        <w:t>2. Определение количества форменных элементов в 1 мл мочи по Нечипоренко.</w:t>
      </w:r>
    </w:p>
    <w:p w:rsidR="00673DBE" w:rsidRPr="00673DBE" w:rsidRDefault="00673DBE" w:rsidP="00673DBE">
      <w:pPr>
        <w:pStyle w:val="a1"/>
        <w:spacing w:line="360" w:lineRule="auto"/>
        <w:jc w:val="both"/>
        <w:rPr>
          <w:sz w:val="28"/>
          <w:szCs w:val="28"/>
        </w:rPr>
      </w:pPr>
      <w:r w:rsidRPr="00673DBE">
        <w:rPr>
          <w:i/>
          <w:sz w:val="28"/>
          <w:szCs w:val="28"/>
        </w:rPr>
        <w:t>Принцип:</w:t>
      </w:r>
      <w:r w:rsidRPr="00673DBE">
        <w:rPr>
          <w:sz w:val="28"/>
          <w:szCs w:val="28"/>
        </w:rPr>
        <w:t> Определение количества форменных элементов (эритроцитов, лейкоцитов, цилиндров) в 1мл мочи с помощью счетной камеры.</w:t>
      </w:r>
    </w:p>
    <w:p w:rsidR="00673DBE" w:rsidRPr="00673DBE" w:rsidRDefault="00673DBE" w:rsidP="00673DBE">
      <w:pPr>
        <w:pStyle w:val="a1"/>
        <w:spacing w:line="360" w:lineRule="auto"/>
        <w:jc w:val="both"/>
        <w:rPr>
          <w:i/>
          <w:sz w:val="28"/>
          <w:szCs w:val="28"/>
        </w:rPr>
      </w:pPr>
      <w:r w:rsidRPr="00673DBE">
        <w:rPr>
          <w:i/>
          <w:sz w:val="28"/>
          <w:szCs w:val="28"/>
        </w:rPr>
        <w:t>Ход исследования. 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Определяю рН мочи, так как в моче щелочной реакции может быть частичный распад клеточных элементов.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Мочу тщательно перемешиваю.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Наливаю 10мл мочи (если мочи мало, можно взять 5мл) в градуированную центрифужную пробирку.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Центрифугирую 5 минут при 2000 об/мин.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lastRenderedPageBreak/>
        <w:t>Пипеткой с хорошо оттянутым носиком отсасываю надосадочную жидкость, оставляя 0,5мл, если осадок маленькой, и 1,0 мл, если осадок большой (больше 0,5мл).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Подготавливаю к работе счетную камеру Горяева.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Оставшийся осадок тщательно перемешиваю и стеклянной палочкой с оплавленным концом или глазной пипеткой заполняю счетную камеру.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Жду 1-2 минуты, чтобы осели форменные элементы.</w:t>
      </w:r>
    </w:p>
    <w:p w:rsidR="00673DBE" w:rsidRPr="00673DBE" w:rsidRDefault="00673DBE" w:rsidP="00673DBE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Подсчитываю отдельно эритроциты, лейкоциты и цилиндры по всей сетке камеры при условиях:</w:t>
      </w:r>
    </w:p>
    <w:p w:rsidR="00673DBE" w:rsidRPr="00673DBE" w:rsidRDefault="00673DBE" w:rsidP="00A81D13">
      <w:pPr>
        <w:pStyle w:val="a1"/>
        <w:numPr>
          <w:ilvl w:val="0"/>
          <w:numId w:val="26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Окуляр 7х или 10х</w:t>
      </w:r>
    </w:p>
    <w:p w:rsidR="00673DBE" w:rsidRPr="00673DBE" w:rsidRDefault="00673DBE" w:rsidP="00A81D13">
      <w:pPr>
        <w:pStyle w:val="a1"/>
        <w:numPr>
          <w:ilvl w:val="0"/>
          <w:numId w:val="26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Объектив 40х</w:t>
      </w:r>
    </w:p>
    <w:p w:rsidR="00C37EBA" w:rsidRDefault="00673DBE" w:rsidP="00A81D13">
      <w:pPr>
        <w:pStyle w:val="a1"/>
        <w:numPr>
          <w:ilvl w:val="0"/>
          <w:numId w:val="26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673DBE">
        <w:rPr>
          <w:sz w:val="28"/>
          <w:szCs w:val="28"/>
        </w:rPr>
        <w:t>Конденсор опущен, диафрагма прикрыта</w:t>
      </w:r>
    </w:p>
    <w:p w:rsidR="00673DBE" w:rsidRPr="00673DBE" w:rsidRDefault="00673DBE" w:rsidP="00C37EBA">
      <w:pPr>
        <w:pStyle w:val="a1"/>
        <w:spacing w:line="240" w:lineRule="auto"/>
        <w:ind w:left="714"/>
        <w:jc w:val="both"/>
        <w:rPr>
          <w:sz w:val="28"/>
          <w:szCs w:val="28"/>
        </w:rPr>
      </w:pPr>
      <w:r w:rsidRPr="00673DBE">
        <w:rPr>
          <w:sz w:val="28"/>
          <w:szCs w:val="28"/>
        </w:rPr>
        <w:t xml:space="preserve"> </w:t>
      </w:r>
    </w:p>
    <w:p w:rsidR="00673DBE" w:rsidRPr="00673DBE" w:rsidRDefault="00673DBE" w:rsidP="00673DBE">
      <w:pPr>
        <w:pStyle w:val="a1"/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 xml:space="preserve">Рассчитываю содержание форменных элементов в 1мл мочи по формуле: </w:t>
      </w:r>
    </w:p>
    <w:p w:rsidR="00673DBE" w:rsidRPr="00673DBE" w:rsidRDefault="00673DBE" w:rsidP="00673DBE">
      <w:pPr>
        <w:pStyle w:val="a1"/>
        <w:spacing w:line="360" w:lineRule="auto"/>
        <w:jc w:val="both"/>
        <w:rPr>
          <w:sz w:val="28"/>
          <w:szCs w:val="28"/>
        </w:rPr>
      </w:pPr>
      <w:r w:rsidRPr="00673DBE">
        <w:rPr>
          <w:sz w:val="28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*500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1000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0,9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3,2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*5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</m:d>
          </m:den>
        </m:f>
      </m:oMath>
    </w:p>
    <w:p w:rsidR="00673DBE" w:rsidRPr="00C37EBA" w:rsidRDefault="00673DBE" w:rsidP="00C37EBA">
      <w:pPr>
        <w:pStyle w:val="a1"/>
        <w:spacing w:after="0" w:line="480" w:lineRule="auto"/>
        <w:jc w:val="both"/>
        <w:rPr>
          <w:sz w:val="28"/>
          <w:szCs w:val="28"/>
        </w:rPr>
      </w:pPr>
      <w:r w:rsidRPr="00A81D13">
        <w:rPr>
          <w:szCs w:val="28"/>
        </w:rPr>
        <w:t>  </w:t>
      </w:r>
      <w:r w:rsidRPr="00C37EBA">
        <w:rPr>
          <w:sz w:val="28"/>
          <w:szCs w:val="28"/>
        </w:rPr>
        <w:t>А – количество подсчитанных элементов в счетной камере.</w:t>
      </w:r>
    </w:p>
    <w:p w:rsidR="00673DBE" w:rsidRPr="00C37EBA" w:rsidRDefault="00673DBE" w:rsidP="00C37EBA">
      <w:pPr>
        <w:pStyle w:val="a1"/>
        <w:spacing w:after="0" w:line="480" w:lineRule="auto"/>
        <w:jc w:val="both"/>
        <w:rPr>
          <w:sz w:val="28"/>
          <w:szCs w:val="28"/>
        </w:rPr>
      </w:pPr>
      <w:r w:rsidRPr="00C37EBA">
        <w:rPr>
          <w:sz w:val="28"/>
          <w:szCs w:val="28"/>
        </w:rPr>
        <w:t>  500(1000) – объем мочи в микролитрах, оставленный вместе с осадком.</w:t>
      </w:r>
    </w:p>
    <w:p w:rsidR="00673DBE" w:rsidRPr="00C37EBA" w:rsidRDefault="00673DBE" w:rsidP="00C37EBA">
      <w:pPr>
        <w:pStyle w:val="a1"/>
        <w:spacing w:after="0" w:line="480" w:lineRule="auto"/>
        <w:jc w:val="both"/>
        <w:rPr>
          <w:sz w:val="28"/>
          <w:szCs w:val="28"/>
        </w:rPr>
      </w:pPr>
      <w:r w:rsidRPr="00C37EBA">
        <w:rPr>
          <w:sz w:val="28"/>
          <w:szCs w:val="28"/>
        </w:rPr>
        <w:t xml:space="preserve">  0,9(3,2) – объём счетной камеры Горяева (Фукса-Розенталя).</w:t>
      </w:r>
    </w:p>
    <w:p w:rsidR="00615E99" w:rsidRPr="00C37EBA" w:rsidRDefault="00673DBE" w:rsidP="00C37EBA">
      <w:pPr>
        <w:pStyle w:val="a1"/>
        <w:spacing w:after="0" w:line="480" w:lineRule="auto"/>
        <w:jc w:val="both"/>
        <w:rPr>
          <w:sz w:val="28"/>
          <w:szCs w:val="28"/>
        </w:rPr>
      </w:pPr>
      <w:r w:rsidRPr="00C37EBA">
        <w:rPr>
          <w:sz w:val="28"/>
          <w:szCs w:val="28"/>
        </w:rPr>
        <w:t>  5(10) – количество мочи, взятое для центрифугирования, в мл</w:t>
      </w:r>
      <w:r w:rsidR="00206EA5" w:rsidRPr="00C37EBA">
        <w:rPr>
          <w:sz w:val="28"/>
          <w:szCs w:val="28"/>
        </w:rPr>
        <w:t>.</w:t>
      </w:r>
    </w:p>
    <w:p w:rsidR="00206EA5" w:rsidRPr="00C37EBA" w:rsidRDefault="00206EA5" w:rsidP="00C37EBA">
      <w:pPr>
        <w:pStyle w:val="a1"/>
        <w:spacing w:after="0" w:line="480" w:lineRule="auto"/>
        <w:jc w:val="both"/>
        <w:rPr>
          <w:sz w:val="28"/>
          <w:szCs w:val="28"/>
        </w:rPr>
      </w:pPr>
    </w:p>
    <w:p w:rsidR="00206EA5" w:rsidRDefault="00A81D13" w:rsidP="001E661F">
      <w:pPr>
        <w:pStyle w:val="a1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C5B159" wp14:editId="7D31675D">
            <wp:extent cx="3038475" cy="31228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7" b="22353"/>
                    <a:stretch/>
                  </pic:blipFill>
                  <pic:spPr bwMode="auto">
                    <a:xfrm>
                      <a:off x="0" y="0"/>
                      <a:ext cx="3089925" cy="317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BA" w:rsidRDefault="006B0957" w:rsidP="00C37EBA">
      <w:pPr>
        <w:pStyle w:val="a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37EBA">
        <w:rPr>
          <w:sz w:val="28"/>
          <w:szCs w:val="28"/>
        </w:rPr>
        <w:t xml:space="preserve">После проведения анализа все средства утилизирую в отходы класса Б, обрабатываю рабочую поверхность дезинфицирующим средством. </w:t>
      </w:r>
      <w:r w:rsidR="00C37EBA" w:rsidRPr="00123C5C">
        <w:rPr>
          <w:sz w:val="28"/>
          <w:szCs w:val="28"/>
        </w:rPr>
        <w:t>Помыла руки, согласно требованиям РИ 32.20</w:t>
      </w:r>
      <w:r w:rsidR="00C37EBA">
        <w:rPr>
          <w:sz w:val="28"/>
          <w:szCs w:val="28"/>
        </w:rPr>
        <w:t>м.</w:t>
      </w:r>
    </w:p>
    <w:p w:rsidR="00C37EBA" w:rsidRPr="00C37EBA" w:rsidRDefault="00C37EBA" w:rsidP="00C37EBA">
      <w:pPr>
        <w:spacing w:line="240" w:lineRule="auto"/>
        <w:rPr>
          <w:rFonts w:ascii="Times New Roman" w:eastAsia="SimSun" w:hAnsi="Times New Roman"/>
          <w:color w:val="00000A"/>
          <w:sz w:val="28"/>
          <w:szCs w:val="28"/>
        </w:rPr>
      </w:pPr>
      <w:r>
        <w:rPr>
          <w:sz w:val="28"/>
          <w:szCs w:val="28"/>
        </w:rPr>
        <w:br w:type="page"/>
      </w:r>
    </w:p>
    <w:p w:rsidR="007E2C0D" w:rsidRPr="007E2C0D" w:rsidRDefault="007E2C0D" w:rsidP="00226C46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7E2C0D">
        <w:rPr>
          <w:rFonts w:ascii="Times New Roman" w:hAnsi="Times New Roman" w:cs="Times New Roman"/>
          <w:b/>
          <w:sz w:val="28"/>
          <w:szCs w:val="32"/>
        </w:rPr>
        <w:lastRenderedPageBreak/>
        <w:t>День 7 (02.12.22)</w:t>
      </w:r>
    </w:p>
    <w:p w:rsidR="007E2C0D" w:rsidRDefault="00AD29CD" w:rsidP="00AD29C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AD29CD">
        <w:rPr>
          <w:rFonts w:ascii="Times New Roman" w:hAnsi="Times New Roman" w:cs="Times New Roman"/>
          <w:b/>
          <w:sz w:val="28"/>
        </w:rPr>
        <w:t>Исследования мочи на анализаторе CLINITEK STATUS.</w:t>
      </w:r>
    </w:p>
    <w:p w:rsidR="00AD29CD" w:rsidRDefault="00AD29CD" w:rsidP="00AD29C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AB0D58">
        <w:rPr>
          <w:sz w:val="28"/>
          <w:szCs w:val="28"/>
        </w:rPr>
        <w:t xml:space="preserve">Перед началом работы я </w:t>
      </w:r>
      <w:r>
        <w:rPr>
          <w:sz w:val="28"/>
          <w:szCs w:val="28"/>
        </w:rPr>
        <w:t>одеваю халат</w:t>
      </w:r>
      <w:r w:rsidRPr="00AB0D58">
        <w:rPr>
          <w:sz w:val="28"/>
          <w:szCs w:val="28"/>
        </w:rPr>
        <w:t>, маску, перчатки и сменную обувь. Протираю рабочее место д</w:t>
      </w:r>
      <w:r>
        <w:rPr>
          <w:sz w:val="28"/>
          <w:szCs w:val="28"/>
        </w:rPr>
        <w:t>езинфицирующим средством «Савир-септ</w:t>
      </w:r>
      <w:r w:rsidRPr="00AB0D58">
        <w:rPr>
          <w:sz w:val="28"/>
          <w:szCs w:val="28"/>
        </w:rPr>
        <w:t>». </w:t>
      </w:r>
    </w:p>
    <w:p w:rsidR="00AD29CD" w:rsidRDefault="00AD29CD" w:rsidP="00AD29CD">
      <w:pPr>
        <w:widowControl w:val="0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D29CD">
        <w:rPr>
          <w:rFonts w:ascii="Times New Roman" w:hAnsi="Times New Roman" w:cs="Times New Roman"/>
          <w:sz w:val="28"/>
        </w:rPr>
        <w:t xml:space="preserve">Алгоритм проведения исследования на анализаторе CLINITEK STATUS 32.195-2018 </w:t>
      </w:r>
    </w:p>
    <w:p w:rsidR="00AD29CD" w:rsidRDefault="00AD29CD" w:rsidP="00AD29CD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AD29CD" w:rsidRDefault="00AD29CD" w:rsidP="00AD29CD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824CE4E" wp14:editId="570B33F7">
            <wp:extent cx="5499735" cy="678942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503228" cy="679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5C" w:rsidRDefault="00E8585C" w:rsidP="00AD29CD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E8585C" w:rsidRDefault="00E8585C" w:rsidP="00AD29CD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E8585C" w:rsidRDefault="00E8585C" w:rsidP="00E8585C">
      <w:pPr>
        <w:widowControl w:val="0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E8585C">
        <w:rPr>
          <w:rFonts w:ascii="Times New Roman" w:hAnsi="Times New Roman" w:cs="Times New Roman"/>
          <w:sz w:val="28"/>
        </w:rPr>
        <w:lastRenderedPageBreak/>
        <w:t>Алгоритм проведения исследования биоматериала с использованием индикаторных полосок для качественного и полуколичественного определения 32.216-2018</w:t>
      </w:r>
    </w:p>
    <w:p w:rsidR="00E8585C" w:rsidRDefault="00E8585C" w:rsidP="00E8585C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E8585C" w:rsidRPr="00E8585C" w:rsidRDefault="00E8585C" w:rsidP="00E8585C">
      <w:pPr>
        <w:widowControl w:val="0"/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3C887A" wp14:editId="614C8536">
            <wp:extent cx="5783580" cy="736092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783906" cy="73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5C" w:rsidRPr="00AD29CD" w:rsidRDefault="00E8585C" w:rsidP="00AD29CD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AD29CD" w:rsidRDefault="00AD29CD" w:rsidP="00AD29C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E8585C" w:rsidRDefault="00E8585C" w:rsidP="002F5401">
      <w:pPr>
        <w:pStyle w:val="a1"/>
        <w:spacing w:after="0" w:line="240" w:lineRule="auto"/>
        <w:ind w:left="142" w:firstLine="284"/>
        <w:jc w:val="center"/>
        <w:rPr>
          <w:sz w:val="28"/>
          <w:szCs w:val="28"/>
        </w:rPr>
        <w:sectPr w:rsidR="00E8585C" w:rsidSect="00EB685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F5401" w:rsidRPr="00E8585C" w:rsidRDefault="00AD29CD" w:rsidP="00E8585C">
      <w:pPr>
        <w:pStyle w:val="a1"/>
        <w:spacing w:after="0" w:line="240" w:lineRule="auto"/>
        <w:ind w:left="142" w:hanging="28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C4F337" wp14:editId="2CB3609F">
            <wp:extent cx="2514600" cy="288036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4"/>
                    <a:srcRect l="20727" t="9394" r="18124" b="8412"/>
                    <a:stretch/>
                  </pic:blipFill>
                  <pic:spPr bwMode="auto">
                    <a:xfrm>
                      <a:off x="0" y="0"/>
                      <a:ext cx="2518117" cy="288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401">
        <w:rPr>
          <w:rFonts w:cs="Times New Roman"/>
          <w:sz w:val="28"/>
        </w:rPr>
        <w:t>Анализатор</w:t>
      </w:r>
      <w:r w:rsidR="002F5401" w:rsidRPr="00AD29CD">
        <w:rPr>
          <w:rFonts w:cs="Times New Roman"/>
          <w:sz w:val="28"/>
        </w:rPr>
        <w:t xml:space="preserve"> CLINITEK STATUS</w:t>
      </w:r>
    </w:p>
    <w:p w:rsidR="002F5401" w:rsidRDefault="002F5401" w:rsidP="002F5401">
      <w:pPr>
        <w:pStyle w:val="a1"/>
        <w:spacing w:after="0" w:line="240" w:lineRule="auto"/>
        <w:ind w:left="142" w:firstLine="284"/>
        <w:jc w:val="center"/>
        <w:rPr>
          <w:sz w:val="28"/>
          <w:szCs w:val="28"/>
        </w:rPr>
      </w:pPr>
    </w:p>
    <w:p w:rsidR="00AD29CD" w:rsidRPr="00816366" w:rsidRDefault="00AD29CD" w:rsidP="00E8585C">
      <w:pPr>
        <w:pStyle w:val="a1"/>
        <w:spacing w:after="0" w:line="240" w:lineRule="auto"/>
        <w:ind w:left="142" w:hanging="142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345753" wp14:editId="1B06EF56">
            <wp:extent cx="2430780" cy="265938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5"/>
                    <a:srcRect l="10987" t="13147" r="820" b="4335"/>
                    <a:stretch/>
                  </pic:blipFill>
                  <pic:spPr bwMode="auto">
                    <a:xfrm>
                      <a:off x="0" y="0"/>
                      <a:ext cx="243078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85C" w:rsidRDefault="002F5401" w:rsidP="0044150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Тест-полоски для </w:t>
      </w:r>
      <w:r>
        <w:rPr>
          <w:rFonts w:ascii="Times New Roman" w:hAnsi="Times New Roman" w:cs="Times New Roman"/>
          <w:sz w:val="28"/>
        </w:rPr>
        <w:t>анализатора</w:t>
      </w:r>
      <w:r w:rsidRPr="00AD29CD">
        <w:rPr>
          <w:rFonts w:ascii="Times New Roman" w:hAnsi="Times New Roman" w:cs="Times New Roman"/>
          <w:sz w:val="28"/>
        </w:rPr>
        <w:t xml:space="preserve"> CLINITEK STATUS</w:t>
      </w:r>
    </w:p>
    <w:p w:rsidR="0044150B" w:rsidRDefault="0044150B" w:rsidP="0044150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4150B" w:rsidRPr="0044150B" w:rsidRDefault="0044150B" w:rsidP="00441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  <w:sectPr w:rsidR="0044150B" w:rsidRPr="0044150B" w:rsidSect="00E8585C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C9122A" w:rsidRDefault="00017FAA" w:rsidP="0044150B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017FAA">
        <w:rPr>
          <w:sz w:val="28"/>
          <w:szCs w:val="28"/>
        </w:rPr>
        <w:lastRenderedPageBreak/>
        <w:t>После ознакомления с алгоритмом анализатора и тест-полосок, я прист</w:t>
      </w:r>
      <w:r w:rsidR="0044150B">
        <w:rPr>
          <w:sz w:val="28"/>
          <w:szCs w:val="28"/>
        </w:rPr>
        <w:t>упила к проведению анализа мочи на анализаторе.</w:t>
      </w:r>
    </w:p>
    <w:p w:rsidR="0044150B" w:rsidRDefault="0044150B" w:rsidP="0044150B">
      <w:pPr>
        <w:widowControl w:val="0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 xml:space="preserve">Проверить отсутствие механических повреждений: </w:t>
      </w:r>
    </w:p>
    <w:p w:rsidR="0044150B" w:rsidRPr="0044150B" w:rsidRDefault="0044150B" w:rsidP="0044150B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44150B" w:rsidRPr="0044150B" w:rsidRDefault="0044150B" w:rsidP="0044150B">
      <w:pPr>
        <w:widowControl w:val="0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кабелей;</w:t>
      </w:r>
    </w:p>
    <w:p w:rsidR="0044150B" w:rsidRPr="0044150B" w:rsidRDefault="0044150B" w:rsidP="0044150B">
      <w:pPr>
        <w:widowControl w:val="0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вилки;</w:t>
      </w:r>
    </w:p>
    <w:p w:rsidR="0044150B" w:rsidRPr="0044150B" w:rsidRDefault="0044150B" w:rsidP="0044150B">
      <w:pPr>
        <w:widowControl w:val="0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сетевого шнура;</w:t>
      </w:r>
    </w:p>
    <w:p w:rsidR="0044150B" w:rsidRDefault="0044150B" w:rsidP="0044150B">
      <w:pPr>
        <w:widowControl w:val="0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дисплея.</w:t>
      </w:r>
    </w:p>
    <w:p w:rsidR="0044150B" w:rsidRPr="0044150B" w:rsidRDefault="0044150B" w:rsidP="0044150B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44150B" w:rsidRDefault="0044150B" w:rsidP="0044150B">
      <w:pPr>
        <w:widowControl w:val="0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Подготовить:</w:t>
      </w:r>
    </w:p>
    <w:p w:rsidR="0044150B" w:rsidRPr="0044150B" w:rsidRDefault="0044150B" w:rsidP="0044150B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44150B" w:rsidRPr="0044150B" w:rsidRDefault="0044150B" w:rsidP="0044150B">
      <w:pPr>
        <w:widowControl w:val="0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тест-полоски;</w:t>
      </w:r>
    </w:p>
    <w:p w:rsidR="0044150B" w:rsidRPr="0044150B" w:rsidRDefault="0044150B" w:rsidP="0044150B">
      <w:pPr>
        <w:widowControl w:val="0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фильтровальную бумагу;</w:t>
      </w:r>
    </w:p>
    <w:p w:rsidR="0044150B" w:rsidRPr="0044150B" w:rsidRDefault="0044150B" w:rsidP="0044150B">
      <w:pPr>
        <w:widowControl w:val="0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марлевые салфетки;</w:t>
      </w:r>
    </w:p>
    <w:p w:rsidR="0044150B" w:rsidRDefault="0044150B" w:rsidP="0044150B">
      <w:pPr>
        <w:widowControl w:val="0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4150B">
        <w:rPr>
          <w:rFonts w:ascii="Times New Roman" w:hAnsi="Times New Roman" w:cs="Times New Roman"/>
          <w:sz w:val="28"/>
        </w:rPr>
        <w:t>спиртовые салфетки, заводского изготовления 70-% спирта.</w:t>
      </w:r>
    </w:p>
    <w:p w:rsidR="0044150B" w:rsidRPr="0044150B" w:rsidRDefault="0044150B" w:rsidP="0044150B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Провести гигиеническую обработку рук согласно РИ 32.20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24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Надеть СИЗ:</w:t>
      </w:r>
    </w:p>
    <w:p w:rsidR="0044150B" w:rsidRPr="0044150B" w:rsidRDefault="0044150B" w:rsidP="0044150B">
      <w:pPr>
        <w:pStyle w:val="a1"/>
        <w:numPr>
          <w:ilvl w:val="0"/>
          <w:numId w:val="39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медицинскую шапочку;</w:t>
      </w:r>
    </w:p>
    <w:p w:rsidR="0044150B" w:rsidRPr="0044150B" w:rsidRDefault="0044150B" w:rsidP="0044150B">
      <w:pPr>
        <w:pStyle w:val="a1"/>
        <w:numPr>
          <w:ilvl w:val="0"/>
          <w:numId w:val="39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медицинскую маску, согласно РИ 32.15;</w:t>
      </w:r>
    </w:p>
    <w:p w:rsidR="0044150B" w:rsidRDefault="0044150B" w:rsidP="0044150B">
      <w:pPr>
        <w:pStyle w:val="a1"/>
        <w:numPr>
          <w:ilvl w:val="0"/>
          <w:numId w:val="39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перчатки нестерильные, согласно РИ 31.17</w:t>
      </w:r>
    </w:p>
    <w:p w:rsidR="0044150B" w:rsidRPr="0044150B" w:rsidRDefault="0044150B" w:rsidP="0044150B">
      <w:pPr>
        <w:pStyle w:val="a1"/>
        <w:spacing w:after="0" w:line="240" w:lineRule="auto"/>
        <w:ind w:left="714"/>
        <w:jc w:val="both"/>
        <w:rPr>
          <w:sz w:val="28"/>
          <w:szCs w:val="28"/>
        </w:rPr>
      </w:pP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Визуально оценить правильность транспортировки биоматериала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Проверить соответствие штрих-кода на контейнере и направления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lastRenderedPageBreak/>
        <w:t>Включить анализатор, нажав на кнопку «вкл/выкл» на передней панели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Выбрать на экране главного меню опцию «Strip ТеБЪ&gt;-«тест-полоска»</w:t>
      </w:r>
    </w:p>
    <w:p w:rsidR="0044150B" w:rsidRPr="0044150B" w:rsidRDefault="0044150B" w:rsidP="005A5A86">
      <w:pPr>
        <w:pStyle w:val="a1"/>
        <w:numPr>
          <w:ilvl w:val="0"/>
          <w:numId w:val="23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Выбрать на экране опцию «Enter New РайепЪ</w:t>
      </w:r>
    </w:p>
    <w:p w:rsidR="0044150B" w:rsidRDefault="0044150B" w:rsidP="005A5A86">
      <w:pPr>
        <w:pStyle w:val="a1"/>
        <w:numPr>
          <w:ilvl w:val="0"/>
          <w:numId w:val="23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&gt;-«ввод данных нового пациента»</w:t>
      </w:r>
    </w:p>
    <w:p w:rsidR="005A5A86" w:rsidRPr="0044150B" w:rsidRDefault="005A5A86" w:rsidP="005A5A86">
      <w:pPr>
        <w:pStyle w:val="a1"/>
        <w:spacing w:after="0" w:line="240" w:lineRule="auto"/>
        <w:ind w:left="714"/>
        <w:jc w:val="both"/>
        <w:rPr>
          <w:sz w:val="28"/>
          <w:szCs w:val="28"/>
        </w:rPr>
      </w:pP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Ввести штрих-код, указанный на направлении, с помощью клавиатуры на экране анализатора и нажать «Enter»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Нажать на опцию «Start»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Опустить тест-полоску в образец для анализа и быстро извлечь ее, проведя краем полоски по краю сосуда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Промокнуть тест-полоску, постучав краем по фильтровальной бумаге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Положить тест-полоску в канал тестовой подставки подушечками вверх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Подвинуть полоску до конца подставки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Выждать 45-секундную паузу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Извлечь полоску из тестовой подставки и сбросить в емкость «Отходы. Класс Б»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Протереть вкладыш тестовой подставки сухой салфеткой и сбросить в емкость «Отходы. Класс Б»</w:t>
      </w:r>
    </w:p>
    <w:p w:rsidR="0044150B" w:rsidRPr="0044150B" w:rsidRDefault="0044150B" w:rsidP="0044150B">
      <w:pPr>
        <w:pStyle w:val="a1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Обработать тестовую подставку салфеткой, смоченной в 70% спирте двукратно с интервалом 2 мин</w:t>
      </w:r>
    </w:p>
    <w:p w:rsidR="0044150B" w:rsidRDefault="0044150B" w:rsidP="0044150B">
      <w:pPr>
        <w:pStyle w:val="a1"/>
        <w:numPr>
          <w:ilvl w:val="0"/>
          <w:numId w:val="23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>Сбросить использованную салфетку в емкость «Отх</w:t>
      </w:r>
      <w:r w:rsidR="005A5A86">
        <w:rPr>
          <w:sz w:val="28"/>
          <w:szCs w:val="28"/>
        </w:rPr>
        <w:t>оды. Класс Б» Оценить результат</w:t>
      </w:r>
      <w:r w:rsidRPr="0044150B">
        <w:rPr>
          <w:sz w:val="28"/>
          <w:szCs w:val="28"/>
        </w:rPr>
        <w:t xml:space="preserve"> патологии и нормы:</w:t>
      </w:r>
    </w:p>
    <w:p w:rsidR="0044150B" w:rsidRPr="0044150B" w:rsidRDefault="0044150B" w:rsidP="0044150B">
      <w:pPr>
        <w:pStyle w:val="a1"/>
        <w:spacing w:after="0" w:line="240" w:lineRule="auto"/>
        <w:ind w:left="714"/>
        <w:jc w:val="both"/>
        <w:rPr>
          <w:sz w:val="28"/>
          <w:szCs w:val="28"/>
        </w:rPr>
      </w:pPr>
    </w:p>
    <w:p w:rsidR="0044150B" w:rsidRPr="0044150B" w:rsidRDefault="0044150B" w:rsidP="0044150B">
      <w:pPr>
        <w:pStyle w:val="a1"/>
        <w:numPr>
          <w:ilvl w:val="0"/>
          <w:numId w:val="40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 xml:space="preserve"> белок (в норме - отрицательный; следы и выше - патология);</w:t>
      </w:r>
    </w:p>
    <w:p w:rsidR="0044150B" w:rsidRPr="0044150B" w:rsidRDefault="0044150B" w:rsidP="0044150B">
      <w:pPr>
        <w:pStyle w:val="a1"/>
        <w:numPr>
          <w:ilvl w:val="0"/>
          <w:numId w:val="40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 xml:space="preserve"> кровь (в норме - следы; 1+ и выше - патология);</w:t>
      </w:r>
    </w:p>
    <w:p w:rsidR="0044150B" w:rsidRPr="0044150B" w:rsidRDefault="0044150B" w:rsidP="0044150B">
      <w:pPr>
        <w:pStyle w:val="a1"/>
        <w:numPr>
          <w:ilvl w:val="0"/>
          <w:numId w:val="40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44150B">
        <w:rPr>
          <w:sz w:val="28"/>
          <w:szCs w:val="28"/>
        </w:rPr>
        <w:t xml:space="preserve"> лейкоциты (в норме - следы; 1+ и выше – патология). </w:t>
      </w:r>
    </w:p>
    <w:p w:rsidR="0044150B" w:rsidRPr="0044150B" w:rsidRDefault="00123C5C" w:rsidP="00123C5C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После проведения анализа все средства утилизирую в отходы класса Б, обрабатываю рабочую поверхность дезинфицирующим средством. </w:t>
      </w:r>
      <w:r w:rsidRPr="00123C5C">
        <w:rPr>
          <w:sz w:val="28"/>
          <w:szCs w:val="28"/>
        </w:rPr>
        <w:t>Помыла руки, согласно требованиям РИ 32.20</w:t>
      </w:r>
      <w:r>
        <w:rPr>
          <w:sz w:val="28"/>
          <w:szCs w:val="28"/>
        </w:rPr>
        <w:t>м.</w:t>
      </w:r>
    </w:p>
    <w:p w:rsidR="00593EF4" w:rsidRPr="00330DE5" w:rsidRDefault="00593EF4" w:rsidP="00593EF4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День 8 (03.12</w:t>
      </w:r>
      <w:r w:rsidRPr="00330DE5">
        <w:rPr>
          <w:rFonts w:ascii="Times New Roman" w:hAnsi="Times New Roman" w:cs="Times New Roman"/>
          <w:b/>
          <w:sz w:val="28"/>
          <w:szCs w:val="32"/>
        </w:rPr>
        <w:t>.22)</w:t>
      </w:r>
    </w:p>
    <w:p w:rsidR="00593EF4" w:rsidRDefault="00593EF4" w:rsidP="00593EF4">
      <w:pPr>
        <w:spacing w:after="20" w:line="240" w:lineRule="auto"/>
        <w:ind w:left="284"/>
        <w:jc w:val="both"/>
        <w:rPr>
          <w:rFonts w:ascii="Times New Roman" w:hAnsi="Times New Roman" w:cs="Times New Roman"/>
          <w:b/>
          <w:sz w:val="28"/>
          <w:szCs w:val="32"/>
        </w:rPr>
      </w:pPr>
      <w:r w:rsidRPr="00330DE5">
        <w:rPr>
          <w:rFonts w:ascii="Times New Roman" w:hAnsi="Times New Roman" w:cs="Times New Roman"/>
          <w:b/>
          <w:sz w:val="28"/>
          <w:szCs w:val="32"/>
        </w:rPr>
        <w:t xml:space="preserve">Методический день. </w:t>
      </w:r>
    </w:p>
    <w:p w:rsidR="00CD4FAD" w:rsidRDefault="00CD4FAD" w:rsidP="00CD4FAD">
      <w:pPr>
        <w:spacing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CD4FAD" w:rsidRDefault="00CD4FAD" w:rsidP="00CD4FAD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День 9 (05.12</w:t>
      </w:r>
      <w:r w:rsidRPr="00330DE5">
        <w:rPr>
          <w:rFonts w:ascii="Times New Roman" w:hAnsi="Times New Roman" w:cs="Times New Roman"/>
          <w:b/>
          <w:sz w:val="28"/>
          <w:szCs w:val="32"/>
        </w:rPr>
        <w:t>.22)</w:t>
      </w:r>
    </w:p>
    <w:p w:rsidR="00CD4FAD" w:rsidRDefault="00CD4FAD" w:rsidP="00CD4FAD">
      <w:pPr>
        <w:spacing w:after="20" w:line="240" w:lineRule="auto"/>
        <w:ind w:left="284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Определение физических свойств кала.</w:t>
      </w:r>
    </w:p>
    <w:p w:rsidR="00CD4FAD" w:rsidRDefault="00CD4FAD" w:rsidP="00CD4FAD">
      <w:pPr>
        <w:spacing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CD4FAD" w:rsidRDefault="00CD4FAD" w:rsidP="00CD4FA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AB0D58">
        <w:rPr>
          <w:sz w:val="28"/>
          <w:szCs w:val="28"/>
        </w:rPr>
        <w:t xml:space="preserve">Перед началом работы я </w:t>
      </w:r>
      <w:r>
        <w:rPr>
          <w:sz w:val="28"/>
          <w:szCs w:val="28"/>
        </w:rPr>
        <w:t>одеваю халат</w:t>
      </w:r>
      <w:r w:rsidRPr="00AB0D58">
        <w:rPr>
          <w:sz w:val="28"/>
          <w:szCs w:val="28"/>
        </w:rPr>
        <w:t>, маску, перчатки и сменную обувь. Протираю рабочее место д</w:t>
      </w:r>
      <w:r>
        <w:rPr>
          <w:sz w:val="28"/>
          <w:szCs w:val="28"/>
        </w:rPr>
        <w:t>езинфицирующим средством «Савир-септ</w:t>
      </w:r>
      <w:r w:rsidRPr="00AB0D58">
        <w:rPr>
          <w:sz w:val="28"/>
          <w:szCs w:val="28"/>
        </w:rPr>
        <w:t>». </w:t>
      </w:r>
    </w:p>
    <w:p w:rsidR="00CD4FAD" w:rsidRDefault="00CD4FAD" w:rsidP="00CD4FAD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Образцы кала и направления приносятся в контейнерах для транспортировки биологического материала в </w:t>
      </w:r>
      <w:r w:rsidRPr="00BF0618">
        <w:rPr>
          <w:sz w:val="28"/>
          <w:szCs w:val="28"/>
        </w:rPr>
        <w:t>кабине</w:t>
      </w:r>
      <w:r>
        <w:rPr>
          <w:sz w:val="28"/>
          <w:szCs w:val="28"/>
        </w:rPr>
        <w:t>т.</w:t>
      </w:r>
    </w:p>
    <w:p w:rsidR="00CD4FAD" w:rsidRDefault="008C5D46" w:rsidP="00E85768">
      <w:pPr>
        <w:pStyle w:val="a1"/>
        <w:numPr>
          <w:ilvl w:val="3"/>
          <w:numId w:val="28"/>
        </w:numPr>
        <w:spacing w:line="360" w:lineRule="auto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цвета.</w:t>
      </w:r>
    </w:p>
    <w:p w:rsidR="008C5D46" w:rsidRPr="008C5D46" w:rsidRDefault="008C5D46" w:rsidP="008C5D46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8C5D46">
        <w:rPr>
          <w:sz w:val="28"/>
          <w:szCs w:val="28"/>
        </w:rPr>
        <w:t>Цвет кала в норме коричневый, что зависит от присутствия в нем пигмента стеркобилина, который образуется в кишечнике из билирубина под влиянием кишечной микрофлоры.</w:t>
      </w:r>
    </w:p>
    <w:p w:rsidR="008C5D46" w:rsidRDefault="008C5D46" w:rsidP="008C5D46">
      <w:pPr>
        <w:pStyle w:val="a1"/>
        <w:spacing w:line="360" w:lineRule="auto"/>
        <w:ind w:left="142" w:firstLine="284"/>
        <w:jc w:val="both"/>
        <w:rPr>
          <w:rFonts w:eastAsia="Times New Roman" w:cs="Times New Roman"/>
          <w:color w:val="auto"/>
          <w:sz w:val="27"/>
          <w:szCs w:val="27"/>
        </w:rPr>
      </w:pPr>
      <w:r w:rsidRPr="008C5D46">
        <w:rPr>
          <w:sz w:val="28"/>
          <w:szCs w:val="28"/>
        </w:rPr>
        <w:t>      Изменение окраски кала связано с нарушением поступления желчи в кишечник, а также с наличием патологических приме</w:t>
      </w:r>
      <w:r>
        <w:rPr>
          <w:sz w:val="28"/>
          <w:szCs w:val="28"/>
        </w:rPr>
        <w:t>сей, употреблением ряда пищевых</w:t>
      </w:r>
      <w:r w:rsidRPr="008C5D46">
        <w:rPr>
          <w:sz w:val="28"/>
          <w:szCs w:val="28"/>
        </w:rPr>
        <w:t xml:space="preserve"> и лекарственных </w:t>
      </w:r>
      <w:r w:rsidRPr="007B1609">
        <w:rPr>
          <w:color w:val="auto"/>
          <w:sz w:val="28"/>
          <w:szCs w:val="28"/>
        </w:rPr>
        <w:t>вещест</w:t>
      </w:r>
      <w:r w:rsidRPr="007B1609">
        <w:rPr>
          <w:rFonts w:eastAsia="Times New Roman" w:cs="Times New Roman"/>
          <w:color w:val="auto"/>
          <w:sz w:val="27"/>
          <w:szCs w:val="27"/>
        </w:rPr>
        <w:t>в.</w:t>
      </w:r>
      <w:r w:rsidR="007B1609">
        <w:rPr>
          <w:rFonts w:eastAsia="Times New Roman" w:cs="Times New Roman"/>
          <w:color w:val="auto"/>
          <w:sz w:val="27"/>
          <w:szCs w:val="27"/>
        </w:rPr>
        <w:t xml:space="preserve"> </w:t>
      </w:r>
    </w:p>
    <w:tbl>
      <w:tblPr>
        <w:tblW w:w="99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1"/>
        <w:gridCol w:w="5670"/>
      </w:tblGrid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 кала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наблюдается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коричневый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-нормальный кал на смешанной диете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темно-коричневый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-мясная диета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-гемолитические желтухи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светло-коричневый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-растительная диета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красно-коричневый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-неизмененная кровь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-пурген, какао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черный -дегтеобразный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-наличие измененной</w:t>
            </w: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крови (кровотечения из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  верхних отделов ЖКТ),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-прием препаратов висмута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зеленовато-черный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-прием препаратов железа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зеленоватый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-при содержании </w:t>
            </w: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биливердина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-при употреблении зеленых овощей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-у грудных детей при наличии неизмененного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  билирубина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-ускоренная эвакуация из кишечника</w:t>
            </w:r>
          </w:p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-прием внутрь больших доз а/биотиков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светло-желтый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-молочная диета</w:t>
            </w:r>
          </w:p>
        </w:tc>
      </w:tr>
      <w:tr w:rsidR="007B1609" w:rsidRPr="007B1609" w:rsidTr="0068337A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белый или серовато-белый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1609" w:rsidRPr="007B1609" w:rsidRDefault="007B1609" w:rsidP="007B1609">
            <w:pPr>
              <w:spacing w:after="100" w:afterAutospacing="1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B1609">
              <w:rPr>
                <w:rFonts w:ascii="Times New Roman" w:eastAsia="Times New Roman" w:hAnsi="Times New Roman" w:cs="Times New Roman"/>
                <w:sz w:val="28"/>
                <w:szCs w:val="28"/>
              </w:rPr>
              <w:t>-прекращение поступления желчи  в кишечник (механическая  и паренхиматозная желтухи)</w:t>
            </w:r>
          </w:p>
        </w:tc>
      </w:tr>
    </w:tbl>
    <w:p w:rsidR="007B1609" w:rsidRDefault="007B1609" w:rsidP="007B1609">
      <w:pPr>
        <w:pStyle w:val="a1"/>
        <w:spacing w:line="360" w:lineRule="auto"/>
        <w:ind w:left="142" w:right="-1" w:firstLine="284"/>
        <w:jc w:val="both"/>
        <w:rPr>
          <w:rFonts w:ascii="Arial" w:eastAsia="Times New Roman" w:hAnsi="Arial" w:cs="Arial"/>
          <w:b/>
          <w:color w:val="auto"/>
          <w:sz w:val="23"/>
          <w:szCs w:val="23"/>
        </w:rPr>
      </w:pPr>
    </w:p>
    <w:p w:rsidR="00E85768" w:rsidRDefault="00E85768" w:rsidP="007B1609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>
        <w:rPr>
          <w:rFonts w:eastAsia="Times New Roman" w:cs="Times New Roman"/>
          <w:color w:val="auto"/>
          <w:sz w:val="28"/>
          <w:szCs w:val="28"/>
        </w:rPr>
        <w:t>Цвет кала я определяла на глаз и записывала в направление соответствующего образца.</w:t>
      </w:r>
    </w:p>
    <w:p w:rsidR="00E85768" w:rsidRDefault="00E85768" w:rsidP="00E85768">
      <w:pPr>
        <w:pStyle w:val="a1"/>
        <w:numPr>
          <w:ilvl w:val="3"/>
          <w:numId w:val="28"/>
        </w:numPr>
        <w:spacing w:line="360" w:lineRule="auto"/>
        <w:ind w:left="426" w:right="-1"/>
        <w:jc w:val="both"/>
        <w:rPr>
          <w:rFonts w:eastAsia="Times New Roman" w:cs="Times New Roman"/>
          <w:b/>
          <w:color w:val="auto"/>
          <w:sz w:val="28"/>
          <w:szCs w:val="28"/>
        </w:rPr>
      </w:pPr>
      <w:r>
        <w:rPr>
          <w:rFonts w:eastAsia="Times New Roman" w:cs="Times New Roman"/>
          <w:b/>
          <w:color w:val="auto"/>
          <w:sz w:val="28"/>
          <w:szCs w:val="28"/>
        </w:rPr>
        <w:t>Определение видимых на глаз примесей.</w:t>
      </w:r>
    </w:p>
    <w:p w:rsidR="00E85768" w:rsidRP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t>К примесям пищевого происхождения относятся:</w:t>
      </w:r>
    </w:p>
    <w:p w:rsidR="00E85768" w:rsidRP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t>-          кусочки непереваренного мяса (креаторея) в кале – свидетельствуют о нарушении переваривания белков, что наблюдается при ускоренной эвакуации пищи, гипо-и ахлоргидрии, панкреатите</w:t>
      </w:r>
      <w:r w:rsidR="00C26560">
        <w:rPr>
          <w:rFonts w:eastAsia="Times New Roman" w:cs="Times New Roman"/>
          <w:color w:val="auto"/>
          <w:sz w:val="28"/>
          <w:szCs w:val="28"/>
        </w:rPr>
        <w:t>.</w:t>
      </w:r>
    </w:p>
    <w:p w:rsidR="00E85768" w:rsidRP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t>-          наличие жира в кале (стеаторея) – может указывать на тяжелое</w:t>
      </w:r>
      <w:r>
        <w:rPr>
          <w:rFonts w:eastAsia="Times New Roman" w:cs="Times New Roman"/>
          <w:color w:val="auto"/>
          <w:sz w:val="28"/>
          <w:szCs w:val="28"/>
        </w:rPr>
        <w:t xml:space="preserve"> поражение поджелудочной железы</w:t>
      </w:r>
      <w:r w:rsidRPr="00E85768">
        <w:rPr>
          <w:rFonts w:eastAsia="Times New Roman" w:cs="Times New Roman"/>
          <w:color w:val="auto"/>
          <w:sz w:val="28"/>
          <w:szCs w:val="28"/>
        </w:rPr>
        <w:t>.</w:t>
      </w:r>
    </w:p>
    <w:p w:rsidR="00E85768" w:rsidRP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t>  К примесям непищевого происхождения относятся:</w:t>
      </w:r>
    </w:p>
    <w:p w:rsidR="00E85768" w:rsidRP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t>-          слизь, в норме в небольшом количестве содержащаяся в кале. Слизь, видимая на глаз, указывает на воспалительный процесс в кишечнике. Особенно много слизи выделяется при острых колитах. При поражении нижних отделов толстой кишки слизь находится на поверхности кала. Чем выше расположен воспалительный процесс, тем мельче хлопья слизи и тем лучше они перемешаны с калом.</w:t>
      </w:r>
    </w:p>
    <w:p w:rsidR="00E85768" w:rsidRP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t>-          кровь – поя</w:t>
      </w:r>
      <w:r w:rsidR="00C26560">
        <w:rPr>
          <w:rFonts w:eastAsia="Times New Roman" w:cs="Times New Roman"/>
          <w:color w:val="auto"/>
          <w:sz w:val="28"/>
          <w:szCs w:val="28"/>
        </w:rPr>
        <w:t>вление алой неизмененной крови </w:t>
      </w:r>
      <w:r w:rsidRPr="00E85768">
        <w:rPr>
          <w:rFonts w:eastAsia="Times New Roman" w:cs="Times New Roman"/>
          <w:color w:val="auto"/>
          <w:sz w:val="28"/>
          <w:szCs w:val="28"/>
        </w:rPr>
        <w:t xml:space="preserve">связано с нарушением </w:t>
      </w:r>
      <w:r w:rsidR="00C26560">
        <w:rPr>
          <w:rFonts w:eastAsia="Times New Roman" w:cs="Times New Roman"/>
          <w:color w:val="auto"/>
          <w:sz w:val="28"/>
          <w:szCs w:val="28"/>
        </w:rPr>
        <w:t>целостности слизистой оболочки </w:t>
      </w:r>
      <w:r w:rsidRPr="00E85768">
        <w:rPr>
          <w:rFonts w:eastAsia="Times New Roman" w:cs="Times New Roman"/>
          <w:color w:val="auto"/>
          <w:sz w:val="28"/>
          <w:szCs w:val="28"/>
        </w:rPr>
        <w:t>нижних отделов кишечника (язвенные колиты, геморрой, распадающийся рак прямой кишки)</w:t>
      </w:r>
    </w:p>
    <w:p w:rsidR="00E85768" w:rsidRP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lastRenderedPageBreak/>
        <w:t>-          гной – появля</w:t>
      </w:r>
      <w:r w:rsidR="00C26560">
        <w:rPr>
          <w:rFonts w:eastAsia="Times New Roman" w:cs="Times New Roman"/>
          <w:color w:val="auto"/>
          <w:sz w:val="28"/>
          <w:szCs w:val="28"/>
        </w:rPr>
        <w:t>ется в кале при тяжелом воспалительном</w:t>
      </w:r>
      <w:r w:rsidRPr="00E85768">
        <w:rPr>
          <w:rFonts w:eastAsia="Times New Roman" w:cs="Times New Roman"/>
          <w:color w:val="auto"/>
          <w:sz w:val="28"/>
          <w:szCs w:val="28"/>
        </w:rPr>
        <w:t xml:space="preserve"> процессе кишечника (дизентерия, язвенный колит)</w:t>
      </w:r>
    </w:p>
    <w:p w:rsidR="00E85768" w:rsidRP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t>-          конкременты – желчные и каловые камни</w:t>
      </w:r>
    </w:p>
    <w:p w:rsidR="00E85768" w:rsidRDefault="00E85768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E85768">
        <w:rPr>
          <w:rFonts w:eastAsia="Times New Roman" w:cs="Times New Roman"/>
          <w:color w:val="auto"/>
          <w:sz w:val="28"/>
          <w:szCs w:val="28"/>
        </w:rPr>
        <w:t>-          паразиты – целые особи глистов и их членики.</w:t>
      </w:r>
    </w:p>
    <w:p w:rsidR="00C26560" w:rsidRPr="00E85768" w:rsidRDefault="00C26560" w:rsidP="00E85768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</w:p>
    <w:p w:rsidR="00E85768" w:rsidRPr="00C26560" w:rsidRDefault="00C26560" w:rsidP="00C26560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>
        <w:rPr>
          <w:rFonts w:eastAsia="Times New Roman" w:cs="Times New Roman"/>
          <w:color w:val="auto"/>
          <w:sz w:val="28"/>
          <w:szCs w:val="28"/>
        </w:rPr>
        <w:t>После визуальной оценки примесей, я записываю результаты в направление соответствующего образца.</w:t>
      </w:r>
    </w:p>
    <w:p w:rsidR="008C5D46" w:rsidRPr="00C26560" w:rsidRDefault="00C26560" w:rsidP="00C26560">
      <w:pPr>
        <w:pStyle w:val="a1"/>
        <w:spacing w:line="360" w:lineRule="auto"/>
        <w:ind w:left="142" w:right="-1" w:firstLine="284"/>
        <w:jc w:val="both"/>
        <w:rPr>
          <w:rFonts w:eastAsia="Times New Roman" w:cs="Times New Roman"/>
          <w:color w:val="auto"/>
          <w:sz w:val="28"/>
          <w:szCs w:val="28"/>
        </w:rPr>
      </w:pPr>
      <w:r w:rsidRPr="00C26560">
        <w:rPr>
          <w:rFonts w:eastAsia="Times New Roman" w:cs="Times New Roman"/>
          <w:color w:val="auto"/>
          <w:sz w:val="28"/>
          <w:szCs w:val="28"/>
        </w:rPr>
        <w:t xml:space="preserve">  После проведения анализа все средства утилизирую в отходы класса Б, обрабатываю рабочую поверхность дезинфицирующим средством. Помыла руки, согласно требованиям РИ 32.20м</w:t>
      </w:r>
    </w:p>
    <w:p w:rsidR="00FB21B8" w:rsidRDefault="00CD4FAD" w:rsidP="00CD4FAD">
      <w:pPr>
        <w:spacing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:rsidR="00FB21B8" w:rsidRPr="00330DE5" w:rsidRDefault="00CD4FAD" w:rsidP="00FB21B8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День 10 (06</w:t>
      </w:r>
      <w:r w:rsidR="00FB21B8">
        <w:rPr>
          <w:rFonts w:ascii="Times New Roman" w:hAnsi="Times New Roman" w:cs="Times New Roman"/>
          <w:b/>
          <w:sz w:val="28"/>
          <w:szCs w:val="32"/>
        </w:rPr>
        <w:t>.12</w:t>
      </w:r>
      <w:r w:rsidR="00FB21B8" w:rsidRPr="00330DE5">
        <w:rPr>
          <w:rFonts w:ascii="Times New Roman" w:hAnsi="Times New Roman" w:cs="Times New Roman"/>
          <w:b/>
          <w:sz w:val="28"/>
          <w:szCs w:val="32"/>
        </w:rPr>
        <w:t>.22)</w:t>
      </w:r>
    </w:p>
    <w:p w:rsidR="00463FBA" w:rsidRDefault="00463FBA" w:rsidP="00FB21B8">
      <w:pPr>
        <w:spacing w:after="20" w:line="240" w:lineRule="auto"/>
        <w:ind w:left="284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Определение скрытой крови в кале ИХА-Скрытая кровь.</w:t>
      </w:r>
    </w:p>
    <w:p w:rsidR="00463FBA" w:rsidRDefault="00463FBA" w:rsidP="00463FBA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463FBA" w:rsidRDefault="00463FBA" w:rsidP="00463FBA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Оп</w:t>
      </w:r>
      <w:r w:rsidRPr="00463FBA">
        <w:rPr>
          <w:sz w:val="28"/>
          <w:szCs w:val="28"/>
        </w:rPr>
        <w:t>ределение основано на принципе иммунохроматографического анализа. Испытуемый образец реагирует с частицами, покрытыми антителами к человеч</w:t>
      </w:r>
      <w:r>
        <w:rPr>
          <w:sz w:val="28"/>
          <w:szCs w:val="28"/>
        </w:rPr>
        <w:t>ескому гемоглобину. При наличии</w:t>
      </w:r>
      <w:r w:rsidRPr="00463FBA">
        <w:rPr>
          <w:sz w:val="28"/>
          <w:szCs w:val="28"/>
        </w:rPr>
        <w:t xml:space="preserve"> гемоглобина, он вступает в реакцию со специфическими моноклональ</w:t>
      </w:r>
      <w:r>
        <w:rPr>
          <w:sz w:val="28"/>
          <w:szCs w:val="28"/>
        </w:rPr>
        <w:t>ными </w:t>
      </w:r>
      <w:r w:rsidRPr="00463FBA">
        <w:rPr>
          <w:sz w:val="28"/>
          <w:szCs w:val="28"/>
        </w:rPr>
        <w:t>антитетелами, кот</w:t>
      </w:r>
      <w:r w:rsidR="00B86160">
        <w:rPr>
          <w:sz w:val="28"/>
          <w:szCs w:val="28"/>
        </w:rPr>
        <w:t>орые связаны с частицами золота,</w:t>
      </w:r>
      <w:r w:rsidRPr="00463FBA">
        <w:rPr>
          <w:sz w:val="28"/>
          <w:szCs w:val="28"/>
        </w:rPr>
        <w:t xml:space="preserve"> образуя окрашенный комплекс антиген-антитело.</w:t>
      </w:r>
    </w:p>
    <w:p w:rsidR="004D72A6" w:rsidRDefault="004D72A6" w:rsidP="004D72A6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AB0D58">
        <w:rPr>
          <w:sz w:val="28"/>
          <w:szCs w:val="28"/>
        </w:rPr>
        <w:t xml:space="preserve">Перед началом работы я </w:t>
      </w:r>
      <w:r>
        <w:rPr>
          <w:sz w:val="28"/>
          <w:szCs w:val="28"/>
        </w:rPr>
        <w:t>одеваю халат</w:t>
      </w:r>
      <w:r w:rsidRPr="00AB0D58">
        <w:rPr>
          <w:sz w:val="28"/>
          <w:szCs w:val="28"/>
        </w:rPr>
        <w:t>, маску, перчатки и сменную обувь.</w:t>
      </w:r>
      <w:r>
        <w:rPr>
          <w:sz w:val="28"/>
          <w:szCs w:val="28"/>
        </w:rPr>
        <w:t xml:space="preserve"> Образцы кала и направления приносятся в контейнерах для транспортировки биологического материала в </w:t>
      </w:r>
      <w:r w:rsidRPr="00BF0618">
        <w:rPr>
          <w:sz w:val="28"/>
          <w:szCs w:val="28"/>
        </w:rPr>
        <w:t>кабине</w:t>
      </w:r>
      <w:r>
        <w:rPr>
          <w:sz w:val="28"/>
          <w:szCs w:val="28"/>
        </w:rPr>
        <w:t>т.</w:t>
      </w:r>
    </w:p>
    <w:p w:rsidR="009968F3" w:rsidRDefault="009968F3" w:rsidP="00C37EBA">
      <w:pPr>
        <w:pStyle w:val="a1"/>
        <w:spacing w:after="0" w:line="240" w:lineRule="auto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427EC46" wp14:editId="1AA00C61">
            <wp:simplePos x="0" y="0"/>
            <wp:positionH relativeFrom="column">
              <wp:posOffset>3178810</wp:posOffset>
            </wp:positionH>
            <wp:positionV relativeFrom="paragraph">
              <wp:posOffset>-3810</wp:posOffset>
            </wp:positionV>
            <wp:extent cx="3186430" cy="397764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djY86DF0h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15" b="19605"/>
                    <a:stretch/>
                  </pic:blipFill>
                  <pic:spPr bwMode="auto">
                    <a:xfrm>
                      <a:off x="0" y="0"/>
                      <a:ext cx="3186430" cy="397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03EA911D" wp14:editId="58CDB14B">
            <wp:extent cx="2894330" cy="3977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7EBs75iQL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3" b="11849"/>
                    <a:stretch/>
                  </pic:blipFill>
                  <pic:spPr bwMode="auto">
                    <a:xfrm>
                      <a:off x="0" y="0"/>
                      <a:ext cx="2900699" cy="398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2A6" w:rsidRDefault="009968F3" w:rsidP="00C37EBA">
      <w:pPr>
        <w:pStyle w:val="a1"/>
        <w:spacing w:after="0" w:line="240" w:lineRule="auto"/>
        <w:ind w:left="142" w:firstLine="284"/>
        <w:jc w:val="both"/>
        <w:rPr>
          <w:rFonts w:cs="Times New Roman"/>
          <w:sz w:val="28"/>
          <w:szCs w:val="32"/>
        </w:rPr>
      </w:pPr>
      <w:r>
        <w:rPr>
          <w:sz w:val="28"/>
          <w:szCs w:val="28"/>
        </w:rPr>
        <w:br w:type="textWrapping" w:clear="all"/>
      </w:r>
      <w:r w:rsidR="008F4692">
        <w:rPr>
          <w:sz w:val="28"/>
          <w:szCs w:val="28"/>
        </w:rPr>
        <w:t xml:space="preserve">  </w:t>
      </w:r>
      <w:r w:rsidR="004D72A6">
        <w:rPr>
          <w:sz w:val="28"/>
          <w:szCs w:val="28"/>
        </w:rPr>
        <w:t xml:space="preserve"> Анализ на скрытую кровь в кале провожу в вытяжном шкафу с использованием </w:t>
      </w:r>
      <w:r w:rsidR="004D72A6" w:rsidRPr="004D72A6">
        <w:rPr>
          <w:rFonts w:cs="Times New Roman"/>
          <w:sz w:val="28"/>
          <w:szCs w:val="32"/>
        </w:rPr>
        <w:t>ИХА-Скрытая кровь</w:t>
      </w:r>
      <w:r w:rsidR="004D72A6">
        <w:rPr>
          <w:rFonts w:cs="Times New Roman"/>
          <w:sz w:val="28"/>
          <w:szCs w:val="32"/>
        </w:rPr>
        <w:t>.</w:t>
      </w:r>
    </w:p>
    <w:p w:rsidR="008F4692" w:rsidRDefault="00123C5C" w:rsidP="008F4692">
      <w:pPr>
        <w:pStyle w:val="a1"/>
        <w:spacing w:line="360" w:lineRule="auto"/>
        <w:ind w:left="142" w:firstLine="284"/>
        <w:jc w:val="both"/>
        <w:rPr>
          <w:rFonts w:cs="Times New Roman"/>
          <w:sz w:val="28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8B6C988" wp14:editId="775E403E">
            <wp:simplePos x="0" y="0"/>
            <wp:positionH relativeFrom="column">
              <wp:posOffset>1375410</wp:posOffset>
            </wp:positionH>
            <wp:positionV relativeFrom="paragraph">
              <wp:posOffset>-308610</wp:posOffset>
            </wp:positionV>
            <wp:extent cx="3436620" cy="25596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41USbSmQc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27031"/>
                    <a:stretch/>
                  </pic:blipFill>
                  <pic:spPr bwMode="auto">
                    <a:xfrm>
                      <a:off x="0" y="0"/>
                      <a:ext cx="3436620" cy="255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692" w:rsidRDefault="008F4692" w:rsidP="008F4692">
      <w:pPr>
        <w:pStyle w:val="a1"/>
        <w:spacing w:line="360" w:lineRule="auto"/>
        <w:ind w:left="142" w:firstLine="284"/>
        <w:jc w:val="both"/>
        <w:rPr>
          <w:rFonts w:cs="Times New Roman"/>
          <w:sz w:val="28"/>
          <w:szCs w:val="32"/>
        </w:rPr>
      </w:pPr>
    </w:p>
    <w:p w:rsidR="008F4692" w:rsidRDefault="008F4692" w:rsidP="008F4692">
      <w:pPr>
        <w:pStyle w:val="a1"/>
        <w:spacing w:line="360" w:lineRule="auto"/>
        <w:ind w:left="142" w:firstLine="284"/>
        <w:jc w:val="both"/>
        <w:rPr>
          <w:rFonts w:cs="Times New Roman"/>
          <w:sz w:val="28"/>
          <w:szCs w:val="32"/>
        </w:rPr>
      </w:pPr>
    </w:p>
    <w:p w:rsidR="008F4692" w:rsidRDefault="008F4692" w:rsidP="008F4692">
      <w:pPr>
        <w:pStyle w:val="a1"/>
        <w:spacing w:line="360" w:lineRule="auto"/>
        <w:ind w:left="142" w:firstLine="284"/>
        <w:jc w:val="both"/>
        <w:rPr>
          <w:rFonts w:cs="Times New Roman"/>
          <w:sz w:val="28"/>
          <w:szCs w:val="32"/>
        </w:rPr>
      </w:pPr>
    </w:p>
    <w:p w:rsidR="008F4692" w:rsidRDefault="008F4692" w:rsidP="008F4692">
      <w:pPr>
        <w:pStyle w:val="a1"/>
        <w:spacing w:line="360" w:lineRule="auto"/>
        <w:ind w:left="142" w:firstLine="284"/>
        <w:jc w:val="both"/>
        <w:rPr>
          <w:rFonts w:cs="Times New Roman"/>
          <w:sz w:val="28"/>
          <w:szCs w:val="32"/>
        </w:rPr>
      </w:pPr>
    </w:p>
    <w:p w:rsidR="00123C5C" w:rsidRDefault="00123C5C" w:rsidP="00C37EBA">
      <w:pPr>
        <w:pStyle w:val="a1"/>
        <w:spacing w:line="360" w:lineRule="auto"/>
        <w:jc w:val="both"/>
        <w:rPr>
          <w:rFonts w:cs="Times New Roman"/>
          <w:sz w:val="28"/>
          <w:szCs w:val="32"/>
        </w:rPr>
      </w:pPr>
    </w:p>
    <w:p w:rsidR="00C37EBA" w:rsidRPr="008F4692" w:rsidRDefault="00C37EBA" w:rsidP="00C37EBA">
      <w:pPr>
        <w:pStyle w:val="a1"/>
        <w:spacing w:line="360" w:lineRule="auto"/>
        <w:jc w:val="both"/>
        <w:rPr>
          <w:sz w:val="28"/>
          <w:szCs w:val="28"/>
        </w:rPr>
      </w:pPr>
    </w:p>
    <w:p w:rsidR="005303EB" w:rsidRDefault="005303EB" w:rsidP="004D72A6">
      <w:pPr>
        <w:pStyle w:val="a1"/>
        <w:spacing w:line="360" w:lineRule="auto"/>
        <w:ind w:left="142" w:firstLine="284"/>
        <w:jc w:val="both"/>
        <w:rPr>
          <w:rFonts w:cs="Times New Roman"/>
          <w:i/>
          <w:sz w:val="28"/>
          <w:szCs w:val="32"/>
        </w:rPr>
      </w:pPr>
      <w:r>
        <w:rPr>
          <w:rFonts w:cs="Times New Roman"/>
          <w:i/>
          <w:sz w:val="28"/>
          <w:szCs w:val="32"/>
        </w:rPr>
        <w:t xml:space="preserve">Ход работы: </w:t>
      </w:r>
    </w:p>
    <w:p w:rsidR="005303EB" w:rsidRDefault="005303EB" w:rsidP="005303EB">
      <w:pPr>
        <w:pStyle w:val="a1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Открываю сборник с реагентом. На крышке имеется аппликатор</w:t>
      </w:r>
    </w:p>
    <w:p w:rsidR="005303EB" w:rsidRDefault="005303EB" w:rsidP="005303EB">
      <w:pPr>
        <w:pStyle w:val="a1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Погружаю аппликатор в образец и вынимаю</w:t>
      </w:r>
    </w:p>
    <w:p w:rsidR="005303EB" w:rsidRDefault="005303EB" w:rsidP="005303EB">
      <w:pPr>
        <w:pStyle w:val="a1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Аппликатор переношу в сборник с реагентом и закрываю крышку</w:t>
      </w:r>
    </w:p>
    <w:p w:rsidR="005303EB" w:rsidRDefault="00A66F71" w:rsidP="005303EB">
      <w:pPr>
        <w:pStyle w:val="a1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Перемешиваю содержимое</w:t>
      </w:r>
    </w:p>
    <w:p w:rsidR="00A66F71" w:rsidRDefault="00A66F71" w:rsidP="005303EB">
      <w:pPr>
        <w:pStyle w:val="a1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планшет капаю 2 капли из сборника </w:t>
      </w:r>
    </w:p>
    <w:p w:rsidR="00A66F71" w:rsidRPr="00437ABD" w:rsidRDefault="00A66F71" w:rsidP="00A66F71">
      <w:pPr>
        <w:pStyle w:val="a1"/>
        <w:spacing w:line="360" w:lineRule="auto"/>
        <w:ind w:left="142" w:firstLine="284"/>
        <w:jc w:val="both"/>
        <w:rPr>
          <w:i/>
          <w:sz w:val="28"/>
          <w:szCs w:val="28"/>
        </w:rPr>
      </w:pPr>
      <w:r w:rsidRPr="00437ABD">
        <w:rPr>
          <w:i/>
          <w:sz w:val="28"/>
          <w:szCs w:val="28"/>
        </w:rPr>
        <w:t>Оценка результатов:</w:t>
      </w:r>
    </w:p>
    <w:p w:rsidR="00A66F71" w:rsidRDefault="00A66F71" w:rsidP="00A66F71">
      <w:pPr>
        <w:pStyle w:val="a1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922F2B" wp14:editId="2E2857A5">
            <wp:extent cx="3545840" cy="18642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sshifrovka-jekspress-testa-na-skrytuju-krov-v-kal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61" cy="188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41" w:rsidRDefault="004259B7" w:rsidP="00123C5C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123C5C">
        <w:rPr>
          <w:sz w:val="28"/>
          <w:szCs w:val="28"/>
        </w:rPr>
        <w:t xml:space="preserve">   </w:t>
      </w:r>
      <w:r w:rsidR="00044470">
        <w:rPr>
          <w:sz w:val="28"/>
          <w:szCs w:val="28"/>
        </w:rPr>
        <w:t>После проведения анализа все средства утилизирую в отходы класса Б, обрабатываю рабочую поверхность дезинфицирующим средством.</w:t>
      </w:r>
      <w:r w:rsidR="00123C5C">
        <w:rPr>
          <w:sz w:val="28"/>
          <w:szCs w:val="28"/>
        </w:rPr>
        <w:t xml:space="preserve"> </w:t>
      </w:r>
      <w:r w:rsidR="00123C5C" w:rsidRPr="00123C5C">
        <w:rPr>
          <w:sz w:val="28"/>
          <w:szCs w:val="28"/>
        </w:rPr>
        <w:t>Помыла руки, согласно требованиям РИ 32.20.</w:t>
      </w:r>
    </w:p>
    <w:p w:rsidR="00046C41" w:rsidRDefault="00046C41">
      <w:pPr>
        <w:spacing w:line="240" w:lineRule="auto"/>
        <w:rPr>
          <w:rFonts w:ascii="Times New Roman" w:eastAsia="SimSun" w:hAnsi="Times New Roman"/>
          <w:color w:val="00000A"/>
          <w:sz w:val="28"/>
          <w:szCs w:val="28"/>
        </w:rPr>
      </w:pPr>
      <w:r>
        <w:rPr>
          <w:sz w:val="28"/>
          <w:szCs w:val="28"/>
        </w:rPr>
        <w:br w:type="page"/>
      </w:r>
    </w:p>
    <w:p w:rsidR="00046C41" w:rsidRPr="00330DE5" w:rsidRDefault="00046C41" w:rsidP="00046C41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День 11 (07.12</w:t>
      </w:r>
      <w:r w:rsidRPr="00330DE5">
        <w:rPr>
          <w:rFonts w:ascii="Times New Roman" w:hAnsi="Times New Roman" w:cs="Times New Roman"/>
          <w:b/>
          <w:sz w:val="28"/>
          <w:szCs w:val="32"/>
        </w:rPr>
        <w:t>.22)</w:t>
      </w:r>
    </w:p>
    <w:p w:rsidR="00123C5C" w:rsidRDefault="00046C41" w:rsidP="00123C5C">
      <w:pPr>
        <w:pStyle w:val="a1"/>
        <w:spacing w:line="360" w:lineRule="auto"/>
        <w:ind w:left="142" w:firstLine="284"/>
        <w:jc w:val="both"/>
        <w:rPr>
          <w:b/>
          <w:sz w:val="28"/>
          <w:szCs w:val="28"/>
        </w:rPr>
      </w:pPr>
      <w:r w:rsidRPr="00046C41">
        <w:rPr>
          <w:b/>
          <w:sz w:val="28"/>
          <w:szCs w:val="28"/>
        </w:rPr>
        <w:t xml:space="preserve">Определение </w:t>
      </w:r>
      <w:r>
        <w:rPr>
          <w:b/>
          <w:sz w:val="28"/>
          <w:szCs w:val="28"/>
        </w:rPr>
        <w:t>физический свойств желчи.</w:t>
      </w:r>
    </w:p>
    <w:p w:rsidR="00EC1428" w:rsidRDefault="00EC1428" w:rsidP="00EC1428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AB0D58">
        <w:rPr>
          <w:sz w:val="28"/>
          <w:szCs w:val="28"/>
        </w:rPr>
        <w:t xml:space="preserve">Перед началом работы я </w:t>
      </w:r>
      <w:r>
        <w:rPr>
          <w:sz w:val="28"/>
          <w:szCs w:val="28"/>
        </w:rPr>
        <w:t>одеваю халат</w:t>
      </w:r>
      <w:r w:rsidRPr="00AB0D58">
        <w:rPr>
          <w:sz w:val="28"/>
          <w:szCs w:val="28"/>
        </w:rPr>
        <w:t>, маску, перчатки и сменную обувь.</w:t>
      </w:r>
      <w:r>
        <w:rPr>
          <w:sz w:val="28"/>
          <w:szCs w:val="28"/>
        </w:rPr>
        <w:t xml:space="preserve"> Образцы желчи и направления приносятся в контейнерах для транспортировки биологического материала в </w:t>
      </w:r>
      <w:r w:rsidRPr="00BF0618">
        <w:rPr>
          <w:sz w:val="28"/>
          <w:szCs w:val="28"/>
        </w:rPr>
        <w:t>кабине</w:t>
      </w:r>
      <w:r>
        <w:rPr>
          <w:sz w:val="28"/>
          <w:szCs w:val="28"/>
        </w:rPr>
        <w:t>т.</w:t>
      </w:r>
    </w:p>
    <w:p w:rsidR="009C20DF" w:rsidRDefault="009C20DF" w:rsidP="009C20DF">
      <w:pPr>
        <w:pStyle w:val="a1"/>
        <w:spacing w:line="360" w:lineRule="auto"/>
        <w:ind w:left="709"/>
        <w:jc w:val="both"/>
        <w:rPr>
          <w:b/>
          <w:sz w:val="28"/>
          <w:szCs w:val="28"/>
        </w:rPr>
      </w:pPr>
    </w:p>
    <w:p w:rsidR="00EC1428" w:rsidRPr="009C20DF" w:rsidRDefault="00EC1428" w:rsidP="009C20DF">
      <w:pPr>
        <w:pStyle w:val="a1"/>
        <w:numPr>
          <w:ilvl w:val="6"/>
          <w:numId w:val="28"/>
        </w:numPr>
        <w:spacing w:line="360" w:lineRule="auto"/>
        <w:ind w:left="709"/>
        <w:jc w:val="both"/>
        <w:rPr>
          <w:b/>
          <w:sz w:val="28"/>
          <w:szCs w:val="28"/>
        </w:rPr>
      </w:pPr>
      <w:r w:rsidRPr="009C20DF">
        <w:rPr>
          <w:b/>
          <w:sz w:val="28"/>
          <w:szCs w:val="28"/>
        </w:rPr>
        <w:t>Определение количества.</w:t>
      </w:r>
    </w:p>
    <w:p w:rsidR="00EC1428" w:rsidRPr="00EC1428" w:rsidRDefault="00EC1428" w:rsidP="003C195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норме:</w:t>
      </w:r>
    </w:p>
    <w:p w:rsidR="00EC1428" w:rsidRPr="00EC1428" w:rsidRDefault="00EC1428" w:rsidP="003C1952">
      <w:pPr>
        <w:pStyle w:val="a1"/>
        <w:spacing w:after="80" w:line="240" w:lineRule="auto"/>
        <w:ind w:left="142" w:firstLine="284"/>
        <w:jc w:val="both"/>
        <w:rPr>
          <w:sz w:val="28"/>
          <w:szCs w:val="28"/>
        </w:rPr>
      </w:pPr>
      <w:r w:rsidRPr="00EC1428">
        <w:rPr>
          <w:sz w:val="28"/>
          <w:szCs w:val="28"/>
        </w:rPr>
        <w:t>-         желчи порции А – 15-30 мл</w:t>
      </w:r>
    </w:p>
    <w:p w:rsidR="00EC1428" w:rsidRPr="00EC1428" w:rsidRDefault="00EC1428" w:rsidP="003C1952">
      <w:pPr>
        <w:pStyle w:val="a1"/>
        <w:spacing w:after="80" w:line="240" w:lineRule="auto"/>
        <w:ind w:left="142" w:firstLine="284"/>
        <w:jc w:val="both"/>
        <w:rPr>
          <w:sz w:val="28"/>
          <w:szCs w:val="28"/>
        </w:rPr>
      </w:pPr>
      <w:r w:rsidRPr="00EC1428">
        <w:rPr>
          <w:sz w:val="28"/>
          <w:szCs w:val="28"/>
        </w:rPr>
        <w:t>-         желчи порции В -  20-50 мл</w:t>
      </w:r>
    </w:p>
    <w:p w:rsidR="00EC1428" w:rsidRDefault="00EC1428" w:rsidP="003C1952">
      <w:pPr>
        <w:pStyle w:val="a1"/>
        <w:spacing w:after="80" w:line="240" w:lineRule="auto"/>
        <w:ind w:left="142" w:firstLine="284"/>
        <w:jc w:val="both"/>
        <w:rPr>
          <w:sz w:val="28"/>
          <w:szCs w:val="28"/>
        </w:rPr>
      </w:pPr>
      <w:r w:rsidRPr="00EC1428">
        <w:rPr>
          <w:sz w:val="28"/>
          <w:szCs w:val="28"/>
        </w:rPr>
        <w:t>-         желчи порции С – вытекает, по</w:t>
      </w:r>
      <w:r>
        <w:rPr>
          <w:sz w:val="28"/>
          <w:szCs w:val="28"/>
        </w:rPr>
        <w:t>ка зонд находится в ДПК (</w:t>
      </w:r>
      <w:r w:rsidR="003C1952">
        <w:rPr>
          <w:sz w:val="28"/>
          <w:szCs w:val="28"/>
        </w:rPr>
        <w:t>20-25мл)</w:t>
      </w:r>
    </w:p>
    <w:p w:rsidR="003C1952" w:rsidRPr="00EC1428" w:rsidRDefault="003C1952" w:rsidP="003C1952">
      <w:pPr>
        <w:pStyle w:val="a1"/>
        <w:spacing w:after="80" w:line="240" w:lineRule="auto"/>
        <w:ind w:left="142" w:firstLine="284"/>
        <w:jc w:val="both"/>
        <w:rPr>
          <w:sz w:val="28"/>
          <w:szCs w:val="28"/>
        </w:rPr>
      </w:pPr>
    </w:p>
    <w:p w:rsidR="00EC1428" w:rsidRPr="003C1952" w:rsidRDefault="003C1952" w:rsidP="003C195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3C1952">
        <w:rPr>
          <w:sz w:val="28"/>
          <w:szCs w:val="28"/>
        </w:rPr>
        <w:t>Ко</w:t>
      </w:r>
      <w:r w:rsidR="008A7F70">
        <w:rPr>
          <w:sz w:val="28"/>
          <w:szCs w:val="28"/>
        </w:rPr>
        <w:t>личество желчи смотрю</w:t>
      </w:r>
      <w:r w:rsidRPr="003C1952">
        <w:rPr>
          <w:sz w:val="28"/>
          <w:szCs w:val="28"/>
        </w:rPr>
        <w:t xml:space="preserve"> по заполнению пробирок каждой порции и записывают результаты в направления.</w:t>
      </w:r>
    </w:p>
    <w:p w:rsidR="009C20DF" w:rsidRDefault="009C20DF" w:rsidP="009C20DF">
      <w:pPr>
        <w:pStyle w:val="a1"/>
        <w:spacing w:line="360" w:lineRule="auto"/>
        <w:ind w:left="709"/>
        <w:jc w:val="both"/>
        <w:rPr>
          <w:b/>
          <w:sz w:val="28"/>
          <w:szCs w:val="28"/>
        </w:rPr>
      </w:pPr>
    </w:p>
    <w:p w:rsidR="00046C41" w:rsidRDefault="003C1952" w:rsidP="003C1952">
      <w:pPr>
        <w:pStyle w:val="a1"/>
        <w:numPr>
          <w:ilvl w:val="6"/>
          <w:numId w:val="28"/>
        </w:numPr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цвета.</w:t>
      </w:r>
    </w:p>
    <w:p w:rsidR="003C1952" w:rsidRPr="003C1952" w:rsidRDefault="003C1952" w:rsidP="003C195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3C1952">
        <w:rPr>
          <w:sz w:val="28"/>
          <w:szCs w:val="28"/>
        </w:rPr>
        <w:t xml:space="preserve">Цвет зависит от концентрации </w:t>
      </w:r>
      <w:r>
        <w:rPr>
          <w:sz w:val="28"/>
          <w:szCs w:val="28"/>
        </w:rPr>
        <w:t>билирубина. У желчи порций А и </w:t>
      </w:r>
      <w:r w:rsidRPr="003C1952">
        <w:rPr>
          <w:sz w:val="28"/>
          <w:szCs w:val="28"/>
        </w:rPr>
        <w:t>С цвет золотисто-желтый, при этом у порции</w:t>
      </w:r>
      <w:r>
        <w:rPr>
          <w:sz w:val="28"/>
          <w:szCs w:val="28"/>
        </w:rPr>
        <w:t xml:space="preserve"> С -  светлее.   Желчь порции В </w:t>
      </w:r>
      <w:r w:rsidRPr="003C1952">
        <w:rPr>
          <w:sz w:val="28"/>
          <w:szCs w:val="28"/>
        </w:rPr>
        <w:t>имеет темно-оливковый или коричневый цвет.</w:t>
      </w:r>
    </w:p>
    <w:p w:rsidR="009C20DF" w:rsidRPr="009C20DF" w:rsidRDefault="009C20DF" w:rsidP="009C20DF">
      <w:pPr>
        <w:pStyle w:val="a1"/>
        <w:spacing w:line="360" w:lineRule="auto"/>
        <w:ind w:left="720"/>
        <w:jc w:val="both"/>
        <w:rPr>
          <w:sz w:val="28"/>
          <w:szCs w:val="28"/>
        </w:rPr>
      </w:pPr>
    </w:p>
    <w:p w:rsidR="00046C41" w:rsidRPr="008A7F70" w:rsidRDefault="008A7F70" w:rsidP="008A7F70">
      <w:pPr>
        <w:pStyle w:val="a1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Определение прозрачности.</w:t>
      </w:r>
    </w:p>
    <w:p w:rsidR="008A7F70" w:rsidRDefault="008A7F70" w:rsidP="008A7F70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8A7F70">
        <w:rPr>
          <w:sz w:val="28"/>
          <w:szCs w:val="28"/>
        </w:rPr>
        <w:t>Прозрачность желчи во всех порциях должна быть полная. При воспалительных заболеваниях желчь может становиться мутной. Помутнение жел</w:t>
      </w:r>
      <w:r>
        <w:rPr>
          <w:sz w:val="28"/>
          <w:szCs w:val="28"/>
        </w:rPr>
        <w:t>чи порции А с наличием хлопьев </w:t>
      </w:r>
      <w:r w:rsidRPr="008A7F70">
        <w:rPr>
          <w:sz w:val="28"/>
          <w:szCs w:val="28"/>
        </w:rPr>
        <w:t>может указывать на дуоденит, порции В – на холецистит, порции С – на холангит.</w:t>
      </w:r>
    </w:p>
    <w:p w:rsidR="00F45C82" w:rsidRDefault="00B47848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Прозрачность оцениваю на глаз и отмечаю в направлении образца.</w:t>
      </w:r>
    </w:p>
    <w:p w:rsidR="009C20DF" w:rsidRDefault="009C20DF" w:rsidP="009C20DF">
      <w:pPr>
        <w:pStyle w:val="a1"/>
        <w:spacing w:line="360" w:lineRule="auto"/>
        <w:ind w:left="142" w:firstLine="284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C20DF" w:rsidRDefault="009C20DF" w:rsidP="009C20DF">
      <w:pPr>
        <w:pStyle w:val="a1"/>
        <w:spacing w:line="360" w:lineRule="auto"/>
        <w:ind w:left="142"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 wp14:anchorId="4BFCBA9B" wp14:editId="398F997C">
            <wp:simplePos x="0" y="0"/>
            <wp:positionH relativeFrom="column">
              <wp:posOffset>924560</wp:posOffset>
            </wp:positionH>
            <wp:positionV relativeFrom="paragraph">
              <wp:posOffset>-118110</wp:posOffset>
            </wp:positionV>
            <wp:extent cx="4243705" cy="3886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Mjo8TCJ_6s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7" t="31215" b="32052"/>
                    <a:stretch/>
                  </pic:blipFill>
                  <pic:spPr bwMode="auto">
                    <a:xfrm>
                      <a:off x="0" y="0"/>
                      <a:ext cx="424370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0DF" w:rsidRDefault="009C20DF" w:rsidP="009C20DF">
      <w:pPr>
        <w:pStyle w:val="a1"/>
        <w:spacing w:line="360" w:lineRule="auto"/>
        <w:ind w:left="142" w:firstLine="284"/>
        <w:rPr>
          <w:sz w:val="28"/>
          <w:szCs w:val="28"/>
        </w:rPr>
      </w:pPr>
    </w:p>
    <w:p w:rsidR="009C20DF" w:rsidRDefault="009C20DF" w:rsidP="009C20DF">
      <w:pPr>
        <w:pStyle w:val="a1"/>
        <w:spacing w:line="360" w:lineRule="auto"/>
        <w:ind w:left="142" w:firstLine="284"/>
        <w:rPr>
          <w:sz w:val="28"/>
          <w:szCs w:val="28"/>
        </w:rPr>
      </w:pPr>
    </w:p>
    <w:p w:rsidR="009C20DF" w:rsidRDefault="009C20DF" w:rsidP="009C20DF">
      <w:pPr>
        <w:pStyle w:val="a1"/>
        <w:spacing w:line="360" w:lineRule="auto"/>
        <w:ind w:left="142" w:firstLine="284"/>
        <w:rPr>
          <w:sz w:val="28"/>
          <w:szCs w:val="28"/>
        </w:rPr>
      </w:pPr>
    </w:p>
    <w:p w:rsidR="009C20DF" w:rsidRDefault="009C20DF" w:rsidP="009C20DF">
      <w:pPr>
        <w:pStyle w:val="a1"/>
        <w:spacing w:line="360" w:lineRule="auto"/>
        <w:ind w:left="142" w:firstLine="284"/>
        <w:rPr>
          <w:sz w:val="28"/>
          <w:szCs w:val="28"/>
        </w:rPr>
      </w:pPr>
    </w:p>
    <w:p w:rsidR="00D376D0" w:rsidRDefault="00D376D0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D376D0" w:rsidRDefault="00D376D0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D376D0" w:rsidRDefault="00D376D0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D376D0" w:rsidRDefault="00D376D0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D376D0" w:rsidRDefault="00D376D0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D376D0" w:rsidRDefault="00D376D0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046C41" w:rsidRDefault="00B47848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проведения анализа все средства утилизирую в отходы класса Б, обрабатываю рабочую поверхность дезинфицирующим средством. </w:t>
      </w:r>
      <w:r w:rsidRPr="00123C5C">
        <w:rPr>
          <w:sz w:val="28"/>
          <w:szCs w:val="28"/>
        </w:rPr>
        <w:t>Помыла руки, согласно требованиям РИ 32.20.</w:t>
      </w:r>
    </w:p>
    <w:p w:rsidR="008B710F" w:rsidRDefault="008B710F">
      <w:pPr>
        <w:spacing w:line="240" w:lineRule="auto"/>
        <w:rPr>
          <w:rFonts w:ascii="Times New Roman" w:eastAsia="SimSun" w:hAnsi="Times New Roman"/>
          <w:color w:val="00000A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GoBack"/>
      <w:bookmarkEnd w:id="1"/>
    </w:p>
    <w:p w:rsidR="008B710F" w:rsidRPr="00330DE5" w:rsidRDefault="008B710F" w:rsidP="008B710F">
      <w:pPr>
        <w:spacing w:after="2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День 11 (07.12</w:t>
      </w:r>
      <w:r w:rsidRPr="00330DE5">
        <w:rPr>
          <w:rFonts w:ascii="Times New Roman" w:hAnsi="Times New Roman" w:cs="Times New Roman"/>
          <w:b/>
          <w:sz w:val="28"/>
          <w:szCs w:val="32"/>
        </w:rPr>
        <w:t>.22)</w:t>
      </w:r>
    </w:p>
    <w:p w:rsidR="008B710F" w:rsidRPr="008B710F" w:rsidRDefault="008B710F" w:rsidP="008B710F">
      <w:pPr>
        <w:pStyle w:val="a1"/>
        <w:spacing w:line="360" w:lineRule="auto"/>
        <w:ind w:left="426"/>
        <w:jc w:val="both"/>
        <w:rPr>
          <w:b/>
          <w:bCs/>
          <w:color w:val="auto"/>
          <w:sz w:val="28"/>
          <w:szCs w:val="27"/>
          <w:shd w:val="clear" w:color="auto" w:fill="FFFFFF"/>
        </w:rPr>
      </w:pPr>
      <w:r w:rsidRPr="008B710F">
        <w:rPr>
          <w:b/>
          <w:bCs/>
          <w:color w:val="auto"/>
          <w:sz w:val="28"/>
          <w:szCs w:val="27"/>
          <w:shd w:val="clear" w:color="auto" w:fill="FFFFFF"/>
        </w:rPr>
        <w:t>Микроскопия   дуоденального   содержимого.</w:t>
      </w:r>
    </w:p>
    <w:p w:rsidR="008B710F" w:rsidRPr="0020743F" w:rsidRDefault="008B710F" w:rsidP="008B710F">
      <w:pPr>
        <w:pStyle w:val="a1"/>
        <w:spacing w:line="360" w:lineRule="auto"/>
        <w:jc w:val="both"/>
        <w:rPr>
          <w:b/>
          <w:sz w:val="28"/>
          <w:szCs w:val="28"/>
        </w:rPr>
      </w:pPr>
      <w:r w:rsidRPr="0020743F">
        <w:rPr>
          <w:b/>
          <w:sz w:val="28"/>
          <w:szCs w:val="28"/>
        </w:rPr>
        <w:t>Клеточные элементы:</w:t>
      </w:r>
    </w:p>
    <w:p w:rsidR="008B710F" w:rsidRPr="008B710F" w:rsidRDefault="008B710F" w:rsidP="008B710F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  <w:r w:rsidRPr="008B710F">
        <w:rPr>
          <w:sz w:val="28"/>
          <w:szCs w:val="28"/>
        </w:rPr>
        <w:t>В норме в желчи содержатся единичные лейкоциты и клетки цилиндрического эпителия.</w:t>
      </w:r>
    </w:p>
    <w:p w:rsidR="008B710F" w:rsidRDefault="004F2430" w:rsidP="004F2430">
      <w:pPr>
        <w:pStyle w:val="a1"/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B710F" w:rsidRPr="008B710F">
        <w:rPr>
          <w:sz w:val="28"/>
          <w:szCs w:val="28"/>
        </w:rPr>
        <w:t xml:space="preserve"> Увеличение количества лейкоцитов и клеток цилиндрического эпителия в желчи порции В бывает при воспалении желчного пузыря – холецистите. При этом диагностическое значение имеют только те лейкоциты, которые располагаются в тяжах слизи вместе с цилиндрическим эпителием. Отдельно лежащие лейкоциты не учитываются, так как попадают в дуоденальное содержимое из полости рта, желудка, верхних дыхательных путей.</w:t>
      </w:r>
    </w:p>
    <w:p w:rsidR="00D149AA" w:rsidRDefault="00D149AA" w:rsidP="008B710F">
      <w:pPr>
        <w:pStyle w:val="a1"/>
        <w:spacing w:line="360" w:lineRule="auto"/>
        <w:jc w:val="both"/>
        <w:rPr>
          <w:b/>
          <w:sz w:val="28"/>
          <w:szCs w:val="28"/>
        </w:rPr>
      </w:pPr>
    </w:p>
    <w:p w:rsidR="008B710F" w:rsidRPr="008B710F" w:rsidRDefault="008B710F" w:rsidP="008B710F">
      <w:pPr>
        <w:pStyle w:val="a1"/>
        <w:spacing w:line="360" w:lineRule="auto"/>
        <w:jc w:val="both"/>
        <w:rPr>
          <w:b/>
          <w:sz w:val="28"/>
          <w:szCs w:val="28"/>
        </w:rPr>
      </w:pPr>
      <w:r w:rsidRPr="008B710F">
        <w:rPr>
          <w:b/>
          <w:sz w:val="28"/>
          <w:szCs w:val="28"/>
        </w:rPr>
        <w:t>Кристаллические образования:</w:t>
      </w:r>
    </w:p>
    <w:p w:rsidR="008B710F" w:rsidRPr="008B710F" w:rsidRDefault="008B710F" w:rsidP="008B710F">
      <w:pPr>
        <w:pStyle w:val="a1"/>
        <w:spacing w:line="360" w:lineRule="auto"/>
        <w:jc w:val="both"/>
        <w:rPr>
          <w:sz w:val="28"/>
          <w:szCs w:val="28"/>
        </w:rPr>
      </w:pPr>
      <w:r w:rsidRPr="008B710F">
        <w:rPr>
          <w:sz w:val="28"/>
          <w:szCs w:val="28"/>
        </w:rPr>
        <w:t>-         кристаллы холестерина представляют собой бесцветные четырехугольные пластинки с обломанным углом</w:t>
      </w:r>
    </w:p>
    <w:p w:rsidR="008B710F" w:rsidRPr="008B710F" w:rsidRDefault="008B710F" w:rsidP="008B710F">
      <w:pPr>
        <w:pStyle w:val="a1"/>
        <w:spacing w:line="360" w:lineRule="auto"/>
        <w:jc w:val="both"/>
        <w:rPr>
          <w:sz w:val="28"/>
          <w:szCs w:val="28"/>
        </w:rPr>
      </w:pPr>
      <w:r w:rsidRPr="008B710F">
        <w:rPr>
          <w:sz w:val="28"/>
          <w:szCs w:val="28"/>
        </w:rPr>
        <w:t>-         билирубинат кальция имеет вид крупинок желто-коричневого цвета</w:t>
      </w:r>
    </w:p>
    <w:p w:rsidR="008B710F" w:rsidRPr="008B710F" w:rsidRDefault="008B710F" w:rsidP="008B710F">
      <w:pPr>
        <w:pStyle w:val="a1"/>
        <w:spacing w:line="360" w:lineRule="auto"/>
        <w:jc w:val="both"/>
        <w:rPr>
          <w:sz w:val="28"/>
          <w:szCs w:val="28"/>
        </w:rPr>
      </w:pPr>
      <w:r w:rsidRPr="008B710F">
        <w:rPr>
          <w:sz w:val="28"/>
          <w:szCs w:val="28"/>
        </w:rPr>
        <w:t>-         кристаллы жирных кислот имеют вид тонких нежных игл</w:t>
      </w:r>
    </w:p>
    <w:p w:rsidR="008B710F" w:rsidRPr="008B710F" w:rsidRDefault="008B710F" w:rsidP="008B710F">
      <w:pPr>
        <w:pStyle w:val="a1"/>
        <w:spacing w:line="360" w:lineRule="auto"/>
        <w:jc w:val="both"/>
        <w:rPr>
          <w:sz w:val="28"/>
          <w:szCs w:val="28"/>
        </w:rPr>
      </w:pPr>
      <w:r w:rsidRPr="008B710F">
        <w:rPr>
          <w:sz w:val="28"/>
          <w:szCs w:val="28"/>
        </w:rPr>
        <w:t>-         микролиты (то есть микроскопические камни) – это компактные округлые образования, состоящие из извести, холестерина и слизи</w:t>
      </w:r>
    </w:p>
    <w:p w:rsidR="00D149AA" w:rsidRDefault="00D149AA" w:rsidP="008B710F">
      <w:pPr>
        <w:pStyle w:val="a1"/>
        <w:spacing w:line="360" w:lineRule="auto"/>
        <w:jc w:val="both"/>
        <w:rPr>
          <w:b/>
          <w:sz w:val="28"/>
          <w:szCs w:val="28"/>
        </w:rPr>
      </w:pPr>
    </w:p>
    <w:p w:rsidR="008B710F" w:rsidRPr="008B710F" w:rsidRDefault="008B710F" w:rsidP="008B710F">
      <w:pPr>
        <w:pStyle w:val="a1"/>
        <w:spacing w:line="360" w:lineRule="auto"/>
        <w:jc w:val="both"/>
        <w:rPr>
          <w:b/>
          <w:sz w:val="28"/>
          <w:szCs w:val="28"/>
        </w:rPr>
      </w:pPr>
      <w:r w:rsidRPr="008B710F">
        <w:rPr>
          <w:b/>
          <w:sz w:val="28"/>
          <w:szCs w:val="28"/>
        </w:rPr>
        <w:t>Паразиты:</w:t>
      </w:r>
    </w:p>
    <w:p w:rsidR="008B710F" w:rsidRDefault="008B710F" w:rsidP="008B710F">
      <w:pPr>
        <w:pStyle w:val="a1"/>
        <w:spacing w:line="360" w:lineRule="auto"/>
        <w:jc w:val="both"/>
        <w:rPr>
          <w:sz w:val="28"/>
          <w:szCs w:val="28"/>
        </w:rPr>
      </w:pPr>
      <w:r w:rsidRPr="008B710F">
        <w:rPr>
          <w:sz w:val="28"/>
          <w:szCs w:val="28"/>
        </w:rPr>
        <w:t xml:space="preserve">-         лямблии имеют грушевидную форму. В свежевыделенной желчи они подвижны, поэтому для их обнаружения желчь исследуют немедленно после ее получения, еще теплой. </w:t>
      </w:r>
    </w:p>
    <w:p w:rsidR="00D149AA" w:rsidRDefault="004F2430" w:rsidP="004F2430">
      <w:pPr>
        <w:pStyle w:val="a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B0957" w:rsidRDefault="006B0957" w:rsidP="004F2430">
      <w:pPr>
        <w:pStyle w:val="a1"/>
        <w:spacing w:line="360" w:lineRule="auto"/>
        <w:jc w:val="both"/>
        <w:rPr>
          <w:sz w:val="28"/>
          <w:szCs w:val="28"/>
        </w:rPr>
      </w:pPr>
    </w:p>
    <w:p w:rsidR="006B0957" w:rsidRDefault="006B0957" w:rsidP="004F2430">
      <w:pPr>
        <w:pStyle w:val="a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2430" w:rsidRDefault="006B0957" w:rsidP="004F2430">
      <w:pPr>
        <w:pStyle w:val="a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4F2430" w:rsidRPr="00AB0D58">
        <w:rPr>
          <w:sz w:val="28"/>
          <w:szCs w:val="28"/>
        </w:rPr>
        <w:t xml:space="preserve">Перед началом работы я </w:t>
      </w:r>
      <w:r w:rsidR="004F2430">
        <w:rPr>
          <w:sz w:val="28"/>
          <w:szCs w:val="28"/>
        </w:rPr>
        <w:t>одеваю халат</w:t>
      </w:r>
      <w:r w:rsidR="004F2430" w:rsidRPr="00AB0D58">
        <w:rPr>
          <w:sz w:val="28"/>
          <w:szCs w:val="28"/>
        </w:rPr>
        <w:t>, маску, перчатки и сменную обувь.</w:t>
      </w:r>
    </w:p>
    <w:p w:rsidR="004F2430" w:rsidRPr="008B710F" w:rsidRDefault="004F2430" w:rsidP="004F2430">
      <w:pPr>
        <w:pStyle w:val="a1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Ход работы:</w:t>
      </w:r>
    </w:p>
    <w:p w:rsidR="004F2430" w:rsidRPr="004F2430" w:rsidRDefault="004F2430" w:rsidP="003D1371">
      <w:pPr>
        <w:pStyle w:val="ac"/>
        <w:numPr>
          <w:ilvl w:val="0"/>
          <w:numId w:val="44"/>
        </w:numPr>
        <w:shd w:val="clear" w:color="auto" w:fill="FFFFFF"/>
        <w:spacing w:after="100" w:afterAutospacing="1" w:line="360" w:lineRule="auto"/>
        <w:ind w:left="714" w:hanging="357"/>
        <w:rPr>
          <w:sz w:val="28"/>
          <w:szCs w:val="28"/>
        </w:rPr>
      </w:pPr>
      <w:r w:rsidRPr="004F2430">
        <w:rPr>
          <w:sz w:val="28"/>
          <w:szCs w:val="28"/>
        </w:rPr>
        <w:t>Порции желчи А, В, С раздельно выливаю</w:t>
      </w:r>
      <w:r>
        <w:rPr>
          <w:sz w:val="28"/>
          <w:szCs w:val="28"/>
        </w:rPr>
        <w:t xml:space="preserve"> в чашки Петри.</w:t>
      </w:r>
    </w:p>
    <w:p w:rsidR="004F2430" w:rsidRPr="004F2430" w:rsidRDefault="004F2430" w:rsidP="003D1371">
      <w:pPr>
        <w:pStyle w:val="ac"/>
        <w:numPr>
          <w:ilvl w:val="0"/>
          <w:numId w:val="44"/>
        </w:numPr>
        <w:shd w:val="clear" w:color="auto" w:fill="FFFFFF"/>
        <w:spacing w:after="100" w:afterAutospacing="1" w:line="360" w:lineRule="auto"/>
        <w:ind w:left="714" w:hanging="357"/>
        <w:rPr>
          <w:sz w:val="28"/>
          <w:szCs w:val="28"/>
        </w:rPr>
      </w:pPr>
      <w:r w:rsidRPr="004F2430">
        <w:rPr>
          <w:sz w:val="28"/>
          <w:szCs w:val="28"/>
        </w:rPr>
        <w:t xml:space="preserve">Располагая чашки Петри попеременно на белом и черном фоне, с </w:t>
      </w:r>
      <w:r>
        <w:rPr>
          <w:sz w:val="28"/>
          <w:szCs w:val="28"/>
        </w:rPr>
        <w:t>помощью глазной пипетки отбираю</w:t>
      </w:r>
      <w:r w:rsidRPr="004F2430">
        <w:rPr>
          <w:sz w:val="28"/>
          <w:szCs w:val="28"/>
        </w:rPr>
        <w:t xml:space="preserve"> клочки, хлопья и другие образования, отличающиеся от общего фона.</w:t>
      </w:r>
    </w:p>
    <w:p w:rsidR="004F2430" w:rsidRDefault="004F2430" w:rsidP="003D1371">
      <w:pPr>
        <w:pStyle w:val="ac"/>
        <w:numPr>
          <w:ilvl w:val="0"/>
          <w:numId w:val="44"/>
        </w:numPr>
        <w:shd w:val="clear" w:color="auto" w:fill="FFFFFF"/>
        <w:spacing w:after="100" w:afterAutospacing="1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Отобранный материал помещаю на предметное стекло.</w:t>
      </w:r>
    </w:p>
    <w:p w:rsidR="004F2430" w:rsidRDefault="004F2430" w:rsidP="003D1371">
      <w:pPr>
        <w:pStyle w:val="ac"/>
        <w:numPr>
          <w:ilvl w:val="0"/>
          <w:numId w:val="44"/>
        </w:numPr>
        <w:shd w:val="clear" w:color="auto" w:fill="FFFFFF"/>
        <w:spacing w:after="100" w:afterAutospacing="1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Накрываю покровным стеклом.</w:t>
      </w:r>
    </w:p>
    <w:p w:rsidR="004F2430" w:rsidRPr="004F2430" w:rsidRDefault="004F2430" w:rsidP="003D1371">
      <w:pPr>
        <w:pStyle w:val="ac"/>
        <w:numPr>
          <w:ilvl w:val="0"/>
          <w:numId w:val="44"/>
        </w:numPr>
        <w:shd w:val="clear" w:color="auto" w:fill="FFFFFF"/>
        <w:spacing w:after="100" w:afterAutospacing="1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Микроскопирую</w:t>
      </w:r>
      <w:r w:rsidRPr="004F2430">
        <w:rPr>
          <w:sz w:val="28"/>
          <w:szCs w:val="28"/>
        </w:rPr>
        <w:t xml:space="preserve"> под малым, а затем п</w:t>
      </w:r>
      <w:r w:rsidR="003D1371">
        <w:rPr>
          <w:sz w:val="28"/>
          <w:szCs w:val="28"/>
        </w:rPr>
        <w:t>од большим увеличением.</w:t>
      </w:r>
    </w:p>
    <w:p w:rsidR="006B0957" w:rsidRDefault="006B0957" w:rsidP="006B0957">
      <w:pPr>
        <w:pStyle w:val="a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После проведения анализа все средства утилизирую в отходы класса Б, обрабатываю рабочую поверхность дезинфицирующим средством. </w:t>
      </w:r>
      <w:r w:rsidRPr="00123C5C">
        <w:rPr>
          <w:sz w:val="28"/>
          <w:szCs w:val="28"/>
        </w:rPr>
        <w:t>Помыла руки, согласно требованиям РИ 32.20</w:t>
      </w:r>
      <w:r>
        <w:rPr>
          <w:sz w:val="28"/>
          <w:szCs w:val="28"/>
        </w:rPr>
        <w:t>м.</w:t>
      </w:r>
    </w:p>
    <w:p w:rsidR="008B710F" w:rsidRPr="008B710F" w:rsidRDefault="008B710F" w:rsidP="006B0957">
      <w:pPr>
        <w:pStyle w:val="a1"/>
        <w:spacing w:line="360" w:lineRule="auto"/>
        <w:jc w:val="both"/>
        <w:rPr>
          <w:sz w:val="28"/>
          <w:szCs w:val="28"/>
        </w:rPr>
      </w:pPr>
    </w:p>
    <w:p w:rsidR="008B710F" w:rsidRPr="008B710F" w:rsidRDefault="008B710F" w:rsidP="008B710F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8B710F" w:rsidRDefault="008B710F" w:rsidP="008B710F">
      <w:pPr>
        <w:pStyle w:val="a1"/>
        <w:spacing w:line="360" w:lineRule="auto"/>
        <w:jc w:val="both"/>
        <w:rPr>
          <w:b/>
          <w:bCs/>
          <w:color w:val="auto"/>
          <w:sz w:val="28"/>
          <w:szCs w:val="27"/>
          <w:shd w:val="clear" w:color="auto" w:fill="FFFFFF"/>
        </w:rPr>
      </w:pPr>
    </w:p>
    <w:p w:rsidR="008B710F" w:rsidRDefault="008B710F" w:rsidP="008B710F">
      <w:pPr>
        <w:pStyle w:val="a1"/>
        <w:spacing w:line="360" w:lineRule="auto"/>
        <w:jc w:val="both"/>
        <w:rPr>
          <w:b/>
          <w:bCs/>
          <w:color w:val="auto"/>
          <w:sz w:val="28"/>
          <w:szCs w:val="27"/>
          <w:shd w:val="clear" w:color="auto" w:fill="FFFFFF"/>
        </w:rPr>
      </w:pPr>
    </w:p>
    <w:p w:rsidR="008B710F" w:rsidRDefault="008B710F" w:rsidP="008B710F">
      <w:pPr>
        <w:pStyle w:val="a1"/>
        <w:spacing w:line="360" w:lineRule="auto"/>
        <w:jc w:val="both"/>
        <w:rPr>
          <w:b/>
          <w:bCs/>
          <w:color w:val="auto"/>
          <w:sz w:val="28"/>
          <w:szCs w:val="27"/>
          <w:shd w:val="clear" w:color="auto" w:fill="FFFFFF"/>
        </w:rPr>
      </w:pPr>
    </w:p>
    <w:p w:rsidR="008B710F" w:rsidRDefault="008B710F" w:rsidP="008B710F">
      <w:pPr>
        <w:pStyle w:val="a1"/>
        <w:spacing w:line="360" w:lineRule="auto"/>
        <w:jc w:val="both"/>
        <w:rPr>
          <w:b/>
          <w:bCs/>
          <w:color w:val="auto"/>
          <w:sz w:val="28"/>
          <w:szCs w:val="27"/>
          <w:shd w:val="clear" w:color="auto" w:fill="FFFFFF"/>
        </w:rPr>
      </w:pPr>
    </w:p>
    <w:p w:rsidR="008B710F" w:rsidRPr="008B710F" w:rsidRDefault="008B710F" w:rsidP="008B710F">
      <w:pPr>
        <w:pStyle w:val="a1"/>
        <w:spacing w:line="360" w:lineRule="auto"/>
        <w:jc w:val="both"/>
        <w:rPr>
          <w:b/>
          <w:color w:val="auto"/>
          <w:sz w:val="32"/>
          <w:szCs w:val="28"/>
        </w:rPr>
      </w:pPr>
    </w:p>
    <w:p w:rsidR="00F45C82" w:rsidRPr="00123C5C" w:rsidRDefault="00F45C82" w:rsidP="00F45C82">
      <w:pPr>
        <w:pStyle w:val="a1"/>
        <w:spacing w:line="360" w:lineRule="auto"/>
        <w:ind w:left="142" w:firstLine="284"/>
        <w:jc w:val="both"/>
        <w:rPr>
          <w:sz w:val="28"/>
          <w:szCs w:val="28"/>
        </w:rPr>
      </w:pPr>
    </w:p>
    <w:p w:rsidR="00766CB9" w:rsidRDefault="00044470" w:rsidP="00CD4FAD">
      <w:pPr>
        <w:pStyle w:val="a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0957" w:rsidRDefault="006B0957" w:rsidP="00CD4FAD">
      <w:pPr>
        <w:pStyle w:val="a1"/>
        <w:spacing w:line="360" w:lineRule="auto"/>
        <w:rPr>
          <w:sz w:val="28"/>
          <w:szCs w:val="28"/>
        </w:rPr>
      </w:pPr>
    </w:p>
    <w:p w:rsidR="006B0957" w:rsidRDefault="006B0957" w:rsidP="00CD4FAD">
      <w:pPr>
        <w:pStyle w:val="a1"/>
        <w:spacing w:line="360" w:lineRule="auto"/>
        <w:rPr>
          <w:sz w:val="28"/>
          <w:szCs w:val="28"/>
        </w:rPr>
      </w:pPr>
    </w:p>
    <w:p w:rsidR="006B0957" w:rsidRDefault="006B0957" w:rsidP="00CD4FAD">
      <w:pPr>
        <w:pStyle w:val="a1"/>
        <w:spacing w:line="360" w:lineRule="auto"/>
        <w:rPr>
          <w:sz w:val="28"/>
          <w:szCs w:val="28"/>
        </w:rPr>
      </w:pPr>
    </w:p>
    <w:p w:rsidR="006B0957" w:rsidRPr="00CD4FAD" w:rsidRDefault="006B0957" w:rsidP="00CD4FAD">
      <w:pPr>
        <w:pStyle w:val="a1"/>
        <w:spacing w:line="360" w:lineRule="auto"/>
        <w:rPr>
          <w:sz w:val="28"/>
          <w:szCs w:val="28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>
        <w:rPr>
          <w:rFonts w:ascii="Times New Roman" w:hAnsi="Times New Roman"/>
          <w:b/>
          <w:sz w:val="24"/>
          <w:szCs w:val="24"/>
        </w:rPr>
        <w:t xml:space="preserve"> 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:rsidTr="00EB6853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EB68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EB68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EB685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EB68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EB6853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EB685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EB685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EB68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EB68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EB68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EB6853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370E80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8</w:t>
            </w:r>
          </w:p>
        </w:tc>
      </w:tr>
      <w:tr w:rsidR="001D7834" w:rsidRPr="00405FF3" w:rsidTr="00EB6853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71B95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6B4050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296</w:t>
            </w:r>
          </w:p>
        </w:tc>
      </w:tr>
      <w:tr w:rsidR="001D7834" w:rsidRPr="00405FF3" w:rsidTr="00EB6853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71B95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370E80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8</w:t>
            </w: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EB6853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71B95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370E80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11</w:t>
            </w: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-Исследование отделяемого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6B4050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5</w:t>
            </w: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спермоанализаторах.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1D7834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025A59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6B4050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296</w:t>
            </w:r>
          </w:p>
        </w:tc>
      </w:tr>
      <w:tr w:rsidR="001D7834" w:rsidRPr="00405FF3" w:rsidTr="00EB685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1D7834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7E5DCB" w:rsidRDefault="00025A59" w:rsidP="007E5DC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7E5DCB" w:rsidRDefault="00025A59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7E5DCB" w:rsidRDefault="00AE1F3E" w:rsidP="007E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24</w:t>
            </w:r>
            <w:r w:rsidR="006B4050" w:rsidRPr="007E5DCB"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6</w:t>
            </w: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5FF3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81BD5" w:rsidRDefault="00E81BD5" w:rsidP="001D7834">
      <w:pPr>
        <w:spacing w:after="0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33204A" w:rsidRDefault="0033204A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lastRenderedPageBreak/>
        <w:t>8.ОТЧЕТ ПО ПРОИЗВОДСТВЕННОЙ ПРАКТИКЕ</w:t>
      </w:r>
    </w:p>
    <w:p w:rsidR="001D7834" w:rsidRPr="00F7406A" w:rsidRDefault="001D7834" w:rsidP="001D783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D7834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Ф.И.О. обучающегося </w:t>
      </w:r>
    </w:p>
    <w:p w:rsidR="006A03F1" w:rsidRPr="006A03F1" w:rsidRDefault="006A03F1" w:rsidP="001D783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A03F1">
        <w:rPr>
          <w:rFonts w:ascii="Times New Roman" w:hAnsi="Times New Roman"/>
          <w:sz w:val="28"/>
          <w:szCs w:val="28"/>
          <w:u w:val="single"/>
        </w:rPr>
        <w:t xml:space="preserve">Бывшенко Елизавета Александровна  </w:t>
      </w:r>
    </w:p>
    <w:p w:rsidR="001D7834" w:rsidRPr="00F7406A" w:rsidRDefault="006A03F1" w:rsidP="001D783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  326</w:t>
      </w:r>
      <w:r w:rsidR="001D7834" w:rsidRPr="00F7406A">
        <w:rPr>
          <w:rFonts w:ascii="Times New Roman" w:hAnsi="Times New Roman"/>
          <w:sz w:val="28"/>
          <w:szCs w:val="28"/>
        </w:rPr>
        <w:t xml:space="preserve">  </w:t>
      </w:r>
      <w:r w:rsidR="001D7834" w:rsidRPr="00F7406A">
        <w:rPr>
          <w:rFonts w:ascii="Times New Roman" w:hAnsi="Times New Roman"/>
          <w:b/>
          <w:sz w:val="28"/>
          <w:szCs w:val="28"/>
        </w:rPr>
        <w:t>специальности 31.02.03 - Лабораторная диагностика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</w:p>
    <w:p w:rsidR="001D7834" w:rsidRPr="00F7406A" w:rsidRDefault="006A03F1" w:rsidP="001D78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25.11.2022 г  по  8.12.</w:t>
      </w:r>
      <w:r w:rsidR="001D7834" w:rsidRPr="00F7406A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22 </w:t>
      </w:r>
      <w:r w:rsidR="001D7834" w:rsidRPr="00F7406A">
        <w:rPr>
          <w:rFonts w:ascii="Times New Roman" w:hAnsi="Times New Roman"/>
          <w:sz w:val="28"/>
          <w:szCs w:val="28"/>
        </w:rPr>
        <w:t>г</w:t>
      </w:r>
    </w:p>
    <w:p w:rsidR="001D7834" w:rsidRPr="00F7406A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1D7834" w:rsidRPr="00F7406A" w:rsidRDefault="001D7834" w:rsidP="001D7834">
      <w:pPr>
        <w:pStyle w:val="ac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F7406A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1D7834" w:rsidRPr="00F7406A" w:rsidTr="00EB68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7406A" w:rsidTr="00EB68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33204A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D7834" w:rsidRPr="00F7406A" w:rsidTr="00EB68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1D7834" w:rsidRPr="00F7406A" w:rsidRDefault="001D7834" w:rsidP="00EB6853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6B405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</w:tr>
      <w:tr w:rsidR="001D7834" w:rsidRPr="00F7406A" w:rsidTr="00EB68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6B405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D7834" w:rsidRPr="00F7406A" w:rsidTr="00EB68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1D7834" w:rsidRPr="00F7406A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:rsidR="001D7834" w:rsidRPr="00F7406A" w:rsidRDefault="001D7834" w:rsidP="00EB6853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406A">
              <w:rPr>
                <w:bCs/>
                <w:sz w:val="28"/>
                <w:szCs w:val="28"/>
              </w:rPr>
              <w:t xml:space="preserve"> </w:t>
            </w: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:rsidR="001D7834" w:rsidRPr="00F7406A" w:rsidRDefault="001D7834" w:rsidP="00EB6853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:rsidR="001D7834" w:rsidRPr="00F7406A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:rsidR="001D7834" w:rsidRPr="00F7406A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-Исследование отделяемого половых органов.</w:t>
            </w:r>
          </w:p>
          <w:p w:rsidR="001D7834" w:rsidRPr="00F7406A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:rsidR="001D7834" w:rsidRPr="00F7406A" w:rsidRDefault="001D7834" w:rsidP="00EB6853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:rsidR="001D7834" w:rsidRPr="00F7406A" w:rsidRDefault="001D7834" w:rsidP="00EB68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Работа  на анализаторе мочи и спермоанализаторах.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6B405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D7834" w:rsidRPr="00F7406A" w:rsidTr="00EB68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6B4050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</w:tr>
      <w:tr w:rsidR="001D7834" w:rsidRPr="00F7406A" w:rsidTr="00EB68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EB6853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1D7834" w:rsidRPr="00F7406A" w:rsidRDefault="001D7834" w:rsidP="00EB6853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AE1F3E" w:rsidP="00EB68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</w:tbl>
    <w:p w:rsidR="001D7834" w:rsidRPr="00386F13" w:rsidRDefault="001D7834" w:rsidP="001D7834">
      <w:pPr>
        <w:pStyle w:val="ac"/>
        <w:jc w:val="both"/>
        <w:rPr>
          <w:b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7834" w:rsidRDefault="001D7834" w:rsidP="001D7834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2" w:name="_Toc358385192"/>
      <w:bookmarkStart w:id="3" w:name="_Toc358385537"/>
      <w:bookmarkStart w:id="4" w:name="_Toc358385866"/>
      <w:bookmarkStart w:id="5" w:name="_Toc359316875"/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1D7834" w:rsidRPr="001321E7" w:rsidRDefault="001D7834" w:rsidP="001D7834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2"/>
      <w:bookmarkEnd w:id="3"/>
      <w:bookmarkEnd w:id="4"/>
      <w:bookmarkEnd w:id="5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EB6853">
        <w:tc>
          <w:tcPr>
            <w:tcW w:w="9571" w:type="dxa"/>
          </w:tcPr>
          <w:p w:rsidR="001D7834" w:rsidRPr="00405FF3" w:rsidRDefault="001D7834" w:rsidP="00EB6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1D7834" w:rsidRPr="00405FF3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1D7834" w:rsidRPr="007F19D1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1D7834" w:rsidRPr="00405FF3" w:rsidRDefault="001D7834" w:rsidP="001D7834">
      <w:pPr>
        <w:jc w:val="both"/>
        <w:rPr>
          <w:rFonts w:ascii="Times New Roman" w:hAnsi="Times New Roman"/>
          <w:b/>
          <w:bCs/>
          <w:sz w:val="24"/>
        </w:rPr>
      </w:pPr>
    </w:p>
    <w:p w:rsidR="001D7834" w:rsidRPr="00405FF3" w:rsidRDefault="001D7834" w:rsidP="001D7834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7D22" w:rsidRDefault="001D7834" w:rsidP="001D783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/>
          <w:b/>
          <w:sz w:val="24"/>
          <w:szCs w:val="24"/>
        </w:rPr>
        <w:t xml:space="preserve">9.  </w:t>
      </w:r>
      <w:r w:rsidRPr="00407D22">
        <w:rPr>
          <w:rFonts w:ascii="Times New Roman" w:hAnsi="Times New Roman" w:cs="Times New Roman"/>
          <w:b/>
          <w:sz w:val="18"/>
        </w:rPr>
        <w:t>ХАРАКТЕРИСТИКА</w:t>
      </w:r>
    </w:p>
    <w:p w:rsidR="001D7834" w:rsidRPr="00A90470" w:rsidRDefault="001D7834" w:rsidP="001D7834">
      <w:pPr>
        <w:pStyle w:val="aa"/>
        <w:spacing w:before="10" w:after="10" w:line="240" w:lineRule="auto"/>
        <w:jc w:val="center"/>
        <w:rPr>
          <w:b/>
          <w:iCs/>
          <w:sz w:val="24"/>
          <w:szCs w:val="28"/>
        </w:rPr>
      </w:pPr>
      <w:r w:rsidRPr="003464F4">
        <w:rPr>
          <w:b/>
          <w:iCs/>
          <w:sz w:val="24"/>
          <w:szCs w:val="28"/>
          <w:u w:val="single"/>
        </w:rPr>
        <w:t>_</w:t>
      </w:r>
      <w:r w:rsidR="003464F4" w:rsidRPr="003464F4">
        <w:rPr>
          <w:b/>
          <w:iCs/>
          <w:sz w:val="24"/>
          <w:szCs w:val="28"/>
          <w:u w:val="single"/>
        </w:rPr>
        <w:t>Бывшенко Елизавета Александровна</w:t>
      </w:r>
      <w:r w:rsidRPr="003464F4">
        <w:rPr>
          <w:b/>
          <w:iCs/>
          <w:sz w:val="24"/>
          <w:szCs w:val="28"/>
          <w:u w:val="single"/>
        </w:rPr>
        <w:t>_</w:t>
      </w:r>
    </w:p>
    <w:p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1D7834" w:rsidRPr="00506385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(ая) на  _ курсе  по специальности </w:t>
      </w:r>
      <w:r w:rsidRPr="00506385">
        <w:rPr>
          <w:b/>
          <w:iCs/>
          <w:sz w:val="24"/>
          <w:szCs w:val="24"/>
        </w:rPr>
        <w:t xml:space="preserve">  </w:t>
      </w:r>
      <w:r>
        <w:rPr>
          <w:b/>
          <w:iCs/>
          <w:sz w:val="24"/>
          <w:szCs w:val="24"/>
        </w:rPr>
        <w:t xml:space="preserve">31.02.03 </w:t>
      </w:r>
      <w:r w:rsidRPr="00506385">
        <w:rPr>
          <w:b/>
          <w:iCs/>
          <w:sz w:val="24"/>
          <w:szCs w:val="24"/>
        </w:rPr>
        <w:t xml:space="preserve"> 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1D7834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  <w:u w:val="single"/>
        </w:rPr>
      </w:pPr>
      <w:r w:rsidRPr="00506385">
        <w:rPr>
          <w:i/>
          <w:iCs/>
          <w:sz w:val="24"/>
          <w:szCs w:val="24"/>
        </w:rPr>
        <w:t xml:space="preserve">                                             </w:t>
      </w:r>
      <w:r w:rsidRPr="00506385">
        <w:rPr>
          <w:iCs/>
          <w:sz w:val="24"/>
          <w:szCs w:val="24"/>
        </w:rPr>
        <w:t xml:space="preserve">успешно прошел (ла) производственную практику по </w:t>
      </w:r>
    </w:p>
    <w:p w:rsidR="001D7834" w:rsidRPr="00D52640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МДК 01</w:t>
      </w:r>
      <w:r w:rsidRPr="00D52640">
        <w:rPr>
          <w:b/>
          <w:sz w:val="24"/>
          <w:szCs w:val="24"/>
        </w:rPr>
        <w:t xml:space="preserve">.01.  </w:t>
      </w:r>
      <w:r w:rsidRPr="00D52640">
        <w:rPr>
          <w:b/>
          <w:iCs/>
          <w:sz w:val="24"/>
          <w:szCs w:val="24"/>
          <w:u w:val="single"/>
        </w:rPr>
        <w:t xml:space="preserve">Теория и практика 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D52640">
        <w:rPr>
          <w:b/>
          <w:iCs/>
          <w:sz w:val="24"/>
          <w:szCs w:val="24"/>
          <w:u w:val="single"/>
        </w:rPr>
        <w:t xml:space="preserve"> исследований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 w:rsidR="003464F4">
        <w:rPr>
          <w:iCs/>
          <w:sz w:val="24"/>
          <w:szCs w:val="24"/>
        </w:rPr>
        <w:t xml:space="preserve">72___ часа с  «25 » ноября </w:t>
      </w:r>
      <w:r>
        <w:rPr>
          <w:iCs/>
          <w:sz w:val="24"/>
          <w:szCs w:val="24"/>
        </w:rPr>
        <w:t>20</w:t>
      </w:r>
      <w:r w:rsidR="003464F4">
        <w:rPr>
          <w:iCs/>
          <w:sz w:val="24"/>
          <w:szCs w:val="24"/>
        </w:rPr>
        <w:t>22  г.  по «8 » декабря 2022</w:t>
      </w:r>
      <w:r>
        <w:rPr>
          <w:iCs/>
          <w:sz w:val="24"/>
          <w:szCs w:val="24"/>
        </w:rPr>
        <w:t xml:space="preserve"> </w:t>
      </w:r>
      <w:r w:rsidRPr="00506385">
        <w:rPr>
          <w:iCs/>
          <w:sz w:val="24"/>
          <w:szCs w:val="24"/>
        </w:rPr>
        <w:t>г.</w:t>
      </w:r>
    </w:p>
    <w:p w:rsidR="001D7834" w:rsidRPr="00506385" w:rsidRDefault="009775D9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организации </w:t>
      </w:r>
      <w:r w:rsidR="00FE0196" w:rsidRPr="00FE0196">
        <w:rPr>
          <w:rFonts w:cs="Times New Roman"/>
          <w:sz w:val="24"/>
          <w:szCs w:val="24"/>
          <w:u w:val="single"/>
        </w:rPr>
        <w:t>КГБУЗ «К</w:t>
      </w:r>
      <w:r w:rsidR="00EF1365">
        <w:rPr>
          <w:rFonts w:cs="Times New Roman"/>
          <w:sz w:val="24"/>
          <w:szCs w:val="24"/>
          <w:u w:val="single"/>
        </w:rPr>
        <w:t xml:space="preserve">расноярская краевая клиническая </w:t>
      </w:r>
      <w:r w:rsidR="00FE0196" w:rsidRPr="00FE0196">
        <w:rPr>
          <w:rFonts w:cs="Times New Roman"/>
          <w:sz w:val="24"/>
          <w:szCs w:val="24"/>
          <w:u w:val="single"/>
        </w:rPr>
        <w:t>больница»</w:t>
      </w:r>
      <w:r w:rsidR="001D7834" w:rsidRPr="00FE0196">
        <w:rPr>
          <w:iCs/>
          <w:sz w:val="24"/>
          <w:szCs w:val="24"/>
        </w:rPr>
        <w:t>____</w:t>
      </w:r>
      <w:r w:rsidR="001D7834" w:rsidRPr="00506385">
        <w:rPr>
          <w:iCs/>
          <w:sz w:val="24"/>
          <w:szCs w:val="24"/>
        </w:rPr>
        <w:t>________________________________________________</w:t>
      </w:r>
    </w:p>
    <w:p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</w:t>
      </w:r>
      <w:r w:rsidR="00FE0196">
        <w:rPr>
          <w:i/>
          <w:iCs/>
          <w:sz w:val="18"/>
        </w:rPr>
        <w:t>е организации</w:t>
      </w:r>
    </w:p>
    <w:p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494"/>
        <w:gridCol w:w="976"/>
      </w:tblGrid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rPr>
          <w:trHeight w:val="4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8"/>
              </w:rPr>
            </w:pPr>
            <w:r w:rsidRPr="008450A7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EB685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EB6853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EB6853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</w:tbl>
    <w:p w:rsidR="001D7834" w:rsidRDefault="001D7834" w:rsidP="001D7834">
      <w:pPr>
        <w:pStyle w:val="aa"/>
        <w:spacing w:before="12" w:after="12"/>
        <w:rPr>
          <w:iCs/>
          <w:sz w:val="22"/>
          <w:szCs w:val="24"/>
        </w:rPr>
      </w:pPr>
    </w:p>
    <w:p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1D7834" w:rsidRPr="007A6471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</w:p>
    <w:p w:rsidR="00137333" w:rsidRPr="00A90470" w:rsidRDefault="001D7834" w:rsidP="00137333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945175" w:rsidRDefault="001D7834" w:rsidP="001D7834">
      <w:pPr>
        <w:pStyle w:val="aa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lastRenderedPageBreak/>
        <w:t xml:space="preserve">                        м.п.</w:t>
      </w:r>
    </w:p>
    <w:p w:rsidR="00137333" w:rsidRPr="004F05DD" w:rsidRDefault="00137333" w:rsidP="001373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t>Аттестационный лист производственной практики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(Фамилия И.О.)  </w:t>
      </w:r>
      <w:r w:rsidRPr="00B72A80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B72A80" w:rsidRPr="00B72A80">
        <w:rPr>
          <w:rFonts w:ascii="Times New Roman" w:hAnsi="Times New Roman" w:cs="Times New Roman"/>
          <w:b/>
          <w:sz w:val="28"/>
          <w:szCs w:val="28"/>
          <w:u w:val="single"/>
        </w:rPr>
        <w:t>Бывшенко Елизавета Александровна_____________</w:t>
      </w:r>
    </w:p>
    <w:p w:rsidR="00137333" w:rsidRPr="000D5C8B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:rsidR="00137333" w:rsidRPr="007725C5" w:rsidRDefault="00137333" w:rsidP="001373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ПМ </w:t>
      </w:r>
      <w:r>
        <w:rPr>
          <w:rFonts w:ascii="Times New Roman" w:hAnsi="Times New Roman" w:cs="Times New Roman"/>
          <w:sz w:val="20"/>
          <w:szCs w:val="20"/>
        </w:rPr>
        <w:t>(01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725C5">
        <w:rPr>
          <w:rFonts w:ascii="Times New Roman" w:hAnsi="Times New Roman" w:cs="Times New Roman"/>
          <w:sz w:val="24"/>
          <w:szCs w:val="24"/>
        </w:rPr>
        <w:t>Проведение лабораторных общеклинических исследований</w:t>
      </w:r>
      <w:r w:rsidRPr="000D5C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МДК </w:t>
      </w:r>
      <w:r w:rsidRPr="000D5C8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0"/>
          <w:szCs w:val="20"/>
        </w:rPr>
        <w:t>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 w:rsidRPr="007725C5">
        <w:rPr>
          <w:rFonts w:ascii="Times New Roman" w:hAnsi="Times New Roman" w:cs="Times New Roman"/>
          <w:sz w:val="24"/>
          <w:szCs w:val="24"/>
        </w:rPr>
        <w:t>Теория и практика</w:t>
      </w:r>
      <w:r>
        <w:rPr>
          <w:rFonts w:ascii="Times New Roman" w:hAnsi="Times New Roman" w:cs="Times New Roman"/>
          <w:sz w:val="24"/>
          <w:szCs w:val="24"/>
        </w:rPr>
        <w:t xml:space="preserve"> лабораторных общеклинических исследований</w:t>
      </w:r>
      <w:r w:rsidRPr="00772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333" w:rsidRDefault="00B72A80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25.11.2022 г. по 8.12.2022 </w:t>
      </w:r>
      <w:r w:rsidR="00137333">
        <w:rPr>
          <w:rFonts w:ascii="Times New Roman" w:hAnsi="Times New Roman" w:cs="Times New Roman"/>
          <w:sz w:val="28"/>
          <w:szCs w:val="28"/>
        </w:rPr>
        <w:t>г.     в объеме  72 часов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организации___________________________________________________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освоил  общ</w:t>
      </w:r>
      <w:r w:rsidR="00FE3FC5">
        <w:rPr>
          <w:rFonts w:ascii="Times New Roman" w:hAnsi="Times New Roman" w:cs="Times New Roman"/>
          <w:sz w:val="28"/>
          <w:szCs w:val="28"/>
        </w:rPr>
        <w:t xml:space="preserve">ие компетенции    (перечень ОК) </w:t>
      </w:r>
      <w:r>
        <w:rPr>
          <w:rFonts w:ascii="Times New Roman" w:hAnsi="Times New Roman" w:cs="Times New Roman"/>
          <w:sz w:val="28"/>
          <w:szCs w:val="28"/>
        </w:rPr>
        <w:t>ОК 1- ОК 14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(перечень ПК, соответствующего МДК)  ПК1.1 , ПК 1.2, ПК 1.3, ПК 1.4.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137333" w:rsidTr="00EB6853">
        <w:tc>
          <w:tcPr>
            <w:tcW w:w="959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137333" w:rsidTr="00EB6853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7333" w:rsidTr="00EB6853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EB6853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EB6853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EB6853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137333" w:rsidRDefault="00137333" w:rsidP="00EB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7333" w:rsidRDefault="00137333" w:rsidP="00137333">
      <w:pPr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_______________                                 Ф.И.О. 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 w:rsidR="00FE3FC5">
        <w:rPr>
          <w:rFonts w:ascii="Times New Roman" w:hAnsi="Times New Roman" w:cs="Times New Roman"/>
          <w:sz w:val="28"/>
          <w:szCs w:val="28"/>
        </w:rPr>
        <w:t xml:space="preserve"> _________Ф.И.О.   т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137333" w:rsidRPr="004F05DD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137333" w:rsidRPr="001D7834" w:rsidRDefault="00137333" w:rsidP="00137333">
      <w:pPr>
        <w:pStyle w:val="aa"/>
        <w:rPr>
          <w:iCs/>
          <w:sz w:val="22"/>
          <w:szCs w:val="24"/>
        </w:rPr>
      </w:pPr>
    </w:p>
    <w:sectPr w:rsidR="00137333" w:rsidRPr="001D7834" w:rsidSect="00E8585C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7C3" w:rsidRDefault="00A527C3" w:rsidP="001161C2">
      <w:pPr>
        <w:spacing w:after="0" w:line="240" w:lineRule="auto"/>
      </w:pPr>
      <w:r>
        <w:separator/>
      </w:r>
    </w:p>
  </w:endnote>
  <w:endnote w:type="continuationSeparator" w:id="0">
    <w:p w:rsidR="00A527C3" w:rsidRDefault="00A527C3" w:rsidP="00116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7C3" w:rsidRDefault="00A527C3" w:rsidP="001161C2">
      <w:pPr>
        <w:spacing w:after="0" w:line="240" w:lineRule="auto"/>
      </w:pPr>
      <w:r>
        <w:separator/>
      </w:r>
    </w:p>
  </w:footnote>
  <w:footnote w:type="continuationSeparator" w:id="0">
    <w:p w:rsidR="00A527C3" w:rsidRDefault="00A527C3" w:rsidP="00116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A1"/>
    <w:multiLevelType w:val="multilevel"/>
    <w:tmpl w:val="A0C071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772618C"/>
    <w:multiLevelType w:val="hybridMultilevel"/>
    <w:tmpl w:val="FCB2BFB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7AB5901"/>
    <w:multiLevelType w:val="multilevel"/>
    <w:tmpl w:val="7E0E6C6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9035F8C"/>
    <w:multiLevelType w:val="hybridMultilevel"/>
    <w:tmpl w:val="825EB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C5C65F3"/>
    <w:multiLevelType w:val="multilevel"/>
    <w:tmpl w:val="DDA0E28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0BC3500"/>
    <w:multiLevelType w:val="multilevel"/>
    <w:tmpl w:val="FCEEE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01147F"/>
    <w:multiLevelType w:val="hybridMultilevel"/>
    <w:tmpl w:val="173EF806"/>
    <w:lvl w:ilvl="0" w:tplc="0346D6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A376A"/>
    <w:multiLevelType w:val="hybridMultilevel"/>
    <w:tmpl w:val="5D7608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A95395"/>
    <w:multiLevelType w:val="multilevel"/>
    <w:tmpl w:val="A280A44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1E530FEE"/>
    <w:multiLevelType w:val="multilevel"/>
    <w:tmpl w:val="91226B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03D7D13"/>
    <w:multiLevelType w:val="multilevel"/>
    <w:tmpl w:val="3F24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93241F"/>
    <w:multiLevelType w:val="multilevel"/>
    <w:tmpl w:val="CFCEB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F24341"/>
    <w:multiLevelType w:val="hybridMultilevel"/>
    <w:tmpl w:val="CA4ECFF6"/>
    <w:lvl w:ilvl="0" w:tplc="86D40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656617"/>
    <w:multiLevelType w:val="hybridMultilevel"/>
    <w:tmpl w:val="A79ED0E6"/>
    <w:lvl w:ilvl="0" w:tplc="3634B7C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5DF1B22"/>
    <w:multiLevelType w:val="hybridMultilevel"/>
    <w:tmpl w:val="59FA56C6"/>
    <w:lvl w:ilvl="0" w:tplc="0346D62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E5070D7"/>
    <w:multiLevelType w:val="hybridMultilevel"/>
    <w:tmpl w:val="833E872C"/>
    <w:lvl w:ilvl="0" w:tplc="86D40FC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F8C4AED"/>
    <w:multiLevelType w:val="hybridMultilevel"/>
    <w:tmpl w:val="3F2CC646"/>
    <w:lvl w:ilvl="0" w:tplc="86D40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10A0CDF"/>
    <w:multiLevelType w:val="hybridMultilevel"/>
    <w:tmpl w:val="CE0671F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6D3773F"/>
    <w:multiLevelType w:val="multilevel"/>
    <w:tmpl w:val="FAEA6F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38AF62CF"/>
    <w:multiLevelType w:val="multilevel"/>
    <w:tmpl w:val="F1EA5B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144B9A"/>
    <w:multiLevelType w:val="multilevel"/>
    <w:tmpl w:val="1F80C1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440109CC"/>
    <w:multiLevelType w:val="hybridMultilevel"/>
    <w:tmpl w:val="B8481548"/>
    <w:lvl w:ilvl="0" w:tplc="6A06CF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4203A4F"/>
    <w:multiLevelType w:val="hybridMultilevel"/>
    <w:tmpl w:val="3C2E3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F023EB1"/>
    <w:multiLevelType w:val="multilevel"/>
    <w:tmpl w:val="8E52464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4F92520D"/>
    <w:multiLevelType w:val="hybridMultilevel"/>
    <w:tmpl w:val="18B2E4BE"/>
    <w:lvl w:ilvl="0" w:tplc="0346D6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DD3D12"/>
    <w:multiLevelType w:val="hybridMultilevel"/>
    <w:tmpl w:val="233658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56BE793F"/>
    <w:multiLevelType w:val="hybridMultilevel"/>
    <w:tmpl w:val="68700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162A5D"/>
    <w:multiLevelType w:val="hybridMultilevel"/>
    <w:tmpl w:val="0D582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81793D"/>
    <w:multiLevelType w:val="multilevel"/>
    <w:tmpl w:val="D0DC223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54272"/>
    <w:multiLevelType w:val="multilevel"/>
    <w:tmpl w:val="9FACF13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3AE2F15"/>
    <w:multiLevelType w:val="hybridMultilevel"/>
    <w:tmpl w:val="DBFAAE1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0" w15:restartNumberingAfterBreak="0">
    <w:nsid w:val="79B85EC7"/>
    <w:multiLevelType w:val="hybridMultilevel"/>
    <w:tmpl w:val="91A04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94848"/>
    <w:multiLevelType w:val="multilevel"/>
    <w:tmpl w:val="8FD671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7C19100C"/>
    <w:multiLevelType w:val="hybridMultilevel"/>
    <w:tmpl w:val="A37EB836"/>
    <w:lvl w:ilvl="0" w:tplc="0346D6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6"/>
  </w:num>
  <w:num w:numId="2">
    <w:abstractNumId w:val="29"/>
  </w:num>
  <w:num w:numId="3">
    <w:abstractNumId w:val="18"/>
  </w:num>
  <w:num w:numId="4">
    <w:abstractNumId w:val="10"/>
  </w:num>
  <w:num w:numId="5">
    <w:abstractNumId w:val="21"/>
  </w:num>
  <w:num w:numId="6">
    <w:abstractNumId w:val="43"/>
  </w:num>
  <w:num w:numId="7">
    <w:abstractNumId w:val="0"/>
  </w:num>
  <w:num w:numId="8">
    <w:abstractNumId w:val="37"/>
  </w:num>
  <w:num w:numId="9">
    <w:abstractNumId w:val="5"/>
  </w:num>
  <w:num w:numId="10">
    <w:abstractNumId w:val="25"/>
  </w:num>
  <w:num w:numId="11">
    <w:abstractNumId w:val="27"/>
  </w:num>
  <w:num w:numId="12">
    <w:abstractNumId w:val="28"/>
  </w:num>
  <w:num w:numId="13">
    <w:abstractNumId w:val="19"/>
  </w:num>
  <w:num w:numId="14">
    <w:abstractNumId w:val="34"/>
  </w:num>
  <w:num w:numId="15">
    <w:abstractNumId w:val="14"/>
  </w:num>
  <w:num w:numId="16">
    <w:abstractNumId w:val="7"/>
  </w:num>
  <w:num w:numId="17">
    <w:abstractNumId w:val="22"/>
  </w:num>
  <w:num w:numId="18">
    <w:abstractNumId w:val="17"/>
  </w:num>
  <w:num w:numId="19">
    <w:abstractNumId w:val="13"/>
  </w:num>
  <w:num w:numId="20">
    <w:abstractNumId w:val="16"/>
  </w:num>
  <w:num w:numId="21">
    <w:abstractNumId w:val="42"/>
  </w:num>
  <w:num w:numId="22">
    <w:abstractNumId w:val="31"/>
  </w:num>
  <w:num w:numId="23">
    <w:abstractNumId w:val="40"/>
  </w:num>
  <w:num w:numId="24">
    <w:abstractNumId w:val="33"/>
  </w:num>
  <w:num w:numId="25">
    <w:abstractNumId w:val="9"/>
  </w:num>
  <w:num w:numId="26">
    <w:abstractNumId w:val="8"/>
  </w:num>
  <w:num w:numId="27">
    <w:abstractNumId w:val="39"/>
  </w:num>
  <w:num w:numId="28">
    <w:abstractNumId w:val="11"/>
  </w:num>
  <w:num w:numId="29">
    <w:abstractNumId w:val="26"/>
  </w:num>
  <w:num w:numId="30">
    <w:abstractNumId w:val="6"/>
  </w:num>
  <w:num w:numId="31">
    <w:abstractNumId w:val="12"/>
  </w:num>
  <w:num w:numId="32">
    <w:abstractNumId w:val="35"/>
  </w:num>
  <w:num w:numId="33">
    <w:abstractNumId w:val="24"/>
  </w:num>
  <w:num w:numId="34">
    <w:abstractNumId w:val="38"/>
  </w:num>
  <w:num w:numId="35">
    <w:abstractNumId w:val="1"/>
  </w:num>
  <w:num w:numId="36">
    <w:abstractNumId w:val="23"/>
  </w:num>
  <w:num w:numId="37">
    <w:abstractNumId w:val="41"/>
  </w:num>
  <w:num w:numId="38">
    <w:abstractNumId w:val="3"/>
  </w:num>
  <w:num w:numId="39">
    <w:abstractNumId w:val="15"/>
  </w:num>
  <w:num w:numId="40">
    <w:abstractNumId w:val="20"/>
  </w:num>
  <w:num w:numId="41">
    <w:abstractNumId w:val="30"/>
  </w:num>
  <w:num w:numId="42">
    <w:abstractNumId w:val="2"/>
  </w:num>
  <w:num w:numId="43">
    <w:abstractNumId w:val="32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834"/>
    <w:rsid w:val="00015A2C"/>
    <w:rsid w:val="00017FAA"/>
    <w:rsid w:val="00025A59"/>
    <w:rsid w:val="000334CA"/>
    <w:rsid w:val="000429C3"/>
    <w:rsid w:val="00044470"/>
    <w:rsid w:val="00046C41"/>
    <w:rsid w:val="00093419"/>
    <w:rsid w:val="000A1457"/>
    <w:rsid w:val="001073FB"/>
    <w:rsid w:val="001161C2"/>
    <w:rsid w:val="00123C5C"/>
    <w:rsid w:val="00137333"/>
    <w:rsid w:val="00142073"/>
    <w:rsid w:val="00160AF0"/>
    <w:rsid w:val="00171B95"/>
    <w:rsid w:val="001D7834"/>
    <w:rsid w:val="001E661F"/>
    <w:rsid w:val="00206EA5"/>
    <w:rsid w:val="0020743F"/>
    <w:rsid w:val="00226C46"/>
    <w:rsid w:val="0025278B"/>
    <w:rsid w:val="00281501"/>
    <w:rsid w:val="00293B77"/>
    <w:rsid w:val="002F5401"/>
    <w:rsid w:val="00330DE5"/>
    <w:rsid w:val="0033204A"/>
    <w:rsid w:val="003464F4"/>
    <w:rsid w:val="00370E80"/>
    <w:rsid w:val="003B4C2E"/>
    <w:rsid w:val="003C0FD7"/>
    <w:rsid w:val="003C1952"/>
    <w:rsid w:val="003D1371"/>
    <w:rsid w:val="003D2BAE"/>
    <w:rsid w:val="003D5650"/>
    <w:rsid w:val="003F164C"/>
    <w:rsid w:val="004259B7"/>
    <w:rsid w:val="00431404"/>
    <w:rsid w:val="00437ABD"/>
    <w:rsid w:val="0044150B"/>
    <w:rsid w:val="00441710"/>
    <w:rsid w:val="00463FBA"/>
    <w:rsid w:val="004771C7"/>
    <w:rsid w:val="00491862"/>
    <w:rsid w:val="004939E0"/>
    <w:rsid w:val="004D72A6"/>
    <w:rsid w:val="004F2430"/>
    <w:rsid w:val="005032C4"/>
    <w:rsid w:val="005163B2"/>
    <w:rsid w:val="005303EB"/>
    <w:rsid w:val="00536295"/>
    <w:rsid w:val="00593174"/>
    <w:rsid w:val="00593EF4"/>
    <w:rsid w:val="005A5A86"/>
    <w:rsid w:val="005D0B19"/>
    <w:rsid w:val="005D4F89"/>
    <w:rsid w:val="005E77C1"/>
    <w:rsid w:val="006049F4"/>
    <w:rsid w:val="00606F4A"/>
    <w:rsid w:val="00615E99"/>
    <w:rsid w:val="006320FC"/>
    <w:rsid w:val="00644D4D"/>
    <w:rsid w:val="00654359"/>
    <w:rsid w:val="00673DBE"/>
    <w:rsid w:val="0068337A"/>
    <w:rsid w:val="006A03F1"/>
    <w:rsid w:val="006B0957"/>
    <w:rsid w:val="006B4050"/>
    <w:rsid w:val="006E05B5"/>
    <w:rsid w:val="006F6322"/>
    <w:rsid w:val="007136AA"/>
    <w:rsid w:val="00766CB9"/>
    <w:rsid w:val="0079676C"/>
    <w:rsid w:val="007B1609"/>
    <w:rsid w:val="007B22C8"/>
    <w:rsid w:val="007E2C0D"/>
    <w:rsid w:val="007E5DCB"/>
    <w:rsid w:val="00816366"/>
    <w:rsid w:val="0083086F"/>
    <w:rsid w:val="008452C4"/>
    <w:rsid w:val="0087626C"/>
    <w:rsid w:val="00886F36"/>
    <w:rsid w:val="008A7F70"/>
    <w:rsid w:val="008B710F"/>
    <w:rsid w:val="008C5D46"/>
    <w:rsid w:val="008F4692"/>
    <w:rsid w:val="00926F6E"/>
    <w:rsid w:val="00945175"/>
    <w:rsid w:val="009613BE"/>
    <w:rsid w:val="009775D9"/>
    <w:rsid w:val="009968F3"/>
    <w:rsid w:val="009C20DF"/>
    <w:rsid w:val="009D6B93"/>
    <w:rsid w:val="00A10865"/>
    <w:rsid w:val="00A410B4"/>
    <w:rsid w:val="00A527C3"/>
    <w:rsid w:val="00A66F71"/>
    <w:rsid w:val="00A81D13"/>
    <w:rsid w:val="00A823C3"/>
    <w:rsid w:val="00AD29CD"/>
    <w:rsid w:val="00AD3377"/>
    <w:rsid w:val="00AE1F3E"/>
    <w:rsid w:val="00AE7616"/>
    <w:rsid w:val="00B10677"/>
    <w:rsid w:val="00B348A1"/>
    <w:rsid w:val="00B35BFF"/>
    <w:rsid w:val="00B47848"/>
    <w:rsid w:val="00B60923"/>
    <w:rsid w:val="00B72A80"/>
    <w:rsid w:val="00B86160"/>
    <w:rsid w:val="00BB5910"/>
    <w:rsid w:val="00BE02B6"/>
    <w:rsid w:val="00C065FB"/>
    <w:rsid w:val="00C26560"/>
    <w:rsid w:val="00C37EBA"/>
    <w:rsid w:val="00C414FD"/>
    <w:rsid w:val="00C46068"/>
    <w:rsid w:val="00C82362"/>
    <w:rsid w:val="00C83972"/>
    <w:rsid w:val="00C9122A"/>
    <w:rsid w:val="00CD4FAD"/>
    <w:rsid w:val="00D02DB5"/>
    <w:rsid w:val="00D149AA"/>
    <w:rsid w:val="00D376D0"/>
    <w:rsid w:val="00D61C65"/>
    <w:rsid w:val="00D83103"/>
    <w:rsid w:val="00D96812"/>
    <w:rsid w:val="00DC4349"/>
    <w:rsid w:val="00DD0B80"/>
    <w:rsid w:val="00DD3230"/>
    <w:rsid w:val="00E15596"/>
    <w:rsid w:val="00E326EA"/>
    <w:rsid w:val="00E81BD5"/>
    <w:rsid w:val="00E85768"/>
    <w:rsid w:val="00E8585C"/>
    <w:rsid w:val="00EB6853"/>
    <w:rsid w:val="00EC1428"/>
    <w:rsid w:val="00ED0ED5"/>
    <w:rsid w:val="00EF1365"/>
    <w:rsid w:val="00EF4763"/>
    <w:rsid w:val="00F0183B"/>
    <w:rsid w:val="00F048DD"/>
    <w:rsid w:val="00F40C30"/>
    <w:rsid w:val="00F4102F"/>
    <w:rsid w:val="00F45C82"/>
    <w:rsid w:val="00F83FFF"/>
    <w:rsid w:val="00FB21B8"/>
    <w:rsid w:val="00FC3147"/>
    <w:rsid w:val="00FE0196"/>
    <w:rsid w:val="00FE3FC5"/>
    <w:rsid w:val="00FE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6F00E"/>
  <w15:docId w15:val="{853A2357-5CE1-47D3-AFE6-7CD531974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Заголовок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B609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28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281501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unhideWhenUsed/>
    <w:rsid w:val="0011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1161C2"/>
    <w:rPr>
      <w:rFonts w:eastAsiaTheme="minorEastAsia"/>
      <w:lang w:eastAsia="ru-RU"/>
    </w:rPr>
  </w:style>
  <w:style w:type="paragraph" w:styleId="af3">
    <w:name w:val="footer"/>
    <w:basedOn w:val="a"/>
    <w:link w:val="af4"/>
    <w:uiPriority w:val="99"/>
    <w:unhideWhenUsed/>
    <w:rsid w:val="0011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1161C2"/>
    <w:rPr>
      <w:rFonts w:eastAsiaTheme="minorEastAsia"/>
      <w:lang w:eastAsia="ru-RU"/>
    </w:rPr>
  </w:style>
  <w:style w:type="paragraph" w:styleId="af5">
    <w:name w:val="Normal (Web)"/>
    <w:basedOn w:val="a"/>
    <w:uiPriority w:val="99"/>
    <w:semiHidden/>
    <w:unhideWhenUsed/>
    <w:rsid w:val="00B3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Strong"/>
    <w:basedOn w:val="a2"/>
    <w:uiPriority w:val="22"/>
    <w:qFormat/>
    <w:rsid w:val="00463F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9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D83C8-2846-474E-A45E-651F266F4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35</Pages>
  <Words>5204</Words>
  <Characters>29667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Liza</cp:lastModifiedBy>
  <cp:revision>123</cp:revision>
  <dcterms:created xsi:type="dcterms:W3CDTF">2017-11-21T02:34:00Z</dcterms:created>
  <dcterms:modified xsi:type="dcterms:W3CDTF">2022-12-07T16:20:00Z</dcterms:modified>
</cp:coreProperties>
</file>