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1E" w:rsidRDefault="00AC371E" w:rsidP="00AC371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адекватному и рациональному питанию, двигательной активности, правильному режиму дня.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71E">
        <w:rPr>
          <w:rFonts w:ascii="Times New Roman" w:hAnsi="Times New Roman" w:cs="Times New Roman"/>
          <w:b/>
        </w:rPr>
        <w:t>Рекомендации по питанию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C371E">
        <w:rPr>
          <w:rFonts w:ascii="Times New Roman" w:hAnsi="Times New Roman" w:cs="Times New Roman"/>
          <w:u w:val="single"/>
        </w:rPr>
        <w:t>Для женщин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1. Витамин</w:t>
      </w:r>
      <w:proofErr w:type="gramStart"/>
      <w:r w:rsidRPr="00AC371E">
        <w:rPr>
          <w:rFonts w:ascii="Times New Roman" w:hAnsi="Times New Roman" w:cs="Times New Roman"/>
        </w:rPr>
        <w:t xml:space="preserve"> А</w:t>
      </w:r>
      <w:proofErr w:type="gramEnd"/>
      <w:r w:rsidRPr="00AC371E">
        <w:rPr>
          <w:rFonts w:ascii="Times New Roman" w:hAnsi="Times New Roman" w:cs="Times New Roman"/>
        </w:rPr>
        <w:t xml:space="preserve"> лидирует в списке самых полезных для женщин веществ. Он стимулирует выработку коллагена, делает кожу упругой, эластичной и защищает её от преждевременного старения. Недаром </w:t>
      </w:r>
      <w:proofErr w:type="spellStart"/>
      <w:r w:rsidRPr="00AC371E">
        <w:rPr>
          <w:rFonts w:ascii="Times New Roman" w:hAnsi="Times New Roman" w:cs="Times New Roman"/>
        </w:rPr>
        <w:t>ретинол</w:t>
      </w:r>
      <w:proofErr w:type="spellEnd"/>
      <w:r w:rsidRPr="00AC371E">
        <w:rPr>
          <w:rFonts w:ascii="Times New Roman" w:hAnsi="Times New Roman" w:cs="Times New Roman"/>
        </w:rPr>
        <w:t xml:space="preserve"> (другое название этого витамина) входит в состав </w:t>
      </w:r>
      <w:proofErr w:type="spellStart"/>
      <w:r w:rsidRPr="00AC371E">
        <w:rPr>
          <w:rFonts w:ascii="Times New Roman" w:hAnsi="Times New Roman" w:cs="Times New Roman"/>
        </w:rPr>
        <w:t>антивозрастных</w:t>
      </w:r>
      <w:proofErr w:type="spellEnd"/>
      <w:r w:rsidRPr="00AC371E">
        <w:rPr>
          <w:rFonts w:ascii="Times New Roman" w:hAnsi="Times New Roman" w:cs="Times New Roman"/>
        </w:rPr>
        <w:t xml:space="preserve"> косметических средств. А ещё этот витамин необходим для хорошего зрения, так как укрепляет глазные нервы.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Он содержится в молоке, печёнке, яичном желтке, сливочном масле и твёрдом сыре. Источником витамина</w:t>
      </w:r>
      <w:proofErr w:type="gramStart"/>
      <w:r w:rsidRPr="00AC371E">
        <w:rPr>
          <w:rFonts w:ascii="Times New Roman" w:hAnsi="Times New Roman" w:cs="Times New Roman"/>
        </w:rPr>
        <w:t xml:space="preserve"> А</w:t>
      </w:r>
      <w:proofErr w:type="gramEnd"/>
      <w:r w:rsidRPr="00AC371E">
        <w:rPr>
          <w:rFonts w:ascii="Times New Roman" w:hAnsi="Times New Roman" w:cs="Times New Roman"/>
        </w:rPr>
        <w:t xml:space="preserve"> также являются овощи и фрукты красного и оранжевого цветов (морковь, перец, абрикосы, облепиха, тыква). Дело в том, что в них содержится много </w:t>
      </w:r>
      <w:proofErr w:type="spellStart"/>
      <w:proofErr w:type="gramStart"/>
      <w:r w:rsidRPr="00AC371E">
        <w:rPr>
          <w:rFonts w:ascii="Times New Roman" w:hAnsi="Times New Roman" w:cs="Times New Roman"/>
        </w:rPr>
        <w:t>бета-каротина</w:t>
      </w:r>
      <w:proofErr w:type="spellEnd"/>
      <w:proofErr w:type="gramEnd"/>
      <w:r w:rsidRPr="00AC371E">
        <w:rPr>
          <w:rFonts w:ascii="Times New Roman" w:hAnsi="Times New Roman" w:cs="Times New Roman"/>
        </w:rPr>
        <w:t>. Под воздействием ферментов он преобразуется в организме в витамин А.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2. Витамины группы</w:t>
      </w:r>
      <w:proofErr w:type="gramStart"/>
      <w:r w:rsidRPr="00AC371E">
        <w:rPr>
          <w:rFonts w:ascii="Times New Roman" w:hAnsi="Times New Roman" w:cs="Times New Roman"/>
        </w:rPr>
        <w:t xml:space="preserve"> В</w:t>
      </w:r>
      <w:proofErr w:type="gramEnd"/>
      <w:r w:rsidRPr="00AC371E">
        <w:rPr>
          <w:rFonts w:ascii="Times New Roman" w:hAnsi="Times New Roman" w:cs="Times New Roman"/>
        </w:rPr>
        <w:t xml:space="preserve"> обеспечивают клетки энергией, укрепляют нервную систему, помогают адаптироваться к высоким умственным и физическим нагрузкам, участвуют в обменных процессах. Их много в рыбе, </w:t>
      </w:r>
      <w:proofErr w:type="spellStart"/>
      <w:r w:rsidRPr="00AC371E">
        <w:rPr>
          <w:rFonts w:ascii="Times New Roman" w:hAnsi="Times New Roman" w:cs="Times New Roman"/>
        </w:rPr>
        <w:t>цельнозерновом</w:t>
      </w:r>
      <w:proofErr w:type="spellEnd"/>
      <w:r w:rsidRPr="00AC371E">
        <w:rPr>
          <w:rFonts w:ascii="Times New Roman" w:hAnsi="Times New Roman" w:cs="Times New Roman"/>
        </w:rPr>
        <w:t xml:space="preserve"> хлебе, орехах, молоке, авокадо и финиках. Особенно важен для женщин витамин В</w:t>
      </w:r>
      <w:proofErr w:type="gramStart"/>
      <w:r w:rsidRPr="00AC371E">
        <w:rPr>
          <w:rFonts w:ascii="Times New Roman" w:hAnsi="Times New Roman" w:cs="Times New Roman"/>
        </w:rPr>
        <w:t>9</w:t>
      </w:r>
      <w:proofErr w:type="gramEnd"/>
      <w:r w:rsidRPr="00AC371E">
        <w:rPr>
          <w:rFonts w:ascii="Times New Roman" w:hAnsi="Times New Roman" w:cs="Times New Roman"/>
        </w:rPr>
        <w:t xml:space="preserve"> (</w:t>
      </w:r>
      <w:proofErr w:type="spellStart"/>
      <w:r w:rsidRPr="00AC371E">
        <w:rPr>
          <w:rFonts w:ascii="Times New Roman" w:hAnsi="Times New Roman" w:cs="Times New Roman"/>
        </w:rPr>
        <w:t>фолиевая</w:t>
      </w:r>
      <w:proofErr w:type="spellEnd"/>
      <w:r w:rsidRPr="00AC371E">
        <w:rPr>
          <w:rFonts w:ascii="Times New Roman" w:hAnsi="Times New Roman" w:cs="Times New Roman"/>
        </w:rPr>
        <w:t xml:space="preserve"> кислота). Во время беременности он помогает ребёнку правильно развиваться. Кроме того, при нехватке этого витамина развивается анемия.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Содержится в </w:t>
      </w:r>
      <w:proofErr w:type="gramStart"/>
      <w:r w:rsidRPr="00AC371E">
        <w:rPr>
          <w:rFonts w:ascii="Times New Roman" w:hAnsi="Times New Roman" w:cs="Times New Roman"/>
        </w:rPr>
        <w:t>бобовых</w:t>
      </w:r>
      <w:proofErr w:type="gramEnd"/>
      <w:r w:rsidRPr="00AC371E">
        <w:rPr>
          <w:rFonts w:ascii="Times New Roman" w:hAnsi="Times New Roman" w:cs="Times New Roman"/>
        </w:rPr>
        <w:t>, печёнке, спарже и шпинате. Витамины группы</w:t>
      </w:r>
      <w:proofErr w:type="gramStart"/>
      <w:r w:rsidRPr="00AC371E">
        <w:rPr>
          <w:rFonts w:ascii="Times New Roman" w:hAnsi="Times New Roman" w:cs="Times New Roman"/>
        </w:rPr>
        <w:t xml:space="preserve"> В</w:t>
      </w:r>
      <w:proofErr w:type="gramEnd"/>
      <w:r w:rsidRPr="00AC371E">
        <w:rPr>
          <w:rFonts w:ascii="Times New Roman" w:hAnsi="Times New Roman" w:cs="Times New Roman"/>
        </w:rPr>
        <w:t xml:space="preserve"> необходимы для здоровья волос. Без них невозможен синтез кератина, из которого и состоят волосы.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3. Витамин</w:t>
      </w:r>
      <w:proofErr w:type="gramStart"/>
      <w:r w:rsidRPr="00AC371E">
        <w:rPr>
          <w:rFonts w:ascii="Times New Roman" w:hAnsi="Times New Roman" w:cs="Times New Roman"/>
        </w:rPr>
        <w:t xml:space="preserve"> С</w:t>
      </w:r>
      <w:proofErr w:type="gramEnd"/>
      <w:r w:rsidRPr="00AC371E">
        <w:rPr>
          <w:rFonts w:ascii="Times New Roman" w:hAnsi="Times New Roman" w:cs="Times New Roman"/>
        </w:rPr>
        <w:t xml:space="preserve"> активно борется со свободными радикалами, которые ускоряют процесс старения, помогает противостоять простудам, укрепляет иммунитет и увеличивает продолжительность жизни. Кроме того, витамин</w:t>
      </w:r>
      <w:proofErr w:type="gramStart"/>
      <w:r w:rsidRPr="00AC371E">
        <w:rPr>
          <w:rFonts w:ascii="Times New Roman" w:hAnsi="Times New Roman" w:cs="Times New Roman"/>
        </w:rPr>
        <w:t xml:space="preserve"> С</w:t>
      </w:r>
      <w:proofErr w:type="gramEnd"/>
      <w:r w:rsidRPr="00AC371E">
        <w:rPr>
          <w:rFonts w:ascii="Times New Roman" w:hAnsi="Times New Roman" w:cs="Times New Roman"/>
        </w:rPr>
        <w:t xml:space="preserve"> предотвращает заболевания молочных желез.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Им богаты цитрусовые, киви, смородина, хурма, земляника, яблоки и петрушка.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4. Магний нужен для нормальной работы </w:t>
      </w:r>
      <w:proofErr w:type="spellStart"/>
      <w:proofErr w:type="gramStart"/>
      <w:r w:rsidRPr="00AC371E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AC371E">
        <w:rPr>
          <w:rFonts w:ascii="Times New Roman" w:hAnsi="Times New Roman" w:cs="Times New Roman"/>
        </w:rPr>
        <w:t xml:space="preserve"> системы, а также для профилактики </w:t>
      </w:r>
      <w:proofErr w:type="spellStart"/>
      <w:r w:rsidRPr="00AC371E">
        <w:rPr>
          <w:rFonts w:ascii="Times New Roman" w:hAnsi="Times New Roman" w:cs="Times New Roman"/>
        </w:rPr>
        <w:t>остеопороза</w:t>
      </w:r>
      <w:proofErr w:type="spellEnd"/>
      <w:r w:rsidRPr="00AC371E">
        <w:rPr>
          <w:rFonts w:ascii="Times New Roman" w:hAnsi="Times New Roman" w:cs="Times New Roman"/>
        </w:rPr>
        <w:t>. При дефиците магния у будущей мамы могут наблюдаться чрезмерная возбудимость, бессонница, повышенный тонус матки.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Основные источники магния ─ орехи, бананы, авокадо, рис.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5. Кальций укрепляет кости, зубы и ногти, предотвращает </w:t>
      </w:r>
      <w:proofErr w:type="spellStart"/>
      <w:r w:rsidRPr="00AC371E">
        <w:rPr>
          <w:rFonts w:ascii="Times New Roman" w:hAnsi="Times New Roman" w:cs="Times New Roman"/>
        </w:rPr>
        <w:t>остеопороз</w:t>
      </w:r>
      <w:proofErr w:type="spellEnd"/>
      <w:r w:rsidRPr="00AC371E">
        <w:rPr>
          <w:rFonts w:ascii="Times New Roman" w:hAnsi="Times New Roman" w:cs="Times New Roman"/>
        </w:rPr>
        <w:t xml:space="preserve">, улучшает свёртываемость крови. А ещё он помогает снизить вес и облегчает </w:t>
      </w:r>
      <w:proofErr w:type="spellStart"/>
      <w:r w:rsidRPr="00AC371E">
        <w:rPr>
          <w:rFonts w:ascii="Times New Roman" w:hAnsi="Times New Roman" w:cs="Times New Roman"/>
        </w:rPr>
        <w:t>предменструальное</w:t>
      </w:r>
      <w:proofErr w:type="spellEnd"/>
      <w:r w:rsidRPr="00AC371E">
        <w:rPr>
          <w:rFonts w:ascii="Times New Roman" w:hAnsi="Times New Roman" w:cs="Times New Roman"/>
        </w:rPr>
        <w:t xml:space="preserve"> состояние.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Содержится в молочных продуктах, сыре, рыбе, зелени, мякоти кокоса.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6. Витамин D. С его помощью происходит усвоение кальция в организме. Кроме того, он помогает бороться с заболеваниями кожи, предотвращает </w:t>
      </w:r>
      <w:proofErr w:type="spellStart"/>
      <w:proofErr w:type="gramStart"/>
      <w:r w:rsidRPr="00AC371E">
        <w:rPr>
          <w:rFonts w:ascii="Times New Roman" w:hAnsi="Times New Roman" w:cs="Times New Roman"/>
        </w:rPr>
        <w:t>сердечно-сосудистые</w:t>
      </w:r>
      <w:proofErr w:type="spellEnd"/>
      <w:proofErr w:type="gramEnd"/>
      <w:r w:rsidRPr="00AC371E">
        <w:rPr>
          <w:rFonts w:ascii="Times New Roman" w:hAnsi="Times New Roman" w:cs="Times New Roman"/>
        </w:rPr>
        <w:t xml:space="preserve"> недуги, ожирение, облегчает симптомы ПМС.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 Содержится в жирных сортах рыбы, рыбьем жире, морепродуктах и яичном желтке.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7. Витамин</w:t>
      </w:r>
      <w:proofErr w:type="gramStart"/>
      <w:r w:rsidRPr="00AC371E">
        <w:rPr>
          <w:rFonts w:ascii="Times New Roman" w:hAnsi="Times New Roman" w:cs="Times New Roman"/>
        </w:rPr>
        <w:t xml:space="preserve"> Е</w:t>
      </w:r>
      <w:proofErr w:type="gramEnd"/>
      <w:r w:rsidRPr="00AC371E">
        <w:rPr>
          <w:rFonts w:ascii="Times New Roman" w:hAnsi="Times New Roman" w:cs="Times New Roman"/>
        </w:rPr>
        <w:t xml:space="preserve"> является прекрасным антиоксидантом и помогает сохранить красоту кожи. Замедляет процессы старения в организме, предохраняет кожу от вредного воздействия ультрафиолетовых лучей, стимулирует рост и обновление кожных клеток. </w:t>
      </w:r>
      <w:proofErr w:type="gramStart"/>
      <w:r w:rsidRPr="00AC371E">
        <w:rPr>
          <w:rFonts w:ascii="Times New Roman" w:hAnsi="Times New Roman" w:cs="Times New Roman"/>
        </w:rPr>
        <w:t>Полезен</w:t>
      </w:r>
      <w:proofErr w:type="gramEnd"/>
      <w:r w:rsidRPr="00AC371E">
        <w:rPr>
          <w:rFonts w:ascii="Times New Roman" w:hAnsi="Times New Roman" w:cs="Times New Roman"/>
        </w:rPr>
        <w:t xml:space="preserve"> при лечении заболевании груди, снимает судороги ног.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Содержится в растительном масле, зародышах пшеницы, орехах и авокадо.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8. Железо необходимо для профилактики анемии. Во время беременности потребность в нём особенно возрастает, так как увеличивается общий объём крови.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Основные поставщики железа ─ мясо и рыба, бобовые, курага, изюм, злаки. Железо лучше усваивается в сочетании с витамином С.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9. </w:t>
      </w:r>
      <w:proofErr w:type="spellStart"/>
      <w:r w:rsidRPr="00AC371E">
        <w:rPr>
          <w:rFonts w:ascii="Times New Roman" w:hAnsi="Times New Roman" w:cs="Times New Roman"/>
        </w:rPr>
        <w:t>Фитонутриенты</w:t>
      </w:r>
      <w:proofErr w:type="spellEnd"/>
      <w:r w:rsidRPr="00AC371E">
        <w:rPr>
          <w:rFonts w:ascii="Times New Roman" w:hAnsi="Times New Roman" w:cs="Times New Roman"/>
        </w:rPr>
        <w:t xml:space="preserve"> ─ полезные вещества, содержащиеся в растительных продуктах (</w:t>
      </w:r>
      <w:proofErr w:type="spellStart"/>
      <w:r w:rsidRPr="00AC371E">
        <w:rPr>
          <w:rFonts w:ascii="Times New Roman" w:hAnsi="Times New Roman" w:cs="Times New Roman"/>
        </w:rPr>
        <w:t>каротиноиды</w:t>
      </w:r>
      <w:proofErr w:type="spellEnd"/>
      <w:r w:rsidRPr="00AC371E">
        <w:rPr>
          <w:rFonts w:ascii="Times New Roman" w:hAnsi="Times New Roman" w:cs="Times New Roman"/>
        </w:rPr>
        <w:t xml:space="preserve">, полифенолы, </w:t>
      </w:r>
      <w:proofErr w:type="spellStart"/>
      <w:r w:rsidRPr="00AC371E">
        <w:rPr>
          <w:rFonts w:ascii="Times New Roman" w:hAnsi="Times New Roman" w:cs="Times New Roman"/>
        </w:rPr>
        <w:t>флавоноиды</w:t>
      </w:r>
      <w:proofErr w:type="spellEnd"/>
      <w:r w:rsidRPr="00AC371E">
        <w:rPr>
          <w:rFonts w:ascii="Times New Roman" w:hAnsi="Times New Roman" w:cs="Times New Roman"/>
        </w:rPr>
        <w:t xml:space="preserve">). Они противостоят свободным радикалам, защищают от рака, препятствуют образованию тромбов и развитию атеросклероза.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C371E">
        <w:rPr>
          <w:rFonts w:ascii="Times New Roman" w:hAnsi="Times New Roman" w:cs="Times New Roman"/>
        </w:rPr>
        <w:t xml:space="preserve">Самые полезные продукты, содержащие </w:t>
      </w:r>
      <w:proofErr w:type="spellStart"/>
      <w:r w:rsidRPr="00AC371E">
        <w:rPr>
          <w:rFonts w:ascii="Times New Roman" w:hAnsi="Times New Roman" w:cs="Times New Roman"/>
        </w:rPr>
        <w:t>фитонутриенты</w:t>
      </w:r>
      <w:proofErr w:type="spellEnd"/>
      <w:r w:rsidRPr="00AC371E">
        <w:rPr>
          <w:rFonts w:ascii="Times New Roman" w:hAnsi="Times New Roman" w:cs="Times New Roman"/>
        </w:rPr>
        <w:t>, ─ помидоры, вишня, малина, клюква, виноград, киви, некоторые специи (например, ваниль).</w:t>
      </w:r>
      <w:proofErr w:type="gramEnd"/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+ Витамин красоты. Очень важен для женщин витамин РР (никотиновая кислота). Он обеспечивает клетки энергией, усиливает питание корней волос, ускоряет заживление ран и язв, лечит угревую болезнь, улучшает цвет лица. Если ваша кожа стала бледной, сухой, шелушащейся, обогащайте рацион продуктами, содержащими витамин РР.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Чаще ешьте хлеб из муки грубого помола, крупы, бобовые, печёнку, рыбу, арахис. Эти продукты содержат достаточное количество никотиновой кислоты.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C371E">
        <w:rPr>
          <w:rFonts w:ascii="Times New Roman" w:hAnsi="Times New Roman" w:cs="Times New Roman"/>
          <w:u w:val="single"/>
        </w:rPr>
        <w:t>Рекомендации по питанию и физической нагрузки по возрастам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71E">
        <w:rPr>
          <w:rFonts w:ascii="Times New Roman" w:hAnsi="Times New Roman" w:cs="Times New Roman"/>
          <w:b/>
        </w:rPr>
        <w:t>20–30 лет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Максимум овощей и фруктов, особенно зеленых и оранжевых, нежирное мясо и рыба, молочные и </w:t>
      </w:r>
      <w:proofErr w:type="spellStart"/>
      <w:r w:rsidRPr="00AC371E">
        <w:rPr>
          <w:rFonts w:ascii="Times New Roman" w:hAnsi="Times New Roman" w:cs="Times New Roman"/>
        </w:rPr>
        <w:t>цельнозерновые</w:t>
      </w:r>
      <w:proofErr w:type="spellEnd"/>
      <w:r w:rsidRPr="00AC371E">
        <w:rPr>
          <w:rFonts w:ascii="Times New Roman" w:hAnsi="Times New Roman" w:cs="Times New Roman"/>
        </w:rPr>
        <w:t xml:space="preserve"> продукты.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Еда,  в которой есть рафинированный сахар, избыток жира и очищенное зерно, надо себя постепенно отучать. Сладкая газировка, белые булочки, жирные торты и </w:t>
      </w:r>
      <w:proofErr w:type="spellStart"/>
      <w:r w:rsidRPr="00AC371E">
        <w:rPr>
          <w:rFonts w:ascii="Times New Roman" w:hAnsi="Times New Roman" w:cs="Times New Roman"/>
        </w:rPr>
        <w:t>фаст-фуд</w:t>
      </w:r>
      <w:proofErr w:type="spellEnd"/>
      <w:r w:rsidRPr="00AC371E">
        <w:rPr>
          <w:rFonts w:ascii="Times New Roman" w:hAnsi="Times New Roman" w:cs="Times New Roman"/>
        </w:rPr>
        <w:t xml:space="preserve"> лучше оставить в подростковом прошлом.</w:t>
      </w: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71E">
        <w:rPr>
          <w:rFonts w:ascii="Times New Roman" w:hAnsi="Times New Roman" w:cs="Times New Roman"/>
          <w:b/>
        </w:rPr>
        <w:lastRenderedPageBreak/>
        <w:t>30 лет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В этом возрасте у женщины часто уже есть семья, успешно идет карьера, подрастают дети. То есть, времени на себя остается все меньше, работа становится все </w:t>
      </w:r>
      <w:proofErr w:type="gramStart"/>
      <w:r w:rsidRPr="00AC371E">
        <w:rPr>
          <w:rFonts w:ascii="Times New Roman" w:hAnsi="Times New Roman" w:cs="Times New Roman"/>
        </w:rPr>
        <w:t>более сидячей</w:t>
      </w:r>
      <w:proofErr w:type="gramEnd"/>
      <w:r w:rsidRPr="00AC371E">
        <w:rPr>
          <w:rFonts w:ascii="Times New Roman" w:hAnsi="Times New Roman" w:cs="Times New Roman"/>
        </w:rPr>
        <w:t xml:space="preserve">, а еда – менее здоровой. Начинается активное накопление жировых отложений, и появляются первые признаки потери костной массы – предвестники </w:t>
      </w:r>
      <w:proofErr w:type="spellStart"/>
      <w:r w:rsidRPr="00AC371E">
        <w:rPr>
          <w:rFonts w:ascii="Times New Roman" w:hAnsi="Times New Roman" w:cs="Times New Roman"/>
        </w:rPr>
        <w:t>остеопороза</w:t>
      </w:r>
      <w:proofErr w:type="spellEnd"/>
      <w:r w:rsidRPr="00AC371E">
        <w:rPr>
          <w:rFonts w:ascii="Times New Roman" w:hAnsi="Times New Roman" w:cs="Times New Roman"/>
        </w:rPr>
        <w:t>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Поэтому придется выкраивать время для физических упражнений, которые помогут бороться с лишним весом и станут профилактикой </w:t>
      </w:r>
      <w:proofErr w:type="spellStart"/>
      <w:r w:rsidRPr="00AC371E">
        <w:rPr>
          <w:rFonts w:ascii="Times New Roman" w:hAnsi="Times New Roman" w:cs="Times New Roman"/>
        </w:rPr>
        <w:t>остеопороза</w:t>
      </w:r>
      <w:proofErr w:type="spellEnd"/>
      <w:r w:rsidRPr="00AC371E">
        <w:rPr>
          <w:rFonts w:ascii="Times New Roman" w:hAnsi="Times New Roman" w:cs="Times New Roman"/>
        </w:rPr>
        <w:t>. Получаса нагрузок средней интенсивности в день вполне достаточно.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C371E">
        <w:rPr>
          <w:rFonts w:ascii="Times New Roman" w:hAnsi="Times New Roman" w:cs="Times New Roman"/>
        </w:rPr>
        <w:t>Цельнозерновые</w:t>
      </w:r>
      <w:proofErr w:type="spellEnd"/>
      <w:r w:rsidRPr="00AC371E">
        <w:rPr>
          <w:rFonts w:ascii="Times New Roman" w:hAnsi="Times New Roman" w:cs="Times New Roman"/>
        </w:rPr>
        <w:t xml:space="preserve"> продукты, овощи, фрукты. Сделайте особый упор на нежирные молочные продукты – из них организм лучше всего усвоит кальций, укрепляющий кости.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Постарайтесь снизить количество животного жира в рационе: откажитесь от колбасных изделий, консервов и жирных сыров и сливок.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71E">
        <w:rPr>
          <w:rFonts w:ascii="Times New Roman" w:hAnsi="Times New Roman" w:cs="Times New Roman"/>
          <w:b/>
        </w:rPr>
        <w:t>40 лет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В этом десятилетии у женщины появляются первые гормональные изменения. Щитовидная железа снижает выработку гормона тироксина, который ускоряет обмен веществ.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А снижение уровня женского гормона эстрогена еще больше активизирует потерю кальция из костей. Кроме того, кожа и волосы требуют дополнительного ухода – и специального питания.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После сорока лет двигаться надо не меньше, чем в молодости – и даже больше. Но выбирать нагрузки низкой интенсивности и большой продолжительности, позволяющие контролировать вес тела и бороться с </w:t>
      </w:r>
      <w:proofErr w:type="spellStart"/>
      <w:r w:rsidRPr="00AC371E">
        <w:rPr>
          <w:rFonts w:ascii="Times New Roman" w:hAnsi="Times New Roman" w:cs="Times New Roman"/>
        </w:rPr>
        <w:t>остеопорозом</w:t>
      </w:r>
      <w:proofErr w:type="gramStart"/>
      <w:r w:rsidRPr="00AC371E">
        <w:rPr>
          <w:rFonts w:ascii="Times New Roman" w:hAnsi="Times New Roman" w:cs="Times New Roman"/>
        </w:rPr>
        <w:t>.С</w:t>
      </w:r>
      <w:proofErr w:type="gramEnd"/>
      <w:r w:rsidRPr="00AC371E">
        <w:rPr>
          <w:rFonts w:ascii="Times New Roman" w:hAnsi="Times New Roman" w:cs="Times New Roman"/>
        </w:rPr>
        <w:t>остояние</w:t>
      </w:r>
      <w:proofErr w:type="spellEnd"/>
      <w:r w:rsidRPr="00AC371E">
        <w:rPr>
          <w:rFonts w:ascii="Times New Roman" w:hAnsi="Times New Roman" w:cs="Times New Roman"/>
        </w:rPr>
        <w:t xml:space="preserve"> кожи и волос значительно улучшатся, если в рационе достаточно овощей, фруктов и растительных масел, богатых природными антиоксидантами.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Рыба, нежирное мясо и молочные продукты помогут укрепить кости, поддерживать в нормальном состоянии мышечную массу и дадут строительный материал для гормонов щитовидной железы. Жирные продукты и углеводы с высоким </w:t>
      </w:r>
      <w:proofErr w:type="spellStart"/>
      <w:r w:rsidRPr="00AC371E">
        <w:rPr>
          <w:rFonts w:ascii="Times New Roman" w:hAnsi="Times New Roman" w:cs="Times New Roman"/>
        </w:rPr>
        <w:t>гликемическим</w:t>
      </w:r>
      <w:proofErr w:type="spellEnd"/>
      <w:r w:rsidRPr="00AC371E">
        <w:rPr>
          <w:rFonts w:ascii="Times New Roman" w:hAnsi="Times New Roman" w:cs="Times New Roman"/>
        </w:rPr>
        <w:t xml:space="preserve"> индексом из рациона лучше исключить совсем.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71E">
        <w:rPr>
          <w:rFonts w:ascii="Times New Roman" w:hAnsi="Times New Roman" w:cs="Times New Roman"/>
          <w:b/>
        </w:rPr>
        <w:t>50 лет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На пятом десятке у женщин обычно начинается менопауза. В организме развивается серьезный недостаток гормона эстрогена, что приводит к </w:t>
      </w:r>
      <w:proofErr w:type="spellStart"/>
      <w:r w:rsidRPr="00AC371E">
        <w:rPr>
          <w:rFonts w:ascii="Times New Roman" w:hAnsi="Times New Roman" w:cs="Times New Roman"/>
        </w:rPr>
        <w:t>остеопорозу</w:t>
      </w:r>
      <w:proofErr w:type="spellEnd"/>
      <w:r w:rsidRPr="00AC371E">
        <w:rPr>
          <w:rFonts w:ascii="Times New Roman" w:hAnsi="Times New Roman" w:cs="Times New Roman"/>
        </w:rPr>
        <w:t xml:space="preserve"> и резкому увеличению массы тела у женщин за счет отложения жира.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Кроме того, суставы становятся </w:t>
      </w:r>
      <w:proofErr w:type="gramStart"/>
      <w:r w:rsidRPr="00AC371E">
        <w:rPr>
          <w:rFonts w:ascii="Times New Roman" w:hAnsi="Times New Roman" w:cs="Times New Roman"/>
        </w:rPr>
        <w:t>менее подвижными</w:t>
      </w:r>
      <w:proofErr w:type="gramEnd"/>
      <w:r w:rsidRPr="00AC371E">
        <w:rPr>
          <w:rFonts w:ascii="Times New Roman" w:hAnsi="Times New Roman" w:cs="Times New Roman"/>
        </w:rPr>
        <w:t xml:space="preserve">. Продолжительные нагрузки низкой интенсивности позволят сохранить приличную физическую форму и защитить суставы от разрушения. Молочные и </w:t>
      </w:r>
      <w:proofErr w:type="spellStart"/>
      <w:r w:rsidRPr="00AC371E">
        <w:rPr>
          <w:rFonts w:ascii="Times New Roman" w:hAnsi="Times New Roman" w:cs="Times New Roman"/>
        </w:rPr>
        <w:t>цельнозерновые</w:t>
      </w:r>
      <w:proofErr w:type="spellEnd"/>
      <w:r w:rsidRPr="00AC371E">
        <w:rPr>
          <w:rFonts w:ascii="Times New Roman" w:hAnsi="Times New Roman" w:cs="Times New Roman"/>
        </w:rPr>
        <w:t xml:space="preserve"> продукты, овощи и фрукты станут хорошим источником необходимых для нормальной работы организма витаминов и полезных веществ.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Увеличьте долю продуктов, богатых природными антиоксидантами и жирными кислотами Омега – они защитят клетки тела от окислительного стресса и воспаления.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71E">
        <w:rPr>
          <w:rFonts w:ascii="Times New Roman" w:hAnsi="Times New Roman" w:cs="Times New Roman"/>
          <w:b/>
        </w:rPr>
        <w:t>60 лет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После шестидесяти лет к проблемам с опорно-двигательной системой и лишним весом прибавляются еще и заболевания </w:t>
      </w:r>
      <w:proofErr w:type="spellStart"/>
      <w:r w:rsidRPr="00AC371E">
        <w:rPr>
          <w:rFonts w:ascii="Times New Roman" w:hAnsi="Times New Roman" w:cs="Times New Roman"/>
        </w:rPr>
        <w:t>ссс</w:t>
      </w:r>
      <w:proofErr w:type="spellEnd"/>
      <w:r w:rsidRPr="00AC371E">
        <w:rPr>
          <w:rFonts w:ascii="Times New Roman" w:hAnsi="Times New Roman" w:cs="Times New Roman"/>
        </w:rPr>
        <w:t>, вызванные отложением холестерина на стенках сосудов. Кроме того, появляются первые нарушения в работе головного мозга – снижение внимания и ухудшение памяти. Появляются изменения в работе вестибулярного аппарата и снижение зрения.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Прогулки и не очень интенсивные, но регулярные нагрузки позволят улучшить работу мозга и вестибулярного аппарата и снизят риск травм.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Для того</w:t>
      </w:r>
      <w:proofErr w:type="gramStart"/>
      <w:r w:rsidRPr="00AC371E">
        <w:rPr>
          <w:rFonts w:ascii="Times New Roman" w:hAnsi="Times New Roman" w:cs="Times New Roman"/>
        </w:rPr>
        <w:t>,</w:t>
      </w:r>
      <w:proofErr w:type="gramEnd"/>
      <w:r w:rsidRPr="00AC371E">
        <w:rPr>
          <w:rFonts w:ascii="Times New Roman" w:hAnsi="Times New Roman" w:cs="Times New Roman"/>
        </w:rPr>
        <w:t xml:space="preserve"> чтобы понизить уровень плохого холестерина в крови, постарайтесь снизить потребление животных жиров и увеличить долю растительных.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Нежирные молочные продукты, рыба, фрукты, овощи и ягоды защитят </w:t>
      </w:r>
      <w:proofErr w:type="spellStart"/>
      <w:proofErr w:type="gramStart"/>
      <w:r w:rsidRPr="00AC371E">
        <w:rPr>
          <w:rFonts w:ascii="Times New Roman" w:hAnsi="Times New Roman" w:cs="Times New Roman"/>
        </w:rPr>
        <w:t>сердечно-сосудистую</w:t>
      </w:r>
      <w:proofErr w:type="spellEnd"/>
      <w:proofErr w:type="gramEnd"/>
      <w:r w:rsidRPr="00AC371E">
        <w:rPr>
          <w:rFonts w:ascii="Times New Roman" w:hAnsi="Times New Roman" w:cs="Times New Roman"/>
        </w:rPr>
        <w:t xml:space="preserve"> систему и поддержат нервную систему.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С годами обмен веществ у женщин замедляется, а риск появления лишнего веса и </w:t>
      </w:r>
      <w:proofErr w:type="spellStart"/>
      <w:r w:rsidRPr="00AC371E">
        <w:rPr>
          <w:rFonts w:ascii="Times New Roman" w:hAnsi="Times New Roman" w:cs="Times New Roman"/>
        </w:rPr>
        <w:t>остеопороза</w:t>
      </w:r>
      <w:proofErr w:type="spellEnd"/>
      <w:r w:rsidRPr="00AC371E">
        <w:rPr>
          <w:rFonts w:ascii="Times New Roman" w:hAnsi="Times New Roman" w:cs="Times New Roman"/>
        </w:rPr>
        <w:t xml:space="preserve"> увеличивается из-за изменения гормонального фона. Поэтому с возрастом нельзя снижать двигательную активность. Кроме того, необходимо изменять свой рацион в сторону снижения жирности и увеличения объема молочных продуктов, фруктов и овощей. </w:t>
      </w:r>
    </w:p>
    <w:p w:rsidR="00AC371E" w:rsidRP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71E">
        <w:rPr>
          <w:rFonts w:ascii="Times New Roman" w:hAnsi="Times New Roman" w:cs="Times New Roman"/>
          <w:b/>
        </w:rPr>
        <w:t>Рекомендации по питанию для мужчин</w:t>
      </w:r>
    </w:p>
    <w:p w:rsidR="00AC371E" w:rsidRPr="00AC371E" w:rsidRDefault="00AC371E" w:rsidP="00AC37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Продукты, богатые белками - молочные продукты, бобовые, орехи, рыба, мясо. </w:t>
      </w:r>
    </w:p>
    <w:p w:rsidR="00AC371E" w:rsidRPr="00AC371E" w:rsidRDefault="00AC371E" w:rsidP="00AC37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Лучше, если пища будет не слишком жирной, да и вообще следует ограничить себя от приема жареных блюд.</w:t>
      </w:r>
    </w:p>
    <w:p w:rsidR="00AC371E" w:rsidRPr="00AC371E" w:rsidRDefault="00AC371E" w:rsidP="00AC37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Ограничивать выпечку, алкогольные напитки.</w:t>
      </w:r>
    </w:p>
    <w:p w:rsidR="00AC371E" w:rsidRPr="00AC371E" w:rsidRDefault="00AC371E" w:rsidP="00AC37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Стоит  употреблять морепродукты. Они благоприятно повлияют на сердечную деятельность. </w:t>
      </w:r>
    </w:p>
    <w:p w:rsidR="00AC371E" w:rsidRPr="00AC371E" w:rsidRDefault="00AC371E" w:rsidP="00AC37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>Овощи, фрукты и крупы непременно должны входить в ваш ежедневный рацион. Этим вы заметно снизите риск инсульта и стабилизируете артериальное давление.</w:t>
      </w:r>
    </w:p>
    <w:p w:rsidR="00AC371E" w:rsidRPr="00AC371E" w:rsidRDefault="00AC371E" w:rsidP="00AC37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В обед лучше снабдить себя пищей, богатой белком, а вот на ужин лучше снова вернуться к </w:t>
      </w:r>
      <w:proofErr w:type="spellStart"/>
      <w:r w:rsidRPr="00AC371E">
        <w:rPr>
          <w:rFonts w:ascii="Times New Roman" w:hAnsi="Times New Roman" w:cs="Times New Roman"/>
        </w:rPr>
        <w:t>углеводосодержащим</w:t>
      </w:r>
      <w:proofErr w:type="spellEnd"/>
      <w:r w:rsidRPr="00AC371E">
        <w:rPr>
          <w:rFonts w:ascii="Times New Roman" w:hAnsi="Times New Roman" w:cs="Times New Roman"/>
        </w:rPr>
        <w:t xml:space="preserve"> продуктам.</w:t>
      </w:r>
    </w:p>
    <w:p w:rsidR="00005F18" w:rsidRDefault="00AC371E" w:rsidP="00AC37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371E">
        <w:rPr>
          <w:rFonts w:ascii="Times New Roman" w:hAnsi="Times New Roman" w:cs="Times New Roman"/>
        </w:rPr>
        <w:t xml:space="preserve">Употребляя  правильные продукты, вы повышаете мужскую потенцию, которая, при несбалансированном питании заметно понижается уже к 50-ти годам. </w:t>
      </w:r>
    </w:p>
    <w:tbl>
      <w:tblPr>
        <w:tblW w:w="106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0"/>
      </w:tblGrid>
      <w:tr w:rsidR="00AC371E" w:rsidTr="00AC371E">
        <w:tblPrEx>
          <w:tblCellMar>
            <w:top w:w="0" w:type="dxa"/>
            <w:bottom w:w="0" w:type="dxa"/>
          </w:tblCellMar>
        </w:tblPrEx>
        <w:trPr>
          <w:trHeight w:val="9360"/>
        </w:trPr>
        <w:tc>
          <w:tcPr>
            <w:tcW w:w="10650" w:type="dxa"/>
          </w:tcPr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b/>
                <w:szCs w:val="28"/>
              </w:rPr>
              <w:lastRenderedPageBreak/>
              <w:t>Рекомендации по формированию здорового образа жизни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1. Бросьте курить.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Курение — фактор риска развития атеросклероза, ишемической болезни сердца, включая инфаркт миокарда, онкологических заболеваний легких, желудочно-кишечного тракта и других органов.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2. Если Вы не можете сразу бросить курить, то строго ограничьте курение максимум десятью сигаретами в день.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Сокращайте в дальнейшем количество выкуриваемых сигарет постепенно. Обратитесь к психотерапевту для помощи в прекращении курения.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3. Откажитесь от спиртных напитков.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Употребление больших количе</w:t>
            </w:r>
            <w:proofErr w:type="gramStart"/>
            <w:r w:rsidRPr="00AC371E">
              <w:rPr>
                <w:rFonts w:ascii="Times New Roman" w:hAnsi="Times New Roman" w:cs="Times New Roman"/>
                <w:szCs w:val="28"/>
              </w:rPr>
              <w:t>ств сп</w:t>
            </w:r>
            <w:proofErr w:type="gramEnd"/>
            <w:r w:rsidRPr="00AC371E">
              <w:rPr>
                <w:rFonts w:ascii="Times New Roman" w:hAnsi="Times New Roman" w:cs="Times New Roman"/>
                <w:szCs w:val="28"/>
              </w:rPr>
              <w:t>иртных напитков является причиной или фактором риска развития алкогольного поражения любых органов и систем организма человека, а также несчастных случаев в быту и на производстве.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4. Если Вы не можете отказаться от спиртного, то употребляйте его умеренно.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 xml:space="preserve">В пересчете на чистый спирт в день для мужчин рекомендуется не более 30 мл, для женщин — не более 20 мл спиртных напитков, при условии, что алкоголь употребляется не каждый день. 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Употребление недоброкачественных спиртных напитков смертельно опасно.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Обратитесь к психотерапевту или наркологу для помощи в избавлении от пристрастия к спиртному.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5. Занимайтесь спортом не реже трех раз в неделю, желательно бегом или игровыми видами спорта.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 xml:space="preserve">Если из-за болезни Вы нуждаетесь в ограничении физических нагрузок, тогда посоветуйтесь с Вашим врачом об объеме необходимых для Вас физических нагрузок. Занятия непрофессиональным спортом снижают риск развития </w:t>
            </w:r>
            <w:proofErr w:type="spellStart"/>
            <w:proofErr w:type="gramStart"/>
            <w:r w:rsidRPr="00AC371E">
              <w:rPr>
                <w:rFonts w:ascii="Times New Roman" w:hAnsi="Times New Roman" w:cs="Times New Roman"/>
                <w:szCs w:val="28"/>
              </w:rPr>
              <w:t>сердечно-сосудистых</w:t>
            </w:r>
            <w:proofErr w:type="spellEnd"/>
            <w:proofErr w:type="gramEnd"/>
            <w:r w:rsidRPr="00AC371E">
              <w:rPr>
                <w:rFonts w:ascii="Times New Roman" w:hAnsi="Times New Roman" w:cs="Times New Roman"/>
                <w:szCs w:val="28"/>
              </w:rPr>
              <w:t xml:space="preserve"> заболеваний, злокачественных новообразований, ожирения, сахарного диабета, запоров, заболеваний периферических сосудов, </w:t>
            </w:r>
            <w:proofErr w:type="spellStart"/>
            <w:r w:rsidRPr="00AC371E">
              <w:rPr>
                <w:rFonts w:ascii="Times New Roman" w:hAnsi="Times New Roman" w:cs="Times New Roman"/>
                <w:szCs w:val="28"/>
              </w:rPr>
              <w:t>остеопороза</w:t>
            </w:r>
            <w:proofErr w:type="spellEnd"/>
            <w:r w:rsidRPr="00AC371E">
              <w:rPr>
                <w:rFonts w:ascii="Times New Roman" w:hAnsi="Times New Roman" w:cs="Times New Roman"/>
                <w:szCs w:val="28"/>
              </w:rPr>
              <w:t>, повышают работоспособность, выносливость и общие адаптивные ресурсы человека.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6. Уменьшите влияние эмоциональных стрессов.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 xml:space="preserve">Общайтесь с друзьями, делитесь с ними Вашими жизненными трудностями. Применяйте методы релаксации, медитации: </w:t>
            </w:r>
            <w:proofErr w:type="spellStart"/>
            <w:r w:rsidRPr="00AC371E">
              <w:rPr>
                <w:rFonts w:ascii="Times New Roman" w:hAnsi="Times New Roman" w:cs="Times New Roman"/>
                <w:szCs w:val="28"/>
              </w:rPr>
              <w:t>хатха-йога</w:t>
            </w:r>
            <w:proofErr w:type="spellEnd"/>
            <w:r w:rsidRPr="00AC371E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AC371E">
              <w:rPr>
                <w:rFonts w:ascii="Times New Roman" w:hAnsi="Times New Roman" w:cs="Times New Roman"/>
                <w:szCs w:val="28"/>
              </w:rPr>
              <w:t>тайцзицюань</w:t>
            </w:r>
            <w:proofErr w:type="spellEnd"/>
            <w:r w:rsidRPr="00AC371E">
              <w:rPr>
                <w:rFonts w:ascii="Times New Roman" w:hAnsi="Times New Roman" w:cs="Times New Roman"/>
                <w:szCs w:val="28"/>
              </w:rPr>
              <w:t xml:space="preserve"> и др. — под руководством опытного наставника.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 xml:space="preserve">7. Избегайте самолечения. Ограничьте употребление медикаментов только </w:t>
            </w:r>
            <w:proofErr w:type="gramStart"/>
            <w:r w:rsidRPr="00AC371E">
              <w:rPr>
                <w:rFonts w:ascii="Times New Roman" w:hAnsi="Times New Roman" w:cs="Times New Roman"/>
                <w:szCs w:val="28"/>
              </w:rPr>
              <w:t>до</w:t>
            </w:r>
            <w:proofErr w:type="gramEnd"/>
            <w:r w:rsidRPr="00AC371E">
              <w:rPr>
                <w:rFonts w:ascii="Times New Roman" w:hAnsi="Times New Roman" w:cs="Times New Roman"/>
                <w:szCs w:val="28"/>
              </w:rPr>
              <w:t xml:space="preserve"> самых необходимых.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 xml:space="preserve">Выполняйте индивидуальные рекомендации Вашего врача, а не "врача" из телевизионной рекламы. 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8. Ограничьте влияние неблагоприятных факторов внешней среды.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При возможности, не работайте на вредном производстве, переселитесь из индустриального района в экологически благоприятный район города.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Избегайте летом открытых солнечных лучей, особенно в южных регионах. Ультрафиолетовая радиация солнца может спровоцировать кожное заболевание, очень серьезное и даже фатальное нарушение иммунитета, обострение хронического заболевания внутренних органов.</w:t>
            </w:r>
          </w:p>
          <w:p w:rsidR="00AC371E" w:rsidRP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 xml:space="preserve">Избегайте длительной работы за компьютером — может пострадать не только зрение, но и общее самочувствие, сон. </w:t>
            </w:r>
          </w:p>
          <w:p w:rsidR="00AC371E" w:rsidRPr="00AC371E" w:rsidRDefault="00AC371E" w:rsidP="00AC371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C371E" w:rsidRDefault="00AC371E" w:rsidP="00AC3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371E" w:rsidRDefault="00AC371E" w:rsidP="00AC37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8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0"/>
      </w:tblGrid>
      <w:tr w:rsidR="00AC371E" w:rsidTr="00AC371E">
        <w:tblPrEx>
          <w:tblCellMar>
            <w:top w:w="0" w:type="dxa"/>
            <w:bottom w:w="0" w:type="dxa"/>
          </w:tblCellMar>
        </w:tblPrEx>
        <w:trPr>
          <w:trHeight w:val="7410"/>
        </w:trPr>
        <w:tc>
          <w:tcPr>
            <w:tcW w:w="10860" w:type="dxa"/>
            <w:tcBorders>
              <w:bottom w:val="nil"/>
            </w:tcBorders>
          </w:tcPr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b/>
              </w:rPr>
            </w:pPr>
            <w:r w:rsidRPr="00AC371E">
              <w:rPr>
                <w:rFonts w:ascii="Times New Roman" w:hAnsi="Times New Roman" w:cs="Times New Roman"/>
                <w:b/>
              </w:rPr>
              <w:lastRenderedPageBreak/>
              <w:t>Комплексы  физических упражнений для здоровых людей разного возраста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u w:val="single"/>
              </w:rPr>
            </w:pPr>
            <w:r w:rsidRPr="00AC371E">
              <w:rPr>
                <w:rFonts w:ascii="Times New Roman" w:hAnsi="Times New Roman" w:cs="Times New Roman"/>
                <w:u w:val="single"/>
              </w:rPr>
              <w:t xml:space="preserve">Упражнение для девушек 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№1Ходьба на месте с высоким подниманием колен – 1 минута.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Н. п. – основная стойка (скакалка длиной 2-2.5 метра сложена вчетверо, держась за концы).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1-2 (</w:t>
            </w:r>
            <w:proofErr w:type="gramStart"/>
            <w:r w:rsidRPr="00AC371E">
              <w:rPr>
                <w:rFonts w:ascii="Times New Roman" w:hAnsi="Times New Roman" w:cs="Times New Roman"/>
              </w:rPr>
              <w:t>счет</w:t>
            </w:r>
            <w:proofErr w:type="gramEnd"/>
            <w:r w:rsidRPr="00AC371E">
              <w:rPr>
                <w:rFonts w:ascii="Times New Roman" w:hAnsi="Times New Roman" w:cs="Times New Roman"/>
              </w:rPr>
              <w:t xml:space="preserve"> на который надо выполнять упражнение) – отставляя правую ногу назад на носок, поднять руки вперед, вверх, потянуться –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Повторить упражнение 2-4 раза.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№2 Начальное положение (Н. п.) – руки вверху.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 xml:space="preserve">1 – опуская расслабленные руки в стороны вниз, скрестить их перед грудью. 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поднять руки в стороны.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3 – повторить счет 1.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4 – опуская руки вниз, энергично поднять их в стороны, вверх.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Повторить упражнение 8-12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№3 (рисунок 3).Н. п. – ноги на ширине плеч, руки вперед в стороны ладонями вниз.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 – поднять правую ногу вперед и дотронуться ладони левой руки.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 вернуться в н. п.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Повторяем упражнение 8-12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№4 (рисунок 4). Н. п. – руки за голову, ноги врозь.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 – повернуть туловище направо, правую руку ладонью вве</w:t>
            </w:r>
            <w:proofErr w:type="gramStart"/>
            <w:r w:rsidRPr="00AC371E">
              <w:rPr>
                <w:rFonts w:ascii="Times New Roman" w:hAnsi="Times New Roman" w:cs="Times New Roman"/>
              </w:rPr>
              <w:t>рх в ст</w:t>
            </w:r>
            <w:proofErr w:type="gramEnd"/>
            <w:r w:rsidRPr="00AC371E">
              <w:rPr>
                <w:rFonts w:ascii="Times New Roman" w:hAnsi="Times New Roman" w:cs="Times New Roman"/>
              </w:rPr>
              <w:t>орону – выдох.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начальное положение –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Повторяем упражнение 8-10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№5 Н. п. – ноги врозь (скалку, сложенную вчетверо за концы).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 – наклоняя туловище влево, руки вверх – выдох.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н. п. –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Повторить упражнение 5-7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№6 (рисунок 6).Н. п. – ноги врозь.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 – во время наклона вперед, дотронуться руками пола – выдох.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повторным пружинящим наклоном вперед отвести руки назад.</w:t>
            </w:r>
          </w:p>
          <w:p w:rsid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b/>
              </w:rPr>
            </w:pPr>
            <w:r w:rsidRPr="00AC371E">
              <w:rPr>
                <w:rFonts w:ascii="Times New Roman" w:hAnsi="Times New Roman" w:cs="Times New Roman"/>
              </w:rPr>
              <w:t>3 – коснуться пола руками повторным наклоном вперед.</w:t>
            </w:r>
          </w:p>
        </w:tc>
      </w:tr>
      <w:tr w:rsidR="00AC371E" w:rsidTr="00AC371E">
        <w:tblPrEx>
          <w:tblCellMar>
            <w:top w:w="0" w:type="dxa"/>
            <w:bottom w:w="0" w:type="dxa"/>
          </w:tblCellMar>
        </w:tblPrEx>
        <w:trPr>
          <w:trHeight w:val="7230"/>
        </w:trPr>
        <w:tc>
          <w:tcPr>
            <w:tcW w:w="10860" w:type="dxa"/>
            <w:tcBorders>
              <w:top w:val="nil"/>
            </w:tcBorders>
          </w:tcPr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4 – н. п. –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Повторить упражнение 5-7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№7 Н. п. – встать на колени, руки вперед ладонями вниз.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1-2 – сесть на коврик слева – выдох.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3-4 – н. п. –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Повторяем упражнение 7-10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№8 Н. п. – ноги врозь, руки вверх (держа скакалку, сложенную вдвое, за концы).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 – наклоняясь вперед, коснуться левой рукой носка правой ноги – выдох.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н. п. –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Повторяем упражнение 7-10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№9 Н. п. – сидя на коврике, расположить ноги впереди (</w:t>
            </w:r>
            <w:proofErr w:type="gramStart"/>
            <w:r w:rsidRPr="00AC371E">
              <w:rPr>
                <w:rFonts w:ascii="Times New Roman" w:hAnsi="Times New Roman" w:cs="Times New Roman"/>
              </w:rPr>
              <w:t>левую</w:t>
            </w:r>
            <w:proofErr w:type="gramEnd"/>
            <w:r w:rsidRPr="00AC371E">
              <w:rPr>
                <w:rFonts w:ascii="Times New Roman" w:hAnsi="Times New Roman" w:cs="Times New Roman"/>
              </w:rPr>
              <w:t xml:space="preserve"> несколько повыше), опереться руками сзади о пол.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 – поменять положение ног.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н. п.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Выполнять упражнение следует быстро в течение 15-20 секунд.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№10 (рисунок 10).Н. п. – скакалку (сложенную в четыре раза, держать за концы) на лопатки.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1-2 – поднимая руки вверх, прогнуться, делая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3-4 – н. п. – выдох.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Повторяем упражнение 5-7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№11 (рисунок 11).Н. п. – руки в стороны вверх (держа сложенную в два раза скакалку), ноги врозь.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1-4 – круговые движения туловищем.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Повторить упражнение 3-5 раз.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№12 (рисунок 12).Н. п. – основная стойка (скакалку, сложенную в четыре раза, держать за концы).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1 – выполнить шаг вперед левой ногой, встать на колено правой ноги, поднять руки вверх – вдох.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2 – наклоняясь вперед, сесть на пятку правой ноги, дотронуться руками носка левой ноги – выдох.</w:t>
            </w:r>
          </w:p>
          <w:p w:rsidR="00AC371E" w:rsidRP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3 – выпрямляясь, вернуться в положение счета 1, сделать вдох.</w:t>
            </w:r>
          </w:p>
          <w:p w:rsidR="00AC371E" w:rsidRDefault="00AC371E" w:rsidP="00AC371E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4 – н. п. – выдох.</w:t>
            </w:r>
          </w:p>
        </w:tc>
      </w:tr>
    </w:tbl>
    <w:p w:rsidR="00AC371E" w:rsidRDefault="00AC371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C371E" w:rsidRDefault="00AC371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109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5"/>
      </w:tblGrid>
      <w:tr w:rsidR="00AC371E" w:rsidTr="00AC371E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10935" w:type="dxa"/>
          </w:tcPr>
          <w:p w:rsidR="00AC371E" w:rsidRPr="00AC371E" w:rsidRDefault="00AC371E" w:rsidP="00AC371E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C371E">
              <w:rPr>
                <w:rFonts w:ascii="Times New Roman" w:hAnsi="Times New Roman" w:cs="Times New Roman"/>
                <w:b/>
                <w:szCs w:val="28"/>
              </w:rPr>
              <w:lastRenderedPageBreak/>
              <w:t>Комплекс физических упражнений для молодых мужчин с гирями</w:t>
            </w:r>
          </w:p>
          <w:p w:rsidR="00AC371E" w:rsidRPr="00AC371E" w:rsidRDefault="00AC371E" w:rsidP="00AC371E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AC371E">
              <w:rPr>
                <w:rFonts w:ascii="Times New Roman" w:hAnsi="Times New Roman" w:cs="Times New Roman"/>
                <w:szCs w:val="28"/>
                <w:u w:val="single"/>
              </w:rPr>
              <w:t>1-й комплекс физических упражнений для мужчин с гирями:</w:t>
            </w:r>
          </w:p>
          <w:p w:rsidR="00AC371E" w:rsidRPr="00AC371E" w:rsidRDefault="00AC371E" w:rsidP="00AC371E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 xml:space="preserve">1.1 Разминочное упражнение. Пружинящие движения согнутыми и прямыми руками в </w:t>
            </w:r>
            <w:proofErr w:type="spellStart"/>
            <w:r w:rsidRPr="00AC371E">
              <w:rPr>
                <w:rFonts w:ascii="Times New Roman" w:hAnsi="Times New Roman" w:cs="Times New Roman"/>
                <w:szCs w:val="28"/>
              </w:rPr>
              <w:t>стороны-назад</w:t>
            </w:r>
            <w:proofErr w:type="spellEnd"/>
            <w:r w:rsidRPr="00AC371E">
              <w:rPr>
                <w:rFonts w:ascii="Times New Roman" w:hAnsi="Times New Roman" w:cs="Times New Roman"/>
                <w:szCs w:val="28"/>
              </w:rPr>
              <w:t>. Упражнение предназначено для развития мышц рук и плечевого пояса. Количество повторений 10-15</w:t>
            </w:r>
          </w:p>
          <w:p w:rsidR="00AC371E" w:rsidRPr="00AC371E" w:rsidRDefault="00AC371E" w:rsidP="00AC371E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1.2 Разминочное физическое упражнение. Пружинящие наклоны туловища вперёд. Упражнение предназначено для развития мышц туловища. Темп выполнения средний. Количество повторений 8-10</w:t>
            </w:r>
          </w:p>
          <w:p w:rsidR="00AC371E" w:rsidRPr="00AC371E" w:rsidRDefault="00AC371E" w:rsidP="00AC371E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1.3 Разминочное упражнение. Пружинящие приседания с подниманием рук вперёд. Упражнение предназначено для развития мышц ног и рук. Темп выполнения средний. Количество повторений 15-20</w:t>
            </w:r>
          </w:p>
          <w:p w:rsidR="00AC371E" w:rsidRPr="00AC371E" w:rsidRDefault="00AC371E" w:rsidP="00AC371E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1.4 Подъем гири одной рукой к плечу. Упражнение предназначено для развития мышц рук и спины. Темп выполнения упражнения – быстрый. Количество повторений: 4-5 каждой рукой</w:t>
            </w:r>
          </w:p>
          <w:p w:rsidR="00AC371E" w:rsidRDefault="00AC371E" w:rsidP="00AC371E">
            <w:p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C371E">
              <w:rPr>
                <w:rFonts w:ascii="Times New Roman" w:hAnsi="Times New Roman" w:cs="Times New Roman"/>
                <w:szCs w:val="28"/>
              </w:rPr>
              <w:t>1.5 Выжимание гири одной  рукой. Упражнение предназначено для развития мышц плечевого пояса и разгибателей плеч. Темп выполнения средний. Количество повторений: 6-8</w:t>
            </w:r>
          </w:p>
        </w:tc>
      </w:tr>
      <w:tr w:rsidR="00AC371E" w:rsidTr="00AC371E">
        <w:tblPrEx>
          <w:tblCellMar>
            <w:top w:w="0" w:type="dxa"/>
            <w:bottom w:w="0" w:type="dxa"/>
          </w:tblCellMar>
        </w:tblPrEx>
        <w:trPr>
          <w:trHeight w:val="4650"/>
        </w:trPr>
        <w:tc>
          <w:tcPr>
            <w:tcW w:w="10935" w:type="dxa"/>
          </w:tcPr>
          <w:p w:rsidR="00AC371E" w:rsidRPr="00AC371E" w:rsidRDefault="00AC371E" w:rsidP="00AC371E">
            <w:pPr>
              <w:spacing w:after="0"/>
              <w:ind w:left="90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  <w:b/>
              </w:rPr>
              <w:t>Комплекс  упражнений для женщин среднего и старшего возраста.</w:t>
            </w:r>
            <w:r w:rsidRPr="00AC371E">
              <w:rPr>
                <w:rFonts w:ascii="Times New Roman" w:hAnsi="Times New Roman" w:cs="Times New Roman"/>
              </w:rPr>
              <w:t xml:space="preserve"> Музыкальное сопровождение выбирайте по вкусу, ритм и темп - по силам. Упражнения выполняются в среднем темпе, если трудно, то начинайте в медленном темпе, а через 2-3 недели увеличивайте темп.</w:t>
            </w:r>
          </w:p>
          <w:p w:rsidR="00AC371E" w:rsidRPr="00AC371E" w:rsidRDefault="00AC371E" w:rsidP="00AC371E">
            <w:pPr>
              <w:spacing w:after="0"/>
              <w:ind w:left="90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Упр.1. Встаньте прямо, колени и стопы сомкнуты. Затем легко согните колени, руки на затылке. Обращайте внимание на то, чтобы колени смыкались. Повторите 14 раз.</w:t>
            </w:r>
          </w:p>
          <w:p w:rsidR="00AC371E" w:rsidRPr="00AC371E" w:rsidRDefault="00AC371E" w:rsidP="00AC371E">
            <w:pPr>
              <w:spacing w:after="0"/>
              <w:ind w:left="90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 xml:space="preserve">Упр.2. Встаньте, широко расставив ноги, и широко разведите в стороны </w:t>
            </w:r>
            <w:proofErr w:type="gramStart"/>
            <w:r w:rsidRPr="00AC371E">
              <w:rPr>
                <w:rFonts w:ascii="Times New Roman" w:hAnsi="Times New Roman" w:cs="Times New Roman"/>
              </w:rPr>
              <w:t>руки</w:t>
            </w:r>
            <w:proofErr w:type="gramEnd"/>
            <w:r w:rsidRPr="00AC371E">
              <w:rPr>
                <w:rFonts w:ascii="Times New Roman" w:hAnsi="Times New Roman" w:cs="Times New Roman"/>
              </w:rPr>
              <w:t xml:space="preserve"> затем верхнюю часть туловища передвигайте то вправо, то влево, выдвигая плечо, при этом живот немного напрягается. Движение становится более интенсивным при легком сгибании коленей. В каждую сторону по 8 раз. </w:t>
            </w:r>
          </w:p>
          <w:p w:rsidR="00AC371E" w:rsidRPr="00AC371E" w:rsidRDefault="00AC371E" w:rsidP="00AC371E">
            <w:pPr>
              <w:spacing w:after="0"/>
              <w:ind w:left="90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Упр.3. Стойте свободно, слегка расставив ноги. Наклоняйте голову влево и вправо. По 5 раз в каждую сторону.</w:t>
            </w:r>
          </w:p>
          <w:p w:rsidR="00AC371E" w:rsidRPr="00AC371E" w:rsidRDefault="00AC371E" w:rsidP="00AC371E">
            <w:pPr>
              <w:spacing w:after="0"/>
              <w:ind w:left="90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Упр.4. Стойте прямо. Вытягивайте обе руки в стороны, при этом поднимайте то правое, то левое колено, как можно выше. Продолжайте то же упражнение, добавляя взмахи руками. Левое колено и правая рука вверх. По 8 раз каждой ногой, затем 8 раз - рукой и ногой.</w:t>
            </w:r>
          </w:p>
          <w:p w:rsidR="00AC371E" w:rsidRDefault="00AC371E" w:rsidP="00AC371E">
            <w:pPr>
              <w:ind w:left="90"/>
              <w:rPr>
                <w:rFonts w:ascii="Times New Roman" w:hAnsi="Times New Roman" w:cs="Times New Roman"/>
              </w:rPr>
            </w:pPr>
            <w:r w:rsidRPr="00AC371E">
              <w:rPr>
                <w:rFonts w:ascii="Times New Roman" w:hAnsi="Times New Roman" w:cs="Times New Roman"/>
              </w:rPr>
              <w:t>Упр. 5. Встаньте прямо. Вытяните руки в стороны, после этого энергично поворачивайте верхнюю часть туловища вправо и влево, сильно напрягая при этом мышцы живота.</w:t>
            </w:r>
          </w:p>
        </w:tc>
      </w:tr>
    </w:tbl>
    <w:p w:rsidR="00AC371E" w:rsidRPr="004E7CD8" w:rsidRDefault="004E7CD8" w:rsidP="004E7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E7CD8">
        <w:rPr>
          <w:rFonts w:ascii="Times New Roman" w:hAnsi="Times New Roman" w:cs="Times New Roman"/>
          <w:b/>
          <w:sz w:val="24"/>
        </w:rPr>
        <w:t>Рекомендации по режиму дня</w:t>
      </w:r>
    </w:p>
    <w:p w:rsidR="004E7CD8" w:rsidRPr="004E7CD8" w:rsidRDefault="004E7CD8" w:rsidP="004E7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</w:rPr>
      </w:pPr>
      <w:r w:rsidRPr="004E7CD8">
        <w:rPr>
          <w:rFonts w:ascii="Times New Roman" w:eastAsia="Times New Roman" w:hAnsi="Times New Roman" w:cs="Times New Roman"/>
          <w:b/>
          <w:bCs/>
          <w:u w:val="single"/>
        </w:rPr>
        <w:t>Первая половина дня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6.00 – 7.00</w:t>
      </w:r>
      <w:r w:rsidRPr="004E7CD8">
        <w:rPr>
          <w:rFonts w:ascii="Times New Roman" w:eastAsia="Times New Roman" w:hAnsi="Times New Roman" w:cs="Times New Roman"/>
        </w:rPr>
        <w:t xml:space="preserve"> – Запускаются внутренние процессы, вырабатывается адреналин, отвечающий за активность и энергичность. Лучше всего в это время заняться йогой, сделать зарядку, это поможет обогатить органы кислородом и настроиться на предстоящий день. Между прочим, невролог </w:t>
      </w:r>
      <w:proofErr w:type="spellStart"/>
      <w:r w:rsidRPr="004E7CD8">
        <w:rPr>
          <w:rFonts w:ascii="Times New Roman" w:eastAsia="Times New Roman" w:hAnsi="Times New Roman" w:cs="Times New Roman"/>
        </w:rPr>
        <w:t>Пам</w:t>
      </w:r>
      <w:proofErr w:type="spellEnd"/>
      <w:r w:rsidRPr="004E7C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7CD8">
        <w:rPr>
          <w:rFonts w:ascii="Times New Roman" w:eastAsia="Times New Roman" w:hAnsi="Times New Roman" w:cs="Times New Roman"/>
        </w:rPr>
        <w:t>Спур</w:t>
      </w:r>
      <w:proofErr w:type="spellEnd"/>
      <w:r w:rsidRPr="004E7CD8">
        <w:rPr>
          <w:rFonts w:ascii="Times New Roman" w:eastAsia="Times New Roman" w:hAnsi="Times New Roman" w:cs="Times New Roman"/>
        </w:rPr>
        <w:t xml:space="preserve"> призывает заниматься любовью именно в это время, так как происходит выброс целого ряда гормонов, что положительно сказывается на состоянии организма. Ночью же, кроме удовольствия, других эффектов можно не ожидать.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7.00 – 8.00</w:t>
      </w:r>
      <w:r w:rsidRPr="004E7CD8">
        <w:rPr>
          <w:rFonts w:ascii="Times New Roman" w:eastAsia="Times New Roman" w:hAnsi="Times New Roman" w:cs="Times New Roman"/>
        </w:rPr>
        <w:t> – После утренней активности пора пополнить запас калорий. Завтрак должен быть сытным, даже если вы бережёте фигуру, можете рискнуть и побаловать себя булочкой. А знаете почему? Потому что, во-первых, до вечера вы успеете расходовать лишние калории, а во-вторых – большая их часть отправится «в мозг», так как он за ночь растратил массу энергии, создавая сновидения и обрабатывая полученную ранее информацию.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8.00 – 8.15</w:t>
      </w:r>
      <w:r w:rsidRPr="004E7CD8">
        <w:rPr>
          <w:rFonts w:ascii="Times New Roman" w:eastAsia="Times New Roman" w:hAnsi="Times New Roman" w:cs="Times New Roman"/>
        </w:rPr>
        <w:t> – наиболее благоприятное время для принятия лекарств и комплекса витаминов, при условии, что вы поели, иначе организм мгновенно выведет их с помощью мочи, и результата никакого не будет.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8.15 – 9.00</w:t>
      </w:r>
      <w:r w:rsidRPr="004E7CD8">
        <w:rPr>
          <w:rFonts w:ascii="Times New Roman" w:eastAsia="Times New Roman" w:hAnsi="Times New Roman" w:cs="Times New Roman"/>
        </w:rPr>
        <w:t> – по возможности немного прогуляйтесь перед учёбой или работой, ведь для человека, которому предстоит насыщенный день, очень важно получить достаточное количество кислорода. Это обеспечит эффективность мозговой деятельности, отсутствие головной боли и бодрость, хорошее настроение. Постарайтесь выйти из дома немного раньше, чтобы пройтись по улице и получить ещё и порцию витамина D, который вырабатывается благодаря ультрафиолету.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9.00 – 11.00</w:t>
      </w:r>
      <w:r w:rsidRPr="004E7CD8">
        <w:rPr>
          <w:rFonts w:ascii="Times New Roman" w:eastAsia="Times New Roman" w:hAnsi="Times New Roman" w:cs="Times New Roman"/>
        </w:rPr>
        <w:t> – приступайте к работе, причём решайте самые сложные задачи, так как в этот промежуток ваша мозговая деятельность на пике, отчего генерировать идеи, и совершать расчёты очень легко.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11.00 – 13.00</w:t>
      </w:r>
      <w:r w:rsidRPr="004E7CD8">
        <w:rPr>
          <w:rFonts w:ascii="Times New Roman" w:eastAsia="Times New Roman" w:hAnsi="Times New Roman" w:cs="Times New Roman"/>
        </w:rPr>
        <w:t> – кровь постепенно начинает «отходить» от мозга и приливать к желудку, поэтому следует заняться более лёгкими делами, с которыми можно управиться за короткий промежуток времени.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13.00 – 13.30</w:t>
      </w:r>
      <w:r w:rsidRPr="004E7CD8">
        <w:rPr>
          <w:rFonts w:ascii="Times New Roman" w:eastAsia="Times New Roman" w:hAnsi="Times New Roman" w:cs="Times New Roman"/>
        </w:rPr>
        <w:t> – пища, которую вы примете в этот период, быстро переварится и не вызовет неприятных ощущений, лишая желания двигаться. Так что организовывайте обед, даже если нет особого желания кушать, хоть немного организм насытить нужно.</w:t>
      </w:r>
    </w:p>
    <w:p w:rsidR="004E7CD8" w:rsidRPr="004E7CD8" w:rsidRDefault="004E7CD8" w:rsidP="004E7C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</w:rPr>
      </w:pPr>
      <w:r w:rsidRPr="004E7CD8">
        <w:rPr>
          <w:rFonts w:ascii="Times New Roman" w:eastAsia="Times New Roman" w:hAnsi="Times New Roman" w:cs="Times New Roman"/>
          <w:b/>
          <w:bCs/>
          <w:u w:val="single"/>
        </w:rPr>
        <w:t>Вторая половина дня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13.30 – 14.00</w:t>
      </w:r>
      <w:r w:rsidRPr="004E7CD8">
        <w:rPr>
          <w:rFonts w:ascii="Times New Roman" w:eastAsia="Times New Roman" w:hAnsi="Times New Roman" w:cs="Times New Roman"/>
        </w:rPr>
        <w:t xml:space="preserve"> – идеальной будет организация посещения медицинского учреждения, так как снижается активность всех органов, наряду с чувствительностью, а это значит, что ваше тело не так восприимчиво к </w:t>
      </w:r>
      <w:r w:rsidRPr="004E7CD8">
        <w:rPr>
          <w:rFonts w:ascii="Times New Roman" w:eastAsia="Times New Roman" w:hAnsi="Times New Roman" w:cs="Times New Roman"/>
        </w:rPr>
        <w:lastRenderedPageBreak/>
        <w:t>боли. А приём обезболивающих препаратов будет иметь более продолжительный эффект, чем, если бы вы их приняли в другое время.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</w:rPr>
        <w:t>Несмотря на самочувствие и обстановку, даже если вас провоцируют на конфликт, старайтесь держать себя в руках и не реагировать. Последствия для здоровья окажутся чрезмерными в силу расслабленности всех систем организма.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15.00 – 16.00</w:t>
      </w:r>
      <w:r w:rsidRPr="004E7CD8">
        <w:rPr>
          <w:rFonts w:ascii="Times New Roman" w:eastAsia="Times New Roman" w:hAnsi="Times New Roman" w:cs="Times New Roman"/>
        </w:rPr>
        <w:t> – прогуляйтесь немного, подышите свежим воздухом, это поможет вернуть ощущение активности, «разбудить» тело. Если на работе нет возможности отлучиться ненадолго, хотя бы просто подойдите к окну, чтобы «</w:t>
      </w:r>
      <w:proofErr w:type="gramStart"/>
      <w:r w:rsidRPr="004E7CD8">
        <w:rPr>
          <w:rFonts w:ascii="Times New Roman" w:eastAsia="Times New Roman" w:hAnsi="Times New Roman" w:cs="Times New Roman"/>
        </w:rPr>
        <w:t>словить</w:t>
      </w:r>
      <w:proofErr w:type="gramEnd"/>
      <w:r w:rsidRPr="004E7CD8">
        <w:rPr>
          <w:rFonts w:ascii="Times New Roman" w:eastAsia="Times New Roman" w:hAnsi="Times New Roman" w:cs="Times New Roman"/>
        </w:rPr>
        <w:t>» солнечные лучи. Но это при условии хорошей погоды.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16.00 – 18.00</w:t>
      </w:r>
      <w:r w:rsidRPr="004E7CD8">
        <w:rPr>
          <w:rFonts w:ascii="Times New Roman" w:eastAsia="Times New Roman" w:hAnsi="Times New Roman" w:cs="Times New Roman"/>
        </w:rPr>
        <w:t> – бегите в спортзал, так как тренировки в этот промежуток наиболее безопасны и результативны. А знаете почему? Потому что вырабатываются различные гормоны и белки, которые помогают защитить сердце во время интенсивной нагрузки, а также снизить риск возникновения травм мышц.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18.00 – 19.00</w:t>
      </w:r>
      <w:r w:rsidRPr="004E7CD8">
        <w:rPr>
          <w:rFonts w:ascii="Times New Roman" w:eastAsia="Times New Roman" w:hAnsi="Times New Roman" w:cs="Times New Roman"/>
        </w:rPr>
        <w:t> – если вам необходимо купить новую обувь – смело отправляйтесь в магазин, так как наверняка угадаете с размером. Ноги к этому времени отекают, и в дальнейшем приобретённые туфли и прочее не будут вам давить, чего не скажешь об утренней покупке.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19.00 – 20.00</w:t>
      </w:r>
      <w:r w:rsidRPr="004E7CD8">
        <w:rPr>
          <w:rFonts w:ascii="Times New Roman" w:eastAsia="Times New Roman" w:hAnsi="Times New Roman" w:cs="Times New Roman"/>
        </w:rPr>
        <w:t> – настала пора ужинать. Можете даже позволить себе немного алкоголя, особого вреда он вам не принесёт, так как ферменты, которые вырабатывает печень, находятся на максимуме, а значит, легко нейтрализуют вредные вещества.</w:t>
      </w:r>
    </w:p>
    <w:p w:rsidR="004E7CD8" w:rsidRP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21.00 – 22.30</w:t>
      </w:r>
      <w:r w:rsidRPr="004E7CD8">
        <w:rPr>
          <w:rFonts w:ascii="Times New Roman" w:eastAsia="Times New Roman" w:hAnsi="Times New Roman" w:cs="Times New Roman"/>
        </w:rPr>
        <w:t> – отдых. Настраивайтесь на сон, примите тёплую ванную, проветрите комнату. При необходимости, если страдаете бессонницей, выпейте стакан тёплого молока или съешьте ложку мёда. Исключите активность, ссоры, работу или «зависание» в интернете, иначе на следующий день можно будет позабыть о бодрости и хорошем настроении.</w:t>
      </w: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E7CD8">
        <w:rPr>
          <w:rFonts w:ascii="Times New Roman" w:eastAsia="Times New Roman" w:hAnsi="Times New Roman" w:cs="Times New Roman"/>
          <w:b/>
          <w:bCs/>
        </w:rPr>
        <w:t>23.00</w:t>
      </w:r>
      <w:r w:rsidRPr="004E7CD8">
        <w:rPr>
          <w:rFonts w:ascii="Times New Roman" w:eastAsia="Times New Roman" w:hAnsi="Times New Roman" w:cs="Times New Roman"/>
        </w:rPr>
        <w:t> – вы уже должны спать. Если интересно узнать о том, что происходит с вашим телом ночью и какие процессы активизируются, посмотрите статью про биологические ритмы человека.</w:t>
      </w: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4E7CD8" w:rsidRPr="004E7CD8" w:rsidRDefault="004E7CD8" w:rsidP="004E7CD8">
      <w:pPr>
        <w:rPr>
          <w:rFonts w:ascii="Times New Roman" w:eastAsia="Times New Roman" w:hAnsi="Times New Roman" w:cs="Times New Roman"/>
        </w:rPr>
      </w:pPr>
    </w:p>
    <w:p w:rsidR="004E7CD8" w:rsidRPr="004E7CD8" w:rsidRDefault="004E7CD8" w:rsidP="004E7CD8">
      <w:pPr>
        <w:rPr>
          <w:rFonts w:ascii="Times New Roman" w:eastAsia="Times New Roman" w:hAnsi="Times New Roman" w:cs="Times New Roman"/>
        </w:rPr>
      </w:pPr>
    </w:p>
    <w:p w:rsidR="004E7CD8" w:rsidRPr="004E7CD8" w:rsidRDefault="004E7CD8" w:rsidP="004E7CD8">
      <w:pPr>
        <w:rPr>
          <w:rFonts w:ascii="Times New Roman" w:eastAsia="Times New Roman" w:hAnsi="Times New Roman" w:cs="Times New Roman"/>
        </w:rPr>
      </w:pPr>
    </w:p>
    <w:p w:rsidR="004E7CD8" w:rsidRPr="004E7CD8" w:rsidRDefault="004E7CD8" w:rsidP="004E7CD8">
      <w:pPr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ind w:firstLine="708"/>
        <w:rPr>
          <w:rFonts w:ascii="Times New Roman" w:eastAsia="Times New Roman" w:hAnsi="Times New Roman" w:cs="Times New Roman"/>
        </w:rPr>
      </w:pPr>
    </w:p>
    <w:p w:rsidR="004E7CD8" w:rsidRDefault="004E7CD8" w:rsidP="004E7CD8">
      <w:pPr>
        <w:ind w:firstLine="708"/>
        <w:rPr>
          <w:rFonts w:ascii="Times New Roman" w:eastAsia="Times New Roman" w:hAnsi="Times New Roman" w:cs="Times New Roman"/>
        </w:rPr>
      </w:pPr>
    </w:p>
    <w:p w:rsidR="004E7CD8" w:rsidRPr="004E7CD8" w:rsidRDefault="004E7CD8" w:rsidP="004E7C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здорового мужчину, женщину принципам создания безопасной окружающей среды, принципам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CD8">
        <w:t xml:space="preserve"> </w:t>
      </w:r>
      <w:r>
        <w:rPr>
          <w:noProof/>
        </w:rPr>
        <w:drawing>
          <wp:inline distT="0" distB="0" distL="0" distR="0">
            <wp:extent cx="6032500" cy="4524375"/>
            <wp:effectExtent l="19050" t="0" r="6350" b="0"/>
            <wp:docPr id="11" name="Рисунок 11" descr="https://ds04.infourok.ru/uploads/ex/10d9/00099a40-987e668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0d9/00099a40-987e6689/im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65" cy="453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D8" w:rsidRPr="00AC371E" w:rsidRDefault="004E7CD8" w:rsidP="004E7CD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86034" cy="4333875"/>
            <wp:effectExtent l="19050" t="0" r="5166" b="0"/>
            <wp:docPr id="5" name="Рисунок 5" descr="https://cf.ppt-online.org/files1/slide/y/YGTibtyDNUv8RdmCa9S1LxF5wHozlk0s6KPZ7A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1/slide/y/YGTibtyDNUv8RdmCa9S1LxF5wHozlk0s6KPZ7A/slide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34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CD8" w:rsidRPr="00AC371E" w:rsidSect="007854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580"/>
    <w:multiLevelType w:val="hybridMultilevel"/>
    <w:tmpl w:val="8C62F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5B3E"/>
    <w:multiLevelType w:val="hybridMultilevel"/>
    <w:tmpl w:val="2CC26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51C42"/>
    <w:multiLevelType w:val="hybridMultilevel"/>
    <w:tmpl w:val="6A98B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504CF"/>
    <w:multiLevelType w:val="hybridMultilevel"/>
    <w:tmpl w:val="2F3C7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40BF"/>
    <w:rsid w:val="00005F18"/>
    <w:rsid w:val="0002753D"/>
    <w:rsid w:val="0036608A"/>
    <w:rsid w:val="003840BF"/>
    <w:rsid w:val="004E7CD8"/>
    <w:rsid w:val="007546BE"/>
    <w:rsid w:val="00785495"/>
    <w:rsid w:val="009D6BB7"/>
    <w:rsid w:val="009F47F5"/>
    <w:rsid w:val="00A960A1"/>
    <w:rsid w:val="00AC371E"/>
    <w:rsid w:val="00CB4E22"/>
    <w:rsid w:val="00EC4ECE"/>
    <w:rsid w:val="00ED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95"/>
    <w:pPr>
      <w:spacing w:line="276" w:lineRule="auto"/>
      <w:jc w:val="left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E7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54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7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E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7CD8"/>
    <w:rPr>
      <w:b/>
      <w:bCs/>
    </w:rPr>
  </w:style>
  <w:style w:type="character" w:styleId="a8">
    <w:name w:val="Hyperlink"/>
    <w:basedOn w:val="a0"/>
    <w:uiPriority w:val="99"/>
    <w:semiHidden/>
    <w:unhideWhenUsed/>
    <w:rsid w:val="004E7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Курятникова</dc:creator>
  <cp:keywords/>
  <dc:description/>
  <cp:lastModifiedBy>Ксения Курятникова</cp:lastModifiedBy>
  <cp:revision>8</cp:revision>
  <dcterms:created xsi:type="dcterms:W3CDTF">2020-06-22T12:51:00Z</dcterms:created>
  <dcterms:modified xsi:type="dcterms:W3CDTF">2020-06-25T07:41:00Z</dcterms:modified>
</cp:coreProperties>
</file>