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B6" w:rsidRPr="00B0591D" w:rsidRDefault="009977B6" w:rsidP="00307144">
      <w:pPr>
        <w:shd w:val="clear" w:color="auto" w:fill="F2F2F2" w:themeFill="background1" w:themeFillShade="F2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mallCaps/>
          <w:color w:val="1F3864" w:themeColor="accent1" w:themeShade="80"/>
          <w:kern w:val="36"/>
          <w:sz w:val="72"/>
          <w:szCs w:val="72"/>
          <w:vertAlign w:val="subscript"/>
          <w:lang w:eastAsia="ru-RU"/>
        </w:rPr>
      </w:pPr>
      <w:r w:rsidRPr="00B0591D">
        <w:rPr>
          <w:rFonts w:ascii="Times New Roman" w:eastAsia="Times New Roman" w:hAnsi="Times New Roman" w:cs="Times New Roman"/>
          <w:b/>
          <w:bCs/>
          <w:i/>
          <w:smallCaps/>
          <w:noProof/>
          <w:color w:val="1F3864" w:themeColor="accent1" w:themeShade="80"/>
          <w:kern w:val="36"/>
          <w:sz w:val="72"/>
          <w:szCs w:val="72"/>
          <w:vertAlign w:val="subscript"/>
          <w:lang w:eastAsia="ru-RU"/>
        </w:rPr>
        <w:t>Права пациентов по полису омс</w:t>
      </w:r>
    </w:p>
    <w:p w:rsidR="00A96DC9" w:rsidRDefault="007B285F">
      <w:r w:rsidRPr="007B285F">
        <w:rPr>
          <w:i/>
          <w:smallCaps/>
          <w:noProof/>
          <w:color w:val="1F4E79" w:themeColor="accent5" w:themeShade="80"/>
          <w:sz w:val="72"/>
          <w:szCs w:val="72"/>
          <w:vertAlign w:val="subscript"/>
        </w:rPr>
        <w:pict>
          <v:roundrect id="Прямоугольник: скругленные углы 3" o:spid="_x0000_s1026" style="position:absolute;margin-left:-11.15pt;margin-top:2.35pt;width:249.85pt;height:157.45pt;z-index:251663360;visibility:visible;mso-position-horizontal-relative:margin" arcsize="10923f" fillcolor="#deeaf6 [664]" strokecolor="#5b9bd5 [3208]">
            <v:fill color2="fill lighten(51)" focusposition="1" focussize="" method="linear sigma" type="gradient"/>
            <v:shadow on="t"/>
            <v:textbox>
              <w:txbxContent>
                <w:p w:rsidR="00A96DC9" w:rsidRPr="00A96DC9" w:rsidRDefault="00A96DC9" w:rsidP="00A96DC9">
                  <w:pPr>
                    <w:rPr>
                      <w:rFonts w:ascii="Times New Roman" w:hAnsi="Times New Roman" w:cs="Times New Roman"/>
                      <w:b/>
                      <w:i/>
                      <w:color w:val="1E5E70"/>
                      <w:sz w:val="28"/>
                      <w:szCs w:val="28"/>
                      <w:u w:val="single"/>
                      <w:shd w:val="clear" w:color="auto" w:fill="FFFFFF"/>
                    </w:rPr>
                  </w:pPr>
                  <w:r w:rsidRPr="00A96DC9">
                    <w:rPr>
                      <w:rFonts w:ascii="Times New Roman" w:hAnsi="Times New Roman" w:cs="Times New Roman"/>
                      <w:b/>
                      <w:i/>
                      <w:color w:val="1E5E70"/>
                      <w:sz w:val="28"/>
                      <w:szCs w:val="28"/>
                      <w:u w:val="single"/>
                    </w:rPr>
                    <w:t>Что такое обязательное медицинское страхование (ОМС)?</w:t>
                  </w:r>
                </w:p>
                <w:p w:rsidR="00A96DC9" w:rsidRPr="0091355B" w:rsidRDefault="00A96DC9" w:rsidP="00A96DC9">
                  <w:pPr>
                    <w:rPr>
                      <w:rFonts w:ascii="Times New Roman" w:hAnsi="Times New Roman" w:cs="Times New Roman"/>
                      <w:color w:val="FF6600"/>
                      <w:sz w:val="27"/>
                      <w:szCs w:val="27"/>
                    </w:rPr>
                  </w:pPr>
                  <w:r w:rsidRPr="00A96DC9">
                    <w:rPr>
                      <w:rFonts w:ascii="Times New Roman" w:hAnsi="Times New Roman" w:cs="Times New Roman"/>
                      <w:b/>
                      <w:color w:val="1E5E70"/>
                      <w:sz w:val="27"/>
                      <w:szCs w:val="27"/>
                    </w:rPr>
                    <w:t>ОМС</w:t>
                  </w:r>
                  <w:r w:rsidRPr="00A96DC9">
                    <w:rPr>
                      <w:rFonts w:ascii="Times New Roman" w:hAnsi="Times New Roman" w:cs="Times New Roman"/>
                      <w:color w:val="1E5E70"/>
                      <w:sz w:val="27"/>
                      <w:szCs w:val="27"/>
                    </w:rPr>
                    <w:t xml:space="preserve"> – вид социального страхования, который гарантирует получение квалифицированной помощи на бесплатной основе при страховом случае.</w:t>
                  </w:r>
                  <w:r w:rsidRPr="0091355B">
                    <w:rPr>
                      <w:rFonts w:ascii="Times New Roman" w:hAnsi="Times New Roman" w:cs="Times New Roman"/>
                      <w:color w:val="FF6600"/>
                      <w:sz w:val="27"/>
                      <w:szCs w:val="27"/>
                    </w:rPr>
                    <w:t> </w:t>
                  </w:r>
                </w:p>
              </w:txbxContent>
            </v:textbox>
            <w10:wrap anchorx="margin"/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307144" w:rsidP="00307144">
      <w:pPr>
        <w:jc w:val="center"/>
      </w:pPr>
      <w:r w:rsidRPr="007B285F">
        <w:rPr>
          <w:i/>
          <w:smallCaps/>
          <w:noProof/>
          <w:color w:val="1F4E79" w:themeColor="accent5" w:themeShade="80"/>
          <w:sz w:val="72"/>
          <w:szCs w:val="72"/>
          <w:vertAlign w:val="subscript"/>
        </w:rPr>
        <w:pict>
          <v:roundrect id="Прямоугольник: скругленные углы 5" o:spid="_x0000_s1027" style="position:absolute;left:0;text-align:left;margin-left:-11.15pt;margin-top:15.2pt;width:249.85pt;height:129.15pt;z-index:251666432;visibility:visible;mso-position-horizontal-relative:margin" arcsize="10923f" fillcolor="#deeaf6 [664]" strokecolor="#5b9bd5 [3208]">
            <v:fill color2="fill lighten(51)" focusposition="1" focussize="" method="linear sigma" type="gradient"/>
            <v:shadow on="t"/>
            <v:textbox>
              <w:txbxContent>
                <w:p w:rsidR="009977B6" w:rsidRPr="009977B6" w:rsidRDefault="009977B6" w:rsidP="004A65A0">
                  <w:pPr>
                    <w:pStyle w:val="1"/>
                    <w:spacing w:before="161" w:beforeAutospacing="0" w:after="161" w:afterAutospacing="0"/>
                    <w:rPr>
                      <w:b w:val="0"/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b w:val="0"/>
                      <w:bCs w:val="0"/>
                      <w:color w:val="1E5E70"/>
                      <w:sz w:val="27"/>
                      <w:szCs w:val="27"/>
                      <w:bdr w:val="none" w:sz="0" w:space="0" w:color="auto" w:frame="1"/>
                    </w:rPr>
                    <w:t>Права и обязанности застрахованных лиц в системе ОМС закреплены</w:t>
                  </w:r>
                  <w:r w:rsidRPr="009977B6">
                    <w:rPr>
                      <w:b w:val="0"/>
                      <w:color w:val="1E5E70"/>
                      <w:sz w:val="27"/>
                      <w:szCs w:val="27"/>
                    </w:rPr>
                    <w:t xml:space="preserve"> Федеральным законом от 29 ноября 2010 г. N 326-ФЗ "Об обязательном медицинском страховании в Российской Федерации"</w:t>
                  </w:r>
                </w:p>
                <w:p w:rsidR="009977B6" w:rsidRPr="00281B69" w:rsidRDefault="009977B6" w:rsidP="009977B6">
                  <w:pPr>
                    <w:rPr>
                      <w:rFonts w:ascii="Times New Roman" w:hAnsi="Times New Roman" w:cs="Times New Roman"/>
                      <w:color w:val="FF66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p w:rsidR="00A96DC9" w:rsidRDefault="00A96DC9" w:rsidP="00307144">
      <w:pPr>
        <w:jc w:val="center"/>
      </w:pPr>
    </w:p>
    <w:p w:rsidR="00A96DC9" w:rsidRDefault="00A96DC9" w:rsidP="00786ACA">
      <w:pPr>
        <w:jc w:val="center"/>
      </w:pP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307144" w:rsidP="003071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57338" cy="1038225"/>
            <wp:effectExtent l="76200" t="95250" r="119062" b="47625"/>
            <wp:docPr id="18" name="Рисунок 4" descr="https://www.zelenograd.ru/img/3/a/a/3aa9b0cef2fd42c6fb397c3d259ed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zelenograd.ru/img/3/a/a/3aa9b0cef2fd42c6fb397c3d259ed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57" cy="10459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6DC9" w:rsidRDefault="00A96DC9" w:rsidP="00307144">
      <w:pPr>
        <w:jc w:val="center"/>
      </w:pPr>
    </w:p>
    <w:p w:rsidR="00A96DC9" w:rsidRDefault="00307144">
      <w:r w:rsidRPr="007B285F">
        <w:rPr>
          <w:i/>
          <w:smallCaps/>
          <w:noProof/>
          <w:color w:val="1F4E79" w:themeColor="accent5" w:themeShade="80"/>
          <w:sz w:val="72"/>
          <w:szCs w:val="72"/>
          <w:vertAlign w:val="subscript"/>
        </w:rPr>
        <w:lastRenderedPageBreak/>
        <w:pict>
          <v:roundrect id="Прямоугольник: скругленные углы 6" o:spid="_x0000_s1028" style="position:absolute;margin-left:269.75pt;margin-top:7.65pt;width:245.75pt;height:511.55pt;z-index:251667456;visibility:visible;mso-position-horizontal-relative:margin" arcsize="10923f" fillcolor="#deeaf6 [664]" strokecolor="#5b9bd5 [3208]">
            <v:fill color2="fill lighten(51)" focusposition="1" focussize="" method="linear sigma" type="gradient"/>
            <v:shadow on="t"/>
            <v:textbox>
              <w:txbxContent>
                <w:p w:rsidR="009977B6" w:rsidRPr="009977B6" w:rsidRDefault="009977B6" w:rsidP="009977B6">
                  <w:pPr>
                    <w:rPr>
                      <w:rStyle w:val="a3"/>
                      <w:rFonts w:ascii="Times New Roman" w:hAnsi="Times New Roman" w:cs="Times New Roman"/>
                      <w:i/>
                      <w:color w:val="1E5E70"/>
                      <w:sz w:val="28"/>
                      <w:szCs w:val="28"/>
                      <w:u w:val="single"/>
                    </w:rPr>
                  </w:pPr>
                  <w:r w:rsidRPr="009977B6">
                    <w:rPr>
                      <w:rStyle w:val="a3"/>
                      <w:rFonts w:ascii="Times New Roman" w:hAnsi="Times New Roman" w:cs="Times New Roman"/>
                      <w:i/>
                      <w:color w:val="1E5E70"/>
                      <w:sz w:val="28"/>
                      <w:szCs w:val="28"/>
                      <w:u w:val="single"/>
                    </w:rPr>
                    <w:t>Какие виды медицинской помощи Вам оказываются бесплатно: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1. Первичная медико-санитарная помощь,  включающая: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– первичную доврачебную помощь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– первичную врачебную помощь,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– первичную специализированную медицинскую помощь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2. Специализированная медицинская помощь, которая оказывается в стационарных условиях и в условиях дневного стационара врачами-специалистами.</w:t>
                  </w:r>
                </w:p>
                <w:p w:rsidR="009977B6" w:rsidRPr="009977B6" w:rsidRDefault="009977B6" w:rsidP="009977B6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 xml:space="preserve">3. Высокотехнологичная медицинская помощь с применением новых сложных и (или) уникальных методов лечения, </w:t>
                  </w:r>
                </w:p>
                <w:p w:rsidR="009977B6" w:rsidRPr="009977B6" w:rsidRDefault="009977B6" w:rsidP="004A65A0">
                  <w:pPr>
                    <w:pStyle w:val="a4"/>
                    <w:spacing w:before="0" w:beforeAutospacing="0" w:after="234" w:afterAutospacing="0" w:line="216" w:lineRule="auto"/>
                    <w:rPr>
                      <w:color w:val="1E5E70"/>
                      <w:sz w:val="27"/>
                      <w:szCs w:val="27"/>
                    </w:rPr>
                  </w:pPr>
                  <w:r w:rsidRPr="009977B6">
                    <w:rPr>
                      <w:color w:val="1E5E70"/>
                      <w:sz w:val="27"/>
                      <w:szCs w:val="27"/>
                    </w:rPr>
            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</w:t>
                  </w:r>
                  <w:r w:rsidRPr="00307144">
                    <w:rPr>
                      <w:color w:val="1E5E70"/>
                      <w:sz w:val="27"/>
                      <w:szCs w:val="27"/>
                    </w:rPr>
                    <w:t xml:space="preserve"> </w:t>
                  </w:r>
                  <w:r w:rsidRPr="009977B6">
                    <w:rPr>
                      <w:color w:val="1E5E70"/>
                      <w:sz w:val="27"/>
                      <w:szCs w:val="27"/>
                    </w:rPr>
                    <w:t>медицинского вмешательства.</w:t>
                  </w:r>
                </w:p>
                <w:p w:rsidR="009977B6" w:rsidRPr="0018653B" w:rsidRDefault="009977B6" w:rsidP="009977B6">
                  <w:pPr>
                    <w:spacing w:line="216" w:lineRule="auto"/>
                    <w:rPr>
                      <w:rStyle w:val="a3"/>
                      <w:rFonts w:ascii="Times New Roman" w:hAnsi="Times New Roman" w:cs="Times New Roman"/>
                      <w:i/>
                      <w:color w:val="FF6600"/>
                      <w:sz w:val="27"/>
                      <w:szCs w:val="27"/>
                    </w:rPr>
                  </w:pPr>
                </w:p>
                <w:p w:rsidR="009977B6" w:rsidRPr="0018653B" w:rsidRDefault="009977B6" w:rsidP="009977B6">
                  <w:pPr>
                    <w:spacing w:line="216" w:lineRule="auto"/>
                    <w:rPr>
                      <w:rFonts w:ascii="Times New Roman" w:hAnsi="Times New Roman" w:cs="Times New Roman"/>
                      <w:i/>
                      <w:color w:val="FF6600"/>
                      <w:sz w:val="27"/>
                      <w:szCs w:val="27"/>
                    </w:rPr>
                  </w:pPr>
                </w:p>
              </w:txbxContent>
            </v:textbox>
            <w10:wrap anchorx="margin"/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307144">
      <w:r w:rsidRPr="007B285F">
        <w:rPr>
          <w:i/>
          <w:smallCaps/>
          <w:noProof/>
          <w:color w:val="1F4E79" w:themeColor="accent5" w:themeShade="80"/>
          <w:sz w:val="72"/>
          <w:szCs w:val="72"/>
          <w:vertAlign w:val="subscript"/>
        </w:rPr>
        <w:lastRenderedPageBreak/>
        <w:pict>
          <v:roundrect id="Прямоугольник: скругленные углы 7" o:spid="_x0000_s1029" style="position:absolute;margin-left:-5.85pt;margin-top:7.65pt;width:229pt;height:511.55pt;z-index:251668480;visibility:visible" arcsize="10923f" fillcolor="#deeaf6 [664]" strokecolor="#5b9bd5 [3208]">
            <v:fill color2="fill lighten(51)" focusposition="1" focussize="" method="linear sigma" type="gradient"/>
            <v:shadow on="t"/>
            <v:textbox>
              <w:txbxContent>
                <w:p w:rsidR="009977B6" w:rsidRPr="009977B6" w:rsidRDefault="009977B6" w:rsidP="009977B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1E5E70"/>
                      <w:sz w:val="28"/>
                      <w:szCs w:val="28"/>
                      <w:u w:val="single"/>
                      <w:bdr w:val="none" w:sz="0" w:space="0" w:color="auto" w:frame="1"/>
                    </w:rPr>
                  </w:pPr>
                  <w:r w:rsidRPr="009977B6">
                    <w:rPr>
                      <w:rFonts w:ascii="Times New Roman" w:hAnsi="Times New Roman" w:cs="Times New Roman"/>
                      <w:b/>
                      <w:bCs/>
                      <w:i/>
                      <w:color w:val="1E5E70"/>
                      <w:sz w:val="28"/>
                      <w:szCs w:val="28"/>
                      <w:u w:val="single"/>
                      <w:bdr w:val="none" w:sz="0" w:space="0" w:color="auto" w:frame="1"/>
                    </w:rPr>
                    <w:t>Застрахованные лица имеют право на:</w:t>
                  </w:r>
                </w:p>
                <w:p w:rsidR="009977B6" w:rsidRPr="009977B6" w:rsidRDefault="009977B6" w:rsidP="009977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</w:pPr>
                  <w:r w:rsidRPr="009977B6"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  <w:t>1. Бесплатное оказание медицинской помощи</w:t>
                  </w:r>
                  <w:r w:rsidRPr="009977B6"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  <w:br/>
                    <w:t>2. Выбор или замену страховой медицинской организации 1 раз в течение календарного года не позднее 1 ноября  либо чаще в случае изменения места жительства путем подачи заявления в порядке, установленном правилами обязательного медицинского страхования;</w:t>
                  </w:r>
                </w:p>
                <w:p w:rsidR="009977B6" w:rsidRPr="009977B6" w:rsidRDefault="009977B6" w:rsidP="009977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</w:pPr>
                  <w:r w:rsidRPr="009977B6"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  <w:t>3. Выбор медицинской организации из медицинских организаций, участвующих в реализации территориальной программы ОМС;</w:t>
                  </w:r>
                </w:p>
                <w:p w:rsidR="009977B6" w:rsidRDefault="009977B6" w:rsidP="004A65A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</w:pPr>
                  <w:r w:rsidRPr="009977B6"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  <w:t>4.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            </w:r>
                </w:p>
                <w:p w:rsidR="00307144" w:rsidRPr="00307144" w:rsidRDefault="00307144" w:rsidP="004A65A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F4E79" w:themeColor="accent5" w:themeShade="80"/>
                      <w:sz w:val="27"/>
                      <w:szCs w:val="27"/>
                      <w:lang w:eastAsia="ru-RU"/>
                    </w:rPr>
                  </w:pPr>
                  <w:r w:rsidRPr="00307144">
                    <w:rPr>
                      <w:rFonts w:ascii="Times New Roman" w:eastAsia="Times New Roman" w:hAnsi="Times New Roman" w:cs="Times New Roman"/>
                      <w:color w:val="1F4E79" w:themeColor="accent5" w:themeShade="80"/>
                      <w:sz w:val="27"/>
                      <w:szCs w:val="27"/>
                      <w:lang w:eastAsia="ru-RU"/>
                    </w:rPr>
                    <w:t>5. Защиту персональных данных, необходимых для ведения персонифицированного учета в сфере ОМС;</w:t>
                  </w:r>
                </w:p>
                <w:p w:rsidR="00307144" w:rsidRPr="009977B6" w:rsidRDefault="00307144" w:rsidP="009977B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5E70"/>
                      <w:sz w:val="27"/>
                      <w:szCs w:val="27"/>
                      <w:lang w:eastAsia="ru-RU"/>
                    </w:rPr>
                  </w:pPr>
                </w:p>
                <w:p w:rsidR="009977B6" w:rsidRPr="004822B1" w:rsidRDefault="009977B6" w:rsidP="009977B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6600"/>
                      <w:sz w:val="27"/>
                      <w:szCs w:val="27"/>
                      <w:lang w:eastAsia="ru-RU"/>
                    </w:rPr>
                  </w:pPr>
                </w:p>
                <w:p w:rsidR="009977B6" w:rsidRPr="0091355B" w:rsidRDefault="009977B6" w:rsidP="009977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FF66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9977B6" w:rsidRDefault="009977B6" w:rsidP="009977B6"/>
              </w:txbxContent>
            </v:textbox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B0591D">
      <w:r>
        <w:rPr>
          <w:noProof/>
          <w:lang w:eastAsia="ru-RU"/>
        </w:rPr>
        <w:lastRenderedPageBreak/>
        <w:pict>
          <v:roundrect id="_x0000_s1031" style="position:absolute;margin-left:-14.1pt;margin-top:12.9pt;width:255.75pt;height:436.5pt;z-index:251669504" arcsize="10923f" fillcolor="#deeaf6 [664]" strokecolor="blue">
            <v:fill color2="fill lighten(51)" focusposition="1" focussize="" method="linear sigma" type="gradient"/>
            <v:shadow on="t"/>
            <v:textbox>
              <w:txbxContent>
                <w:p w:rsidR="00307144" w:rsidRPr="00B0591D" w:rsidRDefault="00307144" w:rsidP="004A65A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6. П</w:t>
                  </w:r>
                  <w:r w:rsidRPr="0030714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            </w:r>
                </w:p>
                <w:p w:rsidR="00B0591D" w:rsidRPr="00B0591D" w:rsidRDefault="00B0591D" w:rsidP="004A65A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В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            </w:r>
                </w:p>
                <w:p w:rsidR="00B0591D" w:rsidRPr="00B0591D" w:rsidRDefault="00B0591D" w:rsidP="004A65A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8. </w:t>
                  </w:r>
                  <w:r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В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            </w:r>
                </w:p>
                <w:p w:rsidR="00B0591D" w:rsidRPr="00B0591D" w:rsidRDefault="00B0591D" w:rsidP="004A65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9. </w:t>
                  </w:r>
                  <w:r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З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ащиту прав и законных интересов в сфере ОМС.</w:t>
                  </w:r>
                </w:p>
                <w:p w:rsidR="00B0591D" w:rsidRPr="00307144" w:rsidRDefault="00B0591D" w:rsidP="004A65A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07144" w:rsidRDefault="00307144" w:rsidP="004A65A0">
                  <w:pPr>
                    <w:jc w:val="center"/>
                  </w:pPr>
                </w:p>
              </w:txbxContent>
            </v:textbox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 w:rsidP="004A65A0">
      <w:pPr>
        <w:jc w:val="center"/>
      </w:pPr>
    </w:p>
    <w:p w:rsidR="00A96DC9" w:rsidRDefault="004A65A0" w:rsidP="004A65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09800" cy="819150"/>
            <wp:effectExtent l="19050" t="0" r="0" b="0"/>
            <wp:docPr id="35" name="Рисунок 10" descr="https://upload.wikimedia.org/wikipedia/commons/thumb/a/a5/Group_people_icon.svg/1200px-Group_people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a/a5/Group_people_icon.svg/1200px-Group_people_ic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C9" w:rsidRDefault="004A65A0">
      <w:r>
        <w:rPr>
          <w:noProof/>
          <w:lang w:eastAsia="ru-RU"/>
        </w:rPr>
        <w:lastRenderedPageBreak/>
        <w:pict>
          <v:roundrect id="_x0000_s1032" style="position:absolute;margin-left:-4.15pt;margin-top:12.9pt;width:245.25pt;height:499.5pt;z-index:251670528" arcsize="10923f" fillcolor="#deeaf6 [664]" strokecolor="blue">
            <v:fill color2="fill lighten(51)" focusposition="1" focussize="" method="linear sigma" type="gradient"/>
            <v:shadow on="t"/>
            <v:textbox>
              <w:txbxContent>
                <w:p w:rsidR="00B0591D" w:rsidRDefault="00B0591D" w:rsidP="004A65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28"/>
                      <w:szCs w:val="28"/>
                      <w:u w:val="single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28"/>
                      <w:szCs w:val="28"/>
                      <w:u w:val="single"/>
                      <w:bdr w:val="none" w:sz="0" w:space="0" w:color="auto" w:frame="1"/>
                    </w:rPr>
                    <w:t>Застрахованные лица обязан</w:t>
                  </w:r>
                  <w:r w:rsidR="008B1FB4">
                    <w:rPr>
                      <w:rFonts w:ascii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28"/>
                      <w:szCs w:val="28"/>
                      <w:u w:val="single"/>
                      <w:bdr w:val="none" w:sz="0" w:space="0" w:color="auto" w:frame="1"/>
                    </w:rPr>
                    <w:t>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28"/>
                      <w:szCs w:val="28"/>
                      <w:u w:val="single"/>
                      <w:bdr w:val="none" w:sz="0" w:space="0" w:color="auto" w:frame="1"/>
                    </w:rPr>
                    <w:t>:</w:t>
                  </w:r>
                </w:p>
                <w:p w:rsidR="00B0591D" w:rsidRPr="00B0591D" w:rsidRDefault="00B0591D" w:rsidP="004A65A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1. </w:t>
                  </w:r>
                  <w:r w:rsid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П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            </w:r>
                </w:p>
                <w:p w:rsidR="00B0591D" w:rsidRPr="00B0591D" w:rsidRDefault="00B0591D" w:rsidP="004A65A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2. </w:t>
                  </w:r>
                  <w:r w:rsid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П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            </w:r>
                </w:p>
                <w:p w:rsidR="00B0591D" w:rsidRPr="00B0591D" w:rsidRDefault="00B0591D" w:rsidP="004A65A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textAlignment w:val="baseline"/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3. </w:t>
                  </w:r>
                  <w:r w:rsid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У</w:t>
                  </w:r>
                  <w:r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            </w:r>
                </w:p>
                <w:p w:rsidR="00B0591D" w:rsidRPr="00B0591D" w:rsidRDefault="008B1FB4" w:rsidP="004A65A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</w:t>
                  </w:r>
                  <w:r w:rsidR="00B0591D"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</w:t>
                  </w:r>
                  <w:r w:rsidR="00B0591D" w:rsidRPr="00B059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0591D" w:rsidRPr="00B0591D">
                    <w:rPr>
                      <w:rFonts w:ascii="Times New Roman" w:eastAsia="Times New Roman" w:hAnsi="Times New Roman" w:cs="Times New Roman"/>
                      <w:color w:val="1F3864" w:themeColor="accent1" w:themeShade="80"/>
                      <w:sz w:val="27"/>
                      <w:szCs w:val="27"/>
                      <w:lang w:eastAsia="ru-RU"/>
                    </w:rPr>
                    <w:t>организации, в которой ранее был застрахован гражданин.</w:t>
                  </w:r>
                </w:p>
                <w:p w:rsidR="00B0591D" w:rsidRPr="00B0591D" w:rsidRDefault="00B0591D" w:rsidP="004A65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28"/>
                      <w:szCs w:val="28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B0591D" w:rsidRDefault="00B0591D"/>
              </w:txbxContent>
            </v:textbox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 w:rsidP="00B0591D">
      <w:pPr>
        <w:jc w:val="center"/>
      </w:pPr>
    </w:p>
    <w:p w:rsidR="00A96DC9" w:rsidRDefault="00A96DC9" w:rsidP="00B0591D">
      <w:pPr>
        <w:jc w:val="center"/>
      </w:pPr>
    </w:p>
    <w:p w:rsidR="00A96DC9" w:rsidRDefault="00A96DC9" w:rsidP="00B0591D">
      <w:pPr>
        <w:jc w:val="center"/>
      </w:pP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4A65A0">
      <w:r>
        <w:rPr>
          <w:noProof/>
          <w:lang w:eastAsia="ru-RU"/>
        </w:rPr>
        <w:lastRenderedPageBreak/>
        <w:pict>
          <v:roundrect id="_x0000_s1033" style="position:absolute;margin-left:-6.2pt;margin-top:12.9pt;width:231.75pt;height:342pt;z-index:251671552" arcsize="10923f" fillcolor="#deeaf6 [664]" strokecolor="blue">
            <v:fill color2="fill lighten(51)" focusposition="1" focussize="" method="linear sigma" type="gradient"/>
            <v:shadow on="t"/>
            <v:textbox>
              <w:txbxContent>
                <w:p w:rsidR="008B1FB4" w:rsidRPr="008B1FB4" w:rsidRDefault="008B1FB4" w:rsidP="004A65A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1F3864" w:themeColor="accent1" w:themeShade="80"/>
                      <w:sz w:val="32"/>
                      <w:szCs w:val="32"/>
                      <w:u w:val="single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3864" w:themeColor="accent1" w:themeShade="80"/>
                      <w:sz w:val="32"/>
                      <w:szCs w:val="32"/>
                      <w:u w:val="single"/>
                      <w:bdr w:val="none" w:sz="0" w:space="0" w:color="auto" w:frame="1"/>
                      <w:lang w:eastAsia="ru-RU"/>
                    </w:rPr>
                    <w:t>Помните:</w:t>
                  </w:r>
                </w:p>
                <w:p w:rsidR="008B1FB4" w:rsidRPr="008B1FB4" w:rsidRDefault="008B1FB4" w:rsidP="004A65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1FB4">
                    <w:rPr>
                      <w:rFonts w:ascii="Times New Roman" w:eastAsia="Times New Roman" w:hAnsi="Times New Roman" w:cs="Times New Roman"/>
                      <w:bCs/>
                      <w:color w:val="1F3864" w:themeColor="accent1" w:themeShade="8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Ваш полис – это документ, гарантирующий получение бесплатной медицинской помощи в сфере обязательного медицинского страхования (ОМС) на всей территории Российской Федерации. Отправляясь в поездку, обязательно берите с собой полис ОМС. Скорая медицинская помощь при экстренных и неотложных состояниях оказывается бесплатно, независимо от наличия полиса ОМС и иных документов. Гражданам Российской Федерации выдается полис ОМС единого образца бессрочный.</w:t>
                  </w:r>
                </w:p>
                <w:p w:rsidR="008B1FB4" w:rsidRDefault="008B1FB4" w:rsidP="004A65A0">
                  <w:pPr>
                    <w:jc w:val="center"/>
                  </w:pPr>
                </w:p>
              </w:txbxContent>
            </v:textbox>
          </v:roundrect>
        </w:pict>
      </w:r>
    </w:p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A96DC9"/>
    <w:p w:rsidR="00A96DC9" w:rsidRDefault="004A65A0" w:rsidP="004A65A0">
      <w:r>
        <w:rPr>
          <w:noProof/>
          <w:lang w:eastAsia="ru-RU"/>
        </w:rPr>
        <w:drawing>
          <wp:inline distT="0" distB="0" distL="0" distR="0">
            <wp:extent cx="2839095" cy="1885950"/>
            <wp:effectExtent l="19050" t="0" r="0" b="0"/>
            <wp:docPr id="33" name="Рисунок 1" descr="https://zemetchino.pnzreg.ru/upload/iblock/db7/db79aa2024f8a7831ff2794f2a0af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metchino.pnzreg.ru/upload/iblock/db7/db79aa2024f8a7831ff2794f2a0af0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20" cy="188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C9" w:rsidRDefault="00A96DC9" w:rsidP="008B1FB4"/>
    <w:p w:rsidR="00A96DC9" w:rsidRDefault="00A96DC9" w:rsidP="00786ACA">
      <w:pPr>
        <w:jc w:val="right"/>
      </w:pPr>
    </w:p>
    <w:p w:rsidR="00A96DC9" w:rsidRDefault="00A96DC9" w:rsidP="00786ACA">
      <w:pPr>
        <w:jc w:val="center"/>
      </w:pPr>
    </w:p>
    <w:sectPr w:rsidR="00A96DC9" w:rsidSect="00A96DC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10C"/>
    <w:multiLevelType w:val="multilevel"/>
    <w:tmpl w:val="BC7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C41B4"/>
    <w:multiLevelType w:val="multilevel"/>
    <w:tmpl w:val="AF4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939C0"/>
    <w:multiLevelType w:val="multilevel"/>
    <w:tmpl w:val="80F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D539A"/>
    <w:multiLevelType w:val="multilevel"/>
    <w:tmpl w:val="EBF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76908"/>
    <w:multiLevelType w:val="multilevel"/>
    <w:tmpl w:val="486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28AB"/>
    <w:rsid w:val="00307144"/>
    <w:rsid w:val="004A65A0"/>
    <w:rsid w:val="00551DBD"/>
    <w:rsid w:val="005955C9"/>
    <w:rsid w:val="00786ACA"/>
    <w:rsid w:val="007B285F"/>
    <w:rsid w:val="008B1FB4"/>
    <w:rsid w:val="009977B6"/>
    <w:rsid w:val="00A96DC9"/>
    <w:rsid w:val="00B0591D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F"/>
  </w:style>
  <w:style w:type="paragraph" w:styleId="1">
    <w:name w:val="heading 1"/>
    <w:basedOn w:val="a"/>
    <w:link w:val="10"/>
    <w:uiPriority w:val="9"/>
    <w:qFormat/>
    <w:rsid w:val="00A96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77B6"/>
    <w:rPr>
      <w:b/>
      <w:bCs/>
    </w:rPr>
  </w:style>
  <w:style w:type="paragraph" w:styleId="a4">
    <w:name w:val="Normal (Web)"/>
    <w:basedOn w:val="a"/>
    <w:uiPriority w:val="99"/>
    <w:semiHidden/>
    <w:unhideWhenUsed/>
    <w:rsid w:val="0099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чепчур</dc:creator>
  <cp:keywords/>
  <dc:description/>
  <cp:lastModifiedBy>Распопина Марина</cp:lastModifiedBy>
  <cp:revision>3</cp:revision>
  <dcterms:created xsi:type="dcterms:W3CDTF">2022-12-06T10:03:00Z</dcterms:created>
  <dcterms:modified xsi:type="dcterms:W3CDTF">2022-12-06T10:58:00Z</dcterms:modified>
</cp:coreProperties>
</file>