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05" w:rsidRPr="008B0223" w:rsidRDefault="00BE0C05" w:rsidP="00BE0C05">
      <w:pPr>
        <w:tabs>
          <w:tab w:val="left" w:pos="360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B0223"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BE0C05" w:rsidRDefault="00BE0C05" w:rsidP="00BE0C05">
      <w:pPr>
        <w:spacing w:before="12" w:after="12" w:line="240" w:lineRule="auto"/>
        <w:rPr>
          <w:rFonts w:ascii="Times New Roman" w:hAnsi="Times New Roman"/>
          <w:b/>
          <w:sz w:val="28"/>
          <w:szCs w:val="28"/>
        </w:rPr>
      </w:pPr>
      <w:r w:rsidRPr="008B0223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а</w:t>
      </w:r>
      <w:r w:rsidR="00BB012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45E3">
        <w:rPr>
          <w:rFonts w:ascii="Times New Roman" w:hAnsi="Times New Roman"/>
          <w:b/>
          <w:sz w:val="28"/>
          <w:szCs w:val="28"/>
        </w:rPr>
        <w:t>«</w:t>
      </w:r>
      <w:r w:rsidR="00817231" w:rsidRPr="00817231">
        <w:rPr>
          <w:rFonts w:ascii="Times New Roman" w:hAnsi="Times New Roman" w:cs="Times New Roman"/>
          <w:b/>
          <w:sz w:val="28"/>
          <w:szCs w:val="28"/>
        </w:rPr>
        <w:t>Определение кислотности желу</w:t>
      </w:r>
      <w:r w:rsidR="00FB1D6B">
        <w:rPr>
          <w:rFonts w:ascii="Times New Roman" w:hAnsi="Times New Roman" w:cs="Times New Roman"/>
          <w:b/>
          <w:sz w:val="28"/>
          <w:szCs w:val="28"/>
        </w:rPr>
        <w:t>дочного сока метода</w:t>
      </w:r>
      <w:r w:rsidR="004F181C">
        <w:rPr>
          <w:rFonts w:ascii="Times New Roman" w:hAnsi="Times New Roman" w:cs="Times New Roman"/>
          <w:b/>
          <w:sz w:val="28"/>
          <w:szCs w:val="28"/>
        </w:rPr>
        <w:t xml:space="preserve">ми  </w:t>
      </w:r>
      <w:proofErr w:type="spellStart"/>
      <w:r w:rsidR="00817231" w:rsidRPr="00817231">
        <w:rPr>
          <w:rFonts w:ascii="Times New Roman" w:hAnsi="Times New Roman" w:cs="Times New Roman"/>
          <w:b/>
          <w:sz w:val="28"/>
          <w:szCs w:val="28"/>
        </w:rPr>
        <w:t>Тепфера</w:t>
      </w:r>
      <w:proofErr w:type="spellEnd"/>
      <w:r w:rsidR="004F181C">
        <w:rPr>
          <w:rFonts w:ascii="Times New Roman" w:hAnsi="Times New Roman"/>
          <w:b/>
          <w:sz w:val="28"/>
          <w:szCs w:val="28"/>
        </w:rPr>
        <w:t>.</w:t>
      </w:r>
    </w:p>
    <w:p w:rsidR="004F181C" w:rsidRPr="000045E3" w:rsidRDefault="004F181C" w:rsidP="00BE0C05">
      <w:pPr>
        <w:spacing w:before="12" w:after="12" w:line="240" w:lineRule="auto"/>
        <w:rPr>
          <w:rFonts w:ascii="Times New Roman" w:hAnsi="Times New Roman"/>
          <w:b/>
          <w:sz w:val="28"/>
          <w:szCs w:val="28"/>
        </w:rPr>
      </w:pPr>
      <w:r w:rsidRPr="000E5CC8">
        <w:rPr>
          <w:rFonts w:ascii="Times New Roman" w:hAnsi="Times New Roman" w:cs="Times New Roman"/>
          <w:b/>
          <w:sz w:val="28"/>
          <w:szCs w:val="28"/>
        </w:rPr>
        <w:t>Определение кислотной продукции  желудка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5E3">
        <w:rPr>
          <w:rFonts w:ascii="Times New Roman" w:hAnsi="Times New Roman"/>
          <w:b/>
          <w:sz w:val="28"/>
          <w:szCs w:val="28"/>
        </w:rPr>
        <w:t>»</w:t>
      </w:r>
    </w:p>
    <w:p w:rsidR="00BE0C05" w:rsidRDefault="00BE0C05" w:rsidP="00BE0C05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132C">
        <w:rPr>
          <w:rFonts w:ascii="Times New Roman" w:hAnsi="Times New Roman"/>
          <w:b/>
          <w:sz w:val="28"/>
          <w:szCs w:val="28"/>
        </w:rPr>
        <w:t>Значение темы:</w:t>
      </w:r>
    </w:p>
    <w:p w:rsidR="004F181C" w:rsidRDefault="004F181C" w:rsidP="004F181C">
      <w:pPr>
        <w:spacing w:before="8" w:after="8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132C">
        <w:rPr>
          <w:rFonts w:ascii="Times New Roman" w:hAnsi="Times New Roman"/>
          <w:b/>
          <w:sz w:val="28"/>
          <w:szCs w:val="28"/>
        </w:rPr>
        <w:t>Значение темы:</w:t>
      </w:r>
    </w:p>
    <w:p w:rsidR="004F181C" w:rsidRPr="0086132C" w:rsidRDefault="004F181C" w:rsidP="004F181C">
      <w:pPr>
        <w:spacing w:before="8" w:after="8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18CE">
        <w:rPr>
          <w:rFonts w:ascii="Times New Roman" w:hAnsi="Times New Roman" w:cs="Times New Roman"/>
          <w:sz w:val="28"/>
          <w:szCs w:val="28"/>
        </w:rPr>
        <w:t xml:space="preserve">Химическое исследование включает в себя определение  кислотности желудочного сока и </w:t>
      </w:r>
      <w:proofErr w:type="spellStart"/>
      <w:proofErr w:type="gramStart"/>
      <w:r w:rsidRPr="00F818CE">
        <w:rPr>
          <w:rFonts w:ascii="Times New Roman" w:hAnsi="Times New Roman" w:cs="Times New Roman"/>
          <w:sz w:val="28"/>
          <w:szCs w:val="28"/>
        </w:rPr>
        <w:t>дебит-часа</w:t>
      </w:r>
      <w:proofErr w:type="spellEnd"/>
      <w:proofErr w:type="gramEnd"/>
      <w:r w:rsidRPr="00F818CE">
        <w:rPr>
          <w:rFonts w:ascii="Times New Roman" w:hAnsi="Times New Roman" w:cs="Times New Roman"/>
          <w:sz w:val="28"/>
          <w:szCs w:val="28"/>
        </w:rPr>
        <w:t xml:space="preserve"> соляной кислоты. Иногда дополнительно определяют дефицит соляной кислоты, наличие молочной кислоты и ферментатив</w:t>
      </w:r>
      <w:r>
        <w:rPr>
          <w:rFonts w:ascii="Times New Roman" w:hAnsi="Times New Roman" w:cs="Times New Roman"/>
          <w:sz w:val="28"/>
          <w:szCs w:val="28"/>
        </w:rPr>
        <w:t>ную активность желудочного 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очень важно для диагностики заболеваний</w:t>
      </w:r>
    </w:p>
    <w:p w:rsidR="004F181C" w:rsidRDefault="004F181C" w:rsidP="004F181C">
      <w:pPr>
        <w:shd w:val="clear" w:color="auto" w:fill="FFFFFF"/>
        <w:tabs>
          <w:tab w:val="left" w:pos="355"/>
        </w:tabs>
        <w:spacing w:before="8" w:after="8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58A8">
        <w:rPr>
          <w:rFonts w:ascii="Times New Roman" w:hAnsi="Times New Roman" w:cs="Times New Roman"/>
          <w:b/>
          <w:sz w:val="28"/>
          <w:szCs w:val="28"/>
        </w:rPr>
        <w:t>Знать:</w:t>
      </w:r>
      <w:r w:rsidRPr="002C58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F181C" w:rsidRPr="000E5CC8" w:rsidRDefault="004F181C" w:rsidP="004F181C">
      <w:pPr>
        <w:shd w:val="clear" w:color="auto" w:fill="FFFFFF"/>
        <w:tabs>
          <w:tab w:val="left" w:pos="355"/>
        </w:tabs>
        <w:spacing w:before="8" w:after="8" w:line="240" w:lineRule="auto"/>
        <w:jc w:val="both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>
        <w:rPr>
          <w:i/>
          <w:iCs/>
          <w:spacing w:val="-12"/>
          <w:sz w:val="30"/>
          <w:szCs w:val="30"/>
        </w:rPr>
        <w:t xml:space="preserve">- </w:t>
      </w:r>
      <w:r w:rsidRPr="000E5CC8">
        <w:rPr>
          <w:rFonts w:ascii="Times New Roman" w:hAnsi="Times New Roman" w:cs="Times New Roman"/>
          <w:spacing w:val="-12"/>
          <w:sz w:val="28"/>
          <w:szCs w:val="28"/>
        </w:rPr>
        <w:t xml:space="preserve">причины изменения кислотной продукции желудка </w:t>
      </w:r>
    </w:p>
    <w:p w:rsidR="004F181C" w:rsidRPr="000E5CC8" w:rsidRDefault="004F181C" w:rsidP="004F181C">
      <w:pPr>
        <w:shd w:val="clear" w:color="auto" w:fill="FFFFFF"/>
        <w:tabs>
          <w:tab w:val="left" w:pos="355"/>
        </w:tabs>
        <w:spacing w:before="8" w:after="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CC8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- </w:t>
      </w:r>
      <w:r w:rsidRPr="000E5CC8">
        <w:rPr>
          <w:rFonts w:ascii="Times New Roman" w:hAnsi="Times New Roman" w:cs="Times New Roman"/>
          <w:spacing w:val="-10"/>
          <w:sz w:val="28"/>
          <w:szCs w:val="28"/>
        </w:rPr>
        <w:t>дебит-час соляной кислоты в норме и при патологии</w:t>
      </w:r>
    </w:p>
    <w:p w:rsidR="004F181C" w:rsidRDefault="004F181C" w:rsidP="004F181C">
      <w:pPr>
        <w:shd w:val="clear" w:color="auto" w:fill="FFFFFF"/>
        <w:spacing w:before="8" w:after="8" w:line="240" w:lineRule="auto"/>
        <w:ind w:left="374" w:hanging="350"/>
        <w:rPr>
          <w:rFonts w:ascii="Times New Roman" w:hAnsi="Times New Roman" w:cs="Times New Roman"/>
          <w:b/>
          <w:sz w:val="28"/>
          <w:szCs w:val="28"/>
        </w:rPr>
      </w:pPr>
      <w:r w:rsidRPr="00DE06E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F181C" w:rsidRPr="000E5CC8" w:rsidRDefault="004F181C" w:rsidP="004F181C">
      <w:pPr>
        <w:shd w:val="clear" w:color="auto" w:fill="FFFFFF"/>
        <w:spacing w:before="8" w:after="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1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рабочего места для исследования, расчет</w:t>
      </w:r>
      <w:r w:rsidRPr="007A4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432D">
        <w:rPr>
          <w:rFonts w:ascii="Times New Roman" w:hAnsi="Times New Roman" w:cs="Times New Roman"/>
          <w:sz w:val="28"/>
          <w:szCs w:val="28"/>
        </w:rPr>
        <w:t>дебит-час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7A432D">
        <w:rPr>
          <w:rFonts w:ascii="Times New Roman" w:hAnsi="Times New Roman" w:cs="Times New Roman"/>
          <w:sz w:val="28"/>
          <w:szCs w:val="28"/>
        </w:rPr>
        <w:t xml:space="preserve"> базальной и стимулируемой секреции</w:t>
      </w:r>
      <w:r>
        <w:rPr>
          <w:rFonts w:ascii="Times New Roman" w:hAnsi="Times New Roman" w:cs="Times New Roman"/>
          <w:sz w:val="28"/>
          <w:szCs w:val="28"/>
        </w:rPr>
        <w:t xml:space="preserve"> в норме и при патологии</w:t>
      </w:r>
      <w:r w:rsidRPr="00C92B4D">
        <w:rPr>
          <w:rFonts w:ascii="Times New Roman" w:hAnsi="Times New Roman" w:cs="Times New Roman"/>
          <w:sz w:val="28"/>
          <w:szCs w:val="28"/>
        </w:rPr>
        <w:t>,</w:t>
      </w:r>
      <w:r w:rsidRPr="00C92B4D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C92B4D">
        <w:rPr>
          <w:rFonts w:ascii="Times New Roman" w:hAnsi="Times New Roman" w:cs="Times New Roman"/>
          <w:spacing w:val="-1"/>
          <w:sz w:val="28"/>
          <w:szCs w:val="28"/>
        </w:rPr>
        <w:t>титрование</w:t>
      </w:r>
      <w:r w:rsidRPr="007A432D">
        <w:rPr>
          <w:rFonts w:ascii="Times New Roman" w:hAnsi="Times New Roman" w:cs="Times New Roman"/>
          <w:spacing w:val="-1"/>
          <w:sz w:val="28"/>
          <w:szCs w:val="28"/>
        </w:rPr>
        <w:t xml:space="preserve"> желудочного сока.</w:t>
      </w:r>
    </w:p>
    <w:p w:rsidR="00BE0C05" w:rsidRPr="0086132C" w:rsidRDefault="00BE0C05" w:rsidP="00BE0C0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овладеть ОК и ПК</w:t>
      </w:r>
    </w:p>
    <w:p w:rsidR="00BE0C05" w:rsidRPr="00D3074C" w:rsidRDefault="00BE0C05" w:rsidP="00BE0C05">
      <w:pPr>
        <w:pStyle w:val="20"/>
        <w:shd w:val="clear" w:color="auto" w:fill="auto"/>
        <w:spacing w:after="0" w:line="317" w:lineRule="exact"/>
        <w:ind w:left="20" w:right="20"/>
        <w:jc w:val="both"/>
        <w:rPr>
          <w:sz w:val="28"/>
          <w:szCs w:val="28"/>
        </w:rPr>
      </w:pPr>
      <w:r w:rsidRPr="00D3074C">
        <w:rPr>
          <w:sz w:val="28"/>
          <w:szCs w:val="28"/>
          <w:lang w:val="en-US"/>
        </w:rPr>
        <w:t>OK</w:t>
      </w:r>
      <w:r w:rsidRPr="00D3074C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E0C05" w:rsidRPr="00D3074C" w:rsidRDefault="00BE0C05" w:rsidP="00BE0C05">
      <w:pPr>
        <w:pStyle w:val="20"/>
        <w:shd w:val="clear" w:color="auto" w:fill="auto"/>
        <w:spacing w:after="0" w:line="317" w:lineRule="exact"/>
        <w:ind w:left="20" w:right="20"/>
        <w:jc w:val="both"/>
        <w:rPr>
          <w:sz w:val="28"/>
          <w:szCs w:val="28"/>
        </w:rPr>
      </w:pPr>
      <w:r w:rsidRPr="00D3074C">
        <w:rPr>
          <w:sz w:val="28"/>
          <w:szCs w:val="28"/>
        </w:rPr>
        <w:t>ОК 12. Оказывать первую медицинскую помощь при неотложных состояниях.</w:t>
      </w:r>
    </w:p>
    <w:p w:rsidR="00BE0C05" w:rsidRDefault="00BE0C05" w:rsidP="00BE0C05">
      <w:pPr>
        <w:pStyle w:val="20"/>
        <w:shd w:val="clear" w:color="auto" w:fill="auto"/>
        <w:spacing w:after="0" w:line="317" w:lineRule="exact"/>
        <w:ind w:left="20" w:right="20"/>
        <w:jc w:val="both"/>
        <w:rPr>
          <w:sz w:val="28"/>
          <w:szCs w:val="28"/>
        </w:rPr>
      </w:pPr>
      <w:r w:rsidRPr="00D3074C">
        <w:rPr>
          <w:sz w:val="28"/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E0C05" w:rsidRPr="002E4C5C" w:rsidRDefault="00BE0C05" w:rsidP="00BE0C05">
      <w:pPr>
        <w:pStyle w:val="20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2E4C5C">
        <w:rPr>
          <w:sz w:val="28"/>
          <w:szCs w:val="28"/>
        </w:rPr>
        <w:t xml:space="preserve">ПК 1.1. Готовить рабочее место для проведения лабораторных </w:t>
      </w:r>
      <w:proofErr w:type="spellStart"/>
      <w:r w:rsidRPr="002E4C5C">
        <w:rPr>
          <w:sz w:val="28"/>
          <w:szCs w:val="28"/>
        </w:rPr>
        <w:t>общеклинических</w:t>
      </w:r>
      <w:proofErr w:type="spellEnd"/>
      <w:r w:rsidRPr="002E4C5C">
        <w:rPr>
          <w:sz w:val="28"/>
          <w:szCs w:val="28"/>
        </w:rPr>
        <w:t xml:space="preserve"> исследований.</w:t>
      </w:r>
    </w:p>
    <w:p w:rsidR="00BE0C05" w:rsidRPr="002E4C5C" w:rsidRDefault="00BE0C05" w:rsidP="00BE0C05">
      <w:pPr>
        <w:pStyle w:val="20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2E4C5C">
        <w:rPr>
          <w:sz w:val="28"/>
          <w:szCs w:val="28"/>
        </w:rPr>
        <w:t xml:space="preserve">ПК 1.2. Проводить лабораторные </w:t>
      </w:r>
      <w:proofErr w:type="spellStart"/>
      <w:r w:rsidRPr="002E4C5C">
        <w:rPr>
          <w:sz w:val="28"/>
          <w:szCs w:val="28"/>
        </w:rPr>
        <w:t>общеклинические</w:t>
      </w:r>
      <w:proofErr w:type="spellEnd"/>
      <w:r w:rsidRPr="002E4C5C">
        <w:rPr>
          <w:sz w:val="28"/>
          <w:szCs w:val="28"/>
        </w:rPr>
        <w:t xml:space="preserve"> исследования биологических материалов; участвовать в контроле качества.</w:t>
      </w:r>
    </w:p>
    <w:p w:rsidR="00BE0C05" w:rsidRPr="002E4C5C" w:rsidRDefault="00BE0C05" w:rsidP="00BE0C05">
      <w:pPr>
        <w:pStyle w:val="20"/>
        <w:shd w:val="clear" w:color="auto" w:fill="auto"/>
        <w:spacing w:after="0" w:line="336" w:lineRule="exact"/>
        <w:ind w:right="20"/>
        <w:jc w:val="both"/>
        <w:rPr>
          <w:sz w:val="28"/>
          <w:szCs w:val="28"/>
        </w:rPr>
      </w:pPr>
      <w:r w:rsidRPr="002E4C5C">
        <w:rPr>
          <w:sz w:val="28"/>
          <w:szCs w:val="28"/>
        </w:rPr>
        <w:t xml:space="preserve">ПК 1.3. Регистрировать результаты лабораторных </w:t>
      </w:r>
      <w:proofErr w:type="spellStart"/>
      <w:r w:rsidRPr="002E4C5C">
        <w:rPr>
          <w:sz w:val="28"/>
          <w:szCs w:val="28"/>
        </w:rPr>
        <w:t>общеклинических</w:t>
      </w:r>
      <w:proofErr w:type="spellEnd"/>
      <w:r w:rsidRPr="002E4C5C">
        <w:rPr>
          <w:sz w:val="28"/>
          <w:szCs w:val="28"/>
        </w:rPr>
        <w:t xml:space="preserve"> исследований.</w:t>
      </w:r>
    </w:p>
    <w:p w:rsidR="00BE0C05" w:rsidRPr="002E4C5C" w:rsidRDefault="00BE0C05" w:rsidP="00BE0C05">
      <w:pPr>
        <w:pStyle w:val="20"/>
        <w:shd w:val="clear" w:color="auto" w:fill="auto"/>
        <w:spacing w:after="0" w:line="317" w:lineRule="exact"/>
        <w:ind w:right="20"/>
        <w:jc w:val="both"/>
        <w:rPr>
          <w:sz w:val="28"/>
          <w:szCs w:val="28"/>
        </w:rPr>
      </w:pPr>
      <w:r w:rsidRPr="002E4C5C">
        <w:rPr>
          <w:sz w:val="28"/>
          <w:szCs w:val="28"/>
        </w:rPr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BE0C05" w:rsidRDefault="00BE0C05" w:rsidP="00BE0C05">
      <w:pPr>
        <w:pStyle w:val="20"/>
        <w:shd w:val="clear" w:color="auto" w:fill="auto"/>
        <w:spacing w:after="0" w:line="317" w:lineRule="exact"/>
      </w:pPr>
    </w:p>
    <w:p w:rsidR="00BE0C05" w:rsidRPr="00D77202" w:rsidRDefault="00BE0C05" w:rsidP="00BE0C05">
      <w:pPr>
        <w:shd w:val="clear" w:color="auto" w:fill="FFFFFF"/>
        <w:spacing w:before="324"/>
        <w:ind w:left="7"/>
        <w:jc w:val="center"/>
        <w:rPr>
          <w:b/>
        </w:rPr>
      </w:pPr>
      <w:r w:rsidRPr="00D77202">
        <w:rPr>
          <w:rFonts w:ascii="Times New Roman" w:hAnsi="Times New Roman"/>
          <w:b/>
          <w:sz w:val="28"/>
          <w:szCs w:val="28"/>
        </w:rPr>
        <w:t>План изучения темы:</w:t>
      </w:r>
      <w:r w:rsidRPr="00D77202">
        <w:rPr>
          <w:b/>
          <w:sz w:val="28"/>
          <w:szCs w:val="28"/>
        </w:rPr>
        <w:t xml:space="preserve"> </w:t>
      </w:r>
    </w:p>
    <w:p w:rsidR="00BE0C05" w:rsidRPr="005C4A56" w:rsidRDefault="00BE0C05" w:rsidP="00BE0C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C4A56"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9B27CA" w:rsidRPr="006D0698" w:rsidRDefault="009B27CA" w:rsidP="009B27C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rPr>
          <w:rFonts w:ascii="Times New Roman" w:hAnsi="Times New Roman" w:cs="Times New Roman"/>
          <w:sz w:val="30"/>
          <w:szCs w:val="30"/>
        </w:rPr>
      </w:pPr>
      <w:r w:rsidRPr="006D0698">
        <w:rPr>
          <w:rFonts w:ascii="Times New Roman" w:hAnsi="Times New Roman" w:cs="Times New Roman"/>
          <w:spacing w:val="-11"/>
          <w:sz w:val="30"/>
          <w:szCs w:val="30"/>
        </w:rPr>
        <w:t>Методы функционального исследования желудка</w:t>
      </w:r>
    </w:p>
    <w:p w:rsidR="009B27CA" w:rsidRPr="006D0698" w:rsidRDefault="009B27CA" w:rsidP="009B27C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rPr>
          <w:rFonts w:ascii="Times New Roman" w:hAnsi="Times New Roman" w:cs="Times New Roman"/>
          <w:sz w:val="30"/>
          <w:szCs w:val="30"/>
        </w:rPr>
      </w:pPr>
      <w:r w:rsidRPr="006D0698">
        <w:rPr>
          <w:rFonts w:ascii="Times New Roman" w:hAnsi="Times New Roman" w:cs="Times New Roman"/>
          <w:spacing w:val="-11"/>
          <w:sz w:val="30"/>
          <w:szCs w:val="30"/>
        </w:rPr>
        <w:t>Фракционный метод зондирования желудка</w:t>
      </w:r>
    </w:p>
    <w:p w:rsidR="009B27CA" w:rsidRPr="006D0698" w:rsidRDefault="009B27CA" w:rsidP="009B27C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rPr>
          <w:rFonts w:ascii="Times New Roman" w:hAnsi="Times New Roman" w:cs="Times New Roman"/>
          <w:sz w:val="30"/>
          <w:szCs w:val="30"/>
        </w:rPr>
      </w:pPr>
      <w:r w:rsidRPr="006D0698">
        <w:rPr>
          <w:rFonts w:ascii="Times New Roman" w:hAnsi="Times New Roman" w:cs="Times New Roman"/>
          <w:spacing w:val="-11"/>
          <w:sz w:val="30"/>
          <w:szCs w:val="30"/>
        </w:rPr>
        <w:t>Фазы желудочной секреции</w:t>
      </w:r>
    </w:p>
    <w:p w:rsidR="009B27CA" w:rsidRPr="006D0698" w:rsidRDefault="009B27CA" w:rsidP="009B27C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pacing w:val="-9"/>
          <w:sz w:val="30"/>
          <w:szCs w:val="30"/>
        </w:rPr>
        <w:t>Энтеральные</w:t>
      </w:r>
      <w:proofErr w:type="spellEnd"/>
      <w:r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6D0698">
        <w:rPr>
          <w:rFonts w:ascii="Times New Roman" w:hAnsi="Times New Roman" w:cs="Times New Roman"/>
          <w:spacing w:val="-9"/>
          <w:sz w:val="30"/>
          <w:szCs w:val="30"/>
        </w:rPr>
        <w:t>раздражители секреции желудка</w:t>
      </w:r>
    </w:p>
    <w:p w:rsidR="009B27CA" w:rsidRPr="006D0698" w:rsidRDefault="009B27CA" w:rsidP="009B27C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rPr>
          <w:rFonts w:ascii="Times New Roman" w:hAnsi="Times New Roman" w:cs="Times New Roman"/>
          <w:sz w:val="30"/>
          <w:szCs w:val="30"/>
        </w:rPr>
      </w:pPr>
      <w:r w:rsidRPr="006D0698">
        <w:rPr>
          <w:rFonts w:ascii="Times New Roman" w:hAnsi="Times New Roman" w:cs="Times New Roman"/>
          <w:spacing w:val="-11"/>
          <w:sz w:val="30"/>
          <w:szCs w:val="30"/>
        </w:rPr>
        <w:t>Парентеральные раздражители секреции желудка</w:t>
      </w:r>
    </w:p>
    <w:p w:rsidR="009B27CA" w:rsidRPr="006D0698" w:rsidRDefault="009B27CA" w:rsidP="009B27C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rPr>
          <w:rFonts w:ascii="Times New Roman" w:hAnsi="Times New Roman" w:cs="Times New Roman"/>
          <w:sz w:val="30"/>
          <w:szCs w:val="30"/>
        </w:rPr>
      </w:pPr>
      <w:r w:rsidRPr="006D0698">
        <w:rPr>
          <w:rFonts w:ascii="Times New Roman" w:hAnsi="Times New Roman" w:cs="Times New Roman"/>
          <w:spacing w:val="-11"/>
          <w:sz w:val="30"/>
          <w:szCs w:val="30"/>
        </w:rPr>
        <w:t>Схема фракционного зондирования желудка с капустным отваром</w:t>
      </w:r>
    </w:p>
    <w:p w:rsidR="009B27CA" w:rsidRPr="006D0698" w:rsidRDefault="009B27CA" w:rsidP="009B27C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rPr>
          <w:rFonts w:ascii="Times New Roman" w:hAnsi="Times New Roman" w:cs="Times New Roman"/>
          <w:sz w:val="30"/>
          <w:szCs w:val="30"/>
        </w:rPr>
      </w:pPr>
      <w:r w:rsidRPr="006D0698">
        <w:rPr>
          <w:rFonts w:ascii="Times New Roman" w:hAnsi="Times New Roman" w:cs="Times New Roman"/>
          <w:spacing w:val="-9"/>
          <w:sz w:val="30"/>
          <w:szCs w:val="30"/>
        </w:rPr>
        <w:t>Схема фракционного зондирования желудка с гистамином</w:t>
      </w:r>
    </w:p>
    <w:p w:rsidR="009B27CA" w:rsidRPr="006D0698" w:rsidRDefault="009B27CA" w:rsidP="009B27C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rPr>
          <w:rFonts w:ascii="Times New Roman" w:hAnsi="Times New Roman" w:cs="Times New Roman"/>
          <w:sz w:val="30"/>
          <w:szCs w:val="30"/>
        </w:rPr>
      </w:pPr>
      <w:r w:rsidRPr="006D0698">
        <w:rPr>
          <w:rFonts w:ascii="Times New Roman" w:hAnsi="Times New Roman" w:cs="Times New Roman"/>
          <w:spacing w:val="-10"/>
          <w:sz w:val="30"/>
          <w:szCs w:val="30"/>
        </w:rPr>
        <w:t xml:space="preserve">Часовое напряжение </w:t>
      </w:r>
      <w:proofErr w:type="spellStart"/>
      <w:r w:rsidRPr="006D0698">
        <w:rPr>
          <w:rFonts w:ascii="Times New Roman" w:hAnsi="Times New Roman" w:cs="Times New Roman"/>
          <w:spacing w:val="-10"/>
          <w:sz w:val="30"/>
          <w:szCs w:val="30"/>
        </w:rPr>
        <w:t>секреции</w:t>
      </w:r>
      <w:proofErr w:type="gramStart"/>
      <w:r w:rsidRPr="006D0698">
        <w:rPr>
          <w:rFonts w:ascii="Times New Roman" w:hAnsi="Times New Roman" w:cs="Times New Roman"/>
          <w:spacing w:val="-10"/>
          <w:sz w:val="30"/>
          <w:szCs w:val="30"/>
        </w:rPr>
        <w:t>~в</w:t>
      </w:r>
      <w:proofErr w:type="spellEnd"/>
      <w:proofErr w:type="gramEnd"/>
      <w:r w:rsidRPr="006D0698">
        <w:rPr>
          <w:rFonts w:ascii="Times New Roman" w:hAnsi="Times New Roman" w:cs="Times New Roman"/>
          <w:spacing w:val="-10"/>
          <w:sz w:val="30"/>
          <w:szCs w:val="30"/>
        </w:rPr>
        <w:t xml:space="preserve"> ходе зондирования в норме</w:t>
      </w:r>
    </w:p>
    <w:p w:rsidR="009B27CA" w:rsidRPr="006D0698" w:rsidRDefault="009B27CA" w:rsidP="009B27C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rPr>
          <w:rFonts w:ascii="Times New Roman" w:hAnsi="Times New Roman" w:cs="Times New Roman"/>
          <w:sz w:val="30"/>
          <w:szCs w:val="30"/>
        </w:rPr>
      </w:pPr>
      <w:r w:rsidRPr="006D0698">
        <w:rPr>
          <w:rFonts w:ascii="Times New Roman" w:hAnsi="Times New Roman" w:cs="Times New Roman"/>
          <w:spacing w:val="-10"/>
          <w:sz w:val="30"/>
          <w:szCs w:val="30"/>
        </w:rPr>
        <w:t>Нормальные величины общей кислотности при зондировании желудка</w:t>
      </w:r>
    </w:p>
    <w:p w:rsidR="009B27CA" w:rsidRPr="006D0698" w:rsidRDefault="009B27CA" w:rsidP="009B27C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rPr>
          <w:rFonts w:ascii="Times New Roman" w:hAnsi="Times New Roman" w:cs="Times New Roman"/>
          <w:sz w:val="30"/>
          <w:szCs w:val="30"/>
        </w:rPr>
      </w:pPr>
      <w:r w:rsidRPr="006D0698">
        <w:rPr>
          <w:rFonts w:ascii="Times New Roman" w:hAnsi="Times New Roman" w:cs="Times New Roman"/>
          <w:spacing w:val="-11"/>
          <w:sz w:val="30"/>
          <w:szCs w:val="30"/>
        </w:rPr>
        <w:lastRenderedPageBreak/>
        <w:t>Нормальные величины свободной соляной кислоты при зондировании желудка</w:t>
      </w:r>
    </w:p>
    <w:p w:rsidR="009B27CA" w:rsidRPr="006D0698" w:rsidRDefault="009B27CA" w:rsidP="009B27C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rPr>
          <w:rFonts w:ascii="Times New Roman" w:hAnsi="Times New Roman" w:cs="Times New Roman"/>
          <w:sz w:val="30"/>
          <w:szCs w:val="30"/>
        </w:rPr>
      </w:pPr>
      <w:r w:rsidRPr="006D0698">
        <w:rPr>
          <w:rFonts w:ascii="Times New Roman" w:hAnsi="Times New Roman" w:cs="Times New Roman"/>
          <w:spacing w:val="-11"/>
          <w:sz w:val="30"/>
          <w:szCs w:val="30"/>
        </w:rPr>
        <w:t>Нормальные величины связанной соляной кислоты при зондировании желудка</w:t>
      </w:r>
    </w:p>
    <w:p w:rsidR="009B27CA" w:rsidRPr="006D0698" w:rsidRDefault="009B27CA" w:rsidP="009B27C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rPr>
          <w:rFonts w:ascii="Times New Roman" w:hAnsi="Times New Roman" w:cs="Times New Roman"/>
          <w:sz w:val="30"/>
          <w:szCs w:val="30"/>
        </w:rPr>
      </w:pPr>
      <w:r w:rsidRPr="006D0698">
        <w:rPr>
          <w:rFonts w:ascii="Times New Roman" w:hAnsi="Times New Roman" w:cs="Times New Roman"/>
          <w:spacing w:val="-10"/>
          <w:sz w:val="30"/>
          <w:szCs w:val="30"/>
        </w:rPr>
        <w:t xml:space="preserve">Принцип определения кислотности желудочного сока методом </w:t>
      </w:r>
      <w:proofErr w:type="spellStart"/>
      <w:r w:rsidRPr="006D0698">
        <w:rPr>
          <w:rFonts w:ascii="Times New Roman" w:hAnsi="Times New Roman" w:cs="Times New Roman"/>
          <w:spacing w:val="-10"/>
          <w:sz w:val="30"/>
          <w:szCs w:val="30"/>
        </w:rPr>
        <w:t>Михаэлиса</w:t>
      </w:r>
      <w:proofErr w:type="spellEnd"/>
    </w:p>
    <w:p w:rsidR="009B27CA" w:rsidRPr="006D0698" w:rsidRDefault="009B27CA" w:rsidP="009B27C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rPr>
          <w:rFonts w:ascii="Times New Roman" w:hAnsi="Times New Roman" w:cs="Times New Roman"/>
          <w:sz w:val="30"/>
          <w:szCs w:val="30"/>
        </w:rPr>
      </w:pPr>
      <w:r w:rsidRPr="006D0698">
        <w:rPr>
          <w:rFonts w:ascii="Times New Roman" w:hAnsi="Times New Roman" w:cs="Times New Roman"/>
          <w:spacing w:val="-12"/>
          <w:sz w:val="30"/>
          <w:szCs w:val="30"/>
        </w:rPr>
        <w:t>Реактивы</w:t>
      </w:r>
    </w:p>
    <w:p w:rsidR="009B27CA" w:rsidRPr="006D0698" w:rsidRDefault="009B27CA" w:rsidP="009B27CA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" w:after="12" w:line="240" w:lineRule="auto"/>
        <w:ind w:left="10"/>
        <w:rPr>
          <w:rFonts w:ascii="Times New Roman" w:hAnsi="Times New Roman" w:cs="Times New Roman"/>
          <w:sz w:val="30"/>
          <w:szCs w:val="30"/>
        </w:rPr>
      </w:pPr>
      <w:r w:rsidRPr="006D0698">
        <w:rPr>
          <w:rFonts w:ascii="Times New Roman" w:hAnsi="Times New Roman" w:cs="Times New Roman"/>
          <w:spacing w:val="-10"/>
          <w:sz w:val="30"/>
          <w:szCs w:val="30"/>
        </w:rPr>
        <w:t>Характеристика индикатора фенолфталеина</w:t>
      </w:r>
    </w:p>
    <w:p w:rsidR="009B27CA" w:rsidRPr="004F181C" w:rsidRDefault="009B27CA" w:rsidP="009B27CA">
      <w:pPr>
        <w:numPr>
          <w:ilvl w:val="0"/>
          <w:numId w:val="1"/>
        </w:numPr>
        <w:shd w:val="clear" w:color="auto" w:fill="FFFFFF"/>
        <w:tabs>
          <w:tab w:val="left" w:pos="358"/>
        </w:tabs>
        <w:spacing w:before="12" w:after="12" w:line="240" w:lineRule="auto"/>
        <w:ind w:left="17"/>
        <w:rPr>
          <w:rFonts w:ascii="Times New Roman" w:hAnsi="Times New Roman"/>
          <w:bCs/>
          <w:sz w:val="28"/>
          <w:szCs w:val="28"/>
        </w:rPr>
      </w:pPr>
      <w:r w:rsidRPr="009E055F">
        <w:rPr>
          <w:rFonts w:ascii="Times New Roman" w:hAnsi="Times New Roman" w:cs="Times New Roman"/>
          <w:spacing w:val="-10"/>
          <w:sz w:val="30"/>
          <w:szCs w:val="30"/>
        </w:rPr>
        <w:t xml:space="preserve">Характеристика индикатора </w:t>
      </w:r>
      <w:proofErr w:type="spellStart"/>
      <w:r w:rsidRPr="009E055F">
        <w:rPr>
          <w:rFonts w:ascii="Times New Roman" w:hAnsi="Times New Roman" w:cs="Times New Roman"/>
          <w:spacing w:val="-10"/>
          <w:sz w:val="30"/>
          <w:szCs w:val="30"/>
        </w:rPr>
        <w:t>диметиамидоазобензола</w:t>
      </w:r>
      <w:proofErr w:type="spellEnd"/>
    </w:p>
    <w:p w:rsidR="004F181C" w:rsidRPr="00D618F0" w:rsidRDefault="004F181C" w:rsidP="004F181C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8" w:after="8" w:line="240" w:lineRule="auto"/>
        <w:ind w:left="144"/>
        <w:rPr>
          <w:rFonts w:ascii="Times New Roman" w:hAnsi="Times New Roman" w:cs="Times New Roman"/>
          <w:sz w:val="28"/>
          <w:szCs w:val="28"/>
        </w:rPr>
      </w:pPr>
      <w:r w:rsidRPr="00D618F0">
        <w:rPr>
          <w:rFonts w:ascii="Times New Roman" w:hAnsi="Times New Roman" w:cs="Times New Roman"/>
          <w:spacing w:val="-1"/>
          <w:sz w:val="28"/>
          <w:szCs w:val="28"/>
        </w:rPr>
        <w:t>Дать определение понятию «Дебит-час»</w:t>
      </w:r>
    </w:p>
    <w:p w:rsidR="004F181C" w:rsidRPr="00D618F0" w:rsidRDefault="004F181C" w:rsidP="004F181C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8" w:after="8" w:line="240" w:lineRule="auto"/>
        <w:ind w:left="144"/>
        <w:rPr>
          <w:rFonts w:ascii="Times New Roman" w:hAnsi="Times New Roman" w:cs="Times New Roman"/>
          <w:sz w:val="28"/>
          <w:szCs w:val="28"/>
        </w:rPr>
      </w:pPr>
      <w:r w:rsidRPr="00D618F0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spellStart"/>
      <w:proofErr w:type="gramStart"/>
      <w:r w:rsidRPr="00D618F0">
        <w:rPr>
          <w:rFonts w:ascii="Times New Roman" w:hAnsi="Times New Roman" w:cs="Times New Roman"/>
          <w:sz w:val="28"/>
          <w:szCs w:val="28"/>
        </w:rPr>
        <w:t>дебит-часа</w:t>
      </w:r>
      <w:proofErr w:type="spellEnd"/>
      <w:proofErr w:type="gramEnd"/>
    </w:p>
    <w:p w:rsidR="004F181C" w:rsidRPr="00D618F0" w:rsidRDefault="004F181C" w:rsidP="004F181C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8" w:after="8" w:line="240" w:lineRule="auto"/>
        <w:ind w:left="144"/>
        <w:rPr>
          <w:rFonts w:ascii="Times New Roman" w:hAnsi="Times New Roman" w:cs="Times New Roman"/>
          <w:sz w:val="28"/>
          <w:szCs w:val="28"/>
        </w:rPr>
      </w:pPr>
      <w:r w:rsidRPr="00D618F0">
        <w:rPr>
          <w:rFonts w:ascii="Times New Roman" w:hAnsi="Times New Roman" w:cs="Times New Roman"/>
          <w:sz w:val="28"/>
          <w:szCs w:val="28"/>
        </w:rPr>
        <w:t xml:space="preserve">Нормальные величины </w:t>
      </w:r>
      <w:proofErr w:type="spellStart"/>
      <w:proofErr w:type="gramStart"/>
      <w:r w:rsidRPr="00D618F0">
        <w:rPr>
          <w:rFonts w:ascii="Times New Roman" w:hAnsi="Times New Roman" w:cs="Times New Roman"/>
          <w:sz w:val="28"/>
          <w:szCs w:val="28"/>
        </w:rPr>
        <w:t>дебит-часа</w:t>
      </w:r>
      <w:proofErr w:type="spellEnd"/>
      <w:proofErr w:type="gramEnd"/>
    </w:p>
    <w:p w:rsidR="004F181C" w:rsidRPr="00D618F0" w:rsidRDefault="004F181C" w:rsidP="004F181C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8" w:after="8" w:line="240" w:lineRule="auto"/>
        <w:ind w:left="144"/>
        <w:rPr>
          <w:rFonts w:ascii="Times New Roman" w:hAnsi="Times New Roman" w:cs="Times New Roman"/>
          <w:sz w:val="28"/>
          <w:szCs w:val="28"/>
        </w:rPr>
      </w:pPr>
      <w:r w:rsidRPr="00D618F0">
        <w:rPr>
          <w:rFonts w:ascii="Times New Roman" w:hAnsi="Times New Roman" w:cs="Times New Roman"/>
          <w:sz w:val="28"/>
          <w:szCs w:val="28"/>
        </w:rPr>
        <w:t xml:space="preserve">Причины изменения </w:t>
      </w:r>
      <w:proofErr w:type="spellStart"/>
      <w:proofErr w:type="gramStart"/>
      <w:r w:rsidRPr="00D618F0">
        <w:rPr>
          <w:rFonts w:ascii="Times New Roman" w:hAnsi="Times New Roman" w:cs="Times New Roman"/>
          <w:sz w:val="28"/>
          <w:szCs w:val="28"/>
        </w:rPr>
        <w:t>дебит-часа</w:t>
      </w:r>
      <w:proofErr w:type="spellEnd"/>
      <w:proofErr w:type="gramEnd"/>
    </w:p>
    <w:p w:rsidR="004F181C" w:rsidRPr="00D618F0" w:rsidRDefault="004F181C" w:rsidP="004F181C">
      <w:pPr>
        <w:numPr>
          <w:ilvl w:val="0"/>
          <w:numId w:val="1"/>
        </w:numPr>
        <w:shd w:val="clear" w:color="auto" w:fill="FFFFFF"/>
        <w:tabs>
          <w:tab w:val="left" w:pos="485"/>
        </w:tabs>
        <w:spacing w:before="8" w:after="8" w:line="240" w:lineRule="auto"/>
        <w:ind w:left="144"/>
        <w:rPr>
          <w:rFonts w:ascii="Times New Roman" w:hAnsi="Times New Roman" w:cs="Times New Roman"/>
          <w:sz w:val="28"/>
          <w:szCs w:val="28"/>
        </w:rPr>
      </w:pPr>
      <w:r w:rsidRPr="00D618F0">
        <w:rPr>
          <w:rFonts w:ascii="Times New Roman" w:hAnsi="Times New Roman" w:cs="Times New Roman"/>
          <w:sz w:val="28"/>
          <w:szCs w:val="28"/>
        </w:rPr>
        <w:t>Дефицит соляной кислоты: когда и как определяется</w:t>
      </w:r>
    </w:p>
    <w:p w:rsidR="00BE0C05" w:rsidRDefault="00BE0C05" w:rsidP="00F74778">
      <w:pPr>
        <w:shd w:val="clear" w:color="auto" w:fill="FFFFFF"/>
        <w:tabs>
          <w:tab w:val="left" w:pos="370"/>
        </w:tabs>
        <w:spacing w:before="317" w:after="12" w:line="324" w:lineRule="exact"/>
        <w:ind w:left="19" w:right="1056"/>
        <w:jc w:val="both"/>
        <w:rPr>
          <w:rFonts w:ascii="Times New Roman" w:hAnsi="Times New Roman" w:cs="Times New Roman"/>
          <w:sz w:val="28"/>
          <w:szCs w:val="28"/>
        </w:rPr>
      </w:pPr>
      <w:r w:rsidRPr="00F74778">
        <w:rPr>
          <w:rFonts w:ascii="Times New Roman" w:hAnsi="Times New Roman" w:cs="Times New Roman"/>
          <w:b/>
          <w:sz w:val="28"/>
          <w:szCs w:val="28"/>
        </w:rPr>
        <w:t>2.Содержание темы.</w:t>
      </w:r>
      <w:r w:rsidRPr="00F74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7CA" w:rsidRPr="009B27CA" w:rsidRDefault="009B27CA" w:rsidP="009B27CA">
      <w:pPr>
        <w:spacing w:before="12" w:after="12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b/>
          <w:color w:val="000000"/>
          <w:sz w:val="28"/>
          <w:szCs w:val="28"/>
        </w:rPr>
        <w:t>ОПРЕДЕЛЕНИЕ КИСЛОТНОСТИ ЖЕЛУДОЧНОГО СОКА</w:t>
      </w:r>
    </w:p>
    <w:p w:rsidR="009B27CA" w:rsidRPr="009B27CA" w:rsidRDefault="00E96610" w:rsidP="009B27CA">
      <w:pPr>
        <w:spacing w:before="12" w:after="1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МЕТОДОМ   ТЕП</w:t>
      </w:r>
      <w:r w:rsidR="009B27CA" w:rsidRPr="009B27CA">
        <w:rPr>
          <w:rFonts w:ascii="Times New Roman" w:hAnsi="Times New Roman" w:cs="Times New Roman"/>
          <w:b/>
          <w:color w:val="000000"/>
          <w:sz w:val="28"/>
          <w:szCs w:val="28"/>
        </w:rPr>
        <w:t>ФЕРА</w:t>
      </w:r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Принцип.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 Такой же, как в методе </w:t>
      </w:r>
      <w:proofErr w:type="spellStart"/>
      <w:r w:rsidRPr="009B27CA">
        <w:rPr>
          <w:rFonts w:ascii="Times New Roman" w:hAnsi="Times New Roman" w:cs="Times New Roman"/>
          <w:color w:val="000000"/>
          <w:sz w:val="28"/>
          <w:szCs w:val="28"/>
        </w:rPr>
        <w:t>Михаэлиса</w:t>
      </w:r>
      <w:proofErr w:type="spellEnd"/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, но используются 3 </w:t>
      </w:r>
      <w:proofErr w:type="gramStart"/>
      <w:r w:rsidRPr="009B27CA">
        <w:rPr>
          <w:rFonts w:ascii="Times New Roman" w:hAnsi="Times New Roman" w:cs="Times New Roman"/>
          <w:color w:val="000000"/>
          <w:sz w:val="28"/>
          <w:szCs w:val="28"/>
        </w:rPr>
        <w:t>индикатора</w:t>
      </w:r>
      <w:proofErr w:type="gramEnd"/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 и титрование ведется в двух стаканчиках.</w:t>
      </w:r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Реактивы:</w:t>
      </w:r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>1) 0,1</w:t>
      </w:r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  раствор едкого натра</w:t>
      </w:r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2) 1% спиртовой раствор фенолфталеина. </w:t>
      </w:r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3) 0,5% спиртовой раствор </w:t>
      </w:r>
      <w:proofErr w:type="spellStart"/>
      <w:r w:rsidRPr="009B27CA">
        <w:rPr>
          <w:rFonts w:ascii="Times New Roman" w:hAnsi="Times New Roman" w:cs="Times New Roman"/>
          <w:color w:val="000000"/>
          <w:sz w:val="28"/>
          <w:szCs w:val="28"/>
        </w:rPr>
        <w:t>диметиламиноазобензола</w:t>
      </w:r>
      <w:proofErr w:type="spellEnd"/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4)  1% водный раствор </w:t>
      </w:r>
      <w:proofErr w:type="spellStart"/>
      <w:r w:rsidRPr="009B27CA">
        <w:rPr>
          <w:rFonts w:ascii="Times New Roman" w:hAnsi="Times New Roman" w:cs="Times New Roman"/>
          <w:color w:val="000000"/>
          <w:sz w:val="28"/>
          <w:szCs w:val="28"/>
        </w:rPr>
        <w:t>ализаринсульфоновокислого</w:t>
      </w:r>
      <w:proofErr w:type="spellEnd"/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 натрия – индикатор на связанную соляную кислоту. В кислой среде он имеет желтый цвет, а при нейтрализации всех кислых факторов, кроме связанной соляной кислоты, становится фиолетовым. Интервал перехода окраски при </w:t>
      </w:r>
      <w:proofErr w:type="spellStart"/>
      <w:r w:rsidRPr="009B27CA">
        <w:rPr>
          <w:rFonts w:ascii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 = 5,0-6,8.</w:t>
      </w:r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Ход исследования. </w:t>
      </w:r>
    </w:p>
    <w:p w:rsidR="009B27CA" w:rsidRPr="009B27CA" w:rsidRDefault="009B27CA" w:rsidP="009B27CA">
      <w:pPr>
        <w:numPr>
          <w:ilvl w:val="0"/>
          <w:numId w:val="12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>В два химических стаканчика  отмеривают  по 5мл профильтрованного желудочного сока</w:t>
      </w:r>
    </w:p>
    <w:p w:rsidR="009B27CA" w:rsidRPr="009B27CA" w:rsidRDefault="009B27CA" w:rsidP="009B27CA">
      <w:pPr>
        <w:numPr>
          <w:ilvl w:val="0"/>
          <w:numId w:val="12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В первый    стаканчик добавляют  по 1 капле индикаторов – фенолфталеина и </w:t>
      </w:r>
      <w:proofErr w:type="spellStart"/>
      <w:r w:rsidRPr="009B27CA">
        <w:rPr>
          <w:rFonts w:ascii="Times New Roman" w:hAnsi="Times New Roman" w:cs="Times New Roman"/>
          <w:color w:val="000000"/>
          <w:sz w:val="28"/>
          <w:szCs w:val="28"/>
        </w:rPr>
        <w:t>диметиламиноазобензола</w:t>
      </w:r>
      <w:proofErr w:type="spellEnd"/>
      <w:r w:rsidRPr="009B27CA">
        <w:rPr>
          <w:rFonts w:ascii="Times New Roman" w:hAnsi="Times New Roman" w:cs="Times New Roman"/>
          <w:color w:val="000000"/>
          <w:sz w:val="28"/>
          <w:szCs w:val="28"/>
        </w:rPr>
        <w:t>. Желудочный сок приобретает красный цвет</w:t>
      </w:r>
    </w:p>
    <w:p w:rsidR="009B27CA" w:rsidRPr="009B27CA" w:rsidRDefault="009B27CA" w:rsidP="009B27CA">
      <w:pPr>
        <w:numPr>
          <w:ilvl w:val="0"/>
          <w:numId w:val="11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>Отмечают в бюретке исходный (</w:t>
      </w:r>
      <w:r w:rsidRPr="009B27C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9B27CA">
        <w:rPr>
          <w:rFonts w:ascii="Times New Roman" w:hAnsi="Times New Roman" w:cs="Times New Roman"/>
          <w:b/>
          <w:color w:val="000000"/>
          <w:sz w:val="28"/>
          <w:szCs w:val="28"/>
        </w:rPr>
        <w:t>'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>) уровень щелочи.</w:t>
      </w:r>
    </w:p>
    <w:p w:rsidR="009B27CA" w:rsidRPr="009B27CA" w:rsidRDefault="009B27CA" w:rsidP="009B27CA">
      <w:pPr>
        <w:numPr>
          <w:ilvl w:val="0"/>
          <w:numId w:val="11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Титруют щелочью до желто-оранжевого цвета  (цвета семги).  Отмечают </w:t>
      </w:r>
      <w:r w:rsidRPr="009B27C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9B2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' 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>уровень щелочи в бюретке.</w:t>
      </w:r>
    </w:p>
    <w:p w:rsidR="009B27CA" w:rsidRPr="009B27CA" w:rsidRDefault="009B27CA" w:rsidP="009B27CA">
      <w:pPr>
        <w:numPr>
          <w:ilvl w:val="0"/>
          <w:numId w:val="11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>Титруют далее до стойко розового цвета (</w:t>
      </w:r>
      <w:r w:rsidRPr="009B27C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9B27CA">
        <w:rPr>
          <w:rFonts w:ascii="Times New Roman" w:hAnsi="Times New Roman" w:cs="Times New Roman"/>
          <w:b/>
          <w:color w:val="000000"/>
          <w:sz w:val="28"/>
          <w:szCs w:val="28"/>
        </w:rPr>
        <w:t>'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 уровень щелочи в бюретке)</w:t>
      </w:r>
    </w:p>
    <w:p w:rsidR="009B27CA" w:rsidRPr="009B27CA" w:rsidRDefault="009B27CA" w:rsidP="009B27CA">
      <w:pPr>
        <w:numPr>
          <w:ilvl w:val="0"/>
          <w:numId w:val="11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Во второй стаканчик добавляют 1 каплю 1%  </w:t>
      </w:r>
      <w:proofErr w:type="spellStart"/>
      <w:r w:rsidRPr="009B27CA">
        <w:rPr>
          <w:rFonts w:ascii="Times New Roman" w:hAnsi="Times New Roman" w:cs="Times New Roman"/>
          <w:color w:val="000000"/>
          <w:sz w:val="28"/>
          <w:szCs w:val="28"/>
        </w:rPr>
        <w:t>ализаринсульфоновокислого</w:t>
      </w:r>
      <w:proofErr w:type="spellEnd"/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 натрия. Раствор приобретает желтый цвет. </w:t>
      </w:r>
    </w:p>
    <w:p w:rsidR="009B27CA" w:rsidRPr="009B27CA" w:rsidRDefault="009B27CA" w:rsidP="009B27CA">
      <w:pPr>
        <w:numPr>
          <w:ilvl w:val="0"/>
          <w:numId w:val="13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>Замечают  уровень щелочи в бюретке (</w:t>
      </w:r>
      <w:r w:rsidRPr="009B27C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9B27CA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 уровень)</w:t>
      </w:r>
    </w:p>
    <w:p w:rsidR="009B27CA" w:rsidRPr="009B27CA" w:rsidRDefault="009B27CA" w:rsidP="009B27CA">
      <w:pPr>
        <w:numPr>
          <w:ilvl w:val="0"/>
          <w:numId w:val="13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>Титруют щелочью до появления светло-фиолетового цвета (</w:t>
      </w:r>
      <w:r w:rsidRPr="009B27C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9B27CA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>уровень).</w:t>
      </w:r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7CA" w:rsidRPr="004F181C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Расчет</w:t>
      </w:r>
      <w:r w:rsidRPr="009B27CA">
        <w:rPr>
          <w:rFonts w:ascii="Times New Roman" w:hAnsi="Times New Roman" w:cs="Times New Roman"/>
          <w:i/>
          <w:color w:val="FF00FF"/>
          <w:sz w:val="28"/>
          <w:szCs w:val="28"/>
        </w:rPr>
        <w:t xml:space="preserve"> 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свободной соляной кислоты и общей кислотности  проводится по </w:t>
      </w:r>
      <w:r w:rsidRPr="004F181C">
        <w:rPr>
          <w:rFonts w:ascii="Times New Roman" w:hAnsi="Times New Roman" w:cs="Times New Roman"/>
          <w:b/>
          <w:color w:val="000000"/>
          <w:sz w:val="28"/>
          <w:szCs w:val="28"/>
        </w:rPr>
        <w:t>первому стаканчику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; связанная соляная кислота рассчитывается </w:t>
      </w:r>
      <w:r w:rsidRPr="004F181C">
        <w:rPr>
          <w:rFonts w:ascii="Times New Roman" w:hAnsi="Times New Roman" w:cs="Times New Roman"/>
          <w:b/>
          <w:color w:val="000000"/>
          <w:sz w:val="28"/>
          <w:szCs w:val="28"/>
        </w:rPr>
        <w:t>по второму стаканчику.</w:t>
      </w:r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Свободная </w:t>
      </w:r>
      <w:proofErr w:type="spellStart"/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HCl</w:t>
      </w:r>
      <w:proofErr w:type="spellEnd"/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 = (</w:t>
      </w:r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>'-</w:t>
      </w:r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>') ·20ммоль/л</w:t>
      </w:r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>Общая кислотность = (</w:t>
      </w:r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>'-</w:t>
      </w:r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>') · 20ммоль/л</w:t>
      </w:r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Связанная </w:t>
      </w:r>
      <w:proofErr w:type="spellStart"/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HCl</w:t>
      </w:r>
      <w:proofErr w:type="spellEnd"/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 = [(</w:t>
      </w:r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' - </w:t>
      </w:r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>') – (</w:t>
      </w:r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" - </w:t>
      </w:r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>")] · 20ммоль/л</w:t>
      </w:r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B27CA" w:rsidRPr="009B27CA" w:rsidRDefault="009B27CA" w:rsidP="009B27CA">
      <w:pPr>
        <w:pStyle w:val="8"/>
        <w:spacing w:before="12" w:after="12"/>
        <w:rPr>
          <w:b/>
          <w:szCs w:val="28"/>
        </w:rPr>
      </w:pPr>
      <w:r w:rsidRPr="009B27CA">
        <w:rPr>
          <w:b/>
          <w:szCs w:val="28"/>
        </w:rPr>
        <w:t>Пример расчета</w:t>
      </w:r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1 стаканчик: </w:t>
      </w:r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' </w:t>
      </w:r>
      <w:proofErr w:type="gramStart"/>
      <w:r w:rsidRPr="009B27CA">
        <w:rPr>
          <w:rFonts w:ascii="Times New Roman" w:hAnsi="Times New Roman" w:cs="Times New Roman"/>
          <w:color w:val="000000"/>
          <w:sz w:val="28"/>
          <w:szCs w:val="28"/>
        </w:rPr>
        <w:t>уровень  0</w:t>
      </w:r>
      <w:proofErr w:type="gramEnd"/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>' уровень 1</w:t>
      </w:r>
      <w:proofErr w:type="gramStart"/>
      <w:r w:rsidRPr="009B27CA">
        <w:rPr>
          <w:rFonts w:ascii="Times New Roman" w:hAnsi="Times New Roman" w:cs="Times New Roman"/>
          <w:color w:val="000000"/>
          <w:sz w:val="28"/>
          <w:szCs w:val="28"/>
        </w:rPr>
        <w:t>,5</w:t>
      </w:r>
      <w:proofErr w:type="gramEnd"/>
    </w:p>
    <w:p w:rsidR="009B27CA" w:rsidRPr="009B27CA" w:rsidRDefault="009B27CA" w:rsidP="009B27CA">
      <w:pPr>
        <w:pStyle w:val="9"/>
        <w:spacing w:before="12" w:after="12"/>
        <w:rPr>
          <w:szCs w:val="28"/>
          <w:lang w:val="ru-RU"/>
        </w:rPr>
      </w:pPr>
      <w:r w:rsidRPr="009B27CA">
        <w:rPr>
          <w:szCs w:val="28"/>
          <w:lang w:val="ru-RU"/>
        </w:rPr>
        <w:t xml:space="preserve">                      </w:t>
      </w:r>
      <w:r w:rsidRPr="009B27CA">
        <w:rPr>
          <w:szCs w:val="28"/>
        </w:rPr>
        <w:t>III</w:t>
      </w:r>
      <w:r w:rsidRPr="009B27CA">
        <w:rPr>
          <w:szCs w:val="28"/>
          <w:lang w:val="ru-RU"/>
        </w:rPr>
        <w:t>' уровень 3</w:t>
      </w:r>
      <w:proofErr w:type="gramStart"/>
      <w:r w:rsidRPr="009B27CA">
        <w:rPr>
          <w:szCs w:val="28"/>
          <w:lang w:val="ru-RU"/>
        </w:rPr>
        <w:t>,0</w:t>
      </w:r>
      <w:proofErr w:type="gramEnd"/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2 стаканчик: </w:t>
      </w:r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gramStart"/>
      <w:r w:rsidRPr="009B27CA">
        <w:rPr>
          <w:rFonts w:ascii="Times New Roman" w:hAnsi="Times New Roman" w:cs="Times New Roman"/>
          <w:color w:val="000000"/>
          <w:sz w:val="28"/>
          <w:szCs w:val="28"/>
        </w:rPr>
        <w:t>уровень  3,0</w:t>
      </w:r>
      <w:proofErr w:type="gramEnd"/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proofErr w:type="gramStart"/>
      <w:r w:rsidRPr="009B27CA">
        <w:rPr>
          <w:rFonts w:ascii="Times New Roman" w:hAnsi="Times New Roman" w:cs="Times New Roman"/>
          <w:color w:val="000000"/>
          <w:sz w:val="28"/>
          <w:szCs w:val="28"/>
        </w:rPr>
        <w:t>"  уровень</w:t>
      </w:r>
      <w:proofErr w:type="gramEnd"/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 5,0</w:t>
      </w:r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Свободная </w:t>
      </w:r>
      <w:proofErr w:type="spellStart"/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HCl</w:t>
      </w:r>
      <w:proofErr w:type="spellEnd"/>
      <w:r w:rsidRPr="009B2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= 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(1,5 - 0) · 20 = 30 </w:t>
      </w:r>
      <w:proofErr w:type="spellStart"/>
      <w:r w:rsidRPr="009B27CA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9B27CA">
        <w:rPr>
          <w:rFonts w:ascii="Times New Roman" w:hAnsi="Times New Roman" w:cs="Times New Roman"/>
          <w:color w:val="000000"/>
          <w:sz w:val="28"/>
          <w:szCs w:val="28"/>
        </w:rPr>
        <w:t>/л</w:t>
      </w:r>
    </w:p>
    <w:p w:rsidR="009B27CA" w:rsidRP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Общая кислотность = (3,0 – 0)  · 20= 60 </w:t>
      </w:r>
      <w:proofErr w:type="spellStart"/>
      <w:r w:rsidRPr="009B27CA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9B27CA">
        <w:rPr>
          <w:rFonts w:ascii="Times New Roman" w:hAnsi="Times New Roman" w:cs="Times New Roman"/>
          <w:color w:val="000000"/>
          <w:sz w:val="28"/>
          <w:szCs w:val="28"/>
        </w:rPr>
        <w:t>/л</w:t>
      </w:r>
    </w:p>
    <w:p w:rsidR="009B27CA" w:rsidRDefault="009B27CA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Связанная  </w:t>
      </w:r>
      <w:proofErr w:type="spellStart"/>
      <w:r w:rsidRPr="009B27CA">
        <w:rPr>
          <w:rFonts w:ascii="Times New Roman" w:hAnsi="Times New Roman" w:cs="Times New Roman"/>
          <w:color w:val="000000"/>
          <w:sz w:val="28"/>
          <w:szCs w:val="28"/>
          <w:lang w:val="en-US"/>
        </w:rPr>
        <w:t>HCl</w:t>
      </w:r>
      <w:proofErr w:type="spellEnd"/>
      <w:r w:rsidRPr="009B2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= </w:t>
      </w:r>
      <w:r w:rsidRPr="009B27CA">
        <w:rPr>
          <w:rFonts w:ascii="Times New Roman" w:hAnsi="Times New Roman" w:cs="Times New Roman"/>
          <w:color w:val="000000"/>
          <w:sz w:val="28"/>
          <w:szCs w:val="28"/>
        </w:rPr>
        <w:t xml:space="preserve">[(3,0-0) – (5,0-3,0)] · 20 = 20 </w:t>
      </w:r>
      <w:proofErr w:type="spellStart"/>
      <w:r w:rsidRPr="009B27CA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9B27CA">
        <w:rPr>
          <w:rFonts w:ascii="Times New Roman" w:hAnsi="Times New Roman" w:cs="Times New Roman"/>
          <w:color w:val="000000"/>
          <w:sz w:val="28"/>
          <w:szCs w:val="28"/>
        </w:rPr>
        <w:t>/л.</w:t>
      </w:r>
    </w:p>
    <w:p w:rsidR="00AD419F" w:rsidRDefault="00AD419F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19F" w:rsidRPr="00AD419F" w:rsidRDefault="00AD419F" w:rsidP="00AD419F">
      <w:pPr>
        <w:spacing w:before="12" w:after="12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4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Расчет </w:t>
      </w:r>
      <w:proofErr w:type="spellStart"/>
      <w:proofErr w:type="gramStart"/>
      <w:r w:rsidRPr="00AD419F">
        <w:rPr>
          <w:rFonts w:ascii="Times New Roman" w:hAnsi="Times New Roman" w:cs="Times New Roman"/>
          <w:b/>
          <w:color w:val="000000"/>
          <w:sz w:val="28"/>
          <w:szCs w:val="28"/>
        </w:rPr>
        <w:t>дебит-часа</w:t>
      </w:r>
      <w:proofErr w:type="spellEnd"/>
      <w:proofErr w:type="gramEnd"/>
    </w:p>
    <w:p w:rsidR="00AD419F" w:rsidRPr="00AD419F" w:rsidRDefault="00AD419F" w:rsidP="00AD41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D419F">
        <w:rPr>
          <w:rFonts w:ascii="Times New Roman" w:hAnsi="Times New Roman" w:cs="Times New Roman"/>
          <w:sz w:val="28"/>
          <w:szCs w:val="28"/>
          <w:u w:val="single"/>
        </w:rPr>
        <w:t>Дебит-час соляной кислоты</w:t>
      </w:r>
      <w:r w:rsidRPr="00AD419F">
        <w:rPr>
          <w:rFonts w:ascii="Times New Roman" w:hAnsi="Times New Roman" w:cs="Times New Roman"/>
          <w:sz w:val="28"/>
          <w:szCs w:val="28"/>
        </w:rPr>
        <w:t xml:space="preserve"> – это абсолютное количество свободной соляной кислоты, выраженное в </w:t>
      </w:r>
      <w:proofErr w:type="spellStart"/>
      <w:r w:rsidRPr="00AD419F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AD419F">
        <w:rPr>
          <w:rFonts w:ascii="Times New Roman" w:hAnsi="Times New Roman" w:cs="Times New Roman"/>
          <w:sz w:val="28"/>
          <w:szCs w:val="28"/>
        </w:rPr>
        <w:t>, которое выделяется за 1 час секреции.</w:t>
      </w:r>
    </w:p>
    <w:p w:rsidR="00AD419F" w:rsidRPr="00AD419F" w:rsidRDefault="00AD419F" w:rsidP="00AD41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D419F">
        <w:rPr>
          <w:rFonts w:ascii="Times New Roman" w:hAnsi="Times New Roman" w:cs="Times New Roman"/>
          <w:sz w:val="28"/>
          <w:szCs w:val="28"/>
        </w:rPr>
        <w:t xml:space="preserve">Сначала определяют </w:t>
      </w:r>
      <w:r w:rsidRPr="00AD419F">
        <w:rPr>
          <w:rFonts w:ascii="Times New Roman" w:hAnsi="Times New Roman" w:cs="Times New Roman"/>
          <w:b/>
          <w:i/>
          <w:sz w:val="28"/>
          <w:szCs w:val="28"/>
        </w:rPr>
        <w:t xml:space="preserve">дебит </w:t>
      </w:r>
      <w:r w:rsidRPr="00AD419F">
        <w:rPr>
          <w:rFonts w:ascii="Times New Roman" w:hAnsi="Times New Roman" w:cs="Times New Roman"/>
          <w:sz w:val="28"/>
          <w:szCs w:val="28"/>
        </w:rPr>
        <w:t xml:space="preserve">отдельно для каждой порции  желудочного сока по </w:t>
      </w:r>
      <w:r w:rsidRPr="00AD419F">
        <w:rPr>
          <w:rFonts w:ascii="Times New Roman" w:hAnsi="Times New Roman" w:cs="Times New Roman"/>
          <w:b/>
          <w:i/>
          <w:sz w:val="28"/>
          <w:szCs w:val="28"/>
        </w:rPr>
        <w:t xml:space="preserve">номограмме </w:t>
      </w:r>
      <w:r w:rsidRPr="00AD419F">
        <w:rPr>
          <w:rFonts w:ascii="Times New Roman" w:hAnsi="Times New Roman" w:cs="Times New Roman"/>
          <w:sz w:val="28"/>
          <w:szCs w:val="28"/>
        </w:rPr>
        <w:t xml:space="preserve"> или по формуле:</w:t>
      </w:r>
    </w:p>
    <w:p w:rsidR="00AD419F" w:rsidRPr="00AD419F" w:rsidRDefault="00AD419F" w:rsidP="00AD41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D419F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 fillcolor="window">
            <v:imagedata r:id="rId7" o:title=""/>
          </v:shape>
          <o:OLEObject Type="Embed" ProgID="Equation.3" ShapeID="_x0000_i1025" DrawAspect="Content" ObjectID="_1651388465" r:id="rId8"/>
        </w:object>
      </w:r>
    </w:p>
    <w:p w:rsidR="00AD419F" w:rsidRPr="00AD419F" w:rsidRDefault="00AD419F" w:rsidP="00AD41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D419F">
        <w:rPr>
          <w:rFonts w:ascii="Times New Roman" w:hAnsi="Times New Roman" w:cs="Times New Roman"/>
          <w:sz w:val="28"/>
          <w:szCs w:val="28"/>
        </w:rPr>
        <w:t xml:space="preserve">                        где </w:t>
      </w:r>
      <w:r w:rsidRPr="00AD41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D419F">
        <w:rPr>
          <w:rFonts w:ascii="Times New Roman" w:hAnsi="Times New Roman" w:cs="Times New Roman"/>
          <w:sz w:val="28"/>
          <w:szCs w:val="28"/>
        </w:rPr>
        <w:t xml:space="preserve"> – объем порции желудочного сока, мл</w:t>
      </w:r>
    </w:p>
    <w:p w:rsidR="00AD419F" w:rsidRPr="00AD419F" w:rsidRDefault="00AD419F" w:rsidP="00AD41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D419F">
        <w:rPr>
          <w:rFonts w:ascii="Times New Roman" w:hAnsi="Times New Roman" w:cs="Times New Roman"/>
          <w:sz w:val="28"/>
          <w:szCs w:val="28"/>
        </w:rPr>
        <w:t xml:space="preserve">                               Э – свободная соляная кислота в этой порции, </w:t>
      </w:r>
      <w:proofErr w:type="spellStart"/>
      <w:r w:rsidRPr="00AD419F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AD419F">
        <w:rPr>
          <w:rFonts w:ascii="Times New Roman" w:hAnsi="Times New Roman" w:cs="Times New Roman"/>
          <w:sz w:val="28"/>
          <w:szCs w:val="28"/>
        </w:rPr>
        <w:t>/л.</w:t>
      </w:r>
    </w:p>
    <w:p w:rsidR="00AD419F" w:rsidRPr="00AD419F" w:rsidRDefault="00AD419F" w:rsidP="00AD41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D419F">
        <w:rPr>
          <w:rFonts w:ascii="Times New Roman" w:hAnsi="Times New Roman" w:cs="Times New Roman"/>
          <w:sz w:val="28"/>
          <w:szCs w:val="28"/>
        </w:rPr>
        <w:t xml:space="preserve">      Затем суммируют  дебиты  4-х порций желудочного сока в разные фазы  секреции  и получают дебит-час базальной и стимулируемой секреции.</w:t>
      </w:r>
    </w:p>
    <w:p w:rsidR="00AD419F" w:rsidRPr="00AD419F" w:rsidRDefault="00AD419F" w:rsidP="00AD41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D419F">
        <w:rPr>
          <w:rFonts w:ascii="Times New Roman" w:hAnsi="Times New Roman" w:cs="Times New Roman"/>
          <w:sz w:val="28"/>
          <w:szCs w:val="28"/>
        </w:rPr>
        <w:t xml:space="preserve">      Высокий уровень </w:t>
      </w:r>
      <w:proofErr w:type="spellStart"/>
      <w:proofErr w:type="gramStart"/>
      <w:r w:rsidRPr="00AD419F">
        <w:rPr>
          <w:rFonts w:ascii="Times New Roman" w:hAnsi="Times New Roman" w:cs="Times New Roman"/>
          <w:sz w:val="28"/>
          <w:szCs w:val="28"/>
        </w:rPr>
        <w:t>дебит-часа</w:t>
      </w:r>
      <w:proofErr w:type="spellEnd"/>
      <w:proofErr w:type="gramEnd"/>
      <w:r w:rsidRPr="00AD419F">
        <w:rPr>
          <w:rFonts w:ascii="Times New Roman" w:hAnsi="Times New Roman" w:cs="Times New Roman"/>
          <w:sz w:val="28"/>
          <w:szCs w:val="28"/>
        </w:rPr>
        <w:t xml:space="preserve">  (13-14 </w:t>
      </w:r>
      <w:proofErr w:type="spellStart"/>
      <w:r w:rsidRPr="00AD419F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AD419F">
        <w:rPr>
          <w:rFonts w:ascii="Times New Roman" w:hAnsi="Times New Roman" w:cs="Times New Roman"/>
          <w:sz w:val="28"/>
          <w:szCs w:val="28"/>
        </w:rPr>
        <w:t>) наблюдается при язвенной болезни желудка и ДПК, низкий – при хронических гастритах с пониженной секрецией и раке желудка.</w:t>
      </w:r>
    </w:p>
    <w:p w:rsidR="00AD419F" w:rsidRPr="00AD419F" w:rsidRDefault="00AD419F" w:rsidP="00AD41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D419F">
        <w:rPr>
          <w:rFonts w:ascii="Times New Roman" w:hAnsi="Times New Roman" w:cs="Times New Roman"/>
          <w:sz w:val="28"/>
          <w:szCs w:val="28"/>
          <w:u w:val="single"/>
        </w:rPr>
        <w:t>Дефицит соляной кислоты</w:t>
      </w:r>
      <w:r w:rsidRPr="00AD419F">
        <w:rPr>
          <w:rFonts w:ascii="Times New Roman" w:hAnsi="Times New Roman" w:cs="Times New Roman"/>
          <w:sz w:val="28"/>
          <w:szCs w:val="28"/>
        </w:rPr>
        <w:t xml:space="preserve"> определяют только в тех порциях желудочного сока, в которых отсутствует свободная соляная кислота.</w:t>
      </w:r>
    </w:p>
    <w:p w:rsidR="00AD419F" w:rsidRPr="00AD419F" w:rsidRDefault="00AD419F" w:rsidP="00AD419F">
      <w:pPr>
        <w:pStyle w:val="a6"/>
        <w:rPr>
          <w:rFonts w:ascii="Times New Roman" w:hAnsi="Times New Roman" w:cs="Times New Roman"/>
          <w:sz w:val="28"/>
          <w:szCs w:val="28"/>
        </w:rPr>
      </w:pPr>
      <w:r w:rsidRPr="00AD419F">
        <w:rPr>
          <w:rFonts w:ascii="Times New Roman" w:hAnsi="Times New Roman" w:cs="Times New Roman"/>
          <w:sz w:val="28"/>
          <w:szCs w:val="28"/>
        </w:rPr>
        <w:t xml:space="preserve">      Дефицит соляной кислоты – это количество 0,1</w:t>
      </w:r>
      <w:r w:rsidRPr="00AD419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D419F">
        <w:rPr>
          <w:rFonts w:ascii="Times New Roman" w:hAnsi="Times New Roman" w:cs="Times New Roman"/>
          <w:sz w:val="28"/>
          <w:szCs w:val="28"/>
        </w:rPr>
        <w:t xml:space="preserve"> раствора соляной кислоты, которое нужно добавить к желудочному соку, чтобы появилась положительная реакция на свободную соляную к</w:t>
      </w:r>
      <w:r w:rsidR="005C75DE">
        <w:rPr>
          <w:rFonts w:ascii="Times New Roman" w:hAnsi="Times New Roman" w:cs="Times New Roman"/>
          <w:sz w:val="28"/>
          <w:szCs w:val="28"/>
        </w:rPr>
        <w:t xml:space="preserve">ислоту (красный цвет </w:t>
      </w:r>
      <w:proofErr w:type="spellStart"/>
      <w:r w:rsidR="005C75DE">
        <w:rPr>
          <w:rFonts w:ascii="Times New Roman" w:hAnsi="Times New Roman" w:cs="Times New Roman"/>
          <w:sz w:val="28"/>
          <w:szCs w:val="28"/>
        </w:rPr>
        <w:t>диметиламин</w:t>
      </w:r>
      <w:r w:rsidRPr="00AD419F">
        <w:rPr>
          <w:rFonts w:ascii="Times New Roman" w:hAnsi="Times New Roman" w:cs="Times New Roman"/>
          <w:sz w:val="28"/>
          <w:szCs w:val="28"/>
        </w:rPr>
        <w:t>оазобензола</w:t>
      </w:r>
      <w:proofErr w:type="spellEnd"/>
      <w:r w:rsidRPr="00AD419F">
        <w:rPr>
          <w:rFonts w:ascii="Times New Roman" w:hAnsi="Times New Roman" w:cs="Times New Roman"/>
          <w:sz w:val="28"/>
          <w:szCs w:val="28"/>
        </w:rPr>
        <w:t>).</w:t>
      </w:r>
    </w:p>
    <w:p w:rsidR="00AD419F" w:rsidRPr="009B27CA" w:rsidRDefault="00AD419F" w:rsidP="009B27CA">
      <w:p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181C" w:rsidRDefault="00BE0C05" w:rsidP="00AD41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8BD">
        <w:rPr>
          <w:rFonts w:ascii="Times New Roman" w:hAnsi="Times New Roman" w:cs="Times New Roman"/>
          <w:b/>
          <w:sz w:val="28"/>
          <w:szCs w:val="28"/>
        </w:rPr>
        <w:t>3.</w:t>
      </w:r>
      <w:r w:rsidR="00AD419F">
        <w:rPr>
          <w:rFonts w:ascii="Times New Roman" w:hAnsi="Times New Roman" w:cs="Times New Roman"/>
          <w:b/>
          <w:sz w:val="28"/>
          <w:szCs w:val="28"/>
        </w:rPr>
        <w:t xml:space="preserve"> Задания самостоятельной работы</w:t>
      </w:r>
      <w:r w:rsidRPr="00D438BD">
        <w:rPr>
          <w:rFonts w:ascii="Times New Roman" w:hAnsi="Times New Roman" w:cs="Times New Roman"/>
          <w:b/>
          <w:sz w:val="28"/>
          <w:szCs w:val="28"/>
        </w:rPr>
        <w:t>.</w:t>
      </w:r>
    </w:p>
    <w:p w:rsidR="00AD419F" w:rsidRDefault="00AD419F" w:rsidP="00AD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Ответить на вопросы исходного уровня знаний (устно).</w:t>
      </w:r>
    </w:p>
    <w:p w:rsidR="005C75DE" w:rsidRDefault="00AD419F" w:rsidP="00AD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Законспектировать методики</w:t>
      </w:r>
      <w:r w:rsidR="00E96610">
        <w:rPr>
          <w:rFonts w:ascii="Times New Roman" w:hAnsi="Times New Roman" w:cs="Times New Roman"/>
          <w:sz w:val="28"/>
          <w:szCs w:val="28"/>
        </w:rPr>
        <w:t xml:space="preserve"> определения кислотности по </w:t>
      </w:r>
      <w:proofErr w:type="spellStart"/>
      <w:r w:rsidR="00E96610">
        <w:rPr>
          <w:rFonts w:ascii="Times New Roman" w:hAnsi="Times New Roman" w:cs="Times New Roman"/>
          <w:sz w:val="28"/>
          <w:szCs w:val="28"/>
        </w:rPr>
        <w:t>Теп</w:t>
      </w:r>
      <w:r>
        <w:rPr>
          <w:rFonts w:ascii="Times New Roman" w:hAnsi="Times New Roman" w:cs="Times New Roman"/>
          <w:sz w:val="28"/>
          <w:szCs w:val="28"/>
        </w:rPr>
        <w:t>феру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расчета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дебит-часа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419F" w:rsidRDefault="005C75DE" w:rsidP="00AD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Рассчитать кислотность и дебит-час задача №1, занести в таблицу и сделать заключение о секреции и кислотности (терминами).</w:t>
      </w:r>
    </w:p>
    <w:p w:rsidR="005C75DE" w:rsidRDefault="005C75DE" w:rsidP="00AD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Объяснить термины (письменно).</w:t>
      </w:r>
    </w:p>
    <w:p w:rsidR="005C75DE" w:rsidRPr="00AD419F" w:rsidRDefault="005C75DE" w:rsidP="00AD41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Ответить на тестовые задания (письменно)</w:t>
      </w:r>
    </w:p>
    <w:p w:rsidR="005C75DE" w:rsidRDefault="005C75DE" w:rsidP="00AD41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№3</w:t>
      </w:r>
    </w:p>
    <w:p w:rsidR="00AD419F" w:rsidRDefault="005C75DE" w:rsidP="00AD41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№1.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14"/>
        <w:gridCol w:w="159"/>
        <w:gridCol w:w="111"/>
        <w:gridCol w:w="142"/>
        <w:gridCol w:w="702"/>
        <w:gridCol w:w="290"/>
        <w:gridCol w:w="28"/>
        <w:gridCol w:w="1273"/>
        <w:gridCol w:w="117"/>
        <w:gridCol w:w="1134"/>
        <w:gridCol w:w="22"/>
        <w:gridCol w:w="119"/>
        <w:gridCol w:w="284"/>
        <w:gridCol w:w="850"/>
        <w:gridCol w:w="20"/>
        <w:gridCol w:w="122"/>
        <w:gridCol w:w="198"/>
        <w:gridCol w:w="794"/>
        <w:gridCol w:w="142"/>
        <w:gridCol w:w="17"/>
        <w:gridCol w:w="1276"/>
      </w:tblGrid>
      <w:tr w:rsidR="00513AFF" w:rsidTr="00513AFF">
        <w:trPr>
          <w:trHeight w:val="127"/>
        </w:trPr>
        <w:tc>
          <w:tcPr>
            <w:tcW w:w="5211" w:type="dxa"/>
            <w:gridSpan w:val="12"/>
          </w:tcPr>
          <w:p w:rsidR="00AD419F" w:rsidRDefault="00AD419F" w:rsidP="00AD419F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Уровни-</w:t>
            </w:r>
            <w:proofErr w:type="gramStart"/>
            <w:r>
              <w:rPr>
                <w:sz w:val="28"/>
                <w:szCs w:val="28"/>
              </w:rPr>
              <w:t>NaOH</w:t>
            </w:r>
            <w:proofErr w:type="spellEnd"/>
            <w:proofErr w:type="gramEnd"/>
          </w:p>
          <w:p w:rsidR="00513AFF" w:rsidRDefault="00513A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03" w:type="dxa"/>
            <w:gridSpan w:val="9"/>
          </w:tcPr>
          <w:p w:rsidR="00513AFF" w:rsidRDefault="00513AFF">
            <w:pPr>
              <w:pStyle w:val="Default"/>
              <w:rPr>
                <w:sz w:val="28"/>
                <w:szCs w:val="28"/>
              </w:rPr>
            </w:pPr>
          </w:p>
        </w:tc>
      </w:tr>
      <w:tr w:rsidR="004F181C" w:rsidTr="00513AFF">
        <w:trPr>
          <w:trHeight w:val="127"/>
        </w:trPr>
        <w:tc>
          <w:tcPr>
            <w:tcW w:w="5211" w:type="dxa"/>
            <w:gridSpan w:val="12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стаканчик </w:t>
            </w:r>
          </w:p>
        </w:tc>
        <w:tc>
          <w:tcPr>
            <w:tcW w:w="3703" w:type="dxa"/>
            <w:gridSpan w:val="9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стаканчик </w:t>
            </w:r>
          </w:p>
        </w:tc>
      </w:tr>
      <w:tr w:rsidR="004F181C" w:rsidTr="00513AFF">
        <w:trPr>
          <w:trHeight w:val="127"/>
        </w:trPr>
        <w:tc>
          <w:tcPr>
            <w:tcW w:w="2518" w:type="dxa"/>
            <w:gridSpan w:val="6"/>
          </w:tcPr>
          <w:p w:rsidR="004F181C" w:rsidRDefault="004F181C" w:rsidP="00513AF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</w:p>
        </w:tc>
        <w:tc>
          <w:tcPr>
            <w:tcW w:w="1418" w:type="dxa"/>
            <w:gridSpan w:val="3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</w:p>
        </w:tc>
        <w:tc>
          <w:tcPr>
            <w:tcW w:w="1275" w:type="dxa"/>
            <w:gridSpan w:val="3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</w:t>
            </w:r>
          </w:p>
        </w:tc>
        <w:tc>
          <w:tcPr>
            <w:tcW w:w="1276" w:type="dxa"/>
            <w:gridSpan w:val="4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</w:p>
        </w:tc>
        <w:tc>
          <w:tcPr>
            <w:tcW w:w="2427" w:type="dxa"/>
            <w:gridSpan w:val="5"/>
          </w:tcPr>
          <w:p w:rsidR="004F181C" w:rsidRDefault="004F181C" w:rsidP="00513A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 w:rsidR="00513AFF">
              <w:rPr>
                <w:sz w:val="28"/>
                <w:szCs w:val="28"/>
              </w:rPr>
              <w:t xml:space="preserve">          Кол-во</w:t>
            </w:r>
          </w:p>
        </w:tc>
      </w:tr>
      <w:tr w:rsidR="004F181C" w:rsidTr="00513AFF">
        <w:trPr>
          <w:trHeight w:val="127"/>
        </w:trPr>
        <w:tc>
          <w:tcPr>
            <w:tcW w:w="1526" w:type="dxa"/>
            <w:gridSpan w:val="4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Натощак </w:t>
            </w:r>
          </w:p>
        </w:tc>
        <w:tc>
          <w:tcPr>
            <w:tcW w:w="992" w:type="dxa"/>
            <w:gridSpan w:val="2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418" w:type="dxa"/>
            <w:gridSpan w:val="3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2,0 </w:t>
            </w:r>
          </w:p>
        </w:tc>
        <w:tc>
          <w:tcPr>
            <w:tcW w:w="1156" w:type="dxa"/>
            <w:gridSpan w:val="2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 </w:t>
            </w:r>
          </w:p>
        </w:tc>
        <w:tc>
          <w:tcPr>
            <w:tcW w:w="1273" w:type="dxa"/>
            <w:gridSpan w:val="4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 </w:t>
            </w:r>
          </w:p>
        </w:tc>
        <w:tc>
          <w:tcPr>
            <w:tcW w:w="1114" w:type="dxa"/>
            <w:gridSpan w:val="3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5,5 </w:t>
            </w:r>
          </w:p>
        </w:tc>
        <w:tc>
          <w:tcPr>
            <w:tcW w:w="1435" w:type="dxa"/>
            <w:gridSpan w:val="3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мл </w:t>
            </w:r>
          </w:p>
        </w:tc>
      </w:tr>
      <w:tr w:rsidR="00513AFF" w:rsidTr="00513AFF">
        <w:trPr>
          <w:trHeight w:val="127"/>
        </w:trPr>
        <w:tc>
          <w:tcPr>
            <w:tcW w:w="1526" w:type="dxa"/>
            <w:gridSpan w:val="4"/>
          </w:tcPr>
          <w:p w:rsidR="00513AFF" w:rsidRDefault="00513A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фаза</w:t>
            </w:r>
          </w:p>
        </w:tc>
        <w:tc>
          <w:tcPr>
            <w:tcW w:w="992" w:type="dxa"/>
            <w:gridSpan w:val="2"/>
          </w:tcPr>
          <w:p w:rsidR="00513AFF" w:rsidRDefault="00513A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513AFF" w:rsidRDefault="00513A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6" w:type="dxa"/>
            <w:gridSpan w:val="2"/>
          </w:tcPr>
          <w:p w:rsidR="00513AFF" w:rsidRDefault="00513A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3" w:type="dxa"/>
            <w:gridSpan w:val="4"/>
          </w:tcPr>
          <w:p w:rsidR="00513AFF" w:rsidRDefault="00513A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14" w:type="dxa"/>
            <w:gridSpan w:val="3"/>
          </w:tcPr>
          <w:p w:rsidR="00513AFF" w:rsidRDefault="00513AF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3"/>
          </w:tcPr>
          <w:p w:rsidR="00513AFF" w:rsidRDefault="00513AFF">
            <w:pPr>
              <w:pStyle w:val="Default"/>
              <w:rPr>
                <w:sz w:val="28"/>
                <w:szCs w:val="28"/>
              </w:rPr>
            </w:pPr>
          </w:p>
        </w:tc>
      </w:tr>
      <w:tr w:rsidR="004F181C" w:rsidTr="00513AFF">
        <w:trPr>
          <w:trHeight w:val="300"/>
        </w:trPr>
        <w:tc>
          <w:tcPr>
            <w:tcW w:w="1384" w:type="dxa"/>
            <w:gridSpan w:val="3"/>
          </w:tcPr>
          <w:p w:rsidR="004F181C" w:rsidRDefault="00513A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</w:p>
        </w:tc>
        <w:tc>
          <w:tcPr>
            <w:tcW w:w="844" w:type="dxa"/>
            <w:gridSpan w:val="2"/>
          </w:tcPr>
          <w:p w:rsidR="004F181C" w:rsidRDefault="00513AFF" w:rsidP="00513AF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0" w:type="dxa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4F181C" w:rsidRDefault="00513A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F181C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1134" w:type="dxa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 </w:t>
            </w:r>
          </w:p>
        </w:tc>
        <w:tc>
          <w:tcPr>
            <w:tcW w:w="1275" w:type="dxa"/>
            <w:gridSpan w:val="4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4,0 </w:t>
            </w:r>
          </w:p>
        </w:tc>
        <w:tc>
          <w:tcPr>
            <w:tcW w:w="1134" w:type="dxa"/>
            <w:gridSpan w:val="4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7,5 </w:t>
            </w:r>
          </w:p>
        </w:tc>
        <w:tc>
          <w:tcPr>
            <w:tcW w:w="1435" w:type="dxa"/>
            <w:gridSpan w:val="3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мл </w:t>
            </w:r>
          </w:p>
        </w:tc>
      </w:tr>
      <w:tr w:rsidR="004F181C" w:rsidTr="00513AFF">
        <w:trPr>
          <w:trHeight w:val="127"/>
        </w:trPr>
        <w:tc>
          <w:tcPr>
            <w:tcW w:w="1273" w:type="dxa"/>
            <w:gridSpan w:val="2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мин </w:t>
            </w:r>
          </w:p>
        </w:tc>
        <w:tc>
          <w:tcPr>
            <w:tcW w:w="1273" w:type="dxa"/>
            <w:gridSpan w:val="5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7,5 </w:t>
            </w:r>
          </w:p>
        </w:tc>
        <w:tc>
          <w:tcPr>
            <w:tcW w:w="1273" w:type="dxa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10,0 </w:t>
            </w:r>
          </w:p>
        </w:tc>
        <w:tc>
          <w:tcPr>
            <w:tcW w:w="1273" w:type="dxa"/>
            <w:gridSpan w:val="3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11,5 </w:t>
            </w:r>
          </w:p>
        </w:tc>
        <w:tc>
          <w:tcPr>
            <w:tcW w:w="1273" w:type="dxa"/>
            <w:gridSpan w:val="4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11,5 </w:t>
            </w:r>
          </w:p>
        </w:tc>
        <w:tc>
          <w:tcPr>
            <w:tcW w:w="1273" w:type="dxa"/>
            <w:gridSpan w:val="5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15,0 </w:t>
            </w:r>
          </w:p>
        </w:tc>
        <w:tc>
          <w:tcPr>
            <w:tcW w:w="1276" w:type="dxa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мл </w:t>
            </w:r>
          </w:p>
        </w:tc>
      </w:tr>
      <w:tr w:rsidR="004F181C" w:rsidTr="00513AFF">
        <w:trPr>
          <w:trHeight w:val="127"/>
        </w:trPr>
        <w:tc>
          <w:tcPr>
            <w:tcW w:w="1273" w:type="dxa"/>
            <w:gridSpan w:val="2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5 мин </w:t>
            </w:r>
          </w:p>
        </w:tc>
        <w:tc>
          <w:tcPr>
            <w:tcW w:w="1273" w:type="dxa"/>
            <w:gridSpan w:val="5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273" w:type="dxa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</w:p>
        </w:tc>
        <w:tc>
          <w:tcPr>
            <w:tcW w:w="1273" w:type="dxa"/>
            <w:gridSpan w:val="3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3,5 </w:t>
            </w:r>
          </w:p>
        </w:tc>
        <w:tc>
          <w:tcPr>
            <w:tcW w:w="1273" w:type="dxa"/>
            <w:gridSpan w:val="4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3,5 </w:t>
            </w:r>
          </w:p>
        </w:tc>
        <w:tc>
          <w:tcPr>
            <w:tcW w:w="1273" w:type="dxa"/>
            <w:gridSpan w:val="5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6,5 </w:t>
            </w:r>
          </w:p>
        </w:tc>
        <w:tc>
          <w:tcPr>
            <w:tcW w:w="1276" w:type="dxa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мл </w:t>
            </w:r>
          </w:p>
        </w:tc>
      </w:tr>
      <w:tr w:rsidR="004F181C" w:rsidTr="00513AFF">
        <w:trPr>
          <w:trHeight w:val="127"/>
        </w:trPr>
        <w:tc>
          <w:tcPr>
            <w:tcW w:w="1273" w:type="dxa"/>
            <w:gridSpan w:val="2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мин </w:t>
            </w:r>
          </w:p>
        </w:tc>
        <w:tc>
          <w:tcPr>
            <w:tcW w:w="1273" w:type="dxa"/>
            <w:gridSpan w:val="5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6,5 </w:t>
            </w:r>
          </w:p>
        </w:tc>
        <w:tc>
          <w:tcPr>
            <w:tcW w:w="1273" w:type="dxa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9,5 </w:t>
            </w:r>
          </w:p>
        </w:tc>
        <w:tc>
          <w:tcPr>
            <w:tcW w:w="1273" w:type="dxa"/>
            <w:gridSpan w:val="3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10,5 </w:t>
            </w:r>
          </w:p>
        </w:tc>
        <w:tc>
          <w:tcPr>
            <w:tcW w:w="1273" w:type="dxa"/>
            <w:gridSpan w:val="4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10,5 </w:t>
            </w:r>
          </w:p>
        </w:tc>
        <w:tc>
          <w:tcPr>
            <w:tcW w:w="1273" w:type="dxa"/>
            <w:gridSpan w:val="5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14,0 </w:t>
            </w:r>
          </w:p>
        </w:tc>
        <w:tc>
          <w:tcPr>
            <w:tcW w:w="1276" w:type="dxa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мл </w:t>
            </w:r>
          </w:p>
        </w:tc>
      </w:tr>
      <w:tr w:rsidR="004F181C">
        <w:trPr>
          <w:trHeight w:val="127"/>
        </w:trPr>
        <w:tc>
          <w:tcPr>
            <w:tcW w:w="8914" w:type="dxa"/>
            <w:gridSpan w:val="21"/>
          </w:tcPr>
          <w:p w:rsidR="004F181C" w:rsidRDefault="00513A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фаза   </w:t>
            </w:r>
            <w:r w:rsidR="004F181C">
              <w:rPr>
                <w:sz w:val="28"/>
                <w:szCs w:val="28"/>
              </w:rPr>
              <w:t xml:space="preserve">Капустный отвар- 200мл </w:t>
            </w:r>
          </w:p>
        </w:tc>
      </w:tr>
      <w:tr w:rsidR="004F181C" w:rsidTr="00AD419F">
        <w:trPr>
          <w:trHeight w:val="294"/>
        </w:trPr>
        <w:tc>
          <w:tcPr>
            <w:tcW w:w="1114" w:type="dxa"/>
          </w:tcPr>
          <w:p w:rsidR="004F181C" w:rsidRDefault="00513A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</w:t>
            </w:r>
            <w:r w:rsidR="004F18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4" w:type="dxa"/>
            <w:gridSpan w:val="5"/>
          </w:tcPr>
          <w:p w:rsidR="004F181C" w:rsidRDefault="00513A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3"/>
          </w:tcPr>
          <w:p w:rsidR="004F181C" w:rsidRDefault="00513A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4F181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275" w:type="dxa"/>
            <w:gridSpan w:val="3"/>
          </w:tcPr>
          <w:p w:rsidR="004F181C" w:rsidRDefault="00513A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F181C">
              <w:rPr>
                <w:sz w:val="28"/>
                <w:szCs w:val="28"/>
              </w:rPr>
              <w:t xml:space="preserve">,0 </w:t>
            </w:r>
          </w:p>
        </w:tc>
        <w:tc>
          <w:tcPr>
            <w:tcW w:w="284" w:type="dxa"/>
          </w:tcPr>
          <w:p w:rsidR="004F181C" w:rsidRDefault="004F181C" w:rsidP="00513AF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  <w:gridSpan w:val="4"/>
          </w:tcPr>
          <w:p w:rsidR="004F181C" w:rsidRDefault="004F181C" w:rsidP="00513AF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 </w:t>
            </w:r>
          </w:p>
        </w:tc>
        <w:tc>
          <w:tcPr>
            <w:tcW w:w="936" w:type="dxa"/>
            <w:gridSpan w:val="2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9,5 </w:t>
            </w:r>
          </w:p>
        </w:tc>
        <w:tc>
          <w:tcPr>
            <w:tcW w:w="1293" w:type="dxa"/>
            <w:gridSpan w:val="2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мл </w:t>
            </w:r>
          </w:p>
        </w:tc>
      </w:tr>
      <w:tr w:rsidR="004F181C" w:rsidTr="00513AFF">
        <w:trPr>
          <w:trHeight w:val="127"/>
        </w:trPr>
        <w:tc>
          <w:tcPr>
            <w:tcW w:w="1273" w:type="dxa"/>
            <w:gridSpan w:val="2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мин </w:t>
            </w:r>
          </w:p>
        </w:tc>
        <w:tc>
          <w:tcPr>
            <w:tcW w:w="1273" w:type="dxa"/>
            <w:gridSpan w:val="5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9,5 </w:t>
            </w:r>
          </w:p>
        </w:tc>
        <w:tc>
          <w:tcPr>
            <w:tcW w:w="1273" w:type="dxa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13,0 </w:t>
            </w:r>
          </w:p>
        </w:tc>
        <w:tc>
          <w:tcPr>
            <w:tcW w:w="1273" w:type="dxa"/>
            <w:gridSpan w:val="3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15,0 </w:t>
            </w:r>
          </w:p>
        </w:tc>
        <w:tc>
          <w:tcPr>
            <w:tcW w:w="1273" w:type="dxa"/>
            <w:gridSpan w:val="4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15,5 </w:t>
            </w:r>
          </w:p>
        </w:tc>
        <w:tc>
          <w:tcPr>
            <w:tcW w:w="1273" w:type="dxa"/>
            <w:gridSpan w:val="5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20,5 </w:t>
            </w:r>
          </w:p>
        </w:tc>
        <w:tc>
          <w:tcPr>
            <w:tcW w:w="1276" w:type="dxa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мл </w:t>
            </w:r>
          </w:p>
        </w:tc>
      </w:tr>
      <w:tr w:rsidR="004F181C" w:rsidTr="00513AFF">
        <w:trPr>
          <w:trHeight w:val="127"/>
        </w:trPr>
        <w:tc>
          <w:tcPr>
            <w:tcW w:w="1273" w:type="dxa"/>
            <w:gridSpan w:val="2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мин </w:t>
            </w:r>
          </w:p>
        </w:tc>
        <w:tc>
          <w:tcPr>
            <w:tcW w:w="1273" w:type="dxa"/>
            <w:gridSpan w:val="5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273" w:type="dxa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3,0 </w:t>
            </w:r>
          </w:p>
        </w:tc>
        <w:tc>
          <w:tcPr>
            <w:tcW w:w="1273" w:type="dxa"/>
            <w:gridSpan w:val="3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 </w:t>
            </w:r>
          </w:p>
        </w:tc>
        <w:tc>
          <w:tcPr>
            <w:tcW w:w="1273" w:type="dxa"/>
            <w:gridSpan w:val="4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5,0 </w:t>
            </w:r>
          </w:p>
        </w:tc>
        <w:tc>
          <w:tcPr>
            <w:tcW w:w="1273" w:type="dxa"/>
            <w:gridSpan w:val="5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9,0 </w:t>
            </w:r>
          </w:p>
        </w:tc>
        <w:tc>
          <w:tcPr>
            <w:tcW w:w="1276" w:type="dxa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мл </w:t>
            </w:r>
          </w:p>
        </w:tc>
      </w:tr>
      <w:tr w:rsidR="004F181C" w:rsidTr="00513AFF">
        <w:trPr>
          <w:trHeight w:val="127"/>
        </w:trPr>
        <w:tc>
          <w:tcPr>
            <w:tcW w:w="1273" w:type="dxa"/>
            <w:gridSpan w:val="2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мин </w:t>
            </w:r>
          </w:p>
        </w:tc>
        <w:tc>
          <w:tcPr>
            <w:tcW w:w="1273" w:type="dxa"/>
            <w:gridSpan w:val="5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9,0 </w:t>
            </w:r>
          </w:p>
        </w:tc>
        <w:tc>
          <w:tcPr>
            <w:tcW w:w="1273" w:type="dxa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12,5 </w:t>
            </w:r>
          </w:p>
        </w:tc>
        <w:tc>
          <w:tcPr>
            <w:tcW w:w="1273" w:type="dxa"/>
            <w:gridSpan w:val="3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15,0 </w:t>
            </w:r>
          </w:p>
        </w:tc>
        <w:tc>
          <w:tcPr>
            <w:tcW w:w="1273" w:type="dxa"/>
            <w:gridSpan w:val="4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15,0 </w:t>
            </w:r>
          </w:p>
        </w:tc>
        <w:tc>
          <w:tcPr>
            <w:tcW w:w="1273" w:type="dxa"/>
            <w:gridSpan w:val="5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20,5 </w:t>
            </w:r>
          </w:p>
        </w:tc>
        <w:tc>
          <w:tcPr>
            <w:tcW w:w="1276" w:type="dxa"/>
          </w:tcPr>
          <w:p w:rsidR="004F181C" w:rsidRDefault="004F181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</w:t>
            </w:r>
            <w:r w:rsidR="00513AFF">
              <w:rPr>
                <w:sz w:val="28"/>
                <w:szCs w:val="28"/>
              </w:rPr>
              <w:t xml:space="preserve"> мл</w:t>
            </w:r>
          </w:p>
        </w:tc>
      </w:tr>
    </w:tbl>
    <w:p w:rsidR="004F181C" w:rsidRDefault="004F181C" w:rsidP="009B27CA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2"/>
        <w:gridCol w:w="1086"/>
        <w:gridCol w:w="1086"/>
        <w:gridCol w:w="1088"/>
        <w:gridCol w:w="1135"/>
      </w:tblGrid>
      <w:tr w:rsidR="00AD419F" w:rsidRPr="00315FD9" w:rsidTr="002D3003">
        <w:trPr>
          <w:cantSplit/>
        </w:trPr>
        <w:tc>
          <w:tcPr>
            <w:tcW w:w="709" w:type="dxa"/>
            <w:vMerge w:val="restart"/>
            <w:vAlign w:val="center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992" w:type="dxa"/>
            <w:vMerge w:val="restart"/>
            <w:vAlign w:val="center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Кол-во, мл</w:t>
            </w:r>
          </w:p>
        </w:tc>
        <w:tc>
          <w:tcPr>
            <w:tcW w:w="3260" w:type="dxa"/>
            <w:gridSpan w:val="3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Кислотность,</w:t>
            </w:r>
          </w:p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135" w:type="dxa"/>
            <w:vMerge w:val="restart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Дебит-час</w:t>
            </w:r>
          </w:p>
        </w:tc>
      </w:tr>
      <w:tr w:rsidR="00AD419F" w:rsidRPr="00315FD9" w:rsidTr="002D3003">
        <w:trPr>
          <w:cantSplit/>
        </w:trPr>
        <w:tc>
          <w:tcPr>
            <w:tcW w:w="709" w:type="dxa"/>
            <w:vMerge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8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связ</w:t>
            </w:r>
            <w:proofErr w:type="spellEnd"/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vMerge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9F" w:rsidRPr="00315FD9" w:rsidTr="002D3003">
        <w:trPr>
          <w:cantSplit/>
        </w:trPr>
        <w:tc>
          <w:tcPr>
            <w:tcW w:w="709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9F" w:rsidRPr="00315FD9" w:rsidTr="002D3003">
        <w:trPr>
          <w:cantSplit/>
          <w:trHeight w:val="326"/>
        </w:trPr>
        <w:tc>
          <w:tcPr>
            <w:tcW w:w="709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9F" w:rsidRPr="00315FD9" w:rsidTr="002D3003">
        <w:trPr>
          <w:cantSplit/>
        </w:trPr>
        <w:tc>
          <w:tcPr>
            <w:tcW w:w="709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9F" w:rsidRPr="00315FD9" w:rsidTr="002D3003">
        <w:trPr>
          <w:cantSplit/>
        </w:trPr>
        <w:tc>
          <w:tcPr>
            <w:tcW w:w="709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9F" w:rsidRPr="00315FD9" w:rsidTr="002D3003">
        <w:trPr>
          <w:cantSplit/>
        </w:trPr>
        <w:tc>
          <w:tcPr>
            <w:tcW w:w="709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9F" w:rsidRPr="00315FD9" w:rsidTr="002D3003">
        <w:trPr>
          <w:cantSplit/>
        </w:trPr>
        <w:tc>
          <w:tcPr>
            <w:tcW w:w="709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9F" w:rsidRPr="00315FD9" w:rsidTr="002D3003">
        <w:trPr>
          <w:cantSplit/>
        </w:trPr>
        <w:tc>
          <w:tcPr>
            <w:tcW w:w="709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9F" w:rsidRPr="00315FD9" w:rsidTr="002D3003">
        <w:trPr>
          <w:cantSplit/>
        </w:trPr>
        <w:tc>
          <w:tcPr>
            <w:tcW w:w="709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19F" w:rsidRPr="00315FD9" w:rsidTr="002D3003">
        <w:trPr>
          <w:cantSplit/>
        </w:trPr>
        <w:tc>
          <w:tcPr>
            <w:tcW w:w="709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D419F" w:rsidRPr="00315FD9" w:rsidRDefault="00AD419F" w:rsidP="002D3003">
            <w:pPr>
              <w:spacing w:before="8" w:after="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81C" w:rsidRDefault="005C75DE" w:rsidP="009B27CA">
      <w:pPr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Задание №4.</w:t>
      </w:r>
    </w:p>
    <w:p w:rsidR="002D3003" w:rsidRPr="002D3003" w:rsidRDefault="002D3003" w:rsidP="002D30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3003">
        <w:rPr>
          <w:rFonts w:ascii="Times New Roman" w:hAnsi="Times New Roman" w:cs="Times New Roman"/>
          <w:sz w:val="28"/>
          <w:szCs w:val="28"/>
        </w:rPr>
        <w:t>Гастромукопротеин</w:t>
      </w:r>
      <w:proofErr w:type="spellEnd"/>
    </w:p>
    <w:p w:rsidR="002D3003" w:rsidRPr="002D3003" w:rsidRDefault="002D3003" w:rsidP="002D3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003">
        <w:rPr>
          <w:rFonts w:ascii="Times New Roman" w:hAnsi="Times New Roman" w:cs="Times New Roman"/>
          <w:sz w:val="28"/>
          <w:szCs w:val="28"/>
        </w:rPr>
        <w:t>Часовое напряжение</w:t>
      </w:r>
    </w:p>
    <w:p w:rsidR="002D3003" w:rsidRDefault="002D3003" w:rsidP="002D3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003">
        <w:rPr>
          <w:rFonts w:ascii="Times New Roman" w:hAnsi="Times New Roman" w:cs="Times New Roman"/>
          <w:sz w:val="28"/>
          <w:szCs w:val="28"/>
        </w:rPr>
        <w:t xml:space="preserve"> Обкладочные клетк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2D3003" w:rsidRPr="002D3003" w:rsidRDefault="002D3003" w:rsidP="002D30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003">
        <w:rPr>
          <w:rFonts w:ascii="Times New Roman" w:hAnsi="Times New Roman" w:cs="Times New Roman"/>
          <w:sz w:val="28"/>
          <w:szCs w:val="28"/>
        </w:rPr>
        <w:t>Главные клетки</w:t>
      </w:r>
    </w:p>
    <w:p w:rsidR="002D3003" w:rsidRDefault="002D3003" w:rsidP="002D30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D3003">
        <w:rPr>
          <w:rFonts w:ascii="Times New Roman" w:hAnsi="Times New Roman" w:cs="Times New Roman"/>
          <w:sz w:val="28"/>
          <w:szCs w:val="28"/>
        </w:rPr>
        <w:t>Ализаринсульфоновокислый</w:t>
      </w:r>
      <w:proofErr w:type="spellEnd"/>
      <w:r w:rsidRPr="002D3003">
        <w:rPr>
          <w:rFonts w:ascii="Times New Roman" w:hAnsi="Times New Roman" w:cs="Times New Roman"/>
          <w:sz w:val="28"/>
          <w:szCs w:val="28"/>
        </w:rPr>
        <w:t xml:space="preserve"> натрий</w:t>
      </w:r>
    </w:p>
    <w:p w:rsidR="002D3003" w:rsidRDefault="002D3003" w:rsidP="002D30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Базальная секреция</w:t>
      </w:r>
    </w:p>
    <w:p w:rsidR="002D3003" w:rsidRDefault="002D3003" w:rsidP="002D30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Гастрит с пониженной секрецией</w:t>
      </w:r>
    </w:p>
    <w:p w:rsidR="002D3003" w:rsidRDefault="002D3003" w:rsidP="002D3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003" w:rsidRDefault="002D3003" w:rsidP="002D30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2D3003" w:rsidRDefault="002D3003" w:rsidP="002D30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один или несколько правильных ответов</w:t>
      </w:r>
    </w:p>
    <w:p w:rsidR="002D3003" w:rsidRPr="00CE5641" w:rsidRDefault="00CE5641" w:rsidP="002D30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5641">
        <w:rPr>
          <w:rFonts w:ascii="Times New Roman" w:hAnsi="Times New Roman" w:cs="Times New Roman"/>
          <w:sz w:val="28"/>
          <w:szCs w:val="28"/>
        </w:rPr>
        <w:t>ОТСУТСТВИЕ СОЛЯНОЙ КИСЛОТЫ И ФЕРМЕНТОВ В ЖЕЛУДОЧНОМ СОКЕ</w:t>
      </w:r>
      <w:proofErr w:type="gramStart"/>
      <w:r w:rsidRPr="00CE5641">
        <w:rPr>
          <w:rFonts w:ascii="Times New Roman" w:hAnsi="Times New Roman" w:cs="Times New Roman"/>
          <w:sz w:val="28"/>
          <w:szCs w:val="28"/>
        </w:rPr>
        <w:t>-..........</w:t>
      </w:r>
      <w:proofErr w:type="gramEnd"/>
    </w:p>
    <w:p w:rsidR="00CE5641" w:rsidRPr="00CE5641" w:rsidRDefault="00CE5641" w:rsidP="002D3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641" w:rsidRDefault="00CE5641" w:rsidP="00CE5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2.ФИЗИЧЕСКИЕ СВОЙСТВА ЖЕЛУДОЧНОГО СОКА В НОРМЕ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25"/>
        <w:gridCol w:w="4626"/>
      </w:tblGrid>
      <w:tr w:rsidR="00CE5641">
        <w:trPr>
          <w:trHeight w:val="127"/>
        </w:trPr>
        <w:tc>
          <w:tcPr>
            <w:tcW w:w="4625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Установите соответствие </w:t>
            </w:r>
          </w:p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цвет </w:t>
            </w:r>
          </w:p>
        </w:tc>
        <w:tc>
          <w:tcPr>
            <w:tcW w:w="4625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proofErr w:type="gramStart"/>
            <w:r>
              <w:rPr>
                <w:sz w:val="28"/>
                <w:szCs w:val="28"/>
              </w:rPr>
              <w:t>бесцветный</w:t>
            </w:r>
            <w:proofErr w:type="gramEnd"/>
            <w:r>
              <w:rPr>
                <w:sz w:val="28"/>
                <w:szCs w:val="28"/>
              </w:rPr>
              <w:t xml:space="preserve">, с опалесценцией </w:t>
            </w:r>
          </w:p>
        </w:tc>
      </w:tr>
      <w:tr w:rsidR="00CE5641">
        <w:trPr>
          <w:trHeight w:val="127"/>
        </w:trPr>
        <w:tc>
          <w:tcPr>
            <w:tcW w:w="4625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запах </w:t>
            </w:r>
          </w:p>
        </w:tc>
        <w:tc>
          <w:tcPr>
            <w:tcW w:w="4625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кисловатый </w:t>
            </w:r>
          </w:p>
        </w:tc>
      </w:tr>
      <w:tr w:rsidR="00CE5641">
        <w:trPr>
          <w:trHeight w:val="127"/>
        </w:trPr>
        <w:tc>
          <w:tcPr>
            <w:tcW w:w="4625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примеси </w:t>
            </w:r>
          </w:p>
        </w:tc>
        <w:tc>
          <w:tcPr>
            <w:tcW w:w="4625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небольшое количество слизи </w:t>
            </w:r>
          </w:p>
        </w:tc>
      </w:tr>
      <w:tr w:rsidR="00CE5641">
        <w:trPr>
          <w:trHeight w:val="127"/>
        </w:trPr>
        <w:tc>
          <w:tcPr>
            <w:tcW w:w="9251" w:type="dxa"/>
            <w:gridSpan w:val="2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Г) желтый </w:t>
            </w:r>
          </w:p>
        </w:tc>
      </w:tr>
      <w:tr w:rsidR="00CE5641">
        <w:trPr>
          <w:trHeight w:val="127"/>
        </w:trPr>
        <w:tc>
          <w:tcPr>
            <w:tcW w:w="9251" w:type="dxa"/>
            <w:gridSpan w:val="2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Д) остатки пищи </w:t>
            </w:r>
          </w:p>
        </w:tc>
      </w:tr>
      <w:tr w:rsidR="00CE5641">
        <w:trPr>
          <w:trHeight w:val="127"/>
        </w:trPr>
        <w:tc>
          <w:tcPr>
            <w:tcW w:w="9251" w:type="dxa"/>
            <w:gridSpan w:val="2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Е) гнилостный </w:t>
            </w:r>
          </w:p>
        </w:tc>
      </w:tr>
    </w:tbl>
    <w:p w:rsidR="002D3003" w:rsidRDefault="002D3003" w:rsidP="002D3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641" w:rsidRDefault="00CE5641" w:rsidP="00CE5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КОЛИЧЕСТВО ЖЕЛУДОЧНОГО СОКА, ВЫДЕЛЯЕМОЕ В НОРМЕ ЗА ВСЕ ВРЕМЯ ФРАКЦИОННОГО ЗОНДИРОВАНИЯ ЖЕЛУДКА С ГИСТАМИНОМ (МЛ) </w:t>
      </w:r>
    </w:p>
    <w:p w:rsidR="00CE5641" w:rsidRDefault="00CE5641" w:rsidP="00CE56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50-100 </w:t>
      </w:r>
    </w:p>
    <w:p w:rsidR="00CE5641" w:rsidRDefault="00CE5641" w:rsidP="00CE56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100-150 </w:t>
      </w:r>
    </w:p>
    <w:p w:rsidR="00CE5641" w:rsidRDefault="00CE5641" w:rsidP="00CE56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155-280 </w:t>
      </w:r>
    </w:p>
    <w:p w:rsidR="00CE5641" w:rsidRDefault="00CE5641" w:rsidP="00CE5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300-400 </w:t>
      </w:r>
    </w:p>
    <w:p w:rsidR="00CE5641" w:rsidRDefault="00CE5641" w:rsidP="00CE5641">
      <w:pPr>
        <w:pStyle w:val="Default"/>
      </w:pPr>
    </w:p>
    <w:p w:rsidR="00CE5641" w:rsidRDefault="00CE5641" w:rsidP="00CE5641">
      <w:pPr>
        <w:pStyle w:val="Default"/>
      </w:pPr>
      <w:r>
        <w:t xml:space="preserve">4.СОСТАВНЫЕ ЧАСТИ ОБЩЕЙ КИСЛОТНОСТИ </w:t>
      </w:r>
    </w:p>
    <w:p w:rsidR="00CE5641" w:rsidRDefault="00CE5641" w:rsidP="00CE56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связанная </w:t>
      </w:r>
      <w:proofErr w:type="spellStart"/>
      <w:r>
        <w:rPr>
          <w:sz w:val="28"/>
          <w:szCs w:val="28"/>
        </w:rPr>
        <w:t>НС</w:t>
      </w:r>
      <w:proofErr w:type="gramStart"/>
      <w:r>
        <w:rPr>
          <w:sz w:val="28"/>
          <w:szCs w:val="28"/>
        </w:rPr>
        <w:t>l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CE5641" w:rsidRDefault="00CE5641" w:rsidP="00CE56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кислотный остаток </w:t>
      </w:r>
    </w:p>
    <w:p w:rsidR="00CE5641" w:rsidRDefault="00CE5641" w:rsidP="00CE56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дебит свободно </w:t>
      </w:r>
      <w:proofErr w:type="spellStart"/>
      <w:r>
        <w:rPr>
          <w:sz w:val="28"/>
          <w:szCs w:val="28"/>
        </w:rPr>
        <w:t>НС</w:t>
      </w:r>
      <w:proofErr w:type="gramStart"/>
      <w:r>
        <w:rPr>
          <w:sz w:val="28"/>
          <w:szCs w:val="28"/>
        </w:rPr>
        <w:t>l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CE5641" w:rsidRDefault="00CE5641" w:rsidP="00CE56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4) дебит </w:t>
      </w:r>
      <w:proofErr w:type="gramStart"/>
      <w:r>
        <w:rPr>
          <w:sz w:val="28"/>
          <w:szCs w:val="28"/>
        </w:rPr>
        <w:t>связанной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НСl</w:t>
      </w:r>
      <w:proofErr w:type="spellEnd"/>
      <w:r>
        <w:rPr>
          <w:sz w:val="28"/>
          <w:szCs w:val="28"/>
        </w:rPr>
        <w:t xml:space="preserve"> </w:t>
      </w:r>
    </w:p>
    <w:p w:rsidR="00CE5641" w:rsidRDefault="00CE5641" w:rsidP="00CE5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свободная </w:t>
      </w:r>
      <w:proofErr w:type="spellStart"/>
      <w:r>
        <w:rPr>
          <w:sz w:val="28"/>
          <w:szCs w:val="28"/>
        </w:rPr>
        <w:t>НС</w:t>
      </w:r>
      <w:proofErr w:type="gramStart"/>
      <w:r>
        <w:rPr>
          <w:sz w:val="28"/>
          <w:szCs w:val="28"/>
        </w:rPr>
        <w:t>l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CE5641" w:rsidRDefault="00CE5641" w:rsidP="00CE5641">
      <w:pPr>
        <w:pStyle w:val="Default"/>
        <w:rPr>
          <w:sz w:val="28"/>
          <w:szCs w:val="28"/>
        </w:rPr>
      </w:pPr>
    </w:p>
    <w:p w:rsidR="00CE5641" w:rsidRDefault="00CE5641" w:rsidP="00CE5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5.ИНДИКАТОРЫ НА КИСЛОТНОСТЬ ЖЕЛУДОЧНОГО СОКА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14"/>
        <w:gridCol w:w="4214"/>
      </w:tblGrid>
      <w:tr w:rsidR="00CE5641">
        <w:trPr>
          <w:trHeight w:val="127"/>
        </w:trPr>
        <w:tc>
          <w:tcPr>
            <w:tcW w:w="4214" w:type="dxa"/>
          </w:tcPr>
          <w:p w:rsidR="00830D3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Установите соответствие </w:t>
            </w:r>
          </w:p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общую </w:t>
            </w:r>
          </w:p>
        </w:tc>
        <w:tc>
          <w:tcPr>
            <w:tcW w:w="4214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830D31">
              <w:rPr>
                <w:sz w:val="28"/>
                <w:szCs w:val="28"/>
              </w:rPr>
              <w:t xml:space="preserve"> метиленовый синий</w:t>
            </w:r>
          </w:p>
        </w:tc>
      </w:tr>
      <w:tr w:rsidR="00CE5641">
        <w:trPr>
          <w:trHeight w:val="127"/>
        </w:trPr>
        <w:tc>
          <w:tcPr>
            <w:tcW w:w="4214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свободную </w:t>
            </w:r>
            <w:proofErr w:type="spellStart"/>
            <w:r>
              <w:rPr>
                <w:sz w:val="28"/>
                <w:szCs w:val="28"/>
              </w:rPr>
              <w:t>НС</w:t>
            </w:r>
            <w:proofErr w:type="gramStart"/>
            <w:r>
              <w:rPr>
                <w:sz w:val="28"/>
                <w:szCs w:val="28"/>
              </w:rPr>
              <w:t>l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4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r>
              <w:rPr>
                <w:sz w:val="28"/>
                <w:szCs w:val="28"/>
              </w:rPr>
              <w:t>диметиламидобензол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E5641">
        <w:trPr>
          <w:trHeight w:val="289"/>
        </w:trPr>
        <w:tc>
          <w:tcPr>
            <w:tcW w:w="4214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связанную </w:t>
            </w:r>
            <w:proofErr w:type="spellStart"/>
            <w:r>
              <w:rPr>
                <w:sz w:val="28"/>
                <w:szCs w:val="28"/>
              </w:rPr>
              <w:t>НС</w:t>
            </w:r>
            <w:proofErr w:type="gramStart"/>
            <w:r>
              <w:rPr>
                <w:sz w:val="28"/>
                <w:szCs w:val="28"/>
              </w:rPr>
              <w:t>l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4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spellStart"/>
            <w:r>
              <w:rPr>
                <w:sz w:val="28"/>
                <w:szCs w:val="28"/>
              </w:rPr>
              <w:t>ализаринсульфоново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</w:p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кислый натрий </w:t>
            </w:r>
          </w:p>
        </w:tc>
      </w:tr>
      <w:tr w:rsidR="00CE5641">
        <w:trPr>
          <w:trHeight w:val="127"/>
        </w:trPr>
        <w:tc>
          <w:tcPr>
            <w:tcW w:w="8428" w:type="dxa"/>
            <w:gridSpan w:val="2"/>
          </w:tcPr>
          <w:p w:rsidR="00CE5641" w:rsidRDefault="00830D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="00CE5641">
              <w:rPr>
                <w:sz w:val="28"/>
                <w:szCs w:val="28"/>
              </w:rPr>
              <w:t xml:space="preserve">Г) </w:t>
            </w:r>
            <w:r>
              <w:rPr>
                <w:sz w:val="28"/>
                <w:szCs w:val="28"/>
              </w:rPr>
              <w:t>фенолфталеин</w:t>
            </w:r>
          </w:p>
        </w:tc>
      </w:tr>
      <w:tr w:rsidR="00CE5641">
        <w:trPr>
          <w:trHeight w:val="127"/>
        </w:trPr>
        <w:tc>
          <w:tcPr>
            <w:tcW w:w="8428" w:type="dxa"/>
            <w:gridSpan w:val="2"/>
          </w:tcPr>
          <w:p w:rsidR="00CE5641" w:rsidRDefault="00830D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="00CE5641">
              <w:rPr>
                <w:sz w:val="28"/>
                <w:szCs w:val="28"/>
              </w:rPr>
              <w:t xml:space="preserve">Д) </w:t>
            </w:r>
            <w:proofErr w:type="spellStart"/>
            <w:r w:rsidR="00CE5641">
              <w:rPr>
                <w:sz w:val="28"/>
                <w:szCs w:val="28"/>
              </w:rPr>
              <w:t>бромтимоловый</w:t>
            </w:r>
            <w:proofErr w:type="spellEnd"/>
            <w:r w:rsidR="00CE5641">
              <w:rPr>
                <w:sz w:val="28"/>
                <w:szCs w:val="28"/>
              </w:rPr>
              <w:t xml:space="preserve"> синий </w:t>
            </w:r>
          </w:p>
        </w:tc>
      </w:tr>
    </w:tbl>
    <w:p w:rsidR="002D3003" w:rsidRDefault="002D3003" w:rsidP="002D3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641" w:rsidRDefault="00CE5641" w:rsidP="00CE5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6.РЕАКТИВЫ ДЛЯ ОПРЕДЕЛЕНИЯ КИСЛОТНОС</w:t>
      </w:r>
      <w:r w:rsidR="00E96610">
        <w:rPr>
          <w:sz w:val="28"/>
          <w:szCs w:val="28"/>
        </w:rPr>
        <w:t>ТИ ЖЕЛУДОЧНОГО СОКА МЕТОДОМ ТЕП</w:t>
      </w:r>
      <w:r>
        <w:rPr>
          <w:sz w:val="28"/>
          <w:szCs w:val="28"/>
        </w:rPr>
        <w:t xml:space="preserve">ФЕРА </w:t>
      </w:r>
    </w:p>
    <w:p w:rsidR="00CE5641" w:rsidRDefault="00CE5641" w:rsidP="00CE56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0,1 N </w:t>
      </w:r>
      <w:proofErr w:type="spellStart"/>
      <w:r>
        <w:rPr>
          <w:sz w:val="28"/>
          <w:szCs w:val="28"/>
        </w:rPr>
        <w:t>NaOH</w:t>
      </w:r>
      <w:proofErr w:type="spellEnd"/>
      <w:r>
        <w:rPr>
          <w:sz w:val="28"/>
          <w:szCs w:val="28"/>
        </w:rPr>
        <w:t xml:space="preserve"> </w:t>
      </w:r>
    </w:p>
    <w:p w:rsidR="00CE5641" w:rsidRDefault="00CE5641" w:rsidP="00CE56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0,1 N </w:t>
      </w:r>
      <w:proofErr w:type="spellStart"/>
      <w:r>
        <w:rPr>
          <w:sz w:val="28"/>
          <w:szCs w:val="28"/>
        </w:rPr>
        <w:t>HCl</w:t>
      </w:r>
      <w:proofErr w:type="spellEnd"/>
      <w:r>
        <w:rPr>
          <w:sz w:val="28"/>
          <w:szCs w:val="28"/>
        </w:rPr>
        <w:t xml:space="preserve"> </w:t>
      </w:r>
    </w:p>
    <w:p w:rsidR="00CE5641" w:rsidRDefault="00CE5641" w:rsidP="00CE56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1% спиртовой фенолфталеин </w:t>
      </w:r>
    </w:p>
    <w:p w:rsidR="00CE5641" w:rsidRDefault="00CE5641" w:rsidP="00CE56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4) 0,5% спиртовой </w:t>
      </w:r>
      <w:proofErr w:type="spellStart"/>
      <w:r>
        <w:rPr>
          <w:sz w:val="28"/>
          <w:szCs w:val="28"/>
        </w:rPr>
        <w:t>диметиламидоазобензол</w:t>
      </w:r>
      <w:proofErr w:type="spellEnd"/>
      <w:r>
        <w:rPr>
          <w:sz w:val="28"/>
          <w:szCs w:val="28"/>
        </w:rPr>
        <w:t xml:space="preserve"> </w:t>
      </w:r>
    </w:p>
    <w:p w:rsidR="00CE5641" w:rsidRDefault="00CE5641" w:rsidP="00CE5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1% </w:t>
      </w:r>
      <w:proofErr w:type="spellStart"/>
      <w:r>
        <w:rPr>
          <w:sz w:val="28"/>
          <w:szCs w:val="28"/>
        </w:rPr>
        <w:t>ализаринсульфоновокислый</w:t>
      </w:r>
      <w:proofErr w:type="spellEnd"/>
      <w:r>
        <w:rPr>
          <w:sz w:val="28"/>
          <w:szCs w:val="28"/>
        </w:rPr>
        <w:t xml:space="preserve"> натрий </w:t>
      </w:r>
    </w:p>
    <w:p w:rsidR="002D3003" w:rsidRPr="002D3003" w:rsidRDefault="002D3003" w:rsidP="002D30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641" w:rsidRDefault="00CE5641" w:rsidP="00CE5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ЦВЕТ ИНДИКАТОРОВ В ХОДЕ ТИТРОВАНИЯ ЖЕЛУДОЧНОГО СОКА ПО МИХАЭЛИСУ </w:t>
      </w:r>
    </w:p>
    <w:p w:rsidR="00CE5641" w:rsidRDefault="00CE5641" w:rsidP="00CE5641">
      <w:pPr>
        <w:pStyle w:val="Default"/>
        <w:rPr>
          <w:color w:val="auto"/>
        </w:rPr>
        <w:sectPr w:rsidR="00CE5641">
          <w:pgSz w:w="11906" w:h="17338"/>
          <w:pgMar w:top="1549" w:right="661" w:bottom="656" w:left="1151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874"/>
        <w:gridCol w:w="3875"/>
      </w:tblGrid>
      <w:tr w:rsidR="00CE5641">
        <w:trPr>
          <w:trHeight w:val="127"/>
        </w:trPr>
        <w:tc>
          <w:tcPr>
            <w:tcW w:w="3874" w:type="dxa"/>
          </w:tcPr>
          <w:p w:rsidR="00CE5641" w:rsidRDefault="00CE56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Установите соответствие </w:t>
            </w:r>
          </w:p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1 уровень </w:t>
            </w:r>
          </w:p>
        </w:tc>
        <w:tc>
          <w:tcPr>
            <w:tcW w:w="3874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семги</w:t>
            </w:r>
          </w:p>
        </w:tc>
      </w:tr>
      <w:tr w:rsidR="00CE5641">
        <w:trPr>
          <w:trHeight w:val="127"/>
        </w:trPr>
        <w:tc>
          <w:tcPr>
            <w:tcW w:w="3874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2 уровень </w:t>
            </w:r>
          </w:p>
        </w:tc>
        <w:tc>
          <w:tcPr>
            <w:tcW w:w="3874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красный</w:t>
            </w:r>
          </w:p>
        </w:tc>
      </w:tr>
      <w:tr w:rsidR="00CE5641">
        <w:trPr>
          <w:trHeight w:val="127"/>
        </w:trPr>
        <w:tc>
          <w:tcPr>
            <w:tcW w:w="3874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3 уровень </w:t>
            </w:r>
          </w:p>
        </w:tc>
        <w:tc>
          <w:tcPr>
            <w:tcW w:w="3874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лимонно-желтый </w:t>
            </w:r>
          </w:p>
        </w:tc>
      </w:tr>
      <w:tr w:rsidR="00CE5641">
        <w:trPr>
          <w:trHeight w:val="127"/>
        </w:trPr>
        <w:tc>
          <w:tcPr>
            <w:tcW w:w="3874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4 уровень </w:t>
            </w:r>
          </w:p>
        </w:tc>
        <w:tc>
          <w:tcPr>
            <w:tcW w:w="3874" w:type="dxa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стойкий розовый </w:t>
            </w:r>
          </w:p>
        </w:tc>
      </w:tr>
      <w:tr w:rsidR="00CE5641">
        <w:trPr>
          <w:trHeight w:val="127"/>
        </w:trPr>
        <w:tc>
          <w:tcPr>
            <w:tcW w:w="7749" w:type="dxa"/>
            <w:gridSpan w:val="2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Д) бесцветный</w:t>
            </w:r>
          </w:p>
        </w:tc>
      </w:tr>
      <w:tr w:rsidR="00CE5641">
        <w:trPr>
          <w:trHeight w:val="127"/>
        </w:trPr>
        <w:tc>
          <w:tcPr>
            <w:tcW w:w="7749" w:type="dxa"/>
            <w:gridSpan w:val="2"/>
          </w:tcPr>
          <w:p w:rsidR="00CE5641" w:rsidRDefault="00CE56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Е) синий </w:t>
            </w:r>
          </w:p>
        </w:tc>
      </w:tr>
    </w:tbl>
    <w:p w:rsidR="005C75DE" w:rsidRPr="005C75DE" w:rsidRDefault="005C75DE" w:rsidP="002D3003">
      <w:pPr>
        <w:spacing w:after="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E5641" w:rsidRDefault="00830D31" w:rsidP="00CE5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</w:t>
      </w:r>
      <w:r w:rsidR="00CE5641">
        <w:rPr>
          <w:sz w:val="28"/>
          <w:szCs w:val="28"/>
        </w:rPr>
        <w:t>ВТОРОЙ СТАКАНЧИК ПРИ ТИТРОВАН</w:t>
      </w:r>
      <w:r w:rsidR="00E96610">
        <w:rPr>
          <w:sz w:val="28"/>
          <w:szCs w:val="28"/>
        </w:rPr>
        <w:t>ИИ ЖЕЛУДОЧНОГО СОКА МЕТОДОМ ТЕП</w:t>
      </w:r>
      <w:r w:rsidR="00CE5641">
        <w:rPr>
          <w:sz w:val="28"/>
          <w:szCs w:val="28"/>
        </w:rPr>
        <w:t xml:space="preserve">ФЕРА СЛУЖИТ ДЛЯ ОПРЕДЕЛЕНИЯ </w:t>
      </w:r>
    </w:p>
    <w:p w:rsidR="00CE5641" w:rsidRDefault="00CE5641" w:rsidP="00CE56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общей кислотности </w:t>
      </w:r>
    </w:p>
    <w:p w:rsidR="00CE5641" w:rsidRDefault="00CE5641" w:rsidP="00CE56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свободной </w:t>
      </w:r>
      <w:proofErr w:type="spellStart"/>
      <w:r>
        <w:rPr>
          <w:sz w:val="28"/>
          <w:szCs w:val="28"/>
        </w:rPr>
        <w:t>НС</w:t>
      </w:r>
      <w:proofErr w:type="gramStart"/>
      <w:r>
        <w:rPr>
          <w:sz w:val="28"/>
          <w:szCs w:val="28"/>
        </w:rPr>
        <w:t>l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CE5641" w:rsidRDefault="00CE5641" w:rsidP="00CE564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связанной </w:t>
      </w:r>
      <w:proofErr w:type="spellStart"/>
      <w:r>
        <w:rPr>
          <w:sz w:val="28"/>
          <w:szCs w:val="28"/>
        </w:rPr>
        <w:t>НС</w:t>
      </w:r>
      <w:proofErr w:type="gramStart"/>
      <w:r>
        <w:rPr>
          <w:sz w:val="28"/>
          <w:szCs w:val="28"/>
        </w:rPr>
        <w:t>l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CE5641" w:rsidRDefault="00CE5641" w:rsidP="00CE56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кислотного остатка </w:t>
      </w:r>
    </w:p>
    <w:p w:rsidR="00830D31" w:rsidRDefault="00830D31" w:rsidP="00830D31">
      <w:pPr>
        <w:pStyle w:val="Default"/>
      </w:pPr>
    </w:p>
    <w:p w:rsidR="00830D31" w:rsidRDefault="00830D31" w:rsidP="00830D31">
      <w:pPr>
        <w:pStyle w:val="Default"/>
      </w:pPr>
      <w:r>
        <w:t xml:space="preserve">9. ДЕБИТ ЧАС СОЛЯНОЙ КИСЛОТЫ </w:t>
      </w:r>
    </w:p>
    <w:p w:rsidR="00830D31" w:rsidRDefault="00830D31" w:rsidP="00830D3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количество желудочного сока, выделенное за 1 час </w:t>
      </w:r>
    </w:p>
    <w:p w:rsidR="00830D31" w:rsidRDefault="00830D31" w:rsidP="00830D3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абсолютное количество </w:t>
      </w:r>
      <w:proofErr w:type="spellStart"/>
      <w:r>
        <w:rPr>
          <w:sz w:val="28"/>
          <w:szCs w:val="28"/>
        </w:rPr>
        <w:t>НС</w:t>
      </w:r>
      <w:proofErr w:type="gramStart"/>
      <w:r>
        <w:rPr>
          <w:sz w:val="28"/>
          <w:szCs w:val="28"/>
        </w:rPr>
        <w:t>l</w:t>
      </w:r>
      <w:proofErr w:type="spellEnd"/>
      <w:proofErr w:type="gramEnd"/>
      <w:r>
        <w:rPr>
          <w:sz w:val="28"/>
          <w:szCs w:val="28"/>
        </w:rPr>
        <w:t xml:space="preserve">, выделенное за 1 час </w:t>
      </w:r>
    </w:p>
    <w:p w:rsidR="00830D31" w:rsidRDefault="00830D31" w:rsidP="00830D31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рассчитывается по формуле </w:t>
      </w:r>
    </w:p>
    <w:p w:rsidR="00830D31" w:rsidRDefault="00830D31" w:rsidP="00830D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4) определяется по номограмме</w:t>
      </w:r>
    </w:p>
    <w:p w:rsidR="00CE5641" w:rsidRDefault="00CE5641" w:rsidP="00CE5641">
      <w:pPr>
        <w:pStyle w:val="Default"/>
        <w:rPr>
          <w:sz w:val="28"/>
          <w:szCs w:val="28"/>
        </w:rPr>
      </w:pPr>
    </w:p>
    <w:p w:rsidR="00830D31" w:rsidRDefault="00830D31" w:rsidP="00830D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ФОРМУЛЫ РАСЧЕТА КИСЛОТНОСТИ ЖЕЛУДОЧНОГО СОКА ПО МИХАЭЛИСУ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43"/>
        <w:gridCol w:w="3344"/>
      </w:tblGrid>
      <w:tr w:rsidR="00830D31">
        <w:trPr>
          <w:trHeight w:val="127"/>
        </w:trPr>
        <w:tc>
          <w:tcPr>
            <w:tcW w:w="3343" w:type="dxa"/>
          </w:tcPr>
          <w:p w:rsidR="00830D31" w:rsidRDefault="00830D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Установите соответствие 1) общая кислотность </w:t>
            </w:r>
          </w:p>
        </w:tc>
        <w:tc>
          <w:tcPr>
            <w:tcW w:w="3343" w:type="dxa"/>
          </w:tcPr>
          <w:p w:rsidR="00830D31" w:rsidRDefault="00830D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(4-1)*20 </w:t>
            </w:r>
          </w:p>
        </w:tc>
      </w:tr>
      <w:tr w:rsidR="00830D31">
        <w:trPr>
          <w:trHeight w:val="127"/>
        </w:trPr>
        <w:tc>
          <w:tcPr>
            <w:tcW w:w="3343" w:type="dxa"/>
          </w:tcPr>
          <w:p w:rsidR="00830D31" w:rsidRDefault="00830D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свободная </w:t>
            </w:r>
            <w:proofErr w:type="spellStart"/>
            <w:r>
              <w:rPr>
                <w:sz w:val="28"/>
                <w:szCs w:val="28"/>
              </w:rPr>
              <w:t>НС</w:t>
            </w:r>
            <w:proofErr w:type="gramStart"/>
            <w:r>
              <w:rPr>
                <w:sz w:val="28"/>
                <w:szCs w:val="28"/>
              </w:rPr>
              <w:t>l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3" w:type="dxa"/>
          </w:tcPr>
          <w:p w:rsidR="00830D31" w:rsidRDefault="00830D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(2-1)*20 </w:t>
            </w:r>
          </w:p>
        </w:tc>
      </w:tr>
      <w:tr w:rsidR="00830D31">
        <w:trPr>
          <w:trHeight w:val="127"/>
        </w:trPr>
        <w:tc>
          <w:tcPr>
            <w:tcW w:w="6687" w:type="dxa"/>
            <w:gridSpan w:val="2"/>
          </w:tcPr>
          <w:p w:rsidR="00830D31" w:rsidRDefault="00830D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В) (3-1)*20 </w:t>
            </w:r>
          </w:p>
        </w:tc>
      </w:tr>
      <w:tr w:rsidR="00830D31">
        <w:trPr>
          <w:trHeight w:val="127"/>
        </w:trPr>
        <w:tc>
          <w:tcPr>
            <w:tcW w:w="6687" w:type="dxa"/>
            <w:gridSpan w:val="2"/>
          </w:tcPr>
          <w:p w:rsidR="00830D31" w:rsidRDefault="00830D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Г) 4-1 </w:t>
            </w:r>
          </w:p>
        </w:tc>
      </w:tr>
    </w:tbl>
    <w:p w:rsidR="00830D31" w:rsidRDefault="00830D31" w:rsidP="00CE5641">
      <w:pPr>
        <w:pStyle w:val="Default"/>
        <w:rPr>
          <w:color w:val="auto"/>
        </w:rPr>
      </w:pPr>
    </w:p>
    <w:p w:rsidR="00830D31" w:rsidRDefault="00830D31" w:rsidP="00CE5641">
      <w:pPr>
        <w:pStyle w:val="Default"/>
        <w:rPr>
          <w:color w:val="auto"/>
        </w:rPr>
      </w:pPr>
    </w:p>
    <w:p w:rsidR="00830D31" w:rsidRPr="00830D31" w:rsidRDefault="00830D31" w:rsidP="00CE5641">
      <w:pPr>
        <w:pStyle w:val="Default"/>
        <w:rPr>
          <w:color w:val="auto"/>
          <w:sz w:val="28"/>
          <w:szCs w:val="28"/>
        </w:rPr>
      </w:pPr>
      <w:r>
        <w:rPr>
          <w:color w:val="auto"/>
        </w:rPr>
        <w:t>6</w:t>
      </w:r>
      <w:r w:rsidRPr="00830D31">
        <w:rPr>
          <w:color w:val="auto"/>
          <w:sz w:val="28"/>
          <w:szCs w:val="28"/>
        </w:rPr>
        <w:t>. Домашнее задание:</w:t>
      </w:r>
    </w:p>
    <w:p w:rsidR="00830D31" w:rsidRPr="00830D31" w:rsidRDefault="00830D31" w:rsidP="00CE5641">
      <w:pPr>
        <w:pStyle w:val="Default"/>
        <w:rPr>
          <w:color w:val="auto"/>
          <w:sz w:val="28"/>
          <w:szCs w:val="28"/>
        </w:rPr>
      </w:pPr>
      <w:r w:rsidRPr="00830D31">
        <w:rPr>
          <w:color w:val="auto"/>
          <w:sz w:val="28"/>
          <w:szCs w:val="28"/>
        </w:rPr>
        <w:t>- повторить методики;</w:t>
      </w:r>
    </w:p>
    <w:p w:rsidR="00830D31" w:rsidRPr="00830D31" w:rsidRDefault="00830D31" w:rsidP="00CE5641">
      <w:pPr>
        <w:pStyle w:val="Default"/>
        <w:rPr>
          <w:color w:val="auto"/>
          <w:sz w:val="28"/>
          <w:szCs w:val="28"/>
        </w:rPr>
      </w:pPr>
      <w:r w:rsidRPr="00830D31">
        <w:rPr>
          <w:color w:val="auto"/>
          <w:sz w:val="28"/>
          <w:szCs w:val="28"/>
        </w:rPr>
        <w:t>- микроскопическое исследование;</w:t>
      </w:r>
    </w:p>
    <w:p w:rsidR="00830D31" w:rsidRDefault="00830D31" w:rsidP="00CE5641">
      <w:pPr>
        <w:pStyle w:val="Default"/>
        <w:rPr>
          <w:color w:val="auto"/>
          <w:sz w:val="28"/>
          <w:szCs w:val="28"/>
        </w:rPr>
      </w:pPr>
      <w:r w:rsidRPr="00830D31">
        <w:rPr>
          <w:color w:val="auto"/>
          <w:sz w:val="28"/>
          <w:szCs w:val="28"/>
        </w:rPr>
        <w:t xml:space="preserve">- </w:t>
      </w:r>
      <w:proofErr w:type="spellStart"/>
      <w:r w:rsidRPr="00830D31">
        <w:rPr>
          <w:color w:val="auto"/>
          <w:sz w:val="28"/>
          <w:szCs w:val="28"/>
        </w:rPr>
        <w:t>безззондовые</w:t>
      </w:r>
      <w:proofErr w:type="spellEnd"/>
      <w:r w:rsidRPr="00830D31">
        <w:rPr>
          <w:color w:val="auto"/>
          <w:sz w:val="28"/>
          <w:szCs w:val="28"/>
        </w:rPr>
        <w:t xml:space="preserve"> метод</w:t>
      </w:r>
      <w:r w:rsidR="00E96610">
        <w:rPr>
          <w:color w:val="auto"/>
          <w:sz w:val="28"/>
          <w:szCs w:val="28"/>
        </w:rPr>
        <w:t>ы.</w:t>
      </w:r>
    </w:p>
    <w:p w:rsidR="00E96610" w:rsidRDefault="00E96610" w:rsidP="00CE5641">
      <w:pPr>
        <w:pStyle w:val="Default"/>
        <w:rPr>
          <w:color w:val="auto"/>
          <w:sz w:val="28"/>
          <w:szCs w:val="28"/>
        </w:rPr>
      </w:pPr>
    </w:p>
    <w:p w:rsidR="00E96610" w:rsidRDefault="00E96610" w:rsidP="00CE5641">
      <w:pPr>
        <w:pStyle w:val="Default"/>
        <w:rPr>
          <w:color w:val="auto"/>
          <w:sz w:val="28"/>
          <w:szCs w:val="28"/>
        </w:rPr>
      </w:pPr>
    </w:p>
    <w:p w:rsidR="00E96610" w:rsidRDefault="00E96610" w:rsidP="00CE5641">
      <w:pPr>
        <w:pStyle w:val="Default"/>
        <w:rPr>
          <w:color w:val="auto"/>
          <w:sz w:val="28"/>
          <w:szCs w:val="28"/>
        </w:rPr>
      </w:pPr>
    </w:p>
    <w:p w:rsidR="00E96610" w:rsidRDefault="00E96610" w:rsidP="00CE5641">
      <w:pPr>
        <w:pStyle w:val="Default"/>
        <w:rPr>
          <w:color w:val="auto"/>
          <w:sz w:val="28"/>
          <w:szCs w:val="28"/>
        </w:rPr>
      </w:pPr>
    </w:p>
    <w:p w:rsidR="00E96610" w:rsidRDefault="00E96610" w:rsidP="00CE5641">
      <w:pPr>
        <w:pStyle w:val="Default"/>
        <w:rPr>
          <w:color w:val="auto"/>
          <w:sz w:val="28"/>
          <w:szCs w:val="28"/>
        </w:rPr>
      </w:pPr>
    </w:p>
    <w:p w:rsidR="00E96610" w:rsidRDefault="00E96610" w:rsidP="00CE5641">
      <w:pPr>
        <w:pStyle w:val="Default"/>
        <w:rPr>
          <w:color w:val="auto"/>
          <w:sz w:val="28"/>
          <w:szCs w:val="28"/>
        </w:rPr>
      </w:pPr>
    </w:p>
    <w:p w:rsidR="00E96610" w:rsidRDefault="00E96610" w:rsidP="00CE5641">
      <w:pPr>
        <w:pStyle w:val="Default"/>
        <w:rPr>
          <w:color w:val="auto"/>
          <w:sz w:val="28"/>
          <w:szCs w:val="28"/>
        </w:rPr>
      </w:pPr>
    </w:p>
    <w:p w:rsidR="00E96610" w:rsidRDefault="00E96610" w:rsidP="00CE5641">
      <w:pPr>
        <w:pStyle w:val="Default"/>
        <w:rPr>
          <w:color w:val="auto"/>
          <w:sz w:val="28"/>
          <w:szCs w:val="28"/>
        </w:rPr>
      </w:pPr>
    </w:p>
    <w:p w:rsidR="00E96610" w:rsidRDefault="00E96610" w:rsidP="00CE5641">
      <w:pPr>
        <w:pStyle w:val="Default"/>
        <w:rPr>
          <w:color w:val="auto"/>
          <w:sz w:val="28"/>
          <w:szCs w:val="28"/>
        </w:rPr>
      </w:pPr>
    </w:p>
    <w:p w:rsidR="00E96610" w:rsidRDefault="00E96610" w:rsidP="00CE5641">
      <w:pPr>
        <w:pStyle w:val="Default"/>
        <w:rPr>
          <w:color w:val="auto"/>
          <w:sz w:val="28"/>
          <w:szCs w:val="28"/>
        </w:rPr>
      </w:pPr>
    </w:p>
    <w:p w:rsidR="00E96610" w:rsidRDefault="00E96610" w:rsidP="00CE5641">
      <w:pPr>
        <w:pStyle w:val="Default"/>
        <w:rPr>
          <w:color w:val="auto"/>
        </w:rPr>
        <w:sectPr w:rsidR="00E96610">
          <w:pgSz w:w="11906" w:h="17338"/>
          <w:pgMar w:top="1538" w:right="735" w:bottom="656" w:left="865" w:header="720" w:footer="720" w:gutter="0"/>
          <w:cols w:space="720"/>
          <w:noEndnote/>
        </w:sectPr>
      </w:pPr>
    </w:p>
    <w:p w:rsidR="00DD27C8" w:rsidRPr="00E96610" w:rsidRDefault="00DD27C8" w:rsidP="00E96610">
      <w:pPr>
        <w:pStyle w:val="8"/>
        <w:jc w:val="left"/>
        <w:rPr>
          <w:i w:val="0"/>
        </w:rPr>
      </w:pPr>
    </w:p>
    <w:sectPr w:rsidR="00DD27C8" w:rsidRPr="00E96610" w:rsidSect="00B90537">
      <w:footerReference w:type="default" r:id="rId9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C35" w:rsidRDefault="007E2C35" w:rsidP="00B90537">
      <w:pPr>
        <w:spacing w:after="0" w:line="240" w:lineRule="auto"/>
      </w:pPr>
      <w:r>
        <w:separator/>
      </w:r>
    </w:p>
  </w:endnote>
  <w:endnote w:type="continuationSeparator" w:id="0">
    <w:p w:rsidR="007E2C35" w:rsidRDefault="007E2C35" w:rsidP="00B9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85"/>
      <w:docPartObj>
        <w:docPartGallery w:val="Page Numbers (Bottom of Page)"/>
        <w:docPartUnique/>
      </w:docPartObj>
    </w:sdtPr>
    <w:sdtContent>
      <w:p w:rsidR="002D3003" w:rsidRDefault="00BE5130">
        <w:pPr>
          <w:pStyle w:val="aa"/>
          <w:jc w:val="right"/>
        </w:pPr>
        <w:fldSimple w:instr=" PAGE   \* MERGEFORMAT ">
          <w:r w:rsidR="00E96610">
            <w:rPr>
              <w:noProof/>
            </w:rPr>
            <w:t>5</w:t>
          </w:r>
        </w:fldSimple>
      </w:p>
    </w:sdtContent>
  </w:sdt>
  <w:p w:rsidR="002D3003" w:rsidRDefault="002D30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C35" w:rsidRDefault="007E2C35" w:rsidP="00B90537">
      <w:pPr>
        <w:spacing w:after="0" w:line="240" w:lineRule="auto"/>
      </w:pPr>
      <w:r>
        <w:separator/>
      </w:r>
    </w:p>
  </w:footnote>
  <w:footnote w:type="continuationSeparator" w:id="0">
    <w:p w:rsidR="007E2C35" w:rsidRDefault="007E2C35" w:rsidP="00B90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8623B2"/>
    <w:lvl w:ilvl="0">
      <w:numFmt w:val="bullet"/>
      <w:lvlText w:val="*"/>
      <w:lvlJc w:val="left"/>
    </w:lvl>
  </w:abstractNum>
  <w:abstractNum w:abstractNumId="1">
    <w:nsid w:val="13584411"/>
    <w:multiLevelType w:val="singleLevel"/>
    <w:tmpl w:val="0E703442"/>
    <w:lvl w:ilvl="0">
      <w:start w:val="4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BAF308F"/>
    <w:multiLevelType w:val="singleLevel"/>
    <w:tmpl w:val="7EB80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C3058D"/>
    <w:multiLevelType w:val="singleLevel"/>
    <w:tmpl w:val="2CE0D434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40BA61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197277E"/>
    <w:multiLevelType w:val="singleLevel"/>
    <w:tmpl w:val="7EB80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FC43C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1E4A3C"/>
    <w:multiLevelType w:val="singleLevel"/>
    <w:tmpl w:val="7EB80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0C05"/>
    <w:rsid w:val="0004224E"/>
    <w:rsid w:val="001B7BF9"/>
    <w:rsid w:val="00275D33"/>
    <w:rsid w:val="002D3003"/>
    <w:rsid w:val="00320B57"/>
    <w:rsid w:val="004F181C"/>
    <w:rsid w:val="00513AFF"/>
    <w:rsid w:val="005C75DE"/>
    <w:rsid w:val="006B4821"/>
    <w:rsid w:val="006D5FB6"/>
    <w:rsid w:val="007E2C35"/>
    <w:rsid w:val="00817231"/>
    <w:rsid w:val="00830D31"/>
    <w:rsid w:val="009B27CA"/>
    <w:rsid w:val="00AC5CAD"/>
    <w:rsid w:val="00AD419F"/>
    <w:rsid w:val="00B90537"/>
    <w:rsid w:val="00BB0123"/>
    <w:rsid w:val="00BE0C05"/>
    <w:rsid w:val="00BE5130"/>
    <w:rsid w:val="00C17FF3"/>
    <w:rsid w:val="00CE5641"/>
    <w:rsid w:val="00DD27C8"/>
    <w:rsid w:val="00E96610"/>
    <w:rsid w:val="00F74778"/>
    <w:rsid w:val="00FB1D6B"/>
    <w:rsid w:val="00FF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AD"/>
  </w:style>
  <w:style w:type="paragraph" w:styleId="8">
    <w:name w:val="heading 8"/>
    <w:basedOn w:val="a"/>
    <w:next w:val="a"/>
    <w:link w:val="80"/>
    <w:qFormat/>
    <w:rsid w:val="009B27CA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styleId="9">
    <w:name w:val="heading 9"/>
    <w:basedOn w:val="a"/>
    <w:next w:val="a"/>
    <w:link w:val="90"/>
    <w:qFormat/>
    <w:rsid w:val="009B27CA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BE0C0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E0C05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</w:rPr>
  </w:style>
  <w:style w:type="paragraph" w:styleId="a3">
    <w:name w:val="Body Text Indent"/>
    <w:basedOn w:val="a"/>
    <w:link w:val="a4"/>
    <w:uiPriority w:val="99"/>
    <w:unhideWhenUsed/>
    <w:rsid w:val="00BE0C0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BE0C05"/>
    <w:rPr>
      <w:rFonts w:ascii="Calibri" w:eastAsia="Times New Roman" w:hAnsi="Calibri" w:cs="Times New Roman"/>
    </w:rPr>
  </w:style>
  <w:style w:type="paragraph" w:customStyle="1" w:styleId="a5">
    <w:name w:val="Стиль"/>
    <w:rsid w:val="00BE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9B27C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B27CA"/>
  </w:style>
  <w:style w:type="character" w:customStyle="1" w:styleId="80">
    <w:name w:val="Заголовок 8 Знак"/>
    <w:basedOn w:val="a0"/>
    <w:link w:val="8"/>
    <w:rsid w:val="009B27CA"/>
    <w:rPr>
      <w:rFonts w:ascii="Times New Roman" w:eastAsia="Times New Roman" w:hAnsi="Times New Roman" w:cs="Times New Roman"/>
      <w:i/>
      <w:color w:val="000000"/>
      <w:sz w:val="28"/>
      <w:szCs w:val="20"/>
    </w:rPr>
  </w:style>
  <w:style w:type="character" w:customStyle="1" w:styleId="90">
    <w:name w:val="Заголовок 9 Знак"/>
    <w:basedOn w:val="a0"/>
    <w:link w:val="9"/>
    <w:rsid w:val="009B27CA"/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B9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0537"/>
  </w:style>
  <w:style w:type="paragraph" w:styleId="aa">
    <w:name w:val="footer"/>
    <w:basedOn w:val="a"/>
    <w:link w:val="ab"/>
    <w:uiPriority w:val="99"/>
    <w:unhideWhenUsed/>
    <w:rsid w:val="00B9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0537"/>
  </w:style>
  <w:style w:type="paragraph" w:styleId="ac">
    <w:name w:val="List Paragraph"/>
    <w:basedOn w:val="a"/>
    <w:uiPriority w:val="34"/>
    <w:qFormat/>
    <w:rsid w:val="004F181C"/>
    <w:pPr>
      <w:ind w:left="720"/>
      <w:contextualSpacing/>
    </w:pPr>
  </w:style>
  <w:style w:type="paragraph" w:customStyle="1" w:styleId="Default">
    <w:name w:val="Default"/>
    <w:rsid w:val="004F1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Догадаева</dc:creator>
  <cp:lastModifiedBy>bukatova</cp:lastModifiedBy>
  <cp:revision>7</cp:revision>
  <cp:lastPrinted>2013-02-19T00:18:00Z</cp:lastPrinted>
  <dcterms:created xsi:type="dcterms:W3CDTF">2012-05-08T05:48:00Z</dcterms:created>
  <dcterms:modified xsi:type="dcterms:W3CDTF">2020-05-19T03:15:00Z</dcterms:modified>
</cp:coreProperties>
</file>