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88" w:rsidRPr="008F4FC2" w:rsidRDefault="00F93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030D">
        <w:rPr>
          <w:rFonts w:ascii="Times New Roman" w:hAnsi="Times New Roman" w:cs="Times New Roman"/>
          <w:sz w:val="24"/>
          <w:szCs w:val="24"/>
        </w:rPr>
        <w:t xml:space="preserve">        </w:t>
      </w:r>
      <w:r w:rsidR="008F4FC2" w:rsidRPr="008F4FC2">
        <w:rPr>
          <w:rFonts w:ascii="Times New Roman" w:hAnsi="Times New Roman" w:cs="Times New Roman"/>
          <w:sz w:val="28"/>
          <w:szCs w:val="28"/>
        </w:rPr>
        <w:t>Тема:</w:t>
      </w:r>
      <w:r w:rsidR="00D9030D" w:rsidRPr="008F4FC2">
        <w:rPr>
          <w:rFonts w:ascii="Times New Roman" w:hAnsi="Times New Roman" w:cs="Times New Roman"/>
          <w:sz w:val="28"/>
          <w:szCs w:val="28"/>
        </w:rPr>
        <w:t xml:space="preserve">      « Влияние </w:t>
      </w:r>
      <w:r w:rsidRPr="008F4FC2">
        <w:rPr>
          <w:rFonts w:ascii="Times New Roman" w:hAnsi="Times New Roman" w:cs="Times New Roman"/>
          <w:sz w:val="28"/>
          <w:szCs w:val="28"/>
        </w:rPr>
        <w:t xml:space="preserve"> сексуальной жизни женщины на беременность»</w:t>
      </w:r>
    </w:p>
    <w:p w:rsidR="00F937D3" w:rsidRDefault="00F93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материалам приемного отделения КМКБ № 4). Курбанисмаилов  Р</w:t>
      </w:r>
      <w:r w:rsidR="00552340">
        <w:rPr>
          <w:rFonts w:ascii="Times New Roman" w:hAnsi="Times New Roman" w:cs="Times New Roman"/>
          <w:sz w:val="24"/>
          <w:szCs w:val="24"/>
        </w:rPr>
        <w:t>енат</w:t>
      </w:r>
      <w:r>
        <w:rPr>
          <w:rFonts w:ascii="Times New Roman" w:hAnsi="Times New Roman" w:cs="Times New Roman"/>
          <w:sz w:val="24"/>
          <w:szCs w:val="24"/>
        </w:rPr>
        <w:t>.Б</w:t>
      </w:r>
      <w:r w:rsidR="00552340">
        <w:rPr>
          <w:rFonts w:ascii="Times New Roman" w:hAnsi="Times New Roman" w:cs="Times New Roman"/>
          <w:sz w:val="24"/>
          <w:szCs w:val="24"/>
        </w:rPr>
        <w:t>адрудинович</w:t>
      </w:r>
      <w:r>
        <w:rPr>
          <w:rFonts w:ascii="Times New Roman" w:hAnsi="Times New Roman" w:cs="Times New Roman"/>
          <w:sz w:val="24"/>
          <w:szCs w:val="24"/>
        </w:rPr>
        <w:t>., Кучугура О</w:t>
      </w:r>
      <w:r w:rsidR="007465C9">
        <w:rPr>
          <w:rFonts w:ascii="Times New Roman" w:hAnsi="Times New Roman" w:cs="Times New Roman"/>
          <w:sz w:val="24"/>
          <w:szCs w:val="24"/>
        </w:rPr>
        <w:t xml:space="preserve">льга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52340">
        <w:rPr>
          <w:rFonts w:ascii="Times New Roman" w:hAnsi="Times New Roman" w:cs="Times New Roman"/>
          <w:sz w:val="24"/>
          <w:szCs w:val="24"/>
        </w:rPr>
        <w:t>рсентьевна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92E" w:rsidRPr="00006DA3" w:rsidRDefault="00FC092E" w:rsidP="00FC092E">
      <w:pPr>
        <w:ind w:left="180" w:right="-36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Курбанисмаилов Ренат Бадрудинович</w:t>
      </w:r>
      <w:r w:rsidRPr="00006DA3">
        <w:rPr>
          <w:rFonts w:ascii="Times New Roman" w:hAnsi="Times New Roman" w:cs="Times New Roman"/>
        </w:rPr>
        <w:t xml:space="preserve"> </w:t>
      </w:r>
      <w:r w:rsidRPr="00006DA3">
        <w:rPr>
          <w:rFonts w:ascii="Times New Roman" w:hAnsi="Times New Roman" w:cs="Times New Roman"/>
        </w:rPr>
        <w:noBreakHyphen/>
        <w:t xml:space="preserve"> КГБУЗ «Красноярская межрайонная клиническая больница № 4» Министерства здравоохранения РФ, врач акушер - гинеколог.</w:t>
      </w:r>
    </w:p>
    <w:p w:rsidR="00FC092E" w:rsidRPr="008F4FC2" w:rsidRDefault="00FC092E" w:rsidP="00FC092E">
      <w:pPr>
        <w:ind w:left="180" w:right="-365"/>
        <w:contextualSpacing/>
        <w:jc w:val="both"/>
        <w:rPr>
          <w:rStyle w:val="a4"/>
          <w:rFonts w:ascii="Times New Roman" w:hAnsi="Times New Roman" w:cs="Times New Roman"/>
        </w:rPr>
      </w:pPr>
      <w:r w:rsidRPr="00006DA3">
        <w:rPr>
          <w:rFonts w:ascii="Times New Roman" w:hAnsi="Times New Roman" w:cs="Times New Roman"/>
        </w:rPr>
        <w:t xml:space="preserve">Адрес: </w:t>
      </w:r>
      <w:r>
        <w:rPr>
          <w:rFonts w:ascii="Times New Roman" w:hAnsi="Times New Roman" w:cs="Times New Roman"/>
        </w:rPr>
        <w:t>660094</w:t>
      </w:r>
      <w:r w:rsidRPr="00006DA3">
        <w:rPr>
          <w:rFonts w:ascii="Times New Roman" w:hAnsi="Times New Roman" w:cs="Times New Roman"/>
        </w:rPr>
        <w:t>, г. Красноярск, ул. Кутузова, д. 7</w:t>
      </w:r>
      <w:r>
        <w:rPr>
          <w:rFonts w:ascii="Times New Roman" w:hAnsi="Times New Roman" w:cs="Times New Roman"/>
        </w:rPr>
        <w:t>1; тел. +7(923)350</w:t>
      </w:r>
      <w:r>
        <w:rPr>
          <w:rFonts w:ascii="Times New Roman" w:hAnsi="Times New Roman" w:cs="Times New Roman"/>
        </w:rPr>
        <w:noBreakHyphen/>
        <w:t>00</w:t>
      </w:r>
      <w:r>
        <w:rPr>
          <w:rFonts w:ascii="Times New Roman" w:hAnsi="Times New Roman" w:cs="Times New Roman"/>
        </w:rPr>
        <w:noBreakHyphen/>
        <w:t>0</w:t>
      </w:r>
      <w:r w:rsidRPr="00006DA3">
        <w:rPr>
          <w:rFonts w:ascii="Times New Roman" w:hAnsi="Times New Roman" w:cs="Times New Roman"/>
        </w:rPr>
        <w:t xml:space="preserve">9; </w:t>
      </w:r>
      <w:r w:rsidRPr="00006DA3">
        <w:rPr>
          <w:rFonts w:ascii="Times New Roman" w:hAnsi="Times New Roman" w:cs="Times New Roman"/>
          <w:lang w:val="en-US"/>
        </w:rPr>
        <w:t>e</w:t>
      </w:r>
      <w:r w:rsidRPr="00006DA3">
        <w:rPr>
          <w:rFonts w:ascii="Times New Roman" w:hAnsi="Times New Roman" w:cs="Times New Roman"/>
        </w:rPr>
        <w:noBreakHyphen/>
      </w:r>
      <w:r w:rsidRPr="00006DA3">
        <w:rPr>
          <w:rFonts w:ascii="Times New Roman" w:hAnsi="Times New Roman" w:cs="Times New Roman"/>
          <w:lang w:val="en-US"/>
        </w:rPr>
        <w:t>mail</w:t>
      </w:r>
      <w:r w:rsidRPr="00006DA3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krasgmu</w:t>
      </w:r>
      <w:proofErr w:type="spellEnd"/>
      <w:r w:rsidRPr="008F4FC2">
        <w:rPr>
          <w:rFonts w:ascii="Times New Roman" w:hAnsi="Times New Roman" w:cs="Times New Roman"/>
        </w:rPr>
        <w:t>05@</w:t>
      </w:r>
      <w:r>
        <w:rPr>
          <w:rFonts w:ascii="Times New Roman" w:hAnsi="Times New Roman" w:cs="Times New Roman"/>
          <w:lang w:val="en-US"/>
        </w:rPr>
        <w:t>mail</w:t>
      </w:r>
      <w:r w:rsidRPr="008F4FC2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FC092E" w:rsidRPr="008F4FC2" w:rsidRDefault="00FC092E">
      <w:pPr>
        <w:rPr>
          <w:rFonts w:ascii="Times New Roman" w:hAnsi="Times New Roman" w:cs="Times New Roman"/>
          <w:sz w:val="24"/>
          <w:szCs w:val="24"/>
        </w:rPr>
      </w:pPr>
    </w:p>
    <w:p w:rsidR="00D2342F" w:rsidRDefault="00D2342F" w:rsidP="00D2342F">
      <w:pPr>
        <w:ind w:left="180" w:right="-365"/>
        <w:contextualSpacing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/>
          <w:color w:val="000000" w:themeColor="text1"/>
        </w:rPr>
        <w:t>Кучугура Оьга Арсентьевна</w:t>
      </w:r>
      <w:r w:rsidRPr="00F97BAA">
        <w:rPr>
          <w:rStyle w:val="a4"/>
          <w:rFonts w:ascii="Times New Roman" w:hAnsi="Times New Roman" w:cs="Times New Roman"/>
          <w:b/>
          <w:color w:val="000000" w:themeColor="text1"/>
        </w:rPr>
        <w:t xml:space="preserve"> - </w:t>
      </w:r>
      <w:r w:rsidRPr="00006DA3">
        <w:rPr>
          <w:rFonts w:ascii="Times New Roman" w:hAnsi="Times New Roman" w:cs="Times New Roman"/>
        </w:rPr>
        <w:t xml:space="preserve">КГБУЗ «Красноярская межрайонная клиническая больница № 4» Министерства здравоохранения РФ, </w:t>
      </w:r>
      <w:r>
        <w:rPr>
          <w:rFonts w:ascii="Times New Roman" w:hAnsi="Times New Roman" w:cs="Times New Roman"/>
        </w:rPr>
        <w:t xml:space="preserve">заведующая приемным покоем  КМКБ№4, </w:t>
      </w:r>
      <w:r w:rsidRPr="00006DA3">
        <w:rPr>
          <w:rFonts w:ascii="Times New Roman" w:hAnsi="Times New Roman" w:cs="Times New Roman"/>
        </w:rPr>
        <w:t>врач акушер - гинеколог.</w:t>
      </w:r>
    </w:p>
    <w:p w:rsidR="00D2342F" w:rsidRPr="008F4FC2" w:rsidRDefault="00D2342F" w:rsidP="00D2342F">
      <w:pPr>
        <w:ind w:left="180" w:right="-365"/>
        <w:contextualSpacing/>
        <w:jc w:val="both"/>
        <w:rPr>
          <w:rFonts w:ascii="Times New Roman" w:hAnsi="Times New Roman" w:cs="Times New Roman"/>
        </w:rPr>
      </w:pPr>
      <w:r w:rsidRPr="00006DA3">
        <w:rPr>
          <w:rFonts w:ascii="Times New Roman" w:hAnsi="Times New Roman" w:cs="Times New Roman"/>
        </w:rPr>
        <w:t xml:space="preserve">Адрес: </w:t>
      </w:r>
      <w:r>
        <w:rPr>
          <w:rFonts w:ascii="Times New Roman" w:hAnsi="Times New Roman" w:cs="Times New Roman"/>
        </w:rPr>
        <w:t>660094</w:t>
      </w:r>
      <w:r w:rsidRPr="00006DA3">
        <w:rPr>
          <w:rFonts w:ascii="Times New Roman" w:hAnsi="Times New Roman" w:cs="Times New Roman"/>
        </w:rPr>
        <w:t>, г. Красноярск, ул. Кутузова, д. 71; тел. +7</w:t>
      </w:r>
      <w:r>
        <w:rPr>
          <w:rFonts w:ascii="Times New Roman" w:hAnsi="Times New Roman" w:cs="Times New Roman"/>
        </w:rPr>
        <w:t>(902)920-22-63</w:t>
      </w:r>
      <w:r w:rsidRPr="00006DA3">
        <w:rPr>
          <w:rFonts w:ascii="Times New Roman" w:hAnsi="Times New Roman" w:cs="Times New Roman"/>
        </w:rPr>
        <w:t xml:space="preserve">; </w:t>
      </w:r>
      <w:r w:rsidRPr="00006DA3">
        <w:rPr>
          <w:rFonts w:ascii="Times New Roman" w:hAnsi="Times New Roman" w:cs="Times New Roman"/>
          <w:lang w:val="en-US"/>
        </w:rPr>
        <w:t>e</w:t>
      </w:r>
      <w:r w:rsidRPr="00006DA3">
        <w:rPr>
          <w:rFonts w:ascii="Times New Roman" w:hAnsi="Times New Roman" w:cs="Times New Roman"/>
        </w:rPr>
        <w:noBreakHyphen/>
      </w:r>
      <w:r w:rsidRPr="00006DA3">
        <w:rPr>
          <w:rFonts w:ascii="Times New Roman" w:hAnsi="Times New Roman" w:cs="Times New Roman"/>
          <w:lang w:val="en-US"/>
        </w:rPr>
        <w:t>mail</w:t>
      </w:r>
      <w:r w:rsidRPr="00006DA3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kuchugura</w:t>
      </w:r>
      <w:proofErr w:type="spellEnd"/>
      <w:r w:rsidRPr="008F4FC2">
        <w:rPr>
          <w:rFonts w:ascii="Times New Roman" w:hAnsi="Times New Roman" w:cs="Times New Roman"/>
        </w:rPr>
        <w:t>05@</w:t>
      </w:r>
      <w:r>
        <w:rPr>
          <w:rFonts w:ascii="Times New Roman" w:hAnsi="Times New Roman" w:cs="Times New Roman"/>
          <w:lang w:val="en-US"/>
        </w:rPr>
        <w:t>mail</w:t>
      </w:r>
      <w:r w:rsidRPr="008F4FC2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F937D3" w:rsidRPr="008F4FC2" w:rsidRDefault="00F937D3">
      <w:pPr>
        <w:rPr>
          <w:rFonts w:ascii="Times New Roman" w:hAnsi="Times New Roman" w:cs="Times New Roman"/>
          <w:sz w:val="24"/>
          <w:szCs w:val="24"/>
        </w:rPr>
      </w:pPr>
    </w:p>
    <w:p w:rsidR="00A938F1" w:rsidRDefault="00A938F1" w:rsidP="00A93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938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Беременность — это волшебная пора в жизни каждой женщины. В организме с каждым мгновением происходят ощутимые изменения, которые полностью меняют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отношение будущей мамы к жизни и </w:t>
      </w:r>
      <w:r w:rsidRPr="00A938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ужающим .При наступление </w:t>
      </w:r>
      <w:r w:rsidRPr="00A938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беременности в организме женщины происходят сильнейшие гормональные изменения. Перестройка организма часто способствует усилению сексуального влечения, провоцирует в женщине желание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аск и нежностей, это абсолютно нормальное явление</w:t>
      </w:r>
      <w:r w:rsidRPr="00A938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ведь в этот период происходит расширение и рост матки, клитор также увеличивается, увеличивается и приток крови к органам малого таза.</w:t>
      </w:r>
      <w:r w:rsidR="00D708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Соответственно желание женщин к половому акту во время </w:t>
      </w:r>
      <w:r w:rsidR="004C3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беременности усиливается. С</w:t>
      </w:r>
      <w:r w:rsidRPr="00A938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екс в пору беременности может быть весьма продуктивным: многие женщины отмечают, что оргазм во время вынашивания ребенка становится более ярким и сильным, а у некоторых он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вовсе наступает в</w:t>
      </w:r>
      <w:r w:rsidR="004C3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первые, но так же секс может привести и к плачевным последствия таким как угрожающий выкидыш.</w:t>
      </w:r>
    </w:p>
    <w:p w:rsidR="004C318D" w:rsidRDefault="004C318D" w:rsidP="00A93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решили разобраться с данной проблемой </w:t>
      </w:r>
      <w:r w:rsidR="00B812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понять причино следственную связь между половым актом (оргазмом) и беременностью.</w:t>
      </w:r>
    </w:p>
    <w:p w:rsidR="0033705C" w:rsidRDefault="0033705C" w:rsidP="00A93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705C" w:rsidRDefault="0033705C" w:rsidP="00A93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приемном покое КМКБ№4 в течение года проводилась научно исследовательская работа по причино следственным связям между угрожающим выкидышем и половым актом.</w:t>
      </w:r>
    </w:p>
    <w:p w:rsidR="0033705C" w:rsidRDefault="0033705C" w:rsidP="00A93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705C" w:rsidRDefault="0033705C" w:rsidP="00A93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</w:t>
      </w:r>
      <w:r w:rsidR="00B13F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13F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оценить влияние полового акта на беременность.</w:t>
      </w:r>
    </w:p>
    <w:p w:rsidR="00B13FF3" w:rsidRDefault="00B13FF3" w:rsidP="00A93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13FF3" w:rsidRDefault="0045664A" w:rsidP="00A93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виду широкой распространенности диагноза: угрожающий выкидыш,</w:t>
      </w:r>
      <w:r w:rsidR="00B021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самопроизвольный аборт,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данная проблема на сегодняшний день заслуживает особого внимания.</w:t>
      </w:r>
      <w:r w:rsidR="00F40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4064C" w:rsidRPr="00F4064C">
        <w:rPr>
          <w:rFonts w:ascii="Times New Roman" w:hAnsi="Times New Roman" w:cs="Times New Roman"/>
          <w:color w:val="000000" w:themeColor="text1"/>
          <w:sz w:val="24"/>
          <w:szCs w:val="24"/>
        </w:rPr>
        <w:t>Причины угрозы выкидыша могут быть самые разнообразные. Согласно статистическим данным до 20% беременностей завершаются выкидышем.</w:t>
      </w:r>
    </w:p>
    <w:p w:rsidR="00B0212B" w:rsidRDefault="00B0212B" w:rsidP="00A93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325A" w:rsidRPr="00CB325A" w:rsidRDefault="00CB325A" w:rsidP="00CB325A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Различают следующие причины, угрожающие </w:t>
      </w:r>
      <w:hyperlink r:id="rId8" w:tgtFrame="Выкидыш на ранних сроках беременности" w:tooltip="Выкидыш на ранних сроках беременности" w:history="1">
        <w:r w:rsidRPr="00CB325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выкидышу в ранние сроки беременности</w:t>
        </w:r>
      </w:hyperlink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</w:p>
    <w:p w:rsidR="00CB325A" w:rsidRPr="00CB325A" w:rsidRDefault="00CB325A" w:rsidP="00CB325A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Генетические дефекты у эмбриона, которые не совместимы с жизнью. Согласно статистике около 70% именно эта причина представляет угрозу выкидыша. Генетические расстройства не являются наследственными, а возникают в результате определенных мутаций в половых клетках мужчины и женщины вследствие действия экзогенных факторов (вирусы, алкоголь, лекарственные средства). Предупредить выкидыш, связанный с генетическими мутациями не представляется возможным, можно лишь заранее, до беременности, уменьшить риск возникновения генетических дефектов у плода, исключив мутагенные факторы. </w:t>
      </w:r>
    </w:p>
    <w:p w:rsidR="00CB325A" w:rsidRPr="00CB325A" w:rsidRDefault="00CB325A" w:rsidP="00CB325A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Гормональные расстройства у женщины, связанные с недостаточной выработкой гормона прогестерона, необходимого для возникновения, поддержания и прогрессирования беременности. Предотвратить выкидыш, связанный с недостатком прогестерона возможно, если своевременно определить причинный фактор и устранить его. </w:t>
      </w:r>
    </w:p>
    <w:p w:rsidR="00CB325A" w:rsidRPr="00CB325A" w:rsidRDefault="00CB325A" w:rsidP="00CB325A">
      <w:pPr>
        <w:numPr>
          <w:ilvl w:val="1"/>
          <w:numId w:val="2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высокий уровень андрогенов в организме беременной может способствовать угрозе выкидыша, т.к. эти гормоны подавляют секрецию женских гормонов – прогестерона и эстрогена, необходимых для беременности. </w:t>
      </w:r>
    </w:p>
    <w:p w:rsidR="00CB325A" w:rsidRPr="00CB325A" w:rsidRDefault="00CB325A" w:rsidP="00CB325A">
      <w:pPr>
        <w:numPr>
          <w:ilvl w:val="1"/>
          <w:numId w:val="2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Дисбаланс гормонов надпочечников и щитовидной железы в организме беременной также способствуют угрозе выкидышу. </w:t>
      </w:r>
    </w:p>
    <w:p w:rsidR="00CB325A" w:rsidRPr="00CB325A" w:rsidRDefault="00CB325A" w:rsidP="00CB325A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Резус-конфликт, возникающий в результате отторжения организмом резус-отрицательной женщины организм резус-положительного плода. При такой проблеме с целью предупреждения выкидыша часто назначают прогестерон. </w:t>
      </w:r>
    </w:p>
    <w:p w:rsidR="00CB325A" w:rsidRPr="00CB325A" w:rsidRDefault="00CB325A" w:rsidP="00CB325A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Инфекционные болезни у женщины, вызванные неспецифическими и специфическими инфекциями. </w:t>
      </w:r>
    </w:p>
    <w:p w:rsidR="00CB325A" w:rsidRPr="00CB325A" w:rsidRDefault="00CB325A" w:rsidP="00CB325A">
      <w:pPr>
        <w:numPr>
          <w:ilvl w:val="1"/>
          <w:numId w:val="2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неспецифическим болезням относят – грипп, гепатиты, пневмонии, пиелонефриты, аппендицит и др. </w:t>
      </w:r>
    </w:p>
    <w:p w:rsidR="00CB325A" w:rsidRPr="00CB325A" w:rsidRDefault="00CB325A" w:rsidP="00CB325A">
      <w:pPr>
        <w:numPr>
          <w:ilvl w:val="1"/>
          <w:numId w:val="2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специфическим инфекциям принадлежат – гонорея, хламидиоз, трихомониаз, токсоплазмоз, герпес - и цитомегаловирусная инфекции.</w:t>
      </w:r>
    </w:p>
    <w:p w:rsidR="00CB325A" w:rsidRPr="00CB325A" w:rsidRDefault="00CB325A" w:rsidP="00CB325A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Учитывая высокий риск выкидыша вследствие инфекционных причин, рекомендуется до наступления беременности обследоваться и при необходимости, пройти необходимый курс терапии, чтобы в последующем наступившая беременность протекала без осложнений. </w:t>
      </w:r>
    </w:p>
    <w:p w:rsidR="00CB325A" w:rsidRPr="00CB325A" w:rsidRDefault="00CB325A" w:rsidP="00CB325A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Предшествующие аборты могут быть причиной выкидыша, поскольку аборт – это манипуляция, которая является стрессовой для организма женщины и нарушает работу ее половых органов. </w:t>
      </w:r>
    </w:p>
    <w:p w:rsidR="00CB325A" w:rsidRPr="00CB325A" w:rsidRDefault="00CB325A" w:rsidP="00CB325A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лекарственных препаратов и трав могут вызвать угрозу выкидыша. К примеру, прием гормональных средств, наркотических анальгетиков, антибиотиков и т.д. Из трав угрозу выкидыша в ранние сроки могут спровоцировать – зверобой, крапива, пижма, петрушка и др. </w:t>
      </w:r>
    </w:p>
    <w:p w:rsidR="00CB325A" w:rsidRPr="00CB325A" w:rsidRDefault="00CB325A" w:rsidP="00CB325A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Частые эмоциональные перенапряжения провоцируют угрозу выкидыша. </w:t>
      </w:r>
    </w:p>
    <w:p w:rsidR="00CB325A" w:rsidRPr="00CB325A" w:rsidRDefault="00CB325A" w:rsidP="00CB325A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Ведение неправильного образа жизни, которое заключается в приеме наркотических веществ, спиртных напитков, в том числе курение и прием кофеин содержащих напитков. </w:t>
      </w:r>
    </w:p>
    <w:p w:rsidR="00CB325A" w:rsidRDefault="00CB325A" w:rsidP="00CB325A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Угрозе выкидыша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способствуют </w:t>
      </w: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физически тяжелые нагрузки, падения, удары в живот.</w:t>
      </w:r>
    </w:p>
    <w:p w:rsidR="00E93BF4" w:rsidRPr="00CB325A" w:rsidRDefault="00E93BF4" w:rsidP="00CB325A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Угрозе выкидыша также способствует половой акт.</w:t>
      </w:r>
    </w:p>
    <w:p w:rsidR="00CB325A" w:rsidRPr="00CB325A" w:rsidRDefault="00CB325A" w:rsidP="00CB325A">
      <w:pPr>
        <w:spacing w:after="33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Причинными факторами угрозы выкидыша в поздние сроки беременности, кроме вышеописанных, могут являться:</w:t>
      </w:r>
    </w:p>
    <w:p w:rsidR="00CB325A" w:rsidRPr="00CB325A" w:rsidRDefault="00CB325A" w:rsidP="00CB325A">
      <w:pPr>
        <w:numPr>
          <w:ilvl w:val="0"/>
          <w:numId w:val="3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нарушения свертываемости крови, </w:t>
      </w:r>
    </w:p>
    <w:p w:rsidR="00CB325A" w:rsidRPr="00CB325A" w:rsidRDefault="00CB325A" w:rsidP="00CB325A">
      <w:pPr>
        <w:numPr>
          <w:ilvl w:val="0"/>
          <w:numId w:val="3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патология плаценты – отслойка либо предлежание, </w:t>
      </w:r>
    </w:p>
    <w:p w:rsidR="00CB325A" w:rsidRPr="00CB325A" w:rsidRDefault="00CB325A" w:rsidP="00CB325A">
      <w:pPr>
        <w:numPr>
          <w:ilvl w:val="0"/>
          <w:numId w:val="3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позднего гестоза у беременной - повышение артериального давление, нарушение функции почек, что сопровождается присутствием белка в моче и появлением отечности, </w:t>
      </w:r>
    </w:p>
    <w:p w:rsidR="00CB325A" w:rsidRPr="00CB325A" w:rsidRDefault="00CB325A" w:rsidP="00CB325A">
      <w:pPr>
        <w:numPr>
          <w:ilvl w:val="0"/>
          <w:numId w:val="3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многоводие, </w:t>
      </w:r>
    </w:p>
    <w:p w:rsidR="00CB325A" w:rsidRPr="00CB325A" w:rsidRDefault="00CB325A" w:rsidP="00CB325A">
      <w:pPr>
        <w:numPr>
          <w:ilvl w:val="0"/>
          <w:numId w:val="3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истмико-цервикальной недостаточности, которая возникает после предшествующих травматичных родов либо абортов, что сопровождается травмой шейки или перешейка матки, </w:t>
      </w:r>
    </w:p>
    <w:p w:rsidR="00CB325A" w:rsidRDefault="00CB325A" w:rsidP="00CB325A">
      <w:pPr>
        <w:numPr>
          <w:ilvl w:val="0"/>
          <w:numId w:val="3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различного рода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травмы – в виде ушибов живота.</w:t>
      </w:r>
    </w:p>
    <w:p w:rsidR="000B2D62" w:rsidRPr="00CB325A" w:rsidRDefault="000B2D62" w:rsidP="000B2D6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2D62" w:rsidRDefault="00CB325A" w:rsidP="002705FF">
      <w:pPr>
        <w:spacing w:after="33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Учитывая огромное количество причин, которые способствуют возникновению угрозы выкидыша, как в ранние, так и в поздние сроки беременнос</w:t>
      </w:r>
      <w:r w:rsidR="00E93B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ти,  мы решили проанализировать одну из причин выкидыша это половой акт.</w:t>
      </w:r>
      <w:r w:rsidR="000B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половом акте </w:t>
      </w:r>
      <w:r w:rsidR="000B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вырабатывается гормон окситоцин и мы расскажем вам о влияние данного гормона на женскую половую систему. </w:t>
      </w:r>
    </w:p>
    <w:p w:rsidR="009C727C" w:rsidRPr="000B2D62" w:rsidRDefault="00475BB3" w:rsidP="002705FF">
      <w:pPr>
        <w:spacing w:after="33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5B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Окситоцин оказывает стимулирующее действие на гладкую мускулатуру матки, повышает сократительную активность и, в меньшей степени, тонус миометрия. В малых концентрациях окситоцин увеличивает частоту и амплитуду сокращений матки, в больших концентрациях способствует повышению тонуса матки, учащению и усилению её сокращений (вплоть до тетанических сокращений или развития тонической контрактуры матки). Окситоцин содействует сокращению шейки матки перед родами и в течение второго и третьего периода схваток. Выделение окситоцина во время грудного вскармливания производит умеренные, но часто болезненные сокращения во время первых недель лактации. Это служит для свертывания крови в креплении плаценты в матке. Хотя у лабораторных мышей, лишенных рецепторов окситоцина, репродуктивное поведение и роды нормальные. Окситоцин применяют после гинекологических операций для остановки маточного кровотечения.</w:t>
      </w:r>
      <w:r w:rsidRPr="00475B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75B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Влияние окситоцина на сексуальное поведение человека не выяснено. По крайней мере два исследования обнаружили увеличение в лимфе окситоцина при оргазме, как у мужчины, так и у женщины. Уровень окситоцина в лимфе заметно возрастает при оргазме во время автостимуляции и становится выше обычного через пять минут после самовозбуждения</w:t>
      </w:r>
      <w:r w:rsidRPr="00475B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75B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Измерения уровня окситоцина в сыворотке крови у женщин до и после сексуального возбуждения подтвердили, что окситоцин играет важную роль в сексуальном возбуждении. Это же исследование подтвердило, что возбуждение половых путей привело к мгновенному увеличению окситоцина после оргазма. Значительное количество исследований было посвящено исследованию сексуального возбуждения у мужчин и женщин. Многие ученые считают, что женщины испытывают более глубокие оргазмы, чем мужчины, так как имеют более сложную репродуктивную, эндокринную систему с четко определенными циклами, как менструация, лактация, менопауза и беременность. Эти циклы позволяют оценить изменения гормонов, связанных с сексуальным возбуждением. Однако известные сексологи получили данные об отсутствии разницы в продолжительности и свойствах оргазма у мужчин и у женщин. Таким образом, возможно, непропорционально большее количество исследований, посвященных сексуальному возбуждению у женщин, предполагает ложный, присущий обществу взгляд на женский оргазм как на нечто таинственное и исключительное по отношению к мужскому оргазму.</w:t>
      </w:r>
      <w:r w:rsidRPr="00475B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75B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Окситоцин вызывает чувство удовлетворения, снижения тревоги и чувство спокойствия рядом с партнером. Многие исследования доказали связь окситоцина в человеческих отношениях, повышении доверия и уменьшения страха. Это позволило предположить, что окситоцин может влиять на области мозга, ответственные за поведение, страх и тревогу.</w:t>
      </w:r>
      <w:r w:rsidR="006C51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C727C" w:rsidRPr="006C51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развеять сомнения сомневающихся будущих мам, врачи уверяют: оргазм полезен прежде всего ребенку. Так, во время оргазма происходит сокращение стенок матки, а это приводит к усилению кровотока, также усиливается циркуляция крови в плаценте. Таким образом, ребеночек обеспечивается еще большим количеством питательных веществ и кислородом, следовательно, не накапливаются отходы жизнедеятельности плода. Помимо этого, гормоны удовольствия — эндорфины и энкефалины, которые вырабатываются в организме на пике удовольствия, — также положительно сказываются как на маме, так и на малыше. Еще одним фактором в пользу оргазма при беременности является то, что сокращение мускулатуры матки во время оргазма становится тренировочным моментом родовой деятельности</w:t>
      </w:r>
      <w:r w:rsidR="006C51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6C51B6" w:rsidRPr="006C51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bookmarkStart w:id="0" w:name="_GoBack"/>
      <w:bookmarkEnd w:id="0"/>
      <w:r w:rsidR="009C727C" w:rsidRPr="006C51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Однако чрезмерная сексуальная активность с логическим «завершением» полового акта не всегда может быть полезной. Неблагоприятно может сказаться оргазм, если есть угроза прерывания беременности — в этом случае придется быть м</w:t>
      </w:r>
      <w:r w:rsidR="00CC37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аксимально осторожной и лучше не жить половой жизни до купирования угрозы.</w:t>
      </w:r>
      <w:r w:rsidR="009C727C" w:rsidRPr="006C51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C727C" w:rsidRPr="006C51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Также следует отказаться от секса за 2-3 недели до предполагаемой даты родов — в этот период оргазм может вызвать схватки. А вот если срок родов уже подошел, а малыш все никак не желает показаться маме с папой на глаза, оргазм может оказать хорошую услугу и стать приятным началом родового процесса</w:t>
      </w:r>
      <w:r w:rsidR="00CC37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счет сокращения матки спомощью окситоцина который вырабатывается при оргазме, а так же в данной ситуации желательно </w:t>
      </w:r>
      <w:r w:rsidR="00E65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мужчина при половом акте кончал</w:t>
      </w:r>
      <w:r w:rsidR="00584E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(эякулировал) в вас, так как в эякуляте</w:t>
      </w:r>
      <w:r w:rsidR="00E65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имеются простагландины которые готовят шейку матки к родам</w:t>
      </w:r>
      <w:r w:rsidR="00584E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Одним из главных факторов половой жизни при беременности является сдача анализов  на инфекции передающиеся половым путем.</w:t>
      </w:r>
      <w:r w:rsidR="009C727C" w:rsidRPr="006C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154D" w:rsidRDefault="005632BD" w:rsidP="005632BD">
      <w:pPr>
        <w:spacing w:after="33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приемном покое КМКБ№4</w:t>
      </w:r>
      <w:r w:rsidR="00614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 анализ двухсот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пациенток поступивших по экстренным показаниям с жалобами на острые боли внизу живота, кровянистые выделения из половых путей, отметим что данная группа выявлена путем сбора анамн</w:t>
      </w:r>
      <w:r w:rsidR="000B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данными пациентками проведено анкетирование и выяснено</w:t>
      </w:r>
      <w:r w:rsidR="00841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4154D" w:rsidRDefault="005632BD" w:rsidP="005632BD">
      <w:pPr>
        <w:spacing w:after="33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</w:t>
      </w:r>
      <w:r w:rsidR="000B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80%</w:t>
      </w:r>
      <w:r w:rsidR="00A974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( 160 чел)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женщин</w:t>
      </w:r>
      <w:r w:rsidR="000B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жалобы появились на фоне полного благополучия, у всех пациенток  беременность раннего срока до 12 недель</w:t>
      </w:r>
      <w:r w:rsidR="0013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84154D" w:rsidRDefault="001304F4" w:rsidP="005632BD">
      <w:pPr>
        <w:spacing w:after="33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10%</w:t>
      </w:r>
      <w:r w:rsidR="00A974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(20 чел)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женщин жалобы появились после активной физической нагрузики, так же у всех пациенток беременнос</w:t>
      </w:r>
      <w:r w:rsidR="00A974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раннего срока до 12 недель.</w:t>
      </w:r>
    </w:p>
    <w:p w:rsidR="0084154D" w:rsidRDefault="00A974CC" w:rsidP="005632BD">
      <w:pPr>
        <w:spacing w:after="33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</w:t>
      </w:r>
      <w:r w:rsidR="0013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(12 чел)</w:t>
      </w:r>
      <w:r w:rsidR="0013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женщин жалобы появились после пережитого стресса</w:t>
      </w:r>
      <w:r w:rsidR="00955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4154D" w:rsidRDefault="009550BA" w:rsidP="005632BD">
      <w:pPr>
        <w:spacing w:after="33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4% </w:t>
      </w:r>
      <w:r w:rsidR="00A974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( 8 чел)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женщин </w:t>
      </w:r>
      <w:r w:rsidR="006F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отмечались тянущие боли внизу живота, сукровичные выделения из половых путей</w:t>
      </w:r>
      <w:r w:rsidR="00A6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после полового акта отмечается</w:t>
      </w:r>
      <w:r w:rsidR="006F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усиление болей и кровянистых выделений</w:t>
      </w:r>
      <w:r w:rsidR="00614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данными жалобами пациентки поступили в стационар.</w:t>
      </w:r>
      <w:r w:rsidR="00756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4154D" w:rsidRDefault="007564FC" w:rsidP="005632BD">
      <w:pPr>
        <w:spacing w:after="33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Данным женщинам задан вопрос был ли у них половой акт при данной беременности</w:t>
      </w:r>
      <w:r w:rsidR="00841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90%-ответили "Да", 10%- "Нет", </w:t>
      </w:r>
    </w:p>
    <w:p w:rsidR="0084154D" w:rsidRDefault="0084154D" w:rsidP="0084154D">
      <w:pPr>
        <w:spacing w:after="33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Пациенткам задан следующий вопрос, былили какие то боли или кровянистые выделения после полового акта?!.</w:t>
      </w:r>
    </w:p>
    <w:p w:rsidR="0084154D" w:rsidRDefault="007564FC" w:rsidP="005632BD">
      <w:pPr>
        <w:spacing w:after="33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98%-ответили что не было, 2%-что появились незначительные тянущие боли внизу живота.</w:t>
      </w:r>
      <w:r w:rsidR="00A6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632BD" w:rsidRDefault="00A66475" w:rsidP="005632BD">
      <w:pPr>
        <w:spacing w:after="33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двухсот пациентов 150 госпитализированно в стационар, 50 направлена в дневной стационар при КМКБ </w:t>
      </w:r>
      <w:r w:rsidR="00756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:rsidR="007564FC" w:rsidRPr="00287601" w:rsidRDefault="007564FC" w:rsidP="005632BD">
      <w:pPr>
        <w:spacing w:after="33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Вывод: </w:t>
      </w:r>
      <w:r w:rsidR="00056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Сексуальная жизнь не влияет отрицательно на протекание беременности</w:t>
      </w:r>
      <w:r w:rsidR="00287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E1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даже в некоторых аспектах влияет положительно на беременность и ребенка, но при наличии противопоказаний с медицинской стороны половая жизнь</w:t>
      </w:r>
      <w:r w:rsidR="00B72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категорически </w:t>
      </w:r>
      <w:r w:rsidR="00B12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противопоказана на период угрозы.</w:t>
      </w:r>
    </w:p>
    <w:p w:rsidR="005632BD" w:rsidRPr="002705FF" w:rsidRDefault="005632BD" w:rsidP="002705FF">
      <w:pPr>
        <w:spacing w:after="33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81C4D" w:rsidRPr="009C727C" w:rsidRDefault="00981C4D" w:rsidP="00CB325A">
      <w:pPr>
        <w:spacing w:after="33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123D9" w:rsidRDefault="00B123D9" w:rsidP="00CB325A">
      <w:pPr>
        <w:spacing w:after="330" w:line="270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F10EEC" w:rsidRDefault="00F10EEC" w:rsidP="00CB325A">
      <w:pPr>
        <w:spacing w:after="330" w:line="270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F10E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Список Литературы:</w:t>
      </w:r>
    </w:p>
    <w:p w:rsidR="00D661D4" w:rsidRPr="00AF12C3" w:rsidRDefault="00D661D4" w:rsidP="00D661D4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AF12C3">
        <w:rPr>
          <w:rFonts w:ascii="Times New Roman" w:hAnsi="Times New Roman" w:cs="Times New Roman"/>
        </w:rPr>
        <w:t>Гинекология: национальное руководство / под ред. В. И. Кулакова, И. Б Манухина, Г. М. Савельевой. – М.: ГЭОТАР-Медиа, 2007. – 1072 с.</w:t>
      </w:r>
    </w:p>
    <w:p w:rsidR="00D661D4" w:rsidRDefault="00D661D4" w:rsidP="00D661D4">
      <w:pPr>
        <w:pStyle w:val="5"/>
        <w:shd w:val="clear" w:color="auto" w:fill="FFFFFF"/>
        <w:spacing w:before="0" w:beforeAutospacing="0" w:after="0" w:afterAutospacing="0" w:line="302" w:lineRule="atLeast"/>
        <w:rPr>
          <w:b w:val="0"/>
          <w:color w:val="000000"/>
          <w:sz w:val="24"/>
          <w:szCs w:val="24"/>
        </w:rPr>
      </w:pPr>
      <w:r w:rsidRPr="008F4FC2">
        <w:rPr>
          <w:b w:val="0"/>
          <w:color w:val="000000"/>
          <w:sz w:val="24"/>
          <w:szCs w:val="24"/>
        </w:rPr>
        <w:t>2</w:t>
      </w:r>
      <w:r w:rsidR="00FE1C0E">
        <w:rPr>
          <w:b w:val="0"/>
          <w:color w:val="000000"/>
          <w:sz w:val="24"/>
          <w:szCs w:val="24"/>
        </w:rPr>
        <w:t xml:space="preserve">.  </w:t>
      </w:r>
      <w:hyperlink r:id="rId9" w:anchor="msg3474" w:history="1">
        <w:r w:rsidRPr="00D661D4">
          <w:rPr>
            <w:rStyle w:val="a4"/>
            <w:b w:val="0"/>
            <w:color w:val="000000"/>
            <w:sz w:val="24"/>
            <w:szCs w:val="24"/>
            <w:u w:val="none"/>
          </w:rPr>
          <w:t>Акушерство. Национальное руководство - Айламазян Э.К., Кулаков В.И. и др. - 2009 год - 1200</w:t>
        </w:r>
      </w:hyperlink>
    </w:p>
    <w:p w:rsidR="00FE1C0E" w:rsidRDefault="00FE1C0E" w:rsidP="00D661D4">
      <w:pPr>
        <w:pStyle w:val="5"/>
        <w:shd w:val="clear" w:color="auto" w:fill="FFFFFF"/>
        <w:spacing w:before="0" w:beforeAutospacing="0" w:after="0" w:afterAutospacing="0" w:line="302" w:lineRule="atLeast"/>
        <w:rPr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</w:rPr>
        <w:t>3.</w:t>
      </w:r>
      <w:r w:rsidR="00037EEE">
        <w:rPr>
          <w:b w:val="0"/>
          <w:color w:val="000000"/>
          <w:sz w:val="24"/>
          <w:szCs w:val="24"/>
        </w:rPr>
        <w:t xml:space="preserve"> </w:t>
      </w:r>
      <w:r w:rsidR="00037EEE" w:rsidRPr="00037EEE">
        <w:rPr>
          <w:b w:val="0"/>
          <w:color w:val="000000" w:themeColor="text1"/>
          <w:sz w:val="24"/>
          <w:szCs w:val="24"/>
          <w:shd w:val="clear" w:color="auto" w:fill="FFFFFF"/>
        </w:rPr>
        <w:t>Торчинов А. М., Умаханова М. М., Доронин Г. Л., Рон М. Г. Беременность малого срока и ретрохориальная гематома: диагностика, лечение и прогнозы на современном этапе развития акушерства (обзор литературы) // Молодой ученый. — 2013. — №4. — С. 659-662.</w:t>
      </w:r>
    </w:p>
    <w:p w:rsidR="00037EEE" w:rsidRDefault="00037EEE" w:rsidP="00D661D4">
      <w:pPr>
        <w:pStyle w:val="5"/>
        <w:shd w:val="clear" w:color="auto" w:fill="FFFFFF"/>
        <w:spacing w:before="0" w:beforeAutospacing="0" w:after="0" w:afterAutospacing="0" w:line="302" w:lineRule="atLeast"/>
        <w:rPr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4. </w:t>
      </w:r>
      <w:r w:rsidRPr="00037EEE">
        <w:rPr>
          <w:b w:val="0"/>
          <w:color w:val="000000" w:themeColor="text1"/>
          <w:sz w:val="24"/>
          <w:szCs w:val="24"/>
          <w:shd w:val="clear" w:color="auto" w:fill="FFFFFF"/>
        </w:rPr>
        <w:t>Макацария А.Д. 2015. Беременность высокого риска.</w:t>
      </w:r>
    </w:p>
    <w:p w:rsidR="00037EEE" w:rsidRPr="00D661D4" w:rsidRDefault="00037EEE" w:rsidP="00D661D4">
      <w:pPr>
        <w:pStyle w:val="5"/>
        <w:shd w:val="clear" w:color="auto" w:fill="FFFFFF"/>
        <w:spacing w:before="0" w:beforeAutospacing="0" w:after="0" w:afterAutospacing="0" w:line="302" w:lineRule="atLeast"/>
        <w:rPr>
          <w:b w:val="0"/>
          <w:color w:val="000000"/>
          <w:sz w:val="24"/>
          <w:szCs w:val="24"/>
        </w:rPr>
      </w:pP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5. </w:t>
      </w:r>
      <w:r w:rsidR="00E07882" w:rsidRPr="00E07882">
        <w:rPr>
          <w:b w:val="0"/>
        </w:rPr>
        <w:t>ДИАГНОСТИЧЕСКИЙ АЛГОРИТМ ПРИ КРОВОТЕЧЕНИИ / БОЛИ В РАННИЕ СРОКИ БЕРЕМЕННОСТИ Авторы: Вихарева О.Н.1,2, Тетруашвили Н.К.1 , Воеводин С.М.1 , Демидов В.Н.1 , Шмаков Р.Г.1 , Юсупов К.Ф.3</w:t>
      </w:r>
    </w:p>
    <w:p w:rsidR="00D661D4" w:rsidRPr="00D661D4" w:rsidRDefault="00E07882" w:rsidP="00CB325A">
      <w:pPr>
        <w:spacing w:after="330" w:line="27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078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E078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Выкидыши в ранние сроки беременности: диагностика и тактика ведения: авторы/ Адомян Л. В.., Смольнова Т. Ю., Артымук Н.В.</w:t>
      </w:r>
    </w:p>
    <w:p w:rsidR="00475BB3" w:rsidRDefault="00475BB3" w:rsidP="00CB325A">
      <w:pPr>
        <w:spacing w:after="33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5BB3" w:rsidRPr="00CB325A" w:rsidRDefault="00475BB3" w:rsidP="00CB325A">
      <w:pPr>
        <w:spacing w:after="33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0212B" w:rsidRDefault="00B0212B" w:rsidP="00A93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0212B" w:rsidRDefault="00B0212B" w:rsidP="00A93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13FF3" w:rsidRDefault="00B13FF3" w:rsidP="00A93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13FF3" w:rsidRPr="00A938F1" w:rsidRDefault="00B13FF3" w:rsidP="00A93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937D3" w:rsidRDefault="00F937D3">
      <w:pPr>
        <w:rPr>
          <w:rFonts w:ascii="Times New Roman" w:hAnsi="Times New Roman" w:cs="Times New Roman"/>
          <w:sz w:val="24"/>
          <w:szCs w:val="24"/>
        </w:rPr>
      </w:pPr>
    </w:p>
    <w:p w:rsidR="00B13FF3" w:rsidRPr="00A938F1" w:rsidRDefault="00B13FF3">
      <w:pPr>
        <w:rPr>
          <w:rFonts w:ascii="Times New Roman" w:hAnsi="Times New Roman" w:cs="Times New Roman"/>
          <w:sz w:val="24"/>
          <w:szCs w:val="24"/>
        </w:rPr>
      </w:pPr>
    </w:p>
    <w:p w:rsidR="00F937D3" w:rsidRPr="00A938F1" w:rsidRDefault="00F937D3">
      <w:pPr>
        <w:rPr>
          <w:rFonts w:ascii="Times New Roman" w:hAnsi="Times New Roman" w:cs="Times New Roman"/>
          <w:sz w:val="24"/>
          <w:szCs w:val="24"/>
        </w:rPr>
      </w:pPr>
    </w:p>
    <w:p w:rsidR="00F937D3" w:rsidRPr="00A938F1" w:rsidRDefault="00F937D3">
      <w:pPr>
        <w:rPr>
          <w:rFonts w:ascii="Times New Roman" w:hAnsi="Times New Roman" w:cs="Times New Roman"/>
          <w:sz w:val="24"/>
          <w:szCs w:val="24"/>
        </w:rPr>
      </w:pPr>
    </w:p>
    <w:sectPr w:rsidR="00F937D3" w:rsidRPr="00A938F1" w:rsidSect="00B0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85C" w:rsidRDefault="00AC285C" w:rsidP="00475BB3">
      <w:pPr>
        <w:spacing w:after="0" w:line="240" w:lineRule="auto"/>
      </w:pPr>
      <w:r>
        <w:separator/>
      </w:r>
    </w:p>
  </w:endnote>
  <w:endnote w:type="continuationSeparator" w:id="0">
    <w:p w:rsidR="00AC285C" w:rsidRDefault="00AC285C" w:rsidP="0047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85C" w:rsidRDefault="00AC285C" w:rsidP="00475BB3">
      <w:pPr>
        <w:spacing w:after="0" w:line="240" w:lineRule="auto"/>
      </w:pPr>
      <w:r>
        <w:separator/>
      </w:r>
    </w:p>
  </w:footnote>
  <w:footnote w:type="continuationSeparator" w:id="0">
    <w:p w:rsidR="00AC285C" w:rsidRDefault="00AC285C" w:rsidP="00475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0B97"/>
    <w:multiLevelType w:val="hybridMultilevel"/>
    <w:tmpl w:val="96166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5D07BC1"/>
    <w:multiLevelType w:val="hybridMultilevel"/>
    <w:tmpl w:val="BCD6CEC4"/>
    <w:lvl w:ilvl="0" w:tplc="B0CC0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6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AD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8A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8E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8B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01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8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84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DBA0DE7"/>
    <w:multiLevelType w:val="multilevel"/>
    <w:tmpl w:val="33DE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F2B06"/>
    <w:multiLevelType w:val="multilevel"/>
    <w:tmpl w:val="A290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11A"/>
    <w:rsid w:val="00037EEE"/>
    <w:rsid w:val="00056090"/>
    <w:rsid w:val="00073547"/>
    <w:rsid w:val="000B2D62"/>
    <w:rsid w:val="000C1B7F"/>
    <w:rsid w:val="001304F4"/>
    <w:rsid w:val="00196AAF"/>
    <w:rsid w:val="001F19E6"/>
    <w:rsid w:val="002705FF"/>
    <w:rsid w:val="00287601"/>
    <w:rsid w:val="002F2C58"/>
    <w:rsid w:val="0033705C"/>
    <w:rsid w:val="003F0D88"/>
    <w:rsid w:val="00406955"/>
    <w:rsid w:val="0045664A"/>
    <w:rsid w:val="00475BB3"/>
    <w:rsid w:val="004C318D"/>
    <w:rsid w:val="004F6E2E"/>
    <w:rsid w:val="00552340"/>
    <w:rsid w:val="005632BD"/>
    <w:rsid w:val="00584E61"/>
    <w:rsid w:val="00614468"/>
    <w:rsid w:val="006C51B6"/>
    <w:rsid w:val="006F6C85"/>
    <w:rsid w:val="007465C9"/>
    <w:rsid w:val="007564FC"/>
    <w:rsid w:val="0084154D"/>
    <w:rsid w:val="008F4FC2"/>
    <w:rsid w:val="009550BA"/>
    <w:rsid w:val="00981C4D"/>
    <w:rsid w:val="0099111A"/>
    <w:rsid w:val="009C727C"/>
    <w:rsid w:val="009F4EE5"/>
    <w:rsid w:val="00A66475"/>
    <w:rsid w:val="00A938F1"/>
    <w:rsid w:val="00A974CC"/>
    <w:rsid w:val="00AC285C"/>
    <w:rsid w:val="00B0212B"/>
    <w:rsid w:val="00B033CE"/>
    <w:rsid w:val="00B123D9"/>
    <w:rsid w:val="00B13FF3"/>
    <w:rsid w:val="00B72D4E"/>
    <w:rsid w:val="00B8125F"/>
    <w:rsid w:val="00B83CCD"/>
    <w:rsid w:val="00BB7588"/>
    <w:rsid w:val="00BC24F7"/>
    <w:rsid w:val="00C41C6F"/>
    <w:rsid w:val="00CB325A"/>
    <w:rsid w:val="00CC379D"/>
    <w:rsid w:val="00D2342F"/>
    <w:rsid w:val="00D661D4"/>
    <w:rsid w:val="00D7089B"/>
    <w:rsid w:val="00D9030D"/>
    <w:rsid w:val="00DF2AE0"/>
    <w:rsid w:val="00E07882"/>
    <w:rsid w:val="00E6540E"/>
    <w:rsid w:val="00E93BF4"/>
    <w:rsid w:val="00EB6FFF"/>
    <w:rsid w:val="00F10EEC"/>
    <w:rsid w:val="00F4064C"/>
    <w:rsid w:val="00F55B70"/>
    <w:rsid w:val="00F937D3"/>
    <w:rsid w:val="00FC092E"/>
    <w:rsid w:val="00FE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CE"/>
  </w:style>
  <w:style w:type="paragraph" w:styleId="5">
    <w:name w:val="heading 5"/>
    <w:basedOn w:val="a"/>
    <w:link w:val="50"/>
    <w:uiPriority w:val="9"/>
    <w:qFormat/>
    <w:rsid w:val="00D661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8F1"/>
  </w:style>
  <w:style w:type="character" w:styleId="a4">
    <w:name w:val="Hyperlink"/>
    <w:basedOn w:val="a0"/>
    <w:unhideWhenUsed/>
    <w:rsid w:val="00A938F1"/>
    <w:rPr>
      <w:color w:val="0000FF"/>
      <w:u w:val="single"/>
    </w:rPr>
  </w:style>
  <w:style w:type="paragraph" w:customStyle="1" w:styleId="rtejustify">
    <w:name w:val="rtejustify"/>
    <w:basedOn w:val="a"/>
    <w:rsid w:val="00C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BB3"/>
  </w:style>
  <w:style w:type="paragraph" w:styleId="a7">
    <w:name w:val="footer"/>
    <w:basedOn w:val="a"/>
    <w:link w:val="a8"/>
    <w:uiPriority w:val="99"/>
    <w:unhideWhenUsed/>
    <w:rsid w:val="0047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BB3"/>
  </w:style>
  <w:style w:type="character" w:customStyle="1" w:styleId="50">
    <w:name w:val="Заголовок 5 Знак"/>
    <w:basedOn w:val="a0"/>
    <w:link w:val="5"/>
    <w:uiPriority w:val="9"/>
    <w:rsid w:val="00D66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8F1"/>
  </w:style>
  <w:style w:type="character" w:styleId="a4">
    <w:name w:val="Hyperlink"/>
    <w:basedOn w:val="a0"/>
    <w:uiPriority w:val="99"/>
    <w:semiHidden/>
    <w:unhideWhenUsed/>
    <w:rsid w:val="00A938F1"/>
    <w:rPr>
      <w:color w:val="0000FF"/>
      <w:u w:val="single"/>
    </w:rPr>
  </w:style>
  <w:style w:type="paragraph" w:customStyle="1" w:styleId="rtejustify">
    <w:name w:val="rtejustify"/>
    <w:basedOn w:val="a"/>
    <w:rsid w:val="00C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BB3"/>
  </w:style>
  <w:style w:type="paragraph" w:styleId="a7">
    <w:name w:val="footer"/>
    <w:basedOn w:val="a"/>
    <w:link w:val="a8"/>
    <w:uiPriority w:val="99"/>
    <w:unhideWhenUsed/>
    <w:rsid w:val="0047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5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ive.com.ua/family/vykidysh-na-rannih-srokah-beremennosti_70923i1585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mede.org/index.php?PHPSESSID=82f0th8go4ntmltcub1svsph94&amp;topic=2823.msg3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BD99A-F88E-4B24-9F4A-8B439A79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 Курбанисмаилов</dc:creator>
  <cp:keywords/>
  <dc:description/>
  <cp:lastModifiedBy>3otdorden1</cp:lastModifiedBy>
  <cp:revision>52</cp:revision>
  <dcterms:created xsi:type="dcterms:W3CDTF">2016-06-29T16:06:00Z</dcterms:created>
  <dcterms:modified xsi:type="dcterms:W3CDTF">2016-07-21T06:32:00Z</dcterms:modified>
</cp:coreProperties>
</file>