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81" w:rsidRPr="001A2881" w:rsidRDefault="001A2881" w:rsidP="00ED7F8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День </w:t>
      </w:r>
      <w:r w:rsidRPr="001A2881">
        <w:rPr>
          <w:rFonts w:ascii="Times New Roman" w:hAnsi="Times New Roman" w:cs="Times New Roman"/>
          <w:b/>
          <w:i/>
          <w:sz w:val="28"/>
          <w:szCs w:val="28"/>
        </w:rPr>
        <w:t>прохождения производствен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ной практики в </w:t>
      </w:r>
      <w:r w:rsidRPr="001A2881">
        <w:rPr>
          <w:rFonts w:ascii="Times New Roman" w:hAnsi="Times New Roman" w:cs="Times New Roman"/>
          <w:b/>
          <w:i/>
          <w:sz w:val="28"/>
          <w:szCs w:val="28"/>
        </w:rPr>
        <w:t xml:space="preserve">КГБУЗ КККОД им. А.И. </w:t>
      </w:r>
      <w:proofErr w:type="spellStart"/>
      <w:r w:rsidRPr="001A2881">
        <w:rPr>
          <w:rFonts w:ascii="Times New Roman" w:hAnsi="Times New Roman" w:cs="Times New Roman"/>
          <w:b/>
          <w:i/>
          <w:sz w:val="28"/>
          <w:szCs w:val="28"/>
        </w:rPr>
        <w:t>Крыжановского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485FF9">
        <w:rPr>
          <w:rFonts w:ascii="Times New Roman" w:hAnsi="Times New Roman" w:cs="Times New Roman"/>
          <w:b/>
          <w:i/>
          <w:sz w:val="28"/>
          <w:szCs w:val="28"/>
        </w:rPr>
        <w:t xml:space="preserve"> клинико-диагностической лаборатории с бактериологическим отделом</w:t>
      </w:r>
      <w:r w:rsidRPr="001A288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02247" w:rsidRPr="00034B86" w:rsidRDefault="00034B86" w:rsidP="003413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86">
        <w:rPr>
          <w:rFonts w:ascii="Times New Roman" w:hAnsi="Times New Roman" w:cs="Times New Roman"/>
          <w:sz w:val="28"/>
          <w:szCs w:val="28"/>
        </w:rPr>
        <w:t>Ознакомилась с организаци</w:t>
      </w:r>
      <w:r>
        <w:rPr>
          <w:rFonts w:ascii="Times New Roman" w:hAnsi="Times New Roman" w:cs="Times New Roman"/>
          <w:sz w:val="28"/>
          <w:szCs w:val="28"/>
        </w:rPr>
        <w:t xml:space="preserve">ей, общими правилами техники безопасности </w:t>
      </w:r>
      <w:r w:rsidRPr="00034B86">
        <w:rPr>
          <w:rFonts w:ascii="Times New Roman" w:hAnsi="Times New Roman" w:cs="Times New Roman"/>
          <w:sz w:val="28"/>
          <w:szCs w:val="28"/>
        </w:rPr>
        <w:t xml:space="preserve">КГБУЗ КККОД им. А.И. </w:t>
      </w:r>
      <w:proofErr w:type="spellStart"/>
      <w:r w:rsidRPr="00034B86">
        <w:rPr>
          <w:rFonts w:ascii="Times New Roman" w:hAnsi="Times New Roman" w:cs="Times New Roman"/>
          <w:sz w:val="28"/>
          <w:szCs w:val="28"/>
        </w:rPr>
        <w:t>Крыжановского</w:t>
      </w:r>
      <w:proofErr w:type="spellEnd"/>
    </w:p>
    <w:p w:rsidR="00B96C3A" w:rsidRDefault="00DF0441" w:rsidP="00DF7D10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лаборатории допуск </w:t>
      </w:r>
      <w:r w:rsidR="00B96C3A">
        <w:rPr>
          <w:rFonts w:ascii="Times New Roman" w:hAnsi="Times New Roman" w:cs="Times New Roman"/>
          <w:sz w:val="28"/>
          <w:szCs w:val="28"/>
        </w:rPr>
        <w:t>к работе осуществляется после изучения нормативной докумен</w:t>
      </w:r>
      <w:r>
        <w:rPr>
          <w:rFonts w:ascii="Times New Roman" w:hAnsi="Times New Roman" w:cs="Times New Roman"/>
          <w:sz w:val="28"/>
          <w:szCs w:val="28"/>
        </w:rPr>
        <w:t xml:space="preserve">тации по технике безопасности. </w:t>
      </w:r>
      <w:r w:rsidR="00B96C3A">
        <w:rPr>
          <w:rFonts w:ascii="Times New Roman" w:hAnsi="Times New Roman" w:cs="Times New Roman"/>
          <w:sz w:val="28"/>
          <w:szCs w:val="28"/>
        </w:rPr>
        <w:t xml:space="preserve">В нее входит «Программа первичного инструктажа на рабочем месте при работе в клинико-диагностической лаборатории», «Инструкция о мерах пожарной безопасности для работников </w:t>
      </w:r>
      <w:r w:rsidR="00B96C3A" w:rsidRPr="00E5668C">
        <w:rPr>
          <w:rFonts w:ascii="Times New Roman" w:hAnsi="Times New Roman" w:cs="Times New Roman"/>
          <w:sz w:val="28"/>
          <w:szCs w:val="28"/>
        </w:rPr>
        <w:t>«</w:t>
      </w:r>
      <w:r w:rsidR="00B96C3A" w:rsidRPr="0042262A">
        <w:rPr>
          <w:rFonts w:ascii="Times New Roman" w:hAnsi="Times New Roman" w:cs="Times New Roman"/>
          <w:sz w:val="28"/>
          <w:szCs w:val="28"/>
        </w:rPr>
        <w:t>Красноярского</w:t>
      </w:r>
      <w:r w:rsidR="00B96C3A">
        <w:rPr>
          <w:rFonts w:ascii="Times New Roman" w:hAnsi="Times New Roman" w:cs="Times New Roman"/>
          <w:sz w:val="28"/>
          <w:szCs w:val="28"/>
        </w:rPr>
        <w:t xml:space="preserve"> краевого  клинического онкологического диспансера», «Инструкция по охране труда при выполнении работ с кровью и другими биологическими материалами», «Инструкция по охране труда и технике безопасности для работников клинико-диагностической лаборатории».</w:t>
      </w:r>
    </w:p>
    <w:p w:rsidR="00B96C3A" w:rsidRPr="0066109E" w:rsidRDefault="00B96C3A" w:rsidP="00DF7D10">
      <w:pPr>
        <w:pStyle w:val="2"/>
        <w:spacing w:before="0" w:beforeAutospacing="0" w:after="20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6109E">
        <w:rPr>
          <w:b w:val="0"/>
          <w:sz w:val="28"/>
          <w:szCs w:val="28"/>
        </w:rPr>
        <w:t>По завершению изучения инструктажа можно приступать к выполнению работы</w:t>
      </w:r>
      <w:r w:rsidRPr="0066109E">
        <w:rPr>
          <w:sz w:val="28"/>
          <w:szCs w:val="28"/>
        </w:rPr>
        <w:t>.</w:t>
      </w:r>
    </w:p>
    <w:p w:rsidR="00B96C3A" w:rsidRPr="0066109E" w:rsidRDefault="00B96C3A" w:rsidP="00DF7D10">
      <w:pPr>
        <w:pStyle w:val="2"/>
        <w:spacing w:before="0" w:beforeAutospacing="0" w:after="20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6109E">
        <w:rPr>
          <w:b w:val="0"/>
          <w:sz w:val="28"/>
          <w:szCs w:val="28"/>
        </w:rPr>
        <w:t>Лабора</w:t>
      </w:r>
      <w:r>
        <w:rPr>
          <w:b w:val="0"/>
          <w:sz w:val="28"/>
          <w:szCs w:val="28"/>
        </w:rPr>
        <w:t>тория состоит из общеклинического, гематологического, биохимического, микробиологического</w:t>
      </w:r>
      <w:r w:rsidRPr="0066109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иммунологического отдела</w:t>
      </w:r>
      <w:r w:rsidRPr="002F3A49">
        <w:rPr>
          <w:b w:val="0"/>
          <w:sz w:val="28"/>
          <w:szCs w:val="28"/>
        </w:rPr>
        <w:t>.</w:t>
      </w:r>
    </w:p>
    <w:p w:rsidR="00B96C3A" w:rsidRPr="008B2C0E" w:rsidRDefault="00B96C3A" w:rsidP="00DF7D10">
      <w:pPr>
        <w:spacing w:after="20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0E">
        <w:rPr>
          <w:rFonts w:ascii="Times New Roman" w:hAnsi="Times New Roman" w:cs="Times New Roman"/>
          <w:b/>
          <w:sz w:val="28"/>
          <w:szCs w:val="28"/>
        </w:rPr>
        <w:t>Инструкция о мерах по пожарной безопасности.</w:t>
      </w:r>
      <w:bookmarkStart w:id="0" w:name="_GoBack"/>
      <w:bookmarkEnd w:id="0"/>
    </w:p>
    <w:p w:rsidR="00B96C3A" w:rsidRDefault="00B96C3A" w:rsidP="00DF7D10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Сотрудник, первый обнаруживший пожар или признаки горения (задымления, запах гари, повышение температуры и т.д</w:t>
      </w:r>
      <w:r w:rsidR="00DF04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бязан</w:t>
      </w:r>
      <w:r w:rsidRPr="00083EEF">
        <w:rPr>
          <w:rFonts w:ascii="Times New Roman" w:hAnsi="Times New Roman" w:cs="Times New Roman"/>
          <w:sz w:val="28"/>
          <w:szCs w:val="28"/>
        </w:rPr>
        <w:t>:</w:t>
      </w:r>
    </w:p>
    <w:p w:rsidR="00B96C3A" w:rsidRDefault="00B96C3A" w:rsidP="00DF7D10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-немедленно сообщить, об этом по телефону 01 (112 по мобильному телефону), четко назвав адрес объекта, место возникновения пожара, а также сообщив свою должность и фамилию;</w:t>
      </w:r>
    </w:p>
    <w:p w:rsidR="00B96C3A" w:rsidRDefault="00B96C3A" w:rsidP="00DF7D10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задействовать систему оповещения и управления эвакуаций людей при пожаре;</w:t>
      </w:r>
    </w:p>
    <w:p w:rsidR="00B96C3A" w:rsidRDefault="00B96C3A" w:rsidP="00DF7D10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известить о пожаре главного врача диспансера или должностное лицо, исполняющее его обязанности.</w:t>
      </w:r>
    </w:p>
    <w:p w:rsidR="00B96C3A" w:rsidRDefault="00B96C3A" w:rsidP="00DF7D10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встречу пожарных подразделений, для чего</w:t>
      </w:r>
      <w:r w:rsidRPr="00D06AB1">
        <w:rPr>
          <w:rFonts w:ascii="Times New Roman" w:hAnsi="Times New Roman" w:cs="Times New Roman"/>
          <w:sz w:val="28"/>
          <w:szCs w:val="28"/>
        </w:rPr>
        <w:t>:</w:t>
      </w:r>
    </w:p>
    <w:p w:rsidR="00B96C3A" w:rsidRDefault="00B96C3A" w:rsidP="00DF7D10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-открыть ворота, при наличии ограждения территории;</w:t>
      </w:r>
    </w:p>
    <w:p w:rsidR="00B96C3A" w:rsidRDefault="00B96C3A" w:rsidP="00DF7D10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-выйти к выходу, ближайшему к месту пожара, или к центральному входу.</w:t>
      </w:r>
    </w:p>
    <w:p w:rsidR="00B96C3A" w:rsidRPr="00D06AB1" w:rsidRDefault="00B96C3A" w:rsidP="00DF7D10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прибытии первого пожарного подразделения указать место пожара, места расположения ближайших пожарных гидрантов, водоемов</w:t>
      </w:r>
    </w:p>
    <w:p w:rsidR="00B96C3A" w:rsidRPr="00492601" w:rsidRDefault="00B96C3A" w:rsidP="00DF7D10">
      <w:pPr>
        <w:spacing w:after="20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109E"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6C3A" w:rsidRPr="00492601" w:rsidRDefault="00B96C3A" w:rsidP="00DF7D10">
      <w:pPr>
        <w:numPr>
          <w:ilvl w:val="0"/>
          <w:numId w:val="4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60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лаборатории необходимо в халате, защищая одежду и кожу от попадания и разъедания реактивами и обсемененности микроорганизмами.</w:t>
      </w:r>
    </w:p>
    <w:p w:rsidR="00B96C3A" w:rsidRPr="00492601" w:rsidRDefault="00B96C3A" w:rsidP="00DF7D10">
      <w:pPr>
        <w:numPr>
          <w:ilvl w:val="0"/>
          <w:numId w:val="4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60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должен работать на закрепленном за ним рабочем месте. Переход на другое место без разрешения преподавателя не допускается.</w:t>
      </w:r>
    </w:p>
    <w:p w:rsidR="00B96C3A" w:rsidRPr="00492601" w:rsidRDefault="00B96C3A" w:rsidP="00DF7D10">
      <w:pPr>
        <w:numPr>
          <w:ilvl w:val="0"/>
          <w:numId w:val="4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60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 следует поддерживать в чистоте, не загромождать его посудой и побочными вещами.</w:t>
      </w:r>
    </w:p>
    <w:p w:rsidR="00B96C3A" w:rsidRPr="00492601" w:rsidRDefault="00B96C3A" w:rsidP="00DF7D10">
      <w:pPr>
        <w:numPr>
          <w:ilvl w:val="0"/>
          <w:numId w:val="4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601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 запрещается работать в лаборатории без присутствия преподавателя или лаборанта, а также в неустановленное время без разрешения преподавателя.</w:t>
      </w:r>
    </w:p>
    <w:p w:rsidR="00B96C3A" w:rsidRPr="00492601" w:rsidRDefault="00B96C3A" w:rsidP="00DF7D10">
      <w:pPr>
        <w:numPr>
          <w:ilvl w:val="0"/>
          <w:numId w:val="4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601">
        <w:rPr>
          <w:rFonts w:ascii="Times New Roman" w:eastAsia="Times New Roman" w:hAnsi="Times New Roman" w:cs="Times New Roman"/>
          <w:color w:val="000000"/>
          <w:sz w:val="28"/>
          <w:szCs w:val="28"/>
        </w:rPr>
        <w:t>До выполнения каждой лабораторной работы можно приступить только после получения инструктажа по технике безопасности и разрешения преподавателя.</w:t>
      </w:r>
    </w:p>
    <w:p w:rsidR="00B96C3A" w:rsidRPr="00492601" w:rsidRDefault="00B96C3A" w:rsidP="00DF7D10">
      <w:pPr>
        <w:numPr>
          <w:ilvl w:val="0"/>
          <w:numId w:val="4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6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Приступая к работе, необходимо: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прочитать</w:t>
      </w:r>
      <w:r w:rsidRPr="004926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методику работы, правила ее безопасного выполнения; проверить соответствие взятых веществ тем веществам, которые указаны в методике работы.</w:t>
      </w:r>
    </w:p>
    <w:p w:rsidR="00B96C3A" w:rsidRPr="00492601" w:rsidRDefault="00B96C3A" w:rsidP="00DF7D10">
      <w:pPr>
        <w:numPr>
          <w:ilvl w:val="0"/>
          <w:numId w:val="4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6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Опыт необходимо проводить в точном соответствии с его описанием в методических указаниях, особенно придерживаться очередности добавления реактивов.</w:t>
      </w:r>
    </w:p>
    <w:p w:rsidR="00B96C3A" w:rsidRPr="00492601" w:rsidRDefault="00B96C3A" w:rsidP="00DF7D10">
      <w:pPr>
        <w:numPr>
          <w:ilvl w:val="0"/>
          <w:numId w:val="4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60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опыта пользоваться только чист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сухой лабораторной посудой;</w:t>
      </w:r>
      <w:r w:rsidRPr="00492601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выливать избыток налитого в пробирку реактива обратно в емкость, чтобы не испортить реактив.</w:t>
      </w:r>
    </w:p>
    <w:p w:rsidR="00B96C3A" w:rsidRPr="00492601" w:rsidRDefault="00B96C3A" w:rsidP="00DF7D10">
      <w:pPr>
        <w:numPr>
          <w:ilvl w:val="0"/>
          <w:numId w:val="4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601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Пролитые на пол и стол химические вещества обезвреживают и убирают под руководством лаборанта (преподавателя) в соответствии с правилами.</w:t>
      </w:r>
    </w:p>
    <w:p w:rsidR="00B96C3A" w:rsidRPr="00492601" w:rsidRDefault="00B96C3A" w:rsidP="00DF7D10">
      <w:pPr>
        <w:numPr>
          <w:ilvl w:val="0"/>
          <w:numId w:val="4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60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в лаборатории следует соблюдать следующие требования: выполнять работу нужно аккуратно, добросовестно, внимательно, экономно, быть наблюдательным, рационально и правильно использовать время, отведенное для работы.</w:t>
      </w:r>
    </w:p>
    <w:p w:rsidR="00B96C3A" w:rsidRDefault="00B96C3A" w:rsidP="00DF7D10">
      <w:pPr>
        <w:numPr>
          <w:ilvl w:val="0"/>
          <w:numId w:val="4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601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работы следует привести в порядок свое рабочее место: помыть посуду, протереть поверхность рабочего лабораторного стола, закрыть водопроводные краны, выключить электрические приборы.</w:t>
      </w:r>
    </w:p>
    <w:p w:rsidR="00C03750" w:rsidRPr="00C03750" w:rsidRDefault="00C03750" w:rsidP="00C03750">
      <w:pPr>
        <w:shd w:val="clear" w:color="auto" w:fill="FFFFFF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7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порезе или проколе инструментом, контактирующим с биологическими жидкостями:</w:t>
      </w:r>
    </w:p>
    <w:p w:rsidR="00C03750" w:rsidRPr="00C03750" w:rsidRDefault="00C03750" w:rsidP="00C03750">
      <w:pPr>
        <w:pStyle w:val="a3"/>
        <w:shd w:val="clear" w:color="auto" w:fill="FFFFFF"/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-вымыть руки, не снимая перчаток, проточной водой с мылом, снять перчатки рабочей поверхностью вовнутрь.</w:t>
      </w:r>
    </w:p>
    <w:p w:rsidR="00C03750" w:rsidRPr="00C03750" w:rsidRDefault="00C03750" w:rsidP="00C03750">
      <w:pPr>
        <w:pStyle w:val="a3"/>
        <w:shd w:val="clear" w:color="auto" w:fill="FFFFFF"/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-если кровь идет – не останавливать.</w:t>
      </w:r>
    </w:p>
    <w:p w:rsidR="00C03750" w:rsidRPr="00C03750" w:rsidRDefault="00C03750" w:rsidP="00C03750">
      <w:pPr>
        <w:pStyle w:val="a3"/>
        <w:shd w:val="clear" w:color="auto" w:fill="FFFFFF"/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-если крови нет, то выдавить несколько капель крови, вымыть руки с мылом под теплой проточной водой, обработать руки 70% спиртом, смазать ранку 5% спиртовым раствором йода.</w:t>
      </w:r>
    </w:p>
    <w:p w:rsidR="00C03750" w:rsidRPr="00C03750" w:rsidRDefault="00C03750" w:rsidP="00C03750">
      <w:pPr>
        <w:pStyle w:val="a3"/>
        <w:shd w:val="clear" w:color="auto" w:fill="FFFFFF"/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 наличии на руках микротравм, царапин, ссадин заклеить поврежденные места лейкопластырем.</w:t>
      </w:r>
    </w:p>
    <w:p w:rsidR="00C03750" w:rsidRPr="00C03750" w:rsidRDefault="00C03750" w:rsidP="00C03750">
      <w:pPr>
        <w:pStyle w:val="a3"/>
        <w:shd w:val="clear" w:color="auto" w:fill="FFFFFF"/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7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попадании биологических жидкостей:</w:t>
      </w:r>
    </w:p>
    <w:p w:rsidR="00C03750" w:rsidRPr="00C03750" w:rsidRDefault="00C03750" w:rsidP="00C03750">
      <w:pPr>
        <w:pStyle w:val="a3"/>
        <w:shd w:val="clear" w:color="auto" w:fill="FFFFFF"/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75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На перчатки</w:t>
      </w:r>
      <w:r w:rsidRPr="00C03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перчатки обработать салфеткой, смоченной в </w:t>
      </w:r>
      <w:proofErr w:type="spellStart"/>
      <w:r w:rsidRPr="00C03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дезинфектанте</w:t>
      </w:r>
      <w:proofErr w:type="spellEnd"/>
      <w:r w:rsidRPr="00C03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вымыть руки в перчатках под проточной водой с мылом, снять перчатки рабочей стороной вовнутрь, погрузить перчатки в емкость для дезинфекции, руки вымыть с мылом под проточной водой и обработать кожным антисептиком.</w:t>
      </w:r>
    </w:p>
    <w:p w:rsidR="00C03750" w:rsidRPr="00C03750" w:rsidRDefault="00C03750" w:rsidP="00C03750">
      <w:pPr>
        <w:pStyle w:val="a3"/>
        <w:shd w:val="clear" w:color="auto" w:fill="FFFFFF"/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75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 спецодежду</w:t>
      </w:r>
      <w:r w:rsidRPr="00C03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снять рабочую одежду и погрузить в </w:t>
      </w:r>
      <w:proofErr w:type="spellStart"/>
      <w:r w:rsidRPr="00C03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дезраствор</w:t>
      </w:r>
      <w:proofErr w:type="spellEnd"/>
      <w:r w:rsidRPr="00C03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 бикс для </w:t>
      </w:r>
      <w:proofErr w:type="spellStart"/>
      <w:r w:rsidRPr="00C03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автоклавирования</w:t>
      </w:r>
      <w:proofErr w:type="spellEnd"/>
      <w:r w:rsidRPr="00C03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03750" w:rsidRPr="00C03750" w:rsidRDefault="00C03750" w:rsidP="00C03750">
      <w:pPr>
        <w:pStyle w:val="a3"/>
        <w:shd w:val="clear" w:color="auto" w:fill="FFFFFF"/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75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 незащищенную кожу – </w:t>
      </w:r>
      <w:r w:rsidRPr="00C03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обработать кожу 70% спиртом, вымыть кожу дважды с мылом под теплой проточной водой, повторно обработать 70% спиртом.</w:t>
      </w:r>
    </w:p>
    <w:p w:rsidR="00C03750" w:rsidRPr="00AE4F72" w:rsidRDefault="00C03750" w:rsidP="00C03750">
      <w:pPr>
        <w:pStyle w:val="a3"/>
        <w:shd w:val="clear" w:color="auto" w:fill="FFFFFF"/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AE4F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  <w:lang w:eastAsia="ru-RU"/>
        </w:rPr>
        <w:t>В глаза – </w:t>
      </w:r>
      <w:r w:rsidRPr="00AE4F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сразу же промыть водой или 1% водным раствором борной кислоты.</w:t>
      </w:r>
    </w:p>
    <w:p w:rsidR="00C03750" w:rsidRPr="00AE4F72" w:rsidRDefault="00C03750" w:rsidP="00C03750">
      <w:pPr>
        <w:pStyle w:val="a3"/>
        <w:shd w:val="clear" w:color="auto" w:fill="FFFFFF"/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AE4F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  <w:lang w:eastAsia="ru-RU"/>
        </w:rPr>
        <w:t>В нос</w:t>
      </w:r>
      <w:r w:rsidRPr="00AE4F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 – обработать 1% раствором протаргола.</w:t>
      </w:r>
    </w:p>
    <w:p w:rsidR="00C03750" w:rsidRPr="00C03750" w:rsidRDefault="00C03750" w:rsidP="00C03750">
      <w:pPr>
        <w:pStyle w:val="a3"/>
        <w:shd w:val="clear" w:color="auto" w:fill="FFFFFF"/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F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  <w:lang w:eastAsia="ru-RU"/>
        </w:rPr>
        <w:t>В рот</w:t>
      </w:r>
      <w:r w:rsidRPr="00AE4F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 – прополоскать 70% этиловым спиртом или 0,05% раствором марганцовокислого калия или 1% водным раствором борной кислоты. Слизистые оболочки носа, губ, конъюнктивы обрабатывают также раствором марганцево-кислого калия в разведении 1:10 000 (раствор готовится </w:t>
      </w:r>
      <w:proofErr w:type="spellStart"/>
      <w:r w:rsidRPr="00AE4F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extempore</w:t>
      </w:r>
      <w:proofErr w:type="spellEnd"/>
      <w:r w:rsidRPr="00AE4F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)</w:t>
      </w:r>
    </w:p>
    <w:p w:rsidR="00C03750" w:rsidRPr="00C03750" w:rsidRDefault="00C03750" w:rsidP="00C03750">
      <w:pPr>
        <w:pStyle w:val="a3"/>
        <w:shd w:val="clear" w:color="auto" w:fill="FFFFFF"/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каждом рабочем месте должны быть сформированы и укомплектованы аптечки оказания первой помощи в вышеуказанных случаях, кроме необходимых антисептиков укомплектовать аптечки лейкопластырем, напальчниками и пипеткой.</w:t>
      </w:r>
    </w:p>
    <w:p w:rsidR="00C03750" w:rsidRPr="00C03750" w:rsidRDefault="00C03750" w:rsidP="00C03750">
      <w:pPr>
        <w:pStyle w:val="a3"/>
        <w:shd w:val="clear" w:color="auto" w:fill="FFFFFF"/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каждом случае повреждения, связанного с возможным загрязнением кровью или другими биологическими жидкостями при выполнении своих обязанностей, ставить в известность зав. отделением и старшую медсестру отделения (в ночное время – дежурного врача) и регистрировать в журнале регистрации несчастных случаев, хранящихся на рабочих местах.</w:t>
      </w:r>
    </w:p>
    <w:p w:rsidR="00C03750" w:rsidRPr="00C03750" w:rsidRDefault="00C03750" w:rsidP="00C03750">
      <w:pPr>
        <w:pStyle w:val="a3"/>
        <w:shd w:val="clear" w:color="auto" w:fill="FFFFFF"/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одни и те же травматические ситуации возникают более чем дважды, следует пересмотреть методику выполнения процедуры.</w:t>
      </w:r>
    </w:p>
    <w:p w:rsidR="00C03750" w:rsidRPr="00C03750" w:rsidRDefault="00C03750" w:rsidP="00C03750">
      <w:pPr>
        <w:pStyle w:val="a3"/>
        <w:shd w:val="clear" w:color="auto" w:fill="FFFFFF"/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случае оказания медицинской помощи, персонал, получивший травму кожи или загрязнения слизистых оболочек биоматериалом пациента, расценивается как «медицинский контакт». Если пациент известен, его при возможности необходимо обследовать на ВИЧ, вирусные гепатиты В и С.</w:t>
      </w:r>
    </w:p>
    <w:p w:rsidR="00C03750" w:rsidRPr="00C03750" w:rsidRDefault="00C03750" w:rsidP="00C03750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6C3A" w:rsidRPr="00C03750" w:rsidRDefault="00B96C3A" w:rsidP="00C03750">
      <w:pPr>
        <w:spacing w:after="20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C3A" w:rsidRDefault="00B96C3A" w:rsidP="00DF7D10">
      <w:pPr>
        <w:spacing w:after="20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184C47" w:rsidRDefault="00184C47" w:rsidP="00DF7D10">
      <w:pPr>
        <w:pStyle w:val="a4"/>
        <w:spacing w:before="0" w:beforeAutospacing="0" w:after="200" w:afterAutospacing="0" w:line="360" w:lineRule="auto"/>
        <w:ind w:firstLine="709"/>
        <w:rPr>
          <w:color w:val="000000"/>
          <w:sz w:val="27"/>
          <w:szCs w:val="27"/>
        </w:rPr>
      </w:pPr>
    </w:p>
    <w:p w:rsidR="00CC41B7" w:rsidRDefault="00CC41B7" w:rsidP="00DF7D10">
      <w:pPr>
        <w:pStyle w:val="a4"/>
        <w:spacing w:before="0" w:beforeAutospacing="0" w:after="200" w:afterAutospacing="0" w:line="360" w:lineRule="auto"/>
        <w:ind w:firstLine="709"/>
        <w:rPr>
          <w:color w:val="000000"/>
          <w:sz w:val="27"/>
          <w:szCs w:val="27"/>
        </w:rPr>
      </w:pPr>
    </w:p>
    <w:p w:rsidR="00CC41B7" w:rsidRDefault="00CC41B7" w:rsidP="00735C96">
      <w:pPr>
        <w:pStyle w:val="a4"/>
        <w:rPr>
          <w:color w:val="000000"/>
          <w:sz w:val="27"/>
          <w:szCs w:val="27"/>
        </w:rPr>
      </w:pPr>
    </w:p>
    <w:p w:rsidR="00C03750" w:rsidRDefault="00C03750" w:rsidP="00735C96">
      <w:pPr>
        <w:pStyle w:val="a4"/>
        <w:rPr>
          <w:color w:val="000000"/>
          <w:sz w:val="27"/>
          <w:szCs w:val="27"/>
        </w:rPr>
      </w:pPr>
    </w:p>
    <w:p w:rsidR="00C03750" w:rsidRDefault="00C03750" w:rsidP="00735C96">
      <w:pPr>
        <w:pStyle w:val="a4"/>
        <w:rPr>
          <w:color w:val="000000"/>
          <w:sz w:val="27"/>
          <w:szCs w:val="27"/>
        </w:rPr>
      </w:pPr>
    </w:p>
    <w:p w:rsidR="00C03750" w:rsidRDefault="00C03750" w:rsidP="00735C96">
      <w:pPr>
        <w:pStyle w:val="a4"/>
        <w:rPr>
          <w:color w:val="000000"/>
          <w:sz w:val="27"/>
          <w:szCs w:val="27"/>
        </w:rPr>
      </w:pPr>
    </w:p>
    <w:p w:rsidR="00C03750" w:rsidRDefault="00C03750" w:rsidP="00735C96">
      <w:pPr>
        <w:pStyle w:val="a4"/>
        <w:rPr>
          <w:color w:val="000000"/>
          <w:sz w:val="27"/>
          <w:szCs w:val="27"/>
        </w:rPr>
      </w:pPr>
    </w:p>
    <w:p w:rsidR="00C03750" w:rsidRDefault="00C03750" w:rsidP="00735C96">
      <w:pPr>
        <w:pStyle w:val="a4"/>
        <w:rPr>
          <w:color w:val="000000"/>
          <w:sz w:val="27"/>
          <w:szCs w:val="27"/>
        </w:rPr>
      </w:pPr>
    </w:p>
    <w:p w:rsidR="00C03750" w:rsidRDefault="00C03750" w:rsidP="00735C96">
      <w:pPr>
        <w:pStyle w:val="a4"/>
        <w:rPr>
          <w:color w:val="000000"/>
          <w:sz w:val="27"/>
          <w:szCs w:val="27"/>
        </w:rPr>
      </w:pPr>
    </w:p>
    <w:p w:rsidR="00C03750" w:rsidRDefault="00C03750" w:rsidP="00735C96">
      <w:pPr>
        <w:pStyle w:val="a4"/>
        <w:rPr>
          <w:color w:val="000000"/>
          <w:sz w:val="27"/>
          <w:szCs w:val="27"/>
        </w:rPr>
      </w:pPr>
    </w:p>
    <w:p w:rsidR="00C03750" w:rsidRDefault="00C03750" w:rsidP="00735C96">
      <w:pPr>
        <w:pStyle w:val="a4"/>
        <w:rPr>
          <w:color w:val="000000"/>
          <w:sz w:val="27"/>
          <w:szCs w:val="27"/>
        </w:rPr>
      </w:pPr>
    </w:p>
    <w:p w:rsidR="00C03750" w:rsidRDefault="00C03750" w:rsidP="00735C96">
      <w:pPr>
        <w:pStyle w:val="a4"/>
        <w:rPr>
          <w:color w:val="000000"/>
          <w:sz w:val="27"/>
          <w:szCs w:val="27"/>
        </w:rPr>
      </w:pPr>
    </w:p>
    <w:p w:rsidR="00C03750" w:rsidRDefault="00C03750" w:rsidP="00735C96">
      <w:pPr>
        <w:pStyle w:val="a4"/>
        <w:rPr>
          <w:color w:val="000000"/>
          <w:sz w:val="27"/>
          <w:szCs w:val="27"/>
        </w:rPr>
      </w:pPr>
    </w:p>
    <w:p w:rsidR="00C03750" w:rsidRDefault="00C03750" w:rsidP="00735C96">
      <w:pPr>
        <w:pStyle w:val="a4"/>
        <w:rPr>
          <w:color w:val="000000"/>
          <w:sz w:val="27"/>
          <w:szCs w:val="27"/>
        </w:rPr>
      </w:pPr>
    </w:p>
    <w:p w:rsidR="00C03750" w:rsidRDefault="00C03750" w:rsidP="00735C96">
      <w:pPr>
        <w:pStyle w:val="a4"/>
        <w:rPr>
          <w:color w:val="000000"/>
          <w:sz w:val="27"/>
          <w:szCs w:val="27"/>
        </w:rPr>
      </w:pPr>
    </w:p>
    <w:p w:rsidR="00735C96" w:rsidRDefault="00735C96" w:rsidP="00735C9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общего руководителя__________________________</w:t>
      </w:r>
    </w:p>
    <w:p w:rsidR="00513888" w:rsidRDefault="00735C96" w:rsidP="0051388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студента_____________________________________</w:t>
      </w:r>
    </w:p>
    <w:p w:rsidR="004A2D47" w:rsidRPr="00513888" w:rsidRDefault="00C64099" w:rsidP="00513888">
      <w:pPr>
        <w:pStyle w:val="a4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lastRenderedPageBreak/>
        <w:t>2-4 День</w:t>
      </w:r>
    </w:p>
    <w:p w:rsidR="00513888" w:rsidRDefault="004A2D47" w:rsidP="00F061E9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D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этот день</w:t>
      </w:r>
      <w:r w:rsidR="009C50A4">
        <w:rPr>
          <w:rFonts w:ascii="Times New Roman" w:hAnsi="Times New Roman" w:cs="Times New Roman"/>
          <w:sz w:val="28"/>
          <w:szCs w:val="28"/>
        </w:rPr>
        <w:t xml:space="preserve"> практики я н</w:t>
      </w:r>
      <w:r w:rsidR="00513888">
        <w:rPr>
          <w:rFonts w:ascii="Times New Roman" w:hAnsi="Times New Roman" w:cs="Times New Roman"/>
          <w:sz w:val="28"/>
          <w:szCs w:val="28"/>
        </w:rPr>
        <w:t>ачала в «экспресс лаборатории».</w:t>
      </w:r>
    </w:p>
    <w:p w:rsidR="00513888" w:rsidRDefault="00513888" w:rsidP="00F061E9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Экспресс- лаборатория – подразделение, осуществляющее оперативный контроль производственных процессов путем проведения экспресс - анализов. Лаборанта вызывает операционное отделение для проведения срочных анализов во время операций.</w:t>
      </w:r>
    </w:p>
    <w:p w:rsidR="009C50A4" w:rsidRDefault="00513888" w:rsidP="00F061E9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</w:t>
      </w:r>
      <w:r w:rsidR="004A2D47">
        <w:rPr>
          <w:rFonts w:ascii="Times New Roman" w:hAnsi="Times New Roman" w:cs="Times New Roman"/>
          <w:sz w:val="28"/>
          <w:szCs w:val="28"/>
        </w:rPr>
        <w:t xml:space="preserve">дила с фельдшером-лаборантом </w:t>
      </w:r>
      <w:r w:rsidR="006812A2">
        <w:rPr>
          <w:rFonts w:ascii="Times New Roman" w:hAnsi="Times New Roman" w:cs="Times New Roman"/>
          <w:sz w:val="28"/>
          <w:szCs w:val="28"/>
        </w:rPr>
        <w:t xml:space="preserve">по отделениям: отделение </w:t>
      </w:r>
      <w:proofErr w:type="spellStart"/>
      <w:r w:rsidR="006812A2">
        <w:rPr>
          <w:rFonts w:ascii="Times New Roman" w:hAnsi="Times New Roman" w:cs="Times New Roman"/>
          <w:sz w:val="28"/>
          <w:szCs w:val="28"/>
        </w:rPr>
        <w:t>онкоабдоминальной</w:t>
      </w:r>
      <w:proofErr w:type="spellEnd"/>
      <w:r w:rsidR="006812A2">
        <w:rPr>
          <w:rFonts w:ascii="Times New Roman" w:hAnsi="Times New Roman" w:cs="Times New Roman"/>
          <w:sz w:val="28"/>
          <w:szCs w:val="28"/>
        </w:rPr>
        <w:t xml:space="preserve"> хирургии, </w:t>
      </w:r>
      <w:proofErr w:type="spellStart"/>
      <w:r w:rsidR="006812A2">
        <w:rPr>
          <w:rFonts w:ascii="Times New Roman" w:hAnsi="Times New Roman" w:cs="Times New Roman"/>
          <w:sz w:val="28"/>
          <w:szCs w:val="28"/>
        </w:rPr>
        <w:t>онкоторакальной</w:t>
      </w:r>
      <w:proofErr w:type="spellEnd"/>
      <w:r w:rsidR="006812A2">
        <w:rPr>
          <w:rFonts w:ascii="Times New Roman" w:hAnsi="Times New Roman" w:cs="Times New Roman"/>
          <w:sz w:val="28"/>
          <w:szCs w:val="28"/>
        </w:rPr>
        <w:t xml:space="preserve"> хирургии и училась брать кровь из пальца для определения уровня сахара в крови с помощью ланцета. Берем с собой контейнер, который </w:t>
      </w:r>
      <w:r w:rsidR="00485FF9" w:rsidRPr="00485FF9">
        <w:rPr>
          <w:rFonts w:ascii="Times New Roman" w:hAnsi="Times New Roman" w:cs="Times New Roman"/>
          <w:sz w:val="28"/>
          <w:szCs w:val="28"/>
        </w:rPr>
        <w:t xml:space="preserve">промаркирован </w:t>
      </w:r>
      <w:r w:rsidR="006812A2" w:rsidRPr="00485FF9">
        <w:rPr>
          <w:rFonts w:ascii="Times New Roman" w:hAnsi="Times New Roman" w:cs="Times New Roman"/>
          <w:sz w:val="28"/>
          <w:szCs w:val="28"/>
        </w:rPr>
        <w:t xml:space="preserve">«Для </w:t>
      </w:r>
      <w:r w:rsidR="00485FF9" w:rsidRPr="00485FF9">
        <w:rPr>
          <w:rFonts w:ascii="Times New Roman" w:hAnsi="Times New Roman" w:cs="Times New Roman"/>
          <w:sz w:val="28"/>
          <w:szCs w:val="28"/>
        </w:rPr>
        <w:t xml:space="preserve">транспортировки и </w:t>
      </w:r>
      <w:r w:rsidR="006812A2" w:rsidRPr="00485FF9">
        <w:rPr>
          <w:rFonts w:ascii="Times New Roman" w:hAnsi="Times New Roman" w:cs="Times New Roman"/>
          <w:sz w:val="28"/>
          <w:szCs w:val="28"/>
        </w:rPr>
        <w:t xml:space="preserve">забора крови». </w:t>
      </w:r>
      <w:r w:rsidR="00485FF9">
        <w:rPr>
          <w:rFonts w:ascii="Times New Roman" w:hAnsi="Times New Roman" w:cs="Times New Roman"/>
          <w:sz w:val="28"/>
          <w:szCs w:val="28"/>
        </w:rPr>
        <w:t xml:space="preserve">В него кладем направления, в которых указаны ФИО пациента, отделение, в котором находится пациент. </w:t>
      </w:r>
      <w:r w:rsidR="006812A2">
        <w:rPr>
          <w:rFonts w:ascii="Times New Roman" w:hAnsi="Times New Roman" w:cs="Times New Roman"/>
          <w:sz w:val="28"/>
          <w:szCs w:val="28"/>
        </w:rPr>
        <w:t>В контейнере должны быть</w:t>
      </w:r>
      <w:r w:rsidR="004A73BE">
        <w:rPr>
          <w:rFonts w:ascii="Times New Roman" w:hAnsi="Times New Roman" w:cs="Times New Roman"/>
          <w:sz w:val="28"/>
          <w:szCs w:val="28"/>
        </w:rPr>
        <w:t>:</w:t>
      </w:r>
      <w:r w:rsidR="006812A2">
        <w:rPr>
          <w:rFonts w:ascii="Times New Roman" w:hAnsi="Times New Roman" w:cs="Times New Roman"/>
          <w:sz w:val="28"/>
          <w:szCs w:val="28"/>
        </w:rPr>
        <w:t xml:space="preserve"> сменные перчатки</w:t>
      </w:r>
      <w:r w:rsidR="009C50A4">
        <w:rPr>
          <w:rFonts w:ascii="Times New Roman" w:hAnsi="Times New Roman" w:cs="Times New Roman"/>
          <w:sz w:val="28"/>
          <w:szCs w:val="28"/>
        </w:rPr>
        <w:t>, которые меняются</w:t>
      </w:r>
      <w:r w:rsidR="006812A2">
        <w:rPr>
          <w:rFonts w:ascii="Times New Roman" w:hAnsi="Times New Roman" w:cs="Times New Roman"/>
          <w:sz w:val="28"/>
          <w:szCs w:val="28"/>
        </w:rPr>
        <w:t xml:space="preserve"> для каждого пациента, ланцеты со стерильной иглой, стерильные спиртовые салфетки, секундомер, штатив </w:t>
      </w:r>
      <w:r w:rsidR="006812A2" w:rsidRPr="00485FF9">
        <w:rPr>
          <w:rFonts w:ascii="Times New Roman" w:hAnsi="Times New Roman" w:cs="Times New Roman"/>
          <w:sz w:val="28"/>
          <w:szCs w:val="28"/>
        </w:rPr>
        <w:t>с</w:t>
      </w:r>
      <w:r w:rsidR="00485FF9" w:rsidRPr="00485FF9">
        <w:rPr>
          <w:rFonts w:ascii="Times New Roman" w:hAnsi="Times New Roman" w:cs="Times New Roman"/>
          <w:sz w:val="28"/>
          <w:szCs w:val="28"/>
        </w:rPr>
        <w:t xml:space="preserve"> чашечками</w:t>
      </w:r>
      <w:r w:rsidR="004A73BE">
        <w:rPr>
          <w:rFonts w:ascii="Times New Roman" w:hAnsi="Times New Roman" w:cs="Times New Roman"/>
          <w:sz w:val="28"/>
          <w:szCs w:val="28"/>
        </w:rPr>
        <w:t>,</w:t>
      </w:r>
      <w:r w:rsidR="00485FF9">
        <w:rPr>
          <w:rFonts w:ascii="Times New Roman" w:hAnsi="Times New Roman" w:cs="Times New Roman"/>
          <w:sz w:val="28"/>
          <w:szCs w:val="28"/>
        </w:rPr>
        <w:t xml:space="preserve"> в которые добавлен системный раствор</w:t>
      </w:r>
      <w:r w:rsidR="009C50A4">
        <w:rPr>
          <w:rFonts w:ascii="Times New Roman" w:hAnsi="Times New Roman" w:cs="Times New Roman"/>
          <w:sz w:val="28"/>
          <w:szCs w:val="28"/>
        </w:rPr>
        <w:t xml:space="preserve">, стерильные капилляры для забора крови, контейнер с пакетом для сбора отходов класса «Б», антисептик для обработки перчаток, стерильная вата для удаления первой капли крови и спирта с пальца пациента после прокола, маркер для пометок. </w:t>
      </w:r>
    </w:p>
    <w:p w:rsidR="00A27960" w:rsidRDefault="00A27960" w:rsidP="00F061E9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забором </w:t>
      </w:r>
      <w:r w:rsidR="0065115D">
        <w:rPr>
          <w:rFonts w:ascii="Times New Roman" w:hAnsi="Times New Roman" w:cs="Times New Roman"/>
          <w:sz w:val="28"/>
          <w:szCs w:val="28"/>
        </w:rPr>
        <w:t xml:space="preserve">капиллярной </w:t>
      </w:r>
      <w:r>
        <w:rPr>
          <w:rFonts w:ascii="Times New Roman" w:hAnsi="Times New Roman" w:cs="Times New Roman"/>
          <w:sz w:val="28"/>
          <w:szCs w:val="28"/>
        </w:rPr>
        <w:t>крови проводим следующие манипуляции:</w:t>
      </w:r>
    </w:p>
    <w:p w:rsidR="00A27960" w:rsidRDefault="00A27960" w:rsidP="00F061E9">
      <w:pPr>
        <w:pStyle w:val="a3"/>
        <w:numPr>
          <w:ilvl w:val="0"/>
          <w:numId w:val="2"/>
        </w:num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контейнер;</w:t>
      </w:r>
    </w:p>
    <w:p w:rsidR="00A27960" w:rsidRDefault="00A27960" w:rsidP="00F061E9">
      <w:pPr>
        <w:pStyle w:val="a3"/>
        <w:numPr>
          <w:ilvl w:val="0"/>
          <w:numId w:val="2"/>
        </w:num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50A4">
        <w:rPr>
          <w:rFonts w:ascii="Times New Roman" w:hAnsi="Times New Roman" w:cs="Times New Roman"/>
          <w:sz w:val="28"/>
          <w:szCs w:val="28"/>
        </w:rPr>
        <w:t>деваем перчатки</w:t>
      </w:r>
      <w:r>
        <w:rPr>
          <w:rFonts w:ascii="Times New Roman" w:hAnsi="Times New Roman" w:cs="Times New Roman"/>
          <w:sz w:val="28"/>
          <w:szCs w:val="28"/>
        </w:rPr>
        <w:t xml:space="preserve">, наносим антисептик на перчатки; </w:t>
      </w:r>
    </w:p>
    <w:p w:rsidR="00A27960" w:rsidRPr="00485FF9" w:rsidRDefault="006B7B0C" w:rsidP="00F061E9">
      <w:pPr>
        <w:pStyle w:val="a3"/>
        <w:numPr>
          <w:ilvl w:val="0"/>
          <w:numId w:val="2"/>
        </w:num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F9">
        <w:rPr>
          <w:rFonts w:ascii="Times New Roman" w:hAnsi="Times New Roman" w:cs="Times New Roman"/>
          <w:sz w:val="28"/>
          <w:szCs w:val="28"/>
        </w:rPr>
        <w:t>Далее берем ланцет, перед эксплуатацией снимаем защитный колпачок;</w:t>
      </w:r>
    </w:p>
    <w:p w:rsidR="006B7B0C" w:rsidRPr="006B7B0C" w:rsidRDefault="006B7B0C" w:rsidP="00DF7D10">
      <w:pPr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Забор </w:t>
      </w:r>
      <w:r w:rsidR="0065115D">
        <w:rPr>
          <w:rFonts w:ascii="Times New Roman" w:hAnsi="Times New Roman" w:cs="Times New Roman"/>
          <w:sz w:val="28"/>
          <w:szCs w:val="28"/>
        </w:rPr>
        <w:t xml:space="preserve">капиллярной </w:t>
      </w:r>
      <w:r>
        <w:rPr>
          <w:rFonts w:ascii="Times New Roman" w:hAnsi="Times New Roman" w:cs="Times New Roman"/>
          <w:sz w:val="28"/>
          <w:szCs w:val="28"/>
        </w:rPr>
        <w:t>крови из пальца производится следующим образом:</w:t>
      </w:r>
    </w:p>
    <w:p w:rsidR="006B7B0C" w:rsidRDefault="006B7B0C" w:rsidP="00DF7D10">
      <w:pPr>
        <w:pStyle w:val="a3"/>
        <w:numPr>
          <w:ilvl w:val="0"/>
          <w:numId w:val="3"/>
        </w:numPr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Подходим к пациенту, обрабатываем спиртовой салфеткой менее травмированный предыдущими проколами палец;</w:t>
      </w:r>
    </w:p>
    <w:p w:rsidR="006B7B0C" w:rsidRDefault="006B7B0C" w:rsidP="00DF7D10">
      <w:pPr>
        <w:pStyle w:val="a3"/>
        <w:numPr>
          <w:ilvl w:val="0"/>
          <w:numId w:val="3"/>
        </w:numPr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Прижимаем к пальцу ланцет и делаем прокол;</w:t>
      </w:r>
    </w:p>
    <w:p w:rsidR="006B7B0C" w:rsidRDefault="006B7B0C" w:rsidP="00DF7D10">
      <w:pPr>
        <w:pStyle w:val="a3"/>
        <w:numPr>
          <w:ilvl w:val="0"/>
          <w:numId w:val="3"/>
        </w:numPr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Снимаем стерильной ватой первую каплю и остатки спирта с пальца;</w:t>
      </w:r>
    </w:p>
    <w:p w:rsidR="006B7B0C" w:rsidRDefault="006B7B0C" w:rsidP="00DF7D10">
      <w:pPr>
        <w:pStyle w:val="a3"/>
        <w:numPr>
          <w:ilvl w:val="0"/>
          <w:numId w:val="3"/>
        </w:numPr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Прижимаем к пальцу</w:t>
      </w:r>
      <w:r w:rsidR="00896376">
        <w:rPr>
          <w:rFonts w:ascii="Times New Roman" w:hAnsi="Times New Roman" w:cs="Times New Roman"/>
          <w:sz w:val="28"/>
          <w:szCs w:val="28"/>
        </w:rPr>
        <w:t xml:space="preserve"> капилляр и</w:t>
      </w:r>
      <w:r w:rsidR="000555CB">
        <w:rPr>
          <w:rFonts w:ascii="Times New Roman" w:hAnsi="Times New Roman" w:cs="Times New Roman"/>
          <w:sz w:val="28"/>
          <w:szCs w:val="28"/>
        </w:rPr>
        <w:t xml:space="preserve"> волнообразными движениями при помощи пальца</w:t>
      </w:r>
      <w:r w:rsidR="00896376">
        <w:rPr>
          <w:rFonts w:ascii="Times New Roman" w:hAnsi="Times New Roman" w:cs="Times New Roman"/>
          <w:sz w:val="28"/>
          <w:szCs w:val="28"/>
        </w:rPr>
        <w:t xml:space="preserve"> полностью набираем его без пробелов;</w:t>
      </w:r>
    </w:p>
    <w:p w:rsidR="00896376" w:rsidRDefault="00896376" w:rsidP="00DF7D10">
      <w:pPr>
        <w:pStyle w:val="a3"/>
        <w:numPr>
          <w:ilvl w:val="0"/>
          <w:numId w:val="3"/>
        </w:numPr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пациент находится в сознании, то он самостоятельно прикладывает спиртовую салфетку к проколу, чтобы остановить кровотечение;</w:t>
      </w:r>
    </w:p>
    <w:p w:rsidR="00896376" w:rsidRPr="00485FF9" w:rsidRDefault="00485FF9" w:rsidP="00DF7D10">
      <w:pPr>
        <w:pStyle w:val="a3"/>
        <w:numPr>
          <w:ilvl w:val="0"/>
          <w:numId w:val="3"/>
        </w:numPr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FF9">
        <w:rPr>
          <w:rFonts w:ascii="Times New Roman" w:hAnsi="Times New Roman" w:cs="Times New Roman"/>
          <w:sz w:val="28"/>
          <w:szCs w:val="28"/>
        </w:rPr>
        <w:t xml:space="preserve">Берем из штатива чашечку </w:t>
      </w:r>
      <w:r w:rsidR="00896376" w:rsidRPr="00485FF9">
        <w:rPr>
          <w:rFonts w:ascii="Times New Roman" w:hAnsi="Times New Roman" w:cs="Times New Roman"/>
          <w:sz w:val="28"/>
          <w:szCs w:val="28"/>
        </w:rPr>
        <w:t>опускаем в него капилляр</w:t>
      </w:r>
      <w:r w:rsidRPr="00485FF9">
        <w:rPr>
          <w:rFonts w:ascii="Times New Roman" w:hAnsi="Times New Roman" w:cs="Times New Roman"/>
          <w:sz w:val="28"/>
          <w:szCs w:val="28"/>
        </w:rPr>
        <w:t xml:space="preserve"> с кровью</w:t>
      </w:r>
      <w:r w:rsidR="0065115D" w:rsidRPr="00485FF9">
        <w:rPr>
          <w:rFonts w:ascii="Times New Roman" w:hAnsi="Times New Roman" w:cs="Times New Roman"/>
          <w:sz w:val="28"/>
          <w:szCs w:val="28"/>
        </w:rPr>
        <w:t xml:space="preserve"> и встряхиваем, чтобы предотвратить свертываемость крови.</w:t>
      </w:r>
    </w:p>
    <w:p w:rsidR="00B00162" w:rsidRDefault="00B00162" w:rsidP="00DF7D10">
      <w:pPr>
        <w:pStyle w:val="a3"/>
        <w:numPr>
          <w:ilvl w:val="0"/>
          <w:numId w:val="3"/>
        </w:numPr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Отработанный материал сбрасываем в специальный контейнер с отходами класса «Б».</w:t>
      </w:r>
    </w:p>
    <w:p w:rsidR="00A11FA3" w:rsidRDefault="00A11FA3" w:rsidP="00DF7D10">
      <w:pPr>
        <w:pStyle w:val="a3"/>
        <w:spacing w:after="200" w:line="360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</w:p>
    <w:p w:rsidR="00513888" w:rsidRDefault="00A11FA3" w:rsidP="00DF7D10">
      <w:pPr>
        <w:spacing w:after="20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я ознакомилась с анализатором для определения уровня сахара в крови </w:t>
      </w:r>
      <w:r w:rsidR="00146A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3888">
        <w:rPr>
          <w:rFonts w:ascii="Times New Roman" w:hAnsi="Times New Roman" w:cs="Times New Roman"/>
          <w:bCs/>
          <w:sz w:val="28"/>
          <w:szCs w:val="28"/>
          <w:lang w:val="en-US"/>
        </w:rPr>
        <w:t>EcoBasic</w:t>
      </w:r>
      <w:proofErr w:type="spellEnd"/>
      <w:r w:rsidR="00513888">
        <w:rPr>
          <w:rFonts w:ascii="Times New Roman" w:hAnsi="Times New Roman" w:cs="Times New Roman"/>
          <w:bCs/>
          <w:sz w:val="28"/>
          <w:szCs w:val="28"/>
        </w:rPr>
        <w:t>»</w:t>
      </w:r>
      <w:r w:rsidR="00513888" w:rsidRPr="00164B8D">
        <w:rPr>
          <w:rFonts w:ascii="Times New Roman" w:hAnsi="Times New Roman" w:cs="Times New Roman"/>
          <w:bCs/>
          <w:sz w:val="28"/>
          <w:szCs w:val="28"/>
        </w:rPr>
        <w:t>,</w:t>
      </w:r>
      <w:r w:rsidR="0051388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513888">
        <w:rPr>
          <w:rFonts w:ascii="Times New Roman" w:hAnsi="Times New Roman" w:cs="Times New Roman"/>
          <w:bCs/>
          <w:sz w:val="28"/>
          <w:szCs w:val="28"/>
          <w:lang w:val="en-US"/>
        </w:rPr>
        <w:t>EkoTwenty</w:t>
      </w:r>
      <w:proofErr w:type="spellEnd"/>
      <w:r w:rsidR="00513888">
        <w:rPr>
          <w:rFonts w:ascii="Times New Roman" w:hAnsi="Times New Roman" w:cs="Times New Roman"/>
          <w:bCs/>
          <w:sz w:val="28"/>
          <w:szCs w:val="28"/>
        </w:rPr>
        <w:t>»в экспресс лаборатории.</w:t>
      </w:r>
    </w:p>
    <w:p w:rsidR="00CC41B7" w:rsidRDefault="00AE4F72" w:rsidP="00DF7D10">
      <w:pPr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</w:t>
      </w:r>
      <w:r w:rsidR="00CC41B7">
        <w:rPr>
          <w:rFonts w:ascii="Times New Roman" w:hAnsi="Times New Roman" w:cs="Times New Roman"/>
          <w:bCs/>
          <w:sz w:val="28"/>
          <w:szCs w:val="28"/>
        </w:rPr>
        <w:t xml:space="preserve"> измерением </w:t>
      </w:r>
      <w:r w:rsidR="00513888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CC41B7">
        <w:rPr>
          <w:rFonts w:ascii="Times New Roman" w:hAnsi="Times New Roman" w:cs="Times New Roman"/>
          <w:bCs/>
          <w:sz w:val="28"/>
          <w:szCs w:val="28"/>
        </w:rPr>
        <w:t>установила</w:t>
      </w:r>
      <w:r w:rsidR="00CC41B7" w:rsidRPr="00120F67">
        <w:rPr>
          <w:rFonts w:ascii="Times New Roman" w:hAnsi="Times New Roman" w:cs="Times New Roman"/>
          <w:bCs/>
          <w:sz w:val="28"/>
          <w:szCs w:val="28"/>
        </w:rPr>
        <w:t>:</w:t>
      </w:r>
    </w:p>
    <w:p w:rsidR="00CC41B7" w:rsidRDefault="00AE4F72" w:rsidP="00DF7D10">
      <w:pPr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-чашечки со стандартом глюкозы </w:t>
      </w:r>
      <w:r w:rsidR="00CC41B7">
        <w:rPr>
          <w:rFonts w:ascii="Times New Roman" w:hAnsi="Times New Roman" w:cs="Times New Roman"/>
          <w:bCs/>
          <w:sz w:val="28"/>
          <w:szCs w:val="28"/>
        </w:rPr>
        <w:t xml:space="preserve">и позицией </w:t>
      </w:r>
      <w:r w:rsidR="00CC41B7">
        <w:rPr>
          <w:rFonts w:ascii="Times New Roman" w:hAnsi="Times New Roman" w:cs="Times New Roman"/>
          <w:bCs/>
          <w:sz w:val="28"/>
          <w:szCs w:val="28"/>
          <w:lang w:val="en-US"/>
        </w:rPr>
        <w:t>ST</w:t>
      </w:r>
      <w:r w:rsidR="00CC41B7" w:rsidRPr="00120F67">
        <w:rPr>
          <w:rFonts w:ascii="Times New Roman" w:hAnsi="Times New Roman" w:cs="Times New Roman"/>
          <w:bCs/>
          <w:sz w:val="28"/>
          <w:szCs w:val="28"/>
        </w:rPr>
        <w:t>(</w:t>
      </w:r>
      <w:r w:rsidR="00CC41B7">
        <w:rPr>
          <w:rFonts w:ascii="Times New Roman" w:hAnsi="Times New Roman" w:cs="Times New Roman"/>
          <w:bCs/>
          <w:sz w:val="28"/>
          <w:szCs w:val="28"/>
        </w:rPr>
        <w:t>зеленого цвета)</w:t>
      </w:r>
    </w:p>
    <w:p w:rsidR="00CC41B7" w:rsidRDefault="00CC41B7" w:rsidP="00DF7D10">
      <w:pPr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-чашечку с контрольным раствором норма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REF</w:t>
      </w:r>
      <w:r w:rsidRPr="00120F67">
        <w:rPr>
          <w:rFonts w:ascii="Times New Roman" w:hAnsi="Times New Roman" w:cs="Times New Roman"/>
          <w:bCs/>
          <w:sz w:val="28"/>
          <w:szCs w:val="28"/>
        </w:rPr>
        <w:t>8</w:t>
      </w:r>
      <w:r w:rsidRPr="00BD6D8A">
        <w:rPr>
          <w:rFonts w:ascii="Times New Roman" w:hAnsi="Times New Roman" w:cs="Times New Roman"/>
          <w:bCs/>
          <w:sz w:val="28"/>
          <w:szCs w:val="28"/>
        </w:rPr>
        <w:t>66632</w:t>
      </w:r>
      <w:r>
        <w:rPr>
          <w:rFonts w:ascii="Times New Roman" w:hAnsi="Times New Roman" w:cs="Times New Roman"/>
          <w:bCs/>
          <w:sz w:val="28"/>
          <w:szCs w:val="28"/>
        </w:rPr>
        <w:t>)в позицию К1-чашечку с контрольным раствором патология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REF</w:t>
      </w:r>
      <w:r w:rsidRPr="00BD6D8A">
        <w:rPr>
          <w:rFonts w:ascii="Times New Roman" w:hAnsi="Times New Roman" w:cs="Times New Roman"/>
          <w:bCs/>
          <w:sz w:val="28"/>
          <w:szCs w:val="28"/>
        </w:rPr>
        <w:t xml:space="preserve"> 866632)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позицию 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</w:p>
    <w:p w:rsidR="00CC41B7" w:rsidRPr="00485FF9" w:rsidRDefault="00CC41B7" w:rsidP="00BA3012">
      <w:pPr>
        <w:spacing w:after="20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85FF9">
        <w:rPr>
          <w:rFonts w:ascii="Times New Roman" w:hAnsi="Times New Roman" w:cs="Times New Roman"/>
          <w:bCs/>
          <w:sz w:val="28"/>
          <w:szCs w:val="28"/>
        </w:rPr>
        <w:t>Подготовка образцов</w:t>
      </w:r>
      <w:r w:rsidRPr="00485FF9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CC41B7" w:rsidRPr="00485FF9" w:rsidRDefault="00CC41B7" w:rsidP="00DF7D10">
      <w:pPr>
        <w:pStyle w:val="a3"/>
        <w:numPr>
          <w:ilvl w:val="0"/>
          <w:numId w:val="5"/>
        </w:numPr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FF9">
        <w:rPr>
          <w:rFonts w:ascii="Times New Roman" w:hAnsi="Times New Roman" w:cs="Times New Roman"/>
          <w:bCs/>
          <w:sz w:val="28"/>
          <w:szCs w:val="28"/>
        </w:rPr>
        <w:t xml:space="preserve">Поставила пробирки в лоток для образцов по порядку с 1 по 10 для </w:t>
      </w:r>
      <w:proofErr w:type="spellStart"/>
      <w:r w:rsidRPr="00485FF9">
        <w:rPr>
          <w:rFonts w:ascii="Times New Roman" w:hAnsi="Times New Roman" w:cs="Times New Roman"/>
          <w:bCs/>
          <w:sz w:val="28"/>
          <w:szCs w:val="28"/>
          <w:lang w:val="en-US"/>
        </w:rPr>
        <w:t>EcoBasic</w:t>
      </w:r>
      <w:proofErr w:type="spellEnd"/>
      <w:r w:rsidRPr="00485FF9">
        <w:rPr>
          <w:rFonts w:ascii="Times New Roman" w:hAnsi="Times New Roman" w:cs="Times New Roman"/>
          <w:bCs/>
          <w:sz w:val="28"/>
          <w:szCs w:val="28"/>
        </w:rPr>
        <w:t xml:space="preserve">. С 1 по 20 для </w:t>
      </w:r>
      <w:proofErr w:type="spellStart"/>
      <w:r w:rsidRPr="00485FF9">
        <w:rPr>
          <w:rFonts w:ascii="Times New Roman" w:hAnsi="Times New Roman" w:cs="Times New Roman"/>
          <w:bCs/>
          <w:sz w:val="28"/>
          <w:szCs w:val="28"/>
          <w:lang w:val="en-US"/>
        </w:rPr>
        <w:t>EkoTwenty</w:t>
      </w:r>
      <w:proofErr w:type="spellEnd"/>
    </w:p>
    <w:p w:rsidR="00CC41B7" w:rsidRPr="00485FF9" w:rsidRDefault="00CC41B7" w:rsidP="00DF7D10">
      <w:pPr>
        <w:pStyle w:val="a3"/>
        <w:numPr>
          <w:ilvl w:val="0"/>
          <w:numId w:val="5"/>
        </w:numPr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FF9">
        <w:rPr>
          <w:rFonts w:ascii="Times New Roman" w:hAnsi="Times New Roman" w:cs="Times New Roman"/>
          <w:bCs/>
          <w:sz w:val="28"/>
          <w:szCs w:val="28"/>
        </w:rPr>
        <w:t xml:space="preserve">Нажала СТАРТ на сенсоре </w:t>
      </w:r>
    </w:p>
    <w:p w:rsidR="00CC41B7" w:rsidRDefault="00CC41B7" w:rsidP="00DF7D10">
      <w:pPr>
        <w:pStyle w:val="a3"/>
        <w:numPr>
          <w:ilvl w:val="0"/>
          <w:numId w:val="5"/>
        </w:numPr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Началась калибровка (на дисплее отобразилось напряжение на сенсоре, в норме 100-900мВ). После окончания калибровки анализатор измерил контроли К1, К2 и выдал результаты на печать и дисплей </w:t>
      </w:r>
    </w:p>
    <w:p w:rsidR="00CC41B7" w:rsidRDefault="00CC41B7" w:rsidP="00DF7D10">
      <w:pPr>
        <w:pStyle w:val="a3"/>
        <w:numPr>
          <w:ilvl w:val="0"/>
          <w:numId w:val="5"/>
        </w:numPr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После успешной калибровки и измерение контролей анализатор автоматически начал измерение опытных образцов. Каждую заполненную пробирку (чашку) можно измерять до 4 раз.</w:t>
      </w:r>
    </w:p>
    <w:p w:rsidR="00CC41B7" w:rsidRDefault="00CC41B7" w:rsidP="00DF7D10">
      <w:pPr>
        <w:pStyle w:val="a3"/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41B7">
        <w:rPr>
          <w:rFonts w:ascii="Times New Roman" w:hAnsi="Times New Roman" w:cs="Times New Roman"/>
          <w:b/>
          <w:bCs/>
          <w:sz w:val="28"/>
          <w:szCs w:val="28"/>
        </w:rPr>
        <w:t>ВАЖНО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CC41B7" w:rsidRDefault="00CC41B7" w:rsidP="00DF7D10">
      <w:pPr>
        <w:pStyle w:val="a3"/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Неправильная подготовка образцов  (несоблюдение пропорций, использование не рекомендуемых расходных материалов, плохое перемешивание) будет приводить к искажению результатов.</w:t>
      </w:r>
    </w:p>
    <w:p w:rsidR="00CC41B7" w:rsidRDefault="00CC41B7" w:rsidP="00DF7D10">
      <w:pPr>
        <w:pStyle w:val="a3"/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Анализатор все время должен быть подключен к питающей сети (220-240В, при частоте 50-60Гц). Через 3минуты бездействия анализатор переходит в </w:t>
      </w:r>
      <w:r w:rsidRPr="00B72E45">
        <w:rPr>
          <w:rFonts w:ascii="Times New Roman" w:hAnsi="Times New Roman" w:cs="Times New Roman"/>
          <w:bCs/>
          <w:sz w:val="28"/>
          <w:szCs w:val="28"/>
        </w:rPr>
        <w:t>&lt;&lt;</w:t>
      </w:r>
      <w:r>
        <w:rPr>
          <w:rFonts w:ascii="Times New Roman" w:hAnsi="Times New Roman" w:cs="Times New Roman"/>
          <w:bCs/>
          <w:sz w:val="28"/>
          <w:szCs w:val="28"/>
        </w:rPr>
        <w:t>спящий</w:t>
      </w:r>
      <w:r w:rsidRPr="00B72E45">
        <w:rPr>
          <w:rFonts w:ascii="Times New Roman" w:hAnsi="Times New Roman" w:cs="Times New Roman"/>
          <w:bCs/>
          <w:sz w:val="28"/>
          <w:szCs w:val="28"/>
        </w:rPr>
        <w:t>&gt;&gt;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режим. Для выхода из спящего режима достаточно коснуться дисплея. Для нажатия на чувствительный сенсорный экран  следует пользоваться специальным карандашом, входящим в комплект принадлежностей.</w:t>
      </w:r>
    </w:p>
    <w:p w:rsidR="00CC41B7" w:rsidRPr="00485FF9" w:rsidRDefault="00CC41B7" w:rsidP="00DF7D10">
      <w:pPr>
        <w:pStyle w:val="a3"/>
        <w:spacing w:after="20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FF9">
        <w:rPr>
          <w:rFonts w:ascii="Times New Roman" w:hAnsi="Times New Roman" w:cs="Times New Roman"/>
          <w:b/>
          <w:bCs/>
          <w:sz w:val="28"/>
          <w:szCs w:val="28"/>
        </w:rPr>
        <w:t>Замена емкости с системным растворо</w:t>
      </w:r>
      <w:r w:rsidR="00485FF9">
        <w:rPr>
          <w:rFonts w:ascii="Times New Roman" w:hAnsi="Times New Roman" w:cs="Times New Roman"/>
          <w:b/>
          <w:bCs/>
          <w:sz w:val="28"/>
          <w:szCs w:val="28"/>
        </w:rPr>
        <w:t>м и опустошение сливной емкости</w:t>
      </w:r>
    </w:p>
    <w:p w:rsidR="00CC41B7" w:rsidRPr="00B72E45" w:rsidRDefault="00CC41B7" w:rsidP="00DF7D10">
      <w:pPr>
        <w:pStyle w:val="a3"/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Анализатор предупреждает о необходимости заполнить емкость системным раствором и, одновременно, опорожнить, сливную емкость. Если уровень системного раствора в емкости низкий, на дисплее появится надпись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WARNING</w:t>
      </w:r>
      <w:r>
        <w:rPr>
          <w:rFonts w:ascii="Times New Roman" w:hAnsi="Times New Roman" w:cs="Times New Roman"/>
          <w:bCs/>
          <w:sz w:val="28"/>
          <w:szCs w:val="28"/>
        </w:rPr>
        <w:t xml:space="preserve">. Если емкость с системным раствором пуста, появится надпись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ERROR</w:t>
      </w:r>
      <w:r w:rsidRPr="00B72E45">
        <w:rPr>
          <w:rFonts w:ascii="Times New Roman" w:hAnsi="Times New Roman" w:cs="Times New Roman"/>
          <w:bCs/>
          <w:sz w:val="28"/>
          <w:szCs w:val="28"/>
        </w:rPr>
        <w:t>.</w:t>
      </w:r>
    </w:p>
    <w:p w:rsidR="00CC41B7" w:rsidRDefault="00CC41B7" w:rsidP="00DF7D10">
      <w:pPr>
        <w:pStyle w:val="a3"/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Заполнять емкость для системного раствора системным раствором, опорожнить сливную емкость, нажав значок с кнопкой </w:t>
      </w:r>
      <w:r w:rsidRPr="00B72E45">
        <w:rPr>
          <w:rFonts w:ascii="Times New Roman" w:hAnsi="Times New Roman" w:cs="Times New Roman"/>
          <w:bCs/>
          <w:sz w:val="28"/>
          <w:szCs w:val="28"/>
        </w:rPr>
        <w:t>&lt;&lt;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Reagentbottle</w:t>
      </w:r>
      <w:proofErr w:type="spellEnd"/>
      <w:r w:rsidRPr="00B72E45">
        <w:rPr>
          <w:rFonts w:ascii="Times New Roman" w:hAnsi="Times New Roman" w:cs="Times New Roman"/>
          <w:bCs/>
          <w:sz w:val="28"/>
          <w:szCs w:val="28"/>
        </w:rPr>
        <w:t>&gt;&gt;,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затем нажав на кнопку </w:t>
      </w:r>
      <w:r w:rsidRPr="00B72E45">
        <w:rPr>
          <w:rFonts w:ascii="Times New Roman" w:hAnsi="Times New Roman" w:cs="Times New Roman"/>
          <w:bCs/>
          <w:sz w:val="28"/>
          <w:szCs w:val="28"/>
        </w:rPr>
        <w:t>&lt;&lt;</w:t>
      </w:r>
      <w:r>
        <w:rPr>
          <w:rFonts w:ascii="Times New Roman" w:hAnsi="Times New Roman" w:cs="Times New Roman"/>
          <w:bCs/>
          <w:sz w:val="28"/>
          <w:szCs w:val="28"/>
        </w:rPr>
        <w:t>Новая емкость</w:t>
      </w:r>
      <w:r w:rsidRPr="00B72E45">
        <w:rPr>
          <w:rFonts w:ascii="Times New Roman" w:hAnsi="Times New Roman" w:cs="Times New Roman"/>
          <w:bCs/>
          <w:sz w:val="28"/>
          <w:szCs w:val="28"/>
        </w:rPr>
        <w:t>&gt;&gt;(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Newreagentbottle</w:t>
      </w:r>
      <w:proofErr w:type="spellEnd"/>
      <w:r w:rsidRPr="00B72E45">
        <w:rPr>
          <w:rFonts w:ascii="Times New Roman" w:hAnsi="Times New Roman" w:cs="Times New Roman"/>
          <w:bCs/>
          <w:sz w:val="28"/>
          <w:szCs w:val="28"/>
        </w:rPr>
        <w:t xml:space="preserve">). </w:t>
      </w:r>
      <w:r>
        <w:rPr>
          <w:rFonts w:ascii="Times New Roman" w:hAnsi="Times New Roman" w:cs="Times New Roman"/>
          <w:bCs/>
          <w:sz w:val="28"/>
          <w:szCs w:val="28"/>
        </w:rPr>
        <w:t>Система заполнится автоматически.</w:t>
      </w:r>
    </w:p>
    <w:p w:rsidR="00CC41B7" w:rsidRDefault="00CC41B7" w:rsidP="00DF7D10">
      <w:pPr>
        <w:pStyle w:val="a3"/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Сенсорный дисплей</w:t>
      </w:r>
      <w:r w:rsidRPr="00B72E45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очищение сенсорного дисплей, использовать 70% этиловый спирт.</w:t>
      </w:r>
    </w:p>
    <w:p w:rsidR="00CC41B7" w:rsidRPr="00EB6ECB" w:rsidRDefault="00CC41B7" w:rsidP="00DF7D10">
      <w:pPr>
        <w:pStyle w:val="a3"/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486F" w:rsidRPr="004A73BE" w:rsidRDefault="00CC41B7" w:rsidP="004A73BE">
      <w:pPr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10">
        <w:rPr>
          <w:rFonts w:ascii="Times New Roman" w:hAnsi="Times New Roman" w:cs="Times New Roman"/>
          <w:bCs/>
          <w:sz w:val="28"/>
          <w:szCs w:val="28"/>
        </w:rPr>
        <w:t>Пробирку с биоматериалом утилизировала в отходы класса «Б»</w:t>
      </w:r>
    </w:p>
    <w:p w:rsidR="00CC41B7" w:rsidRPr="00EB6ECB" w:rsidRDefault="00CC41B7" w:rsidP="00DF7D10">
      <w:pPr>
        <w:spacing w:after="20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CB">
        <w:rPr>
          <w:rFonts w:ascii="Times New Roman" w:hAnsi="Times New Roman" w:cs="Times New Roman"/>
          <w:b/>
          <w:sz w:val="28"/>
          <w:szCs w:val="28"/>
        </w:rPr>
        <w:t>Инструкция по дезинфекции биологического материала и ИМН.</w:t>
      </w:r>
    </w:p>
    <w:p w:rsidR="00CC41B7" w:rsidRPr="00EB6ECB" w:rsidRDefault="00CC41B7" w:rsidP="00DF7D10">
      <w:pPr>
        <w:spacing w:after="20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F72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Обработка биоматериала.</w:t>
      </w:r>
    </w:p>
    <w:p w:rsidR="00CC41B7" w:rsidRPr="00EB6ECB" w:rsidRDefault="00CC41B7" w:rsidP="00DF7D10">
      <w:pPr>
        <w:spacing w:after="200" w:line="360" w:lineRule="auto"/>
        <w:ind w:right="5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>Дезинфекция крови осуществляется путем смешивания с 4,0 % раствором «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Приоля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>» в соотношение 1:2 30 минут (или 2% раствором «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Новодез-Актив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>» в соотношение 1:2 30 минут или 10 гр. сухого вещества на 1 литр биологической жидкостиили другимдезинфицирующим раствором, согласно методи</w:t>
      </w:r>
      <w:r w:rsidR="00C94568">
        <w:rPr>
          <w:rFonts w:ascii="Times New Roman" w:hAnsi="Times New Roman" w:cs="Times New Roman"/>
          <w:sz w:val="28"/>
          <w:szCs w:val="28"/>
        </w:rPr>
        <w:t>ческих указаний к препарату).</w:t>
      </w:r>
    </w:p>
    <w:p w:rsidR="00CC41B7" w:rsidRPr="00EB6ECB" w:rsidRDefault="00CC41B7" w:rsidP="00DF7D10">
      <w:pPr>
        <w:widowControl w:val="0"/>
        <w:numPr>
          <w:ilvl w:val="0"/>
          <w:numId w:val="6"/>
        </w:num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>Рабочий 4,0 % раствор «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Приоля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>» заливается непосредственно в емкость в начале рабочего дня.</w:t>
      </w:r>
    </w:p>
    <w:p w:rsidR="00CC41B7" w:rsidRPr="00EB6ECB" w:rsidRDefault="00CC41B7" w:rsidP="00DF7D10">
      <w:pPr>
        <w:widowControl w:val="0"/>
        <w:numPr>
          <w:ilvl w:val="0"/>
          <w:numId w:val="6"/>
        </w:numPr>
        <w:tabs>
          <w:tab w:val="clear" w:pos="752"/>
        </w:tabs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 xml:space="preserve">Пробирки и флаконы со сгустками крови обеззараживаются с использованием дезинфицирующих растворов или с применением физических методов дезинфекции с помощью оборудования, разрешенного для этих целей в установленном порядке.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Вытряхивание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 необеззараженного сгустка крови из пробирки (флакона) запрещается. При погружении в дезинфицирующий  раствор емкостей со сгустками крови необходимо соблюдать осторожность. Емкость берут анатомическим пинцетом так, чтобы одна его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бранша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 вошла немного внутрь, и погружают ее в наклонном положении до полного заполнения раствором. После погружения всех емкостей пинцет обеззараживают. </w:t>
      </w:r>
    </w:p>
    <w:p w:rsidR="00CC41B7" w:rsidRPr="00EB6ECB" w:rsidRDefault="00CC41B7" w:rsidP="00DF7D10">
      <w:pPr>
        <w:widowControl w:val="0"/>
        <w:numPr>
          <w:ilvl w:val="0"/>
          <w:numId w:val="6"/>
        </w:num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>Полученная смесь выдерживается согласно режиму обеззараживания.</w:t>
      </w:r>
    </w:p>
    <w:p w:rsidR="00CC41B7" w:rsidRPr="00EB6ECB" w:rsidRDefault="00CC41B7" w:rsidP="00DF7D10">
      <w:pPr>
        <w:widowControl w:val="0"/>
        <w:numPr>
          <w:ilvl w:val="0"/>
          <w:numId w:val="6"/>
        </w:num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>После окончания дезинфекции, пробирки извлекаются из раствора.</w:t>
      </w:r>
    </w:p>
    <w:p w:rsidR="00CC41B7" w:rsidRPr="00EB6ECB" w:rsidRDefault="00CC41B7" w:rsidP="00DF7D10">
      <w:pPr>
        <w:widowControl w:val="0"/>
        <w:numPr>
          <w:ilvl w:val="0"/>
          <w:numId w:val="6"/>
        </w:num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 xml:space="preserve">Смесь крови и рабочего раствора сливается в канализацию, пробирки утилизируются как отходы Класса Б (Сан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 2.1.7.2790-10).</w:t>
      </w:r>
    </w:p>
    <w:p w:rsidR="00CC41B7" w:rsidRPr="00EB6ECB" w:rsidRDefault="00CC41B7" w:rsidP="00DB019D">
      <w:pPr>
        <w:widowControl w:val="0"/>
        <w:numPr>
          <w:ilvl w:val="0"/>
          <w:numId w:val="6"/>
        </w:num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 xml:space="preserve">Одноразовые пробирки (вакутейнеры), после исследования,  </w:t>
      </w:r>
      <w:r w:rsidRPr="00EB6ECB">
        <w:rPr>
          <w:rFonts w:ascii="Times New Roman" w:hAnsi="Times New Roman" w:cs="Times New Roman"/>
          <w:sz w:val="28"/>
          <w:szCs w:val="28"/>
        </w:rPr>
        <w:lastRenderedPageBreak/>
        <w:t>в штативах помещают в  контейнер для транспортировки отходов и доставляют в помещение для временног</w:t>
      </w:r>
      <w:r w:rsidR="00540068">
        <w:rPr>
          <w:rFonts w:ascii="Times New Roman" w:hAnsi="Times New Roman" w:cs="Times New Roman"/>
          <w:sz w:val="28"/>
          <w:szCs w:val="28"/>
        </w:rPr>
        <w:t xml:space="preserve">о хранения медицинских </w:t>
      </w:r>
      <w:proofErr w:type="spellStart"/>
      <w:r w:rsidR="00540068">
        <w:rPr>
          <w:rFonts w:ascii="Times New Roman" w:hAnsi="Times New Roman" w:cs="Times New Roman"/>
          <w:sz w:val="28"/>
          <w:szCs w:val="28"/>
        </w:rPr>
        <w:t>отходов</w:t>
      </w:r>
      <w:proofErr w:type="gramStart"/>
      <w:r w:rsidR="00540068">
        <w:rPr>
          <w:rFonts w:ascii="Times New Roman" w:hAnsi="Times New Roman" w:cs="Times New Roman"/>
          <w:sz w:val="28"/>
          <w:szCs w:val="28"/>
        </w:rPr>
        <w:t>.</w:t>
      </w:r>
      <w:r w:rsidRPr="00EB6E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6ECB">
        <w:rPr>
          <w:rFonts w:ascii="Times New Roman" w:hAnsi="Times New Roman" w:cs="Times New Roman"/>
          <w:sz w:val="28"/>
          <w:szCs w:val="28"/>
        </w:rPr>
        <w:t>акутейнеры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 храни</w:t>
      </w:r>
      <w:r w:rsidR="00540068">
        <w:rPr>
          <w:rFonts w:ascii="Times New Roman" w:hAnsi="Times New Roman" w:cs="Times New Roman"/>
          <w:sz w:val="28"/>
          <w:szCs w:val="28"/>
        </w:rPr>
        <w:t xml:space="preserve">м в холодильнике  до 48 часов. </w:t>
      </w:r>
      <w:r w:rsidRPr="00EB6ECB">
        <w:rPr>
          <w:rFonts w:ascii="Times New Roman" w:hAnsi="Times New Roman" w:cs="Times New Roman"/>
          <w:sz w:val="28"/>
          <w:szCs w:val="28"/>
        </w:rPr>
        <w:t>Затем пробирки со</w:t>
      </w:r>
      <w:r w:rsidR="00540068">
        <w:rPr>
          <w:rFonts w:ascii="Times New Roman" w:hAnsi="Times New Roman" w:cs="Times New Roman"/>
          <w:sz w:val="28"/>
          <w:szCs w:val="28"/>
        </w:rPr>
        <w:t xml:space="preserve">бираются в пакеты однократного </w:t>
      </w:r>
      <w:r w:rsidRPr="00EB6ECB">
        <w:rPr>
          <w:rFonts w:ascii="Times New Roman" w:hAnsi="Times New Roman" w:cs="Times New Roman"/>
          <w:sz w:val="28"/>
          <w:szCs w:val="28"/>
        </w:rPr>
        <w:t>применения и предназначенный для сбора отходов с соответствующей классу опасности Б цветовой и текстовой маркировкой. По заполнении пакета</w:t>
      </w:r>
      <w:r w:rsidR="00540068">
        <w:rPr>
          <w:rFonts w:ascii="Times New Roman" w:hAnsi="Times New Roman" w:cs="Times New Roman"/>
          <w:sz w:val="28"/>
          <w:szCs w:val="28"/>
        </w:rPr>
        <w:t xml:space="preserve"> на ¾ объема или не более 10 кг</w:t>
      </w:r>
      <w:r w:rsidRPr="00EB6ECB">
        <w:rPr>
          <w:rFonts w:ascii="Times New Roman" w:hAnsi="Times New Roman" w:cs="Times New Roman"/>
          <w:sz w:val="28"/>
          <w:szCs w:val="28"/>
        </w:rPr>
        <w:t xml:space="preserve"> его герметизируют (завязывают), маркируют с нанесением названия организации, подразделения, даты сбора и фамилии ответственного за сбор отходо</w:t>
      </w:r>
      <w:r w:rsidR="00540068">
        <w:rPr>
          <w:rFonts w:ascii="Times New Roman" w:hAnsi="Times New Roman" w:cs="Times New Roman"/>
          <w:sz w:val="28"/>
          <w:szCs w:val="28"/>
        </w:rPr>
        <w:t xml:space="preserve">в. Далее эти пакеты помещают в </w:t>
      </w:r>
      <w:r w:rsidRPr="00EB6ECB">
        <w:rPr>
          <w:rFonts w:ascii="Times New Roman" w:hAnsi="Times New Roman" w:cs="Times New Roman"/>
          <w:sz w:val="28"/>
          <w:szCs w:val="28"/>
        </w:rPr>
        <w:t>контейнеры для транспортировки отходов и доставляют в помещение для дезинфекции физическим способом . Дезинфекция отходов класса</w:t>
      </w:r>
      <w:proofErr w:type="gramStart"/>
      <w:r w:rsidRPr="00EB6EC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B6ECB">
        <w:rPr>
          <w:rFonts w:ascii="Times New Roman" w:hAnsi="Times New Roman" w:cs="Times New Roman"/>
          <w:sz w:val="28"/>
          <w:szCs w:val="28"/>
        </w:rPr>
        <w:t>, образующихся в процессе работы КДЛ,  осуществляется водяным насыщенным паром с избыточным давлением (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автоклавированием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) с соблюдением режимов обеззараживания. После аппаратного обеззараживания с применением насыщенного водяного пара и изменения внешнего вида отходов, отходы класса Б могут временно храниться, транспортироваться и </w:t>
      </w:r>
      <w:proofErr w:type="spellStart"/>
      <w:r w:rsidRPr="00EB6ECB">
        <w:rPr>
          <w:rFonts w:ascii="Times New Roman" w:hAnsi="Times New Roman" w:cs="Times New Roman"/>
          <w:sz w:val="28"/>
          <w:szCs w:val="28"/>
        </w:rPr>
        <w:t>захораниваться</w:t>
      </w:r>
      <w:proofErr w:type="spellEnd"/>
      <w:r w:rsidRPr="00EB6ECB">
        <w:rPr>
          <w:rFonts w:ascii="Times New Roman" w:hAnsi="Times New Roman" w:cs="Times New Roman"/>
          <w:sz w:val="28"/>
          <w:szCs w:val="28"/>
        </w:rPr>
        <w:t xml:space="preserve"> с отходами класса А. Упаковка обеззараженных медицинских отходов класса Б должна иметь маркировку, свидетельствующую о проведенном обеззараживании. </w:t>
      </w:r>
    </w:p>
    <w:p w:rsidR="00CC41B7" w:rsidRDefault="00CC41B7" w:rsidP="00DB019D">
      <w:pPr>
        <w:widowControl w:val="0"/>
        <w:numPr>
          <w:ilvl w:val="0"/>
          <w:numId w:val="6"/>
        </w:num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>Работу персонал проводит в резиновых перчатках, соблюдая противоэпидемические правила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1B7" w:rsidRPr="00EB6ECB" w:rsidRDefault="00CC41B7" w:rsidP="00DB019D">
      <w:pPr>
        <w:widowControl w:val="0"/>
        <w:spacing w:after="200" w:line="360" w:lineRule="auto"/>
        <w:ind w:left="7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1B7" w:rsidRPr="00EB6ECB" w:rsidRDefault="00CC41B7" w:rsidP="00DB019D">
      <w:pPr>
        <w:spacing w:after="20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E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B6ECB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B6ECB">
        <w:rPr>
          <w:rFonts w:ascii="Times New Roman" w:eastAsia="Times New Roman" w:hAnsi="Times New Roman" w:cs="Times New Roman"/>
          <w:sz w:val="28"/>
          <w:szCs w:val="28"/>
        </w:rPr>
        <w:t xml:space="preserve"> 2.1.3.2630-10 «Санитарно-эпидемиологические требования к организациям, осуществляющим медицинскую деятельность».</w:t>
      </w:r>
    </w:p>
    <w:p w:rsidR="00BB4769" w:rsidRDefault="00BB4769" w:rsidP="00146AFA">
      <w:pPr>
        <w:pStyle w:val="a4"/>
        <w:spacing w:before="0" w:beforeAutospacing="0"/>
        <w:rPr>
          <w:b/>
          <w:color w:val="000000"/>
          <w:sz w:val="27"/>
          <w:szCs w:val="27"/>
        </w:rPr>
      </w:pPr>
    </w:p>
    <w:p w:rsidR="00644A41" w:rsidRDefault="00644A41" w:rsidP="00146AFA">
      <w:pPr>
        <w:pStyle w:val="a4"/>
        <w:spacing w:before="0" w:beforeAutospacing="0"/>
        <w:rPr>
          <w:b/>
          <w:color w:val="000000"/>
          <w:sz w:val="27"/>
          <w:szCs w:val="27"/>
        </w:rPr>
      </w:pPr>
    </w:p>
    <w:p w:rsidR="00142503" w:rsidRDefault="00142503" w:rsidP="00146AFA">
      <w:pPr>
        <w:pStyle w:val="a4"/>
        <w:spacing w:before="0" w:beforeAutospacing="0"/>
        <w:rPr>
          <w:b/>
          <w:color w:val="000000"/>
          <w:sz w:val="27"/>
          <w:szCs w:val="27"/>
        </w:rPr>
      </w:pPr>
    </w:p>
    <w:p w:rsidR="00884A99" w:rsidRDefault="00C64099" w:rsidP="00146AFA">
      <w:pPr>
        <w:pStyle w:val="a4"/>
        <w:spacing w:before="0" w:before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5-6</w:t>
      </w:r>
      <w:r w:rsidR="00CC41B7">
        <w:rPr>
          <w:b/>
          <w:color w:val="000000"/>
          <w:sz w:val="27"/>
          <w:szCs w:val="27"/>
        </w:rPr>
        <w:t xml:space="preserve"> День</w:t>
      </w:r>
    </w:p>
    <w:p w:rsidR="00513888" w:rsidRPr="00DD303A" w:rsidRDefault="00513888" w:rsidP="005138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03A">
        <w:rPr>
          <w:rFonts w:ascii="Times New Roman" w:hAnsi="Times New Roman" w:cs="Times New Roman"/>
          <w:bCs/>
          <w:sz w:val="28"/>
          <w:szCs w:val="28"/>
        </w:rPr>
        <w:t>Прием и регистрация биоматериала</w:t>
      </w:r>
    </w:p>
    <w:p w:rsidR="00513888" w:rsidRPr="00DD303A" w:rsidRDefault="00513888" w:rsidP="00DF7D10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о</w:t>
      </w:r>
      <w:r w:rsidRPr="00DD303A">
        <w:rPr>
          <w:rFonts w:ascii="Times New Roman" w:hAnsi="Times New Roman" w:cs="Times New Roman"/>
          <w:bCs/>
          <w:sz w:val="28"/>
          <w:szCs w:val="28"/>
        </w:rPr>
        <w:t>знакомилась с приемом и подготовкой материала к гематологическим исследованиям.</w:t>
      </w:r>
    </w:p>
    <w:p w:rsidR="00513888" w:rsidRDefault="00513888" w:rsidP="00DF7D10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03A">
        <w:rPr>
          <w:rFonts w:ascii="Times New Roman" w:hAnsi="Times New Roman" w:cs="Times New Roman"/>
          <w:bCs/>
          <w:sz w:val="28"/>
          <w:szCs w:val="28"/>
        </w:rPr>
        <w:t>Прием биоматериала производится в 302 (прие</w:t>
      </w:r>
      <w:r>
        <w:rPr>
          <w:rFonts w:ascii="Times New Roman" w:hAnsi="Times New Roman" w:cs="Times New Roman"/>
          <w:bCs/>
          <w:sz w:val="28"/>
          <w:szCs w:val="28"/>
        </w:rPr>
        <w:t xml:space="preserve">мно-регистрационном) кабинете. </w:t>
      </w:r>
      <w:r w:rsidRPr="00DD303A">
        <w:rPr>
          <w:rFonts w:ascii="Times New Roman" w:hAnsi="Times New Roman" w:cs="Times New Roman"/>
          <w:bCs/>
          <w:sz w:val="28"/>
          <w:szCs w:val="28"/>
        </w:rPr>
        <w:t>В контейнере для трансп</w:t>
      </w:r>
      <w:r>
        <w:rPr>
          <w:rFonts w:ascii="Times New Roman" w:hAnsi="Times New Roman" w:cs="Times New Roman"/>
          <w:bCs/>
          <w:sz w:val="28"/>
          <w:szCs w:val="28"/>
        </w:rPr>
        <w:t>ортировки, биоматериал доставляют</w:t>
      </w:r>
      <w:r w:rsidRPr="00DD303A">
        <w:rPr>
          <w:rFonts w:ascii="Times New Roman" w:hAnsi="Times New Roman" w:cs="Times New Roman"/>
          <w:bCs/>
          <w:sz w:val="28"/>
          <w:szCs w:val="28"/>
        </w:rPr>
        <w:t xml:space="preserve"> в лабораторию. </w:t>
      </w:r>
      <w:r>
        <w:rPr>
          <w:rFonts w:ascii="Times New Roman" w:hAnsi="Times New Roman" w:cs="Times New Roman"/>
          <w:bCs/>
          <w:sz w:val="28"/>
          <w:szCs w:val="28"/>
        </w:rPr>
        <w:t>Далее я и</w:t>
      </w:r>
      <w:r w:rsidRPr="00DD303A">
        <w:rPr>
          <w:rFonts w:ascii="Times New Roman" w:hAnsi="Times New Roman" w:cs="Times New Roman"/>
          <w:bCs/>
          <w:sz w:val="28"/>
          <w:szCs w:val="28"/>
        </w:rPr>
        <w:t xml:space="preserve">звлекла из контейнера вакутейнеры с кровью. </w:t>
      </w:r>
    </w:p>
    <w:p w:rsidR="00FA3A91" w:rsidRDefault="009261E3" w:rsidP="005138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11.15pt;margin-top:16.35pt;width:185.5pt;height:89.1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">
            <v:textbox>
              <w:txbxContent>
                <w:p w:rsidR="00FA3A91" w:rsidRPr="00CF7609" w:rsidRDefault="00FA3A91" w:rsidP="00FA3A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</w:rPr>
                  </w:pPr>
                  <w:r w:rsidRPr="00CF7609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</w:rPr>
                    <w:t xml:space="preserve">Вакуумная пробирка для </w:t>
                  </w:r>
                </w:p>
                <w:p w:rsidR="00FA3A91" w:rsidRPr="00CF7609" w:rsidRDefault="00FA3A91" w:rsidP="00FA3A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</w:rPr>
                  </w:pPr>
                  <w:proofErr w:type="spellStart"/>
                  <w:r w:rsidRPr="00CF7609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</w:rPr>
                    <w:t>коагулологических</w:t>
                  </w:r>
                  <w:proofErr w:type="spellEnd"/>
                  <w:r w:rsidRPr="00CF7609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</w:rPr>
                    <w:t xml:space="preserve"> исследований </w:t>
                  </w:r>
                </w:p>
                <w:p w:rsidR="00FA3A91" w:rsidRPr="00CF7609" w:rsidRDefault="00FA3A91" w:rsidP="00FA3A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</w:rPr>
                  </w:pPr>
                  <w:r w:rsidRPr="00CF7609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</w:rPr>
                    <w:t>с цитратом натрия</w:t>
                  </w: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</w:rPr>
                    <w:t xml:space="preserve"> (1</w:t>
                  </w:r>
                  <w:r w:rsidRPr="00BA129A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</w:rPr>
                    <w:t>:9) 3</w:t>
                  </w: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</w:rPr>
                    <w:t>.2% (4,5 мл)</w:t>
                  </w:r>
                </w:p>
                <w:p w:rsidR="00FA3A91" w:rsidRDefault="00FA3A91" w:rsidP="00FA3A91"/>
              </w:txbxContent>
            </v:textbox>
            <w10:wrap type="square"/>
          </v:shape>
        </w:pict>
      </w:r>
      <w:r w:rsidRPr="009261E3">
        <w:rPr>
          <w:rFonts w:ascii="Times New Roman" w:hAnsi="Times New Roman" w:cs="Times New Roman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62pt">
            <v:imagedata r:id="rId5" o:title="Medical-safety-vacutainer-blood-collection-tube"/>
          </v:shape>
        </w:pict>
      </w:r>
    </w:p>
    <w:p w:rsidR="00FA3A91" w:rsidRDefault="009261E3" w:rsidP="005138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Надпись 217" o:spid="_x0000_s1027" type="#_x0000_t202" style="position:absolute;left:0;text-align:left;margin-left:209pt;margin-top:32.7pt;width:185.5pt;height:126.0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">
            <v:textbox style="mso-fit-shape-to-text:t">
              <w:txbxContent>
                <w:p w:rsidR="00FA3A91" w:rsidRDefault="00FA3A91" w:rsidP="00FA3A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Вакуумная пробирка для гематологических исследований (</w:t>
                  </w:r>
                  <w:r w:rsidR="00540068">
                    <w:rPr>
                      <w:rFonts w:ascii="Times New Roman" w:hAnsi="Times New Roman" w:cs="Times New Roman"/>
                      <w:bCs/>
                      <w:noProof/>
                      <w:sz w:val="28"/>
                      <w:szCs w:val="28"/>
                    </w:rPr>
                    <w:t xml:space="preserve">с активатором ЭДТА-К2 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8"/>
                      <w:szCs w:val="28"/>
                    </w:rPr>
                    <w:t>2 мл) .</w:t>
                  </w:r>
                </w:p>
                <w:p w:rsidR="00FA3A91" w:rsidRDefault="00FA3A91" w:rsidP="00FA3A91"/>
              </w:txbxContent>
            </v:textbox>
            <w10:wrap type="square"/>
          </v:shape>
        </w:pict>
      </w:r>
      <w:r w:rsidRPr="009261E3">
        <w:rPr>
          <w:rFonts w:ascii="Times New Roman" w:hAnsi="Times New Roman" w:cs="Times New Roman"/>
          <w:bCs/>
          <w:sz w:val="28"/>
          <w:szCs w:val="28"/>
        </w:rPr>
        <w:pict>
          <v:shape id="_x0000_i1026" type="#_x0000_t75" style="width:171pt;height:171pt">
            <v:imagedata r:id="rId6" o:title="Yellow-cap-red-top-purple-top-blood"/>
          </v:shape>
        </w:pict>
      </w:r>
    </w:p>
    <w:p w:rsidR="00FA3A91" w:rsidRPr="00DD303A" w:rsidRDefault="009261E3" w:rsidP="005138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pict>
          <v:shape id="Надпись 3" o:spid="_x0000_s1028" type="#_x0000_t202" style="position:absolute;left:0;text-align:left;margin-left:206.65pt;margin-top:6.85pt;width:185.5pt;height:86.9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">
            <v:textbox>
              <w:txbxContent>
                <w:p w:rsidR="00FA3A91" w:rsidRDefault="00FA3A91" w:rsidP="00FA3A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Вакуумная пробирка с активатором свертывания для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биохимимических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исследований.</w:t>
                  </w:r>
                </w:p>
                <w:p w:rsidR="00FA3A91" w:rsidRDefault="00FA3A91" w:rsidP="00FA3A91"/>
              </w:txbxContent>
            </v:textbox>
            <w10:wrap type="square"/>
          </v:shape>
        </w:pict>
      </w:r>
      <w:r w:rsidRPr="009261E3">
        <w:rPr>
          <w:rFonts w:ascii="Times New Roman" w:hAnsi="Times New Roman" w:cs="Times New Roman"/>
          <w:bCs/>
          <w:sz w:val="28"/>
          <w:szCs w:val="28"/>
        </w:rPr>
        <w:pict>
          <v:shape id="_x0000_i1027" type="#_x0000_t75" style="width:146.25pt;height:146.25pt">
            <v:imagedata r:id="rId7" o:title="BDSyringes-632005587"/>
          </v:shape>
        </w:pict>
      </w:r>
    </w:p>
    <w:p w:rsidR="00FA3A91" w:rsidRPr="009F5AEE" w:rsidRDefault="009F5AEE" w:rsidP="00DF7D10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AEE">
        <w:rPr>
          <w:rFonts w:ascii="Times New Roman" w:hAnsi="Times New Roman" w:cs="Times New Roman"/>
          <w:sz w:val="28"/>
          <w:szCs w:val="28"/>
        </w:rPr>
        <w:t xml:space="preserve">Далее я ознакомилась с лабораторно-информационной системой </w:t>
      </w:r>
      <w:r w:rsidRPr="009F5AEE">
        <w:rPr>
          <w:rFonts w:ascii="Times New Roman" w:hAnsi="Times New Roman" w:cs="Times New Roman"/>
          <w:sz w:val="28"/>
          <w:szCs w:val="28"/>
          <w:lang w:val="en-US"/>
        </w:rPr>
        <w:t>QMS</w:t>
      </w:r>
    </w:p>
    <w:p w:rsidR="00FA3A91" w:rsidRDefault="00FA3A91" w:rsidP="00DF7D10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1E">
        <w:rPr>
          <w:rFonts w:ascii="Times New Roman" w:hAnsi="Times New Roman" w:cs="Times New Roman"/>
          <w:b/>
          <w:sz w:val="28"/>
          <w:szCs w:val="28"/>
        </w:rPr>
        <w:t xml:space="preserve">Медицинская информационная система </w:t>
      </w:r>
      <w:r w:rsidRPr="00332E1E">
        <w:rPr>
          <w:rFonts w:ascii="Times New Roman" w:hAnsi="Times New Roman" w:cs="Times New Roman"/>
          <w:b/>
          <w:sz w:val="28"/>
          <w:szCs w:val="28"/>
          <w:lang w:val="en-US"/>
        </w:rPr>
        <w:t>QMS</w:t>
      </w:r>
      <w:r>
        <w:rPr>
          <w:rFonts w:ascii="Times New Roman" w:hAnsi="Times New Roman" w:cs="Times New Roman"/>
          <w:sz w:val="28"/>
          <w:szCs w:val="28"/>
        </w:rPr>
        <w:t xml:space="preserve"> - это новый, современный подход к информатизации лечебно-профилактических учреждений. Используемая, в разработке системы технология сделала ее эффективным инструментом, предназначенным для использования врачами в целях повышения клинической эффективности лечения и безопасности пациентов.</w:t>
      </w:r>
    </w:p>
    <w:p w:rsidR="00FA3A91" w:rsidRDefault="00FA3A91" w:rsidP="00DF7D10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1E">
        <w:rPr>
          <w:rFonts w:ascii="Times New Roman" w:hAnsi="Times New Roman" w:cs="Times New Roman"/>
          <w:b/>
          <w:sz w:val="28"/>
          <w:szCs w:val="28"/>
        </w:rPr>
        <w:t xml:space="preserve">Лабораторная система </w:t>
      </w:r>
      <w:proofErr w:type="spellStart"/>
      <w:r w:rsidRPr="00332E1E">
        <w:rPr>
          <w:rFonts w:ascii="Times New Roman" w:hAnsi="Times New Roman" w:cs="Times New Roman"/>
          <w:b/>
          <w:sz w:val="28"/>
          <w:szCs w:val="28"/>
          <w:lang w:val="en-US"/>
        </w:rPr>
        <w:t>qLIS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 комплексную автоматизацию технологических процессов лаборатории и поддерживает все виды лабораторных исследований.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функционировать как самостоятельно, так и в составе медицинской информационной системы. Система позволяет эффективно использовать лабораторное оборудование и оперативно подключать новое. Решением задачи идентификации в информационной системе существенно повышает общую скорость и эффективность работы с ней медицинского персонала. Штрих-кодирование в большинстве случаев выполняет функцию быстрого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для выполнения идентификации различных исследований. Использование штрих - кодирования  на всех этапах технического процесса позволяет снизить риск ошибки. Система позволяет гибко настроить доступ специалиста к модулям, отделам, подразделениям, а так же описать возможные действия пользователя в системе. </w:t>
      </w:r>
    </w:p>
    <w:p w:rsidR="00FA3A91" w:rsidRPr="00D714A9" w:rsidRDefault="00FA3A91" w:rsidP="00DF7D10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 в лаборато</w:t>
      </w:r>
      <w:r w:rsidR="00540068">
        <w:rPr>
          <w:rFonts w:ascii="Times New Roman" w:hAnsi="Times New Roman" w:cs="Times New Roman"/>
          <w:sz w:val="28"/>
          <w:szCs w:val="28"/>
        </w:rPr>
        <w:t xml:space="preserve">рную систему могут попадать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qMS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модуля быстрой регистратуры. В процедурном кабинете происходит забор биоматериала и маркировка. После забора биоматериала пробирки попадают в лабораторию, где осуществляется прием, сортировка и обработка образцов. Далее выполняются исследования на анализаторе, передача информации в систему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qLIS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Заключительным шагом является авторизация результата, после которого результат сразу становится доступен в ЭМК пациента.</w:t>
      </w:r>
    </w:p>
    <w:p w:rsidR="00FA3A91" w:rsidRPr="00194B82" w:rsidRDefault="00FA3A91" w:rsidP="00DF7D10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приемно-регистрационный кабинет медицинские сестры доставляют контейнер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вакутейнерами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направлениями. Далее производится передача по системе штрих кодирования, на каждом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вакутейнере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направлении есть штрих-код. </w:t>
      </w:r>
      <w:r w:rsidR="009F5AEE">
        <w:rPr>
          <w:rFonts w:ascii="Times New Roman" w:hAnsi="Times New Roman" w:cs="Times New Roman"/>
          <w:sz w:val="28"/>
          <w:szCs w:val="28"/>
        </w:rPr>
        <w:t>Я п</w:t>
      </w:r>
      <w:r>
        <w:rPr>
          <w:rFonts w:ascii="Times New Roman" w:hAnsi="Times New Roman" w:cs="Times New Roman"/>
          <w:sz w:val="28"/>
          <w:szCs w:val="28"/>
        </w:rPr>
        <w:t xml:space="preserve">роверила соотношение штрих-кода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вакутейнере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направлении. </w:t>
      </w:r>
    </w:p>
    <w:p w:rsidR="00FA3A91" w:rsidRPr="009F5AEE" w:rsidRDefault="009F5AEE" w:rsidP="00DF7D10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регистрации проводится следующим образом:</w:t>
      </w:r>
    </w:p>
    <w:p w:rsidR="00FA3A91" w:rsidRPr="004128F6" w:rsidRDefault="00FA3A91" w:rsidP="00DF7D1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8F6">
        <w:rPr>
          <w:rFonts w:ascii="Times New Roman" w:hAnsi="Times New Roman" w:cs="Times New Roman"/>
          <w:bCs/>
          <w:sz w:val="28"/>
          <w:szCs w:val="28"/>
        </w:rPr>
        <w:t>В</w:t>
      </w:r>
      <w:r w:rsidR="006B111B">
        <w:rPr>
          <w:rFonts w:ascii="Times New Roman" w:hAnsi="Times New Roman" w:cs="Times New Roman"/>
          <w:bCs/>
          <w:sz w:val="28"/>
          <w:szCs w:val="28"/>
        </w:rPr>
        <w:t>в</w:t>
      </w:r>
      <w:r w:rsidRPr="004128F6">
        <w:rPr>
          <w:rFonts w:ascii="Times New Roman" w:hAnsi="Times New Roman" w:cs="Times New Roman"/>
          <w:bCs/>
          <w:sz w:val="28"/>
          <w:szCs w:val="28"/>
        </w:rPr>
        <w:t>ести лабораторный номер или считать его сканером штрих-кода с бланка &lt;&lt;Направление на исследование&gt;&gt;</w:t>
      </w:r>
    </w:p>
    <w:p w:rsidR="00FA3A91" w:rsidRPr="004128F6" w:rsidRDefault="00FA3A91" w:rsidP="00DF7D1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8F6">
        <w:rPr>
          <w:rFonts w:ascii="Times New Roman" w:hAnsi="Times New Roman" w:cs="Times New Roman"/>
          <w:bCs/>
          <w:sz w:val="28"/>
          <w:szCs w:val="28"/>
        </w:rPr>
        <w:t xml:space="preserve">После ввода лабораторного номера откроется экран с назначениями на передачу </w:t>
      </w:r>
    </w:p>
    <w:p w:rsidR="00FA3A91" w:rsidRPr="004128F6" w:rsidRDefault="00FA3A91" w:rsidP="00DF7D1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8F6">
        <w:rPr>
          <w:rFonts w:ascii="Times New Roman" w:hAnsi="Times New Roman" w:cs="Times New Roman"/>
          <w:bCs/>
          <w:sz w:val="28"/>
          <w:szCs w:val="28"/>
        </w:rPr>
        <w:t>Необходимо вве</w:t>
      </w:r>
      <w:r>
        <w:rPr>
          <w:rFonts w:ascii="Times New Roman" w:hAnsi="Times New Roman" w:cs="Times New Roman"/>
          <w:bCs/>
          <w:sz w:val="28"/>
          <w:szCs w:val="28"/>
        </w:rPr>
        <w:t>сти номер лабораторного образца</w:t>
      </w:r>
      <w:r w:rsidRPr="004128F6">
        <w:rPr>
          <w:rFonts w:ascii="Times New Roman" w:hAnsi="Times New Roman" w:cs="Times New Roman"/>
          <w:bCs/>
          <w:sz w:val="28"/>
          <w:szCs w:val="28"/>
        </w:rPr>
        <w:t>, указанного в штрих- коде (путем считывания штрих- сканером или ручного ввода с клавиатуры)</w:t>
      </w:r>
    </w:p>
    <w:p w:rsidR="00FA3A91" w:rsidRPr="000A435C" w:rsidRDefault="00FA3A91" w:rsidP="00DF7D1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8F6">
        <w:rPr>
          <w:rFonts w:ascii="Times New Roman" w:hAnsi="Times New Roman" w:cs="Times New Roman"/>
          <w:bCs/>
          <w:sz w:val="28"/>
          <w:szCs w:val="28"/>
        </w:rPr>
        <w:t xml:space="preserve">Для завершения работы нажать </w:t>
      </w:r>
      <w:r w:rsidRPr="006B111B">
        <w:rPr>
          <w:rFonts w:ascii="Times New Roman" w:hAnsi="Times New Roman" w:cs="Times New Roman"/>
          <w:b/>
          <w:bCs/>
          <w:sz w:val="28"/>
          <w:szCs w:val="28"/>
        </w:rPr>
        <w:t>&lt;&lt;ОК&gt;&gt;</w:t>
      </w:r>
    </w:p>
    <w:p w:rsidR="000A435C" w:rsidRDefault="000A435C" w:rsidP="00DF7D10">
      <w:pPr>
        <w:spacing w:after="20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Далее я ознакомилась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центрифугированием крови</w:t>
      </w:r>
    </w:p>
    <w:p w:rsidR="000A435C" w:rsidRDefault="000A435C" w:rsidP="00DF7D10">
      <w:pPr>
        <w:spacing w:after="20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2E1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ентрифуга - это </w:t>
      </w:r>
      <w:r w:rsidRPr="00B7101B">
        <w:rPr>
          <w:rFonts w:ascii="Times New Roman" w:hAnsi="Times New Roman" w:cs="Times New Roman"/>
          <w:color w:val="000000" w:themeColor="text1"/>
          <w:sz w:val="28"/>
          <w:szCs w:val="28"/>
        </w:rPr>
        <w:t>прибор в котором используется центробежная сила,</w:t>
      </w:r>
      <w:r w:rsidRPr="00AC2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развивающаяся при быстром вращении.</w:t>
      </w:r>
      <w:r w:rsidRPr="00B71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Центрифугирование применяется для отделения сыворотки либо плазмы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раствора. Отделение сыворотки либо плазмы </w:t>
      </w:r>
      <w:r w:rsidRPr="00AC28AF">
        <w:rPr>
          <w:rFonts w:ascii="Times New Roman" w:hAnsi="Times New Roman" w:cs="Times New Roman"/>
          <w:color w:val="000000" w:themeColor="text1"/>
          <w:sz w:val="28"/>
          <w:szCs w:val="28"/>
        </w:rPr>
        <w:t>на центрифуги проводят с различной скоростью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зависимости от нужного материала.</w:t>
      </w:r>
    </w:p>
    <w:p w:rsidR="000A435C" w:rsidRDefault="000A435C" w:rsidP="00DF7D10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работы с центрифугой</w:t>
      </w:r>
      <w:r w:rsidRPr="000B76D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A435C" w:rsidRDefault="000A435C" w:rsidP="00DF7D10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1)Центрифуга должна быть на устойчивом тяжелом столе </w:t>
      </w:r>
    </w:p>
    <w:p w:rsidR="000A435C" w:rsidRDefault="000A435C" w:rsidP="00DF7D10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2)Во время центрифугирования крышка должна быть плотно закрыта </w:t>
      </w:r>
    </w:p>
    <w:p w:rsidR="000A435C" w:rsidRDefault="000A435C" w:rsidP="00DF7D10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3)Центрифугировать можно только четное количество пробирок, с равным к</w:t>
      </w:r>
      <w:r w:rsidR="00AE4F72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оличеством жидкости, поставленно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одна против другой. Если количество пробирок нечетное, то ставят одну пробирку с дистиллированной водой </w:t>
      </w:r>
    </w:p>
    <w:p w:rsidR="000A435C" w:rsidRDefault="000A435C" w:rsidP="00DF7D10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4)Кровь центрифугируют в зависимости от нужного материала (сыворотка либо плазма)</w:t>
      </w:r>
    </w:p>
    <w:tbl>
      <w:tblPr>
        <w:tblStyle w:val="a5"/>
        <w:tblW w:w="0" w:type="auto"/>
        <w:tblLook w:val="04A0"/>
      </w:tblPr>
      <w:tblGrid>
        <w:gridCol w:w="2371"/>
        <w:gridCol w:w="2296"/>
        <w:gridCol w:w="2298"/>
        <w:gridCol w:w="2606"/>
      </w:tblGrid>
      <w:tr w:rsidR="000A435C" w:rsidTr="00052C95">
        <w:trPr>
          <w:trHeight w:val="725"/>
        </w:trPr>
        <w:tc>
          <w:tcPr>
            <w:tcW w:w="2371" w:type="dxa"/>
          </w:tcPr>
          <w:p w:rsidR="000A435C" w:rsidRDefault="000A435C" w:rsidP="00052C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96" w:type="dxa"/>
          </w:tcPr>
          <w:p w:rsidR="000A435C" w:rsidRDefault="000A435C" w:rsidP="00052C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пробирки</w:t>
            </w:r>
          </w:p>
        </w:tc>
        <w:tc>
          <w:tcPr>
            <w:tcW w:w="2298" w:type="dxa"/>
          </w:tcPr>
          <w:p w:rsidR="000A435C" w:rsidRPr="00B21259" w:rsidRDefault="000A435C" w:rsidP="00052C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оборотов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2606" w:type="dxa"/>
          </w:tcPr>
          <w:p w:rsidR="000A435C" w:rsidRDefault="000A435C" w:rsidP="00052C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центрифугирования</w:t>
            </w:r>
          </w:p>
        </w:tc>
      </w:tr>
      <w:tr w:rsidR="000A435C" w:rsidTr="00052C95">
        <w:tc>
          <w:tcPr>
            <w:tcW w:w="2371" w:type="dxa"/>
          </w:tcPr>
          <w:p w:rsidR="000A435C" w:rsidRDefault="000A435C" w:rsidP="00052C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Сыворотка</w:t>
            </w:r>
          </w:p>
        </w:tc>
        <w:tc>
          <w:tcPr>
            <w:tcW w:w="2296" w:type="dxa"/>
          </w:tcPr>
          <w:p w:rsidR="000A435C" w:rsidRDefault="000A435C" w:rsidP="00052C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красной крышкой</w:t>
            </w:r>
          </w:p>
        </w:tc>
        <w:tc>
          <w:tcPr>
            <w:tcW w:w="2298" w:type="dxa"/>
          </w:tcPr>
          <w:p w:rsidR="000A435C" w:rsidRDefault="000A435C" w:rsidP="00052C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3500</w:t>
            </w:r>
          </w:p>
        </w:tc>
        <w:tc>
          <w:tcPr>
            <w:tcW w:w="2606" w:type="dxa"/>
          </w:tcPr>
          <w:p w:rsidR="000A435C" w:rsidRDefault="000A435C" w:rsidP="00052C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</w:tr>
      <w:tr w:rsidR="000A435C" w:rsidTr="00052C95">
        <w:tc>
          <w:tcPr>
            <w:tcW w:w="2371" w:type="dxa"/>
          </w:tcPr>
          <w:p w:rsidR="000A435C" w:rsidRDefault="000A435C" w:rsidP="00052C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Плазма</w:t>
            </w:r>
            <w:r w:rsidR="00F06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коагулограммы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96" w:type="dxa"/>
          </w:tcPr>
          <w:p w:rsidR="000A435C" w:rsidRDefault="000A435C" w:rsidP="00052C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голубой крышкой</w:t>
            </w:r>
          </w:p>
        </w:tc>
        <w:tc>
          <w:tcPr>
            <w:tcW w:w="2298" w:type="dxa"/>
          </w:tcPr>
          <w:p w:rsidR="000A435C" w:rsidRDefault="000A435C" w:rsidP="00052C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2700</w:t>
            </w:r>
          </w:p>
        </w:tc>
        <w:tc>
          <w:tcPr>
            <w:tcW w:w="2606" w:type="dxa"/>
          </w:tcPr>
          <w:p w:rsidR="000A435C" w:rsidRDefault="000A435C" w:rsidP="00052C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</w:tr>
      <w:tr w:rsidR="000A435C" w:rsidTr="00052C95">
        <w:tc>
          <w:tcPr>
            <w:tcW w:w="2371" w:type="dxa"/>
          </w:tcPr>
          <w:p w:rsidR="000A435C" w:rsidRDefault="000A435C" w:rsidP="00052C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Плазма</w:t>
            </w:r>
            <w:r w:rsidR="00F06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(для групп крови)</w:t>
            </w:r>
          </w:p>
        </w:tc>
        <w:tc>
          <w:tcPr>
            <w:tcW w:w="2296" w:type="dxa"/>
          </w:tcPr>
          <w:p w:rsidR="000A435C" w:rsidRDefault="000A435C" w:rsidP="00052C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сиреневой крышкой</w:t>
            </w:r>
          </w:p>
        </w:tc>
        <w:tc>
          <w:tcPr>
            <w:tcW w:w="2298" w:type="dxa"/>
          </w:tcPr>
          <w:p w:rsidR="000A435C" w:rsidRDefault="000A435C" w:rsidP="00052C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3500</w:t>
            </w:r>
          </w:p>
        </w:tc>
        <w:tc>
          <w:tcPr>
            <w:tcW w:w="2606" w:type="dxa"/>
          </w:tcPr>
          <w:p w:rsidR="000A435C" w:rsidRDefault="000A435C" w:rsidP="00052C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</w:tr>
    </w:tbl>
    <w:p w:rsidR="000A435C" w:rsidRPr="00EF2272" w:rsidRDefault="000A435C" w:rsidP="000A43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35C" w:rsidRDefault="000A435C" w:rsidP="00DF7D10">
      <w:pPr>
        <w:spacing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5)После выключения центрифуги нельзя </w:t>
      </w:r>
      <w:r w:rsidRPr="004149C6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открывать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крышку, нужно подождать, пока вращение полностью не закончиться.</w:t>
      </w:r>
    </w:p>
    <w:p w:rsidR="00B373F8" w:rsidRPr="003D2B9F" w:rsidRDefault="003D2B9F" w:rsidP="00DF7D10">
      <w:pPr>
        <w:pStyle w:val="a4"/>
        <w:spacing w:before="0" w:beforeAutospacing="0" w:after="200" w:afterAutospacing="0" w:line="360" w:lineRule="auto"/>
        <w:ind w:firstLine="680"/>
        <w:rPr>
          <w:color w:val="000000"/>
          <w:sz w:val="27"/>
          <w:szCs w:val="27"/>
        </w:rPr>
      </w:pPr>
      <w:r w:rsidRPr="003D2B9F">
        <w:rPr>
          <w:rFonts w:ascii="Times New Roman CYR" w:hAnsi="Times New Roman CYR" w:cs="Times New Roman CYR"/>
          <w:sz w:val="28"/>
          <w:szCs w:val="28"/>
        </w:rPr>
        <w:t xml:space="preserve">По окончанию работы </w:t>
      </w:r>
      <w:r>
        <w:rPr>
          <w:rFonts w:ascii="Times New Roman CYR" w:hAnsi="Times New Roman CYR" w:cs="Times New Roman CYR"/>
          <w:sz w:val="28"/>
          <w:szCs w:val="28"/>
        </w:rPr>
        <w:t>я провела уборку</w:t>
      </w:r>
      <w:r w:rsidRPr="003D2B9F">
        <w:rPr>
          <w:rFonts w:ascii="Times New Roman CYR" w:hAnsi="Times New Roman CYR" w:cs="Times New Roman CYR"/>
          <w:sz w:val="28"/>
          <w:szCs w:val="28"/>
        </w:rPr>
        <w:t xml:space="preserve"> свое</w:t>
      </w:r>
      <w:r>
        <w:rPr>
          <w:rFonts w:ascii="Times New Roman CYR" w:hAnsi="Times New Roman CYR" w:cs="Times New Roman CYR"/>
          <w:sz w:val="28"/>
          <w:szCs w:val="28"/>
        </w:rPr>
        <w:t>го рабочего места</w:t>
      </w:r>
      <w:r w:rsidRPr="003D2B9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D2B9F">
        <w:rPr>
          <w:sz w:val="28"/>
          <w:szCs w:val="28"/>
        </w:rPr>
        <w:t>провела дезинфекцию лабораторного оборудования дезинфицирующим средством «Проклин антисептик» и дезинфицирующими салфетками «Трилокс - салфетки».</w:t>
      </w:r>
    </w:p>
    <w:p w:rsidR="00146AFA" w:rsidRDefault="00146AFA" w:rsidP="00146AFA">
      <w:pPr>
        <w:pStyle w:val="a4"/>
        <w:rPr>
          <w:color w:val="000000"/>
          <w:sz w:val="27"/>
          <w:szCs w:val="27"/>
        </w:rPr>
      </w:pPr>
    </w:p>
    <w:p w:rsidR="00E67BD4" w:rsidRDefault="00E67BD4" w:rsidP="00146AFA">
      <w:pPr>
        <w:pStyle w:val="a4"/>
        <w:rPr>
          <w:color w:val="000000"/>
          <w:sz w:val="27"/>
          <w:szCs w:val="27"/>
        </w:rPr>
      </w:pPr>
    </w:p>
    <w:p w:rsidR="00142503" w:rsidRDefault="00142503" w:rsidP="00AD1016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503" w:rsidRDefault="00142503" w:rsidP="00AD1016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AFA" w:rsidRDefault="00C64099" w:rsidP="00AD1016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7-9</w:t>
      </w:r>
      <w:r w:rsidR="00AD1016" w:rsidRPr="00AD1016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p w:rsidR="00AD1016" w:rsidRPr="00AD1016" w:rsidRDefault="00AD1016" w:rsidP="00DF7D10">
      <w:pPr>
        <w:spacing w:after="20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AD1016">
        <w:rPr>
          <w:rFonts w:ascii="Times New Roman" w:hAnsi="Times New Roman" w:cs="Times New Roman"/>
          <w:sz w:val="28"/>
          <w:szCs w:val="28"/>
        </w:rPr>
        <w:t>В эти дни практики я проводила определение СОЭ в крови</w:t>
      </w:r>
    </w:p>
    <w:p w:rsidR="00AD1016" w:rsidRPr="00BA3D78" w:rsidRDefault="00AD1016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 оседания эритроцитов (СОЭ) – неспецифический лабораторный показатель крови, отражающий соотношение фракций белков плазмы. Изменение результатов этого теста в большую или меньшую сторону от нормы – косвенный признак патологического или воспалительного процесса в организме человека.</w:t>
      </w:r>
    </w:p>
    <w:p w:rsidR="00AD1016" w:rsidRPr="00BA3D78" w:rsidRDefault="00AD1016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 оседания эритроцитов является одним из обязательных лабораторных исследований крови, позволяющий оценить, насколько быстро клетки крови отделяются от плазмы. Этот показатель характеризует состояние здоровья человека, а также показывает наличие и степень воспалительного процесса.</w:t>
      </w:r>
    </w:p>
    <w:p w:rsidR="00AD1016" w:rsidRPr="00BA3D78" w:rsidRDefault="00AD1016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процедуре</w:t>
      </w:r>
    </w:p>
    <w:p w:rsidR="00AD1016" w:rsidRPr="00BA3D78" w:rsidRDefault="00AD1016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чтобы определить показатель СОЭ и получить более точные результаты,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пациенту</w:t>
      </w:r>
      <w:r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исследованию необходимо подготовиться.</w:t>
      </w:r>
    </w:p>
    <w:p w:rsidR="00AD1016" w:rsidRPr="00BA3D78" w:rsidRDefault="00AD1016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Кровь сдают натощак в</w:t>
      </w:r>
      <w:r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2-3 часа после пробуждения, поскольку именно в этот промежуток времени показатели крови являются наиболее адекватные.</w:t>
      </w:r>
    </w:p>
    <w:p w:rsidR="00AD1016" w:rsidRPr="00BA3D78" w:rsidRDefault="00AD1016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>2. За двое суток до забора крови следует нормализовать питание, исключив жареные, копченые и соленые блюда. Также следует ограничить потребление сладких блюд и газированных напитков.</w:t>
      </w:r>
    </w:p>
    <w:p w:rsidR="00AD1016" w:rsidRPr="00BA3D78" w:rsidRDefault="00AD1016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>3. Перед сдачей крови не курить минимум 3 часа, а также не принимать алкогольные напитки за 10-12 часов.</w:t>
      </w:r>
    </w:p>
    <w:p w:rsidR="00AD1016" w:rsidRPr="00BA3D78" w:rsidRDefault="00AD1016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>4. Хорошо выспаться и отдохнуть, снизив любые физические нагрузки.</w:t>
      </w:r>
    </w:p>
    <w:p w:rsidR="00AD1016" w:rsidRPr="00BA3D78" w:rsidRDefault="00AD1016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Максимально расслабиться и исключить пагубное воздействие стрессов, которые могут провоцировать перевозбуждение нервной системы.</w:t>
      </w:r>
    </w:p>
    <w:p w:rsidR="00AD1016" w:rsidRPr="00BA3D78" w:rsidRDefault="00AD1016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когда человек вынужден принимать медикаменты на постоянной основе (диабетики, гипертоники), об этом извещают лаборанта до начала исследования. При этом в листе анализа делают пометку о наименовании медикамента, дозировке и продолжительности приема.</w:t>
      </w:r>
    </w:p>
    <w:p w:rsidR="00AD1016" w:rsidRDefault="00AD1016" w:rsidP="00DF7D10">
      <w:pPr>
        <w:spacing w:before="100" w:beforeAutospacing="1" w:after="20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определения СОЭ</w:t>
      </w:r>
    </w:p>
    <w:p w:rsidR="008A486F" w:rsidRPr="008A486F" w:rsidRDefault="008A486F" w:rsidP="00DF7D10">
      <w:pPr>
        <w:pStyle w:val="a3"/>
        <w:numPr>
          <w:ilvl w:val="0"/>
          <w:numId w:val="9"/>
        </w:numPr>
        <w:spacing w:before="100" w:beforeAutospacing="1" w:after="200" w:line="360" w:lineRule="auto"/>
        <w:ind w:left="0"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</w:t>
      </w:r>
      <w:proofErr w:type="spellStart"/>
      <w:r w:rsidRPr="008A486F">
        <w:rPr>
          <w:rFonts w:ascii="Times New Roman" w:eastAsia="Times New Roman" w:hAnsi="Times New Roman" w:cs="Times New Roman"/>
          <w:color w:val="000000"/>
          <w:sz w:val="28"/>
          <w:szCs w:val="28"/>
        </w:rPr>
        <w:t>Панченкова</w:t>
      </w:r>
      <w:proofErr w:type="spellEnd"/>
    </w:p>
    <w:p w:rsidR="008A486F" w:rsidRDefault="008A486F" w:rsidP="00DF7D10">
      <w:pPr>
        <w:pStyle w:val="a3"/>
        <w:numPr>
          <w:ilvl w:val="0"/>
          <w:numId w:val="9"/>
        </w:numPr>
        <w:spacing w:before="100" w:beforeAutospacing="1" w:after="200" w:line="360" w:lineRule="auto"/>
        <w:ind w:left="0"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Вестергрена</w:t>
      </w:r>
      <w:proofErr w:type="spellEnd"/>
    </w:p>
    <w:p w:rsidR="008A486F" w:rsidRDefault="008A486F" w:rsidP="00DF7D10">
      <w:pPr>
        <w:pStyle w:val="a3"/>
        <w:numPr>
          <w:ilvl w:val="0"/>
          <w:numId w:val="9"/>
        </w:numPr>
        <w:spacing w:before="100" w:beforeAutospacing="1" w:after="200" w:line="360" w:lineRule="auto"/>
        <w:ind w:left="0"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Анализаторы СОЭ</w:t>
      </w:r>
    </w:p>
    <w:p w:rsidR="008A486F" w:rsidRPr="008A486F" w:rsidRDefault="008A486F" w:rsidP="00DF7D10">
      <w:pPr>
        <w:pStyle w:val="a3"/>
        <w:spacing w:before="100" w:beforeAutospacing="1" w:after="200" w:line="360" w:lineRule="auto"/>
        <w:ind w:left="0"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определения СОЭ</w:t>
      </w:r>
    </w:p>
    <w:p w:rsidR="00AD1016" w:rsidRPr="00BA3D78" w:rsidRDefault="008A486F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</w:t>
      </w:r>
      <w:r w:rsidR="00AD1016"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ервую кровь, которая вытекла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пальца обычно удаляют стерильной ватой</w:t>
      </w:r>
      <w:r w:rsidR="00AD1016"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необходимо для того, чтобы убрать частички эпителия, которые могут попасть в исследуемое количество крови при нарушении целостности капилляра.</w:t>
      </w:r>
    </w:p>
    <w:p w:rsidR="008A486F" w:rsidRDefault="00036C42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AD1016" w:rsidRPr="008A4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сосуды и капилляры должны быть </w:t>
      </w:r>
      <w:r w:rsidR="008A486F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стерильными.</w:t>
      </w:r>
    </w:p>
    <w:p w:rsidR="00AD1016" w:rsidRPr="00BA3D78" w:rsidRDefault="008A486F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Недопустимо </w:t>
      </w:r>
      <w:r w:rsidR="00AD1016"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попадание </w:t>
      </w:r>
      <w:r w:rsidR="00AD1016" w:rsidRPr="008A486F">
        <w:rPr>
          <w:rFonts w:ascii="Times New Roman" w:eastAsia="Times New Roman" w:hAnsi="Times New Roman" w:cs="Times New Roman"/>
          <w:color w:val="000000"/>
          <w:sz w:val="28"/>
          <w:szCs w:val="28"/>
        </w:rPr>
        <w:t>пузырьков воздуха вместе с кровью в сосуд, иначе</w:t>
      </w:r>
      <w:r w:rsidR="00AD1016"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исследование показателей СОЭ может иметь неверный результат, по причине ускоренного окисления красных кровяных телец.</w:t>
      </w:r>
    </w:p>
    <w:p w:rsidR="00AD1016" w:rsidRPr="00BA3D78" w:rsidRDefault="008A486F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AD1016"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реагенты, которые имеют хорошие сроки годности, соблюдая нужные пропорции при смешивании с кровью.</w:t>
      </w:r>
    </w:p>
    <w:p w:rsidR="00AD1016" w:rsidRPr="00BA3D78" w:rsidRDefault="00AD1016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необходимо проводить при температуре окружающей среды в 18-22̊ С, поскольку увеличение и понижение температуры может влиять на скорость реакции при исследовании.</w:t>
      </w:r>
    </w:p>
    <w:p w:rsidR="00AD1016" w:rsidRPr="00BA3D78" w:rsidRDefault="00AD1016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занимает 1 час. </w:t>
      </w:r>
    </w:p>
    <w:p w:rsidR="00AD1016" w:rsidRPr="00BA3D78" w:rsidRDefault="00AD1016" w:rsidP="00DF7D10">
      <w:pPr>
        <w:spacing w:before="100" w:beforeAutospacing="1" w:after="20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Метод </w:t>
      </w:r>
      <w:proofErr w:type="spellStart"/>
      <w:r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>Панченкова</w:t>
      </w:r>
      <w:proofErr w:type="spellEnd"/>
    </w:p>
    <w:p w:rsidR="00AD1016" w:rsidRDefault="00AD1016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подготавливают стерильный капилляр, предметное стекло и раствор цитрата натрия. Прокалывают палец, удаляя первую каплю вместе с частицами эпителия. Следующую каплю набирают капилляром и помещают на предметное стекло, смешивая с антикоагулянтом. Полученный раствор набирают в специальный сосуд, на котором отмечена шкала. Оставляют его в вертикальном положении на специальной подставке, засекая время 60 минут</w:t>
      </w:r>
      <w:r w:rsidRPr="00897A04">
        <w:rPr>
          <w:rFonts w:ascii="Times New Roman" w:eastAsia="Times New Roman" w:hAnsi="Times New Roman" w:cs="Times New Roman"/>
          <w:color w:val="000000"/>
          <w:sz w:val="28"/>
          <w:szCs w:val="28"/>
        </w:rPr>
        <w:t>. По истечении указанного времени оценивают то количество делений на шкале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(смотрят температуру воздуха около рабочего места в град. Цельсия затем ищут полученный результат СОЭ, далее по таблице высчитывают уже бол</w:t>
      </w:r>
      <w:r w:rsidR="00DF7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 w:rsidRPr="00DF7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точный </w:t>
      </w:r>
      <w:r w:rsidR="00036C4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результат)</w:t>
      </w:r>
      <w:r w:rsidRPr="00897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Объем, который ушел в осадок, не учитывают. Полученную длину дорожки в мм записывают в расшифровку анализа.</w:t>
      </w:r>
    </w:p>
    <w:p w:rsidR="00AD1016" w:rsidRPr="00BA3D78" w:rsidRDefault="00AD1016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Интерпретация результата</w:t>
      </w:r>
    </w:p>
    <w:p w:rsidR="00AD1016" w:rsidRPr="00BA3D78" w:rsidRDefault="00AD1016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проведения лабораторного исследования данные записывают в расшифровку анализа. Говорить о каких либо проблемах со здоровьем можно, учитывая не только СОЭ, но и количественный состав лейкоцитов. В совокупности эти два показателя дают более полную картину о состоянии здоровья человека. У здорового человека кровь, разбавленная антикоагулянтом, оседает достаточно медленно. При наличии воспалительного процесса или какого-либо заболевания в кровь активно вбрасывается белок, что заставляет эритроциты крови склеиваться между собой быстрее.</w:t>
      </w:r>
    </w:p>
    <w:p w:rsidR="00AD1016" w:rsidRPr="00BA3D78" w:rsidRDefault="00AD1016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анализа и показатели нормы зависят от следующих факторов:</w:t>
      </w:r>
    </w:p>
    <w:p w:rsidR="00AD1016" w:rsidRPr="00BA3D78" w:rsidRDefault="00AD1016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>1. Возраст – чем моложе организм, тем медленнее происходит процесс оседания, что связано с количественным и качественным составом крови.</w:t>
      </w:r>
    </w:p>
    <w:p w:rsidR="00AD1016" w:rsidRPr="00BA3D78" w:rsidRDefault="00AD1016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Пол – в виду ежемесячной гормональной перестройки, которая взаимосвязана с количеством крови, у женщин показатели будут несколько ниже, чем у мужчин.</w:t>
      </w:r>
    </w:p>
    <w:p w:rsidR="00AD1016" w:rsidRPr="00BA3D78" w:rsidRDefault="00AD1016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>3. Наличие беременности – в различных триместрах беременности женщины могут фиксироваться изменения СОЭ, а высокие показатели объясняются вполне физиологическими процессами.</w:t>
      </w:r>
    </w:p>
    <w:p w:rsidR="00AD1016" w:rsidRPr="00BA3D78" w:rsidRDefault="00AD1016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D7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Статистика показывает, что условия проживания, питание и образ жизни также влияет на состав крови, провоцируя изменения показателей СОЭ у одного и того же человека. В большинстве случаев пациент получает расшифровку анализа из лаборатории, где указаны только числовые значения. Для получения конкретного ответа на вопрос необходимо проконсультироваться с терапевтом, который подскажет, есть ли отклонения от нормы и о чем это говорит.</w:t>
      </w:r>
    </w:p>
    <w:p w:rsidR="00AD1016" w:rsidRPr="00AD1016" w:rsidRDefault="00AD1016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10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мужчин норма </w:t>
      </w:r>
      <w:proofErr w:type="spellStart"/>
      <w:r w:rsidRPr="00AD10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соэ</w:t>
      </w:r>
      <w:proofErr w:type="spellEnd"/>
      <w:r w:rsidRPr="00AD10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это 1-10 мм за один час,</w:t>
      </w:r>
    </w:p>
    <w:p w:rsidR="00AD1016" w:rsidRPr="00AD1016" w:rsidRDefault="00AD1016" w:rsidP="00DF7D10">
      <w:pPr>
        <w:spacing w:before="100" w:beforeAutospacing="1" w:after="20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10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женщин норма – 2-15 мм за один час.</w:t>
      </w:r>
    </w:p>
    <w:p w:rsidR="00AD1016" w:rsidRPr="0018262D" w:rsidRDefault="00AD1016" w:rsidP="00DF7D10">
      <w:pPr>
        <w:spacing w:after="200" w:line="36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E2A">
        <w:rPr>
          <w:rFonts w:ascii="Times New Roman" w:hAnsi="Times New Roman" w:cs="Times New Roman"/>
          <w:sz w:val="28"/>
          <w:szCs w:val="28"/>
        </w:rPr>
        <w:t>Ввод  и авторизация  результатов анализа.</w:t>
      </w:r>
    </w:p>
    <w:p w:rsidR="00AD1016" w:rsidRPr="0018262D" w:rsidRDefault="00AD1016" w:rsidP="00DF7D10">
      <w:pPr>
        <w:widowControl w:val="0"/>
        <w:autoSpaceDE w:val="0"/>
        <w:autoSpaceDN w:val="0"/>
        <w:adjustRightInd w:val="0"/>
        <w:spacing w:after="20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BAE">
        <w:rPr>
          <w:rFonts w:ascii="Times New Roman" w:hAnsi="Times New Roman" w:cs="Times New Roman"/>
          <w:sz w:val="28"/>
          <w:szCs w:val="28"/>
        </w:rPr>
        <w:t>После оценки полученных результатов, нужно создать рабочие листы по СОЭ и внести полученные результаты.</w:t>
      </w:r>
      <w:r w:rsidR="00CB12A8">
        <w:rPr>
          <w:rFonts w:ascii="Times New Roman" w:hAnsi="Times New Roman" w:cs="Times New Roman"/>
          <w:sz w:val="28"/>
          <w:szCs w:val="28"/>
        </w:rPr>
        <w:t xml:space="preserve"> Заходим </w:t>
      </w:r>
      <w:r w:rsidRPr="002A4BAE">
        <w:rPr>
          <w:rFonts w:ascii="Times New Roman" w:hAnsi="Times New Roman" w:cs="Times New Roman"/>
          <w:sz w:val="28"/>
          <w:szCs w:val="28"/>
        </w:rPr>
        <w:t xml:space="preserve">в систему </w:t>
      </w:r>
      <w:proofErr w:type="spellStart"/>
      <w:r w:rsidRPr="002A4BAE">
        <w:rPr>
          <w:rFonts w:ascii="Times New Roman" w:hAnsi="Times New Roman" w:cs="Times New Roman"/>
          <w:sz w:val="28"/>
          <w:szCs w:val="28"/>
        </w:rPr>
        <w:t>QMS</w:t>
      </w:r>
      <w:r w:rsidRPr="002A4BAE">
        <w:rPr>
          <w:rFonts w:ascii="Times New Roman" w:hAnsi="Times New Roman" w:cs="Times New Roman"/>
          <w:bCs/>
          <w:sz w:val="28"/>
          <w:szCs w:val="28"/>
        </w:rPr>
        <w:t>под</w:t>
      </w:r>
      <w:proofErr w:type="spellEnd"/>
      <w:r w:rsidRPr="002A4BAE">
        <w:rPr>
          <w:rFonts w:ascii="Times New Roman" w:hAnsi="Times New Roman" w:cs="Times New Roman"/>
          <w:bCs/>
          <w:sz w:val="28"/>
          <w:szCs w:val="28"/>
        </w:rPr>
        <w:t xml:space="preserve"> индивидуальным</w:t>
      </w:r>
      <w:r w:rsidRPr="0018262D">
        <w:rPr>
          <w:rFonts w:ascii="Times New Roman" w:hAnsi="Times New Roman" w:cs="Times New Roman"/>
          <w:bCs/>
          <w:sz w:val="28"/>
          <w:szCs w:val="28"/>
        </w:rPr>
        <w:t xml:space="preserve"> именем и паролем</w:t>
      </w:r>
      <w:r w:rsidR="00CB12A8">
        <w:rPr>
          <w:rFonts w:ascii="Times New Roman" w:hAnsi="Times New Roman" w:cs="Times New Roman"/>
          <w:bCs/>
          <w:sz w:val="28"/>
          <w:szCs w:val="28"/>
        </w:rPr>
        <w:t xml:space="preserve"> пользователя</w:t>
      </w:r>
      <w:r w:rsidRPr="0018262D">
        <w:rPr>
          <w:rFonts w:ascii="Times New Roman" w:hAnsi="Times New Roman" w:cs="Times New Roman"/>
          <w:bCs/>
          <w:sz w:val="28"/>
          <w:szCs w:val="28"/>
        </w:rPr>
        <w:t>. Заходим в раздел «</w:t>
      </w:r>
      <w:proofErr w:type="spellStart"/>
      <w:r w:rsidRPr="0018262D">
        <w:rPr>
          <w:rFonts w:ascii="Times New Roman" w:hAnsi="Times New Roman" w:cs="Times New Roman"/>
          <w:bCs/>
          <w:sz w:val="28"/>
          <w:szCs w:val="28"/>
        </w:rPr>
        <w:t>Клинико</w:t>
      </w:r>
      <w:proofErr w:type="spellEnd"/>
      <w:r w:rsidRPr="0018262D">
        <w:rPr>
          <w:rFonts w:ascii="Times New Roman" w:hAnsi="Times New Roman" w:cs="Times New Roman"/>
          <w:bCs/>
          <w:sz w:val="28"/>
          <w:szCs w:val="28"/>
        </w:rPr>
        <w:t xml:space="preserve"> диагностическая лаборатория» → «Рабочие листы» «СОЭ» → «Создать» </w:t>
      </w:r>
    </w:p>
    <w:p w:rsidR="00AD1016" w:rsidRPr="0018262D" w:rsidRDefault="00AD1016" w:rsidP="00DF7D10">
      <w:pPr>
        <w:spacing w:after="20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62D">
        <w:rPr>
          <w:rFonts w:ascii="Times New Roman" w:hAnsi="Times New Roman" w:cs="Times New Roman"/>
          <w:bCs/>
          <w:sz w:val="28"/>
          <w:szCs w:val="28"/>
        </w:rPr>
        <w:t>Открывается страница создания рабочего листа. Выполнить следующие действия: «Обновить список ожидания» → «Перенести все в рабочий лист» → «Завершить редактирование».</w:t>
      </w:r>
    </w:p>
    <w:p w:rsidR="00AD1016" w:rsidRDefault="00420EFC" w:rsidP="00DF7D10">
      <w:pPr>
        <w:spacing w:after="20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Создаем</w:t>
      </w:r>
      <w:r w:rsidR="00AD1016" w:rsidRPr="00BA3D78">
        <w:rPr>
          <w:rFonts w:ascii="Times New Roman" w:hAnsi="Times New Roman" w:cs="Times New Roman"/>
          <w:bCs/>
          <w:sz w:val="28"/>
          <w:szCs w:val="28"/>
        </w:rPr>
        <w:t>новый рабочий лист под 4-хзначным номером. Теперь заходив в рабочий лист, нажать на строчку выделив ее, нажимаю «Резул</w:t>
      </w:r>
      <w:r w:rsidR="00CB12A8">
        <w:rPr>
          <w:rFonts w:ascii="Times New Roman" w:hAnsi="Times New Roman" w:cs="Times New Roman"/>
          <w:bCs/>
          <w:sz w:val="28"/>
          <w:szCs w:val="28"/>
        </w:rPr>
        <w:t xml:space="preserve">ьтаты». </w:t>
      </w:r>
      <w:r w:rsidR="00CB12A8">
        <w:rPr>
          <w:rFonts w:ascii="Times New Roman" w:hAnsi="Times New Roman" w:cs="Times New Roman"/>
          <w:bCs/>
          <w:sz w:val="28"/>
          <w:szCs w:val="28"/>
        </w:rPr>
        <w:lastRenderedPageBreak/>
        <w:t>Открывается лист. Вводим</w:t>
      </w:r>
      <w:r w:rsidR="00AD1016" w:rsidRPr="00BA3D78">
        <w:rPr>
          <w:rFonts w:ascii="Times New Roman" w:hAnsi="Times New Roman" w:cs="Times New Roman"/>
          <w:bCs/>
          <w:sz w:val="28"/>
          <w:szCs w:val="28"/>
        </w:rPr>
        <w:t xml:space="preserve"> данные. Записать или авторизовать резу</w:t>
      </w:r>
      <w:r>
        <w:rPr>
          <w:rFonts w:ascii="Times New Roman" w:hAnsi="Times New Roman" w:cs="Times New Roman"/>
          <w:bCs/>
          <w:sz w:val="28"/>
          <w:szCs w:val="28"/>
        </w:rPr>
        <w:t>льтат: Для этого отмечаем</w:t>
      </w:r>
      <w:r w:rsidR="00AD1016" w:rsidRPr="00BA3D78">
        <w:rPr>
          <w:rFonts w:ascii="Times New Roman" w:hAnsi="Times New Roman" w:cs="Times New Roman"/>
          <w:bCs/>
          <w:sz w:val="28"/>
          <w:szCs w:val="28"/>
        </w:rPr>
        <w:t xml:space="preserve"> галочкой нужный номер, а затем нажмите на значок запись или авторизация.</w:t>
      </w:r>
    </w:p>
    <w:p w:rsidR="00486D27" w:rsidRPr="00DB019D" w:rsidRDefault="00CB12A8" w:rsidP="00DF7D10">
      <w:pPr>
        <w:spacing w:after="20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19D">
        <w:rPr>
          <w:rFonts w:ascii="Times New Roman CYR" w:hAnsi="Times New Roman CYR" w:cs="Times New Roman CYR"/>
          <w:b/>
          <w:sz w:val="28"/>
          <w:szCs w:val="28"/>
        </w:rPr>
        <w:t xml:space="preserve">По окончанию работы </w:t>
      </w:r>
      <w:r w:rsidR="00486D27" w:rsidRPr="00DB019D">
        <w:rPr>
          <w:rFonts w:ascii="Times New Roman CYR" w:hAnsi="Times New Roman CYR" w:cs="Times New Roman CYR"/>
          <w:b/>
          <w:sz w:val="28"/>
          <w:szCs w:val="28"/>
        </w:rPr>
        <w:t xml:space="preserve">я провела уборку своего рабочего места, </w:t>
      </w:r>
      <w:r w:rsidR="00486D27" w:rsidRPr="00DB019D">
        <w:rPr>
          <w:rFonts w:ascii="Times New Roman" w:hAnsi="Times New Roman" w:cs="Times New Roman"/>
          <w:b/>
          <w:sz w:val="28"/>
          <w:szCs w:val="28"/>
        </w:rPr>
        <w:t xml:space="preserve">провела дезинфекцию лабораторного оборудования дезинфицирующим средством «Проклин антисептик» и дезинфицирующими салфетками «Трилокс - салфетки». </w:t>
      </w:r>
    </w:p>
    <w:p w:rsidR="00486D27" w:rsidRPr="00CB12A8" w:rsidRDefault="00486D27" w:rsidP="00DF7D10">
      <w:pPr>
        <w:spacing w:after="20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12A8">
        <w:rPr>
          <w:rFonts w:ascii="Times New Roman" w:hAnsi="Times New Roman" w:cs="Times New Roman"/>
          <w:sz w:val="28"/>
          <w:szCs w:val="28"/>
        </w:rPr>
        <w:t xml:space="preserve">После я </w:t>
      </w:r>
      <w:r w:rsidR="00DF7D10" w:rsidRPr="00DF7D10">
        <w:rPr>
          <w:rFonts w:ascii="Times New Roman" w:hAnsi="Times New Roman" w:cs="Times New Roman"/>
          <w:sz w:val="28"/>
          <w:szCs w:val="28"/>
        </w:rPr>
        <w:t>промыла</w:t>
      </w:r>
      <w:r w:rsidRPr="00CB12A8">
        <w:rPr>
          <w:rFonts w:ascii="Times New Roman" w:hAnsi="Times New Roman" w:cs="Times New Roman"/>
          <w:sz w:val="28"/>
          <w:szCs w:val="28"/>
        </w:rPr>
        <w:t xml:space="preserve"> капилляры </w:t>
      </w:r>
      <w:proofErr w:type="spellStart"/>
      <w:r w:rsidRPr="00CB12A8">
        <w:rPr>
          <w:rFonts w:ascii="Times New Roman" w:hAnsi="Times New Roman" w:cs="Times New Roman"/>
          <w:sz w:val="28"/>
          <w:szCs w:val="28"/>
        </w:rPr>
        <w:t>Панченкова</w:t>
      </w:r>
      <w:proofErr w:type="spellEnd"/>
      <w:r w:rsidRPr="00CB12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D27" w:rsidRPr="00DF7D10" w:rsidRDefault="00DB019D" w:rsidP="00DF7D10">
      <w:pPr>
        <w:widowControl w:val="0"/>
        <w:numPr>
          <w:ilvl w:val="0"/>
          <w:numId w:val="8"/>
        </w:numPr>
        <w:spacing w:after="20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Промыла</w:t>
      </w:r>
      <w:r w:rsidR="00486D27" w:rsidRPr="00DF7D10">
        <w:rPr>
          <w:rFonts w:ascii="Times New Roman" w:hAnsi="Times New Roman" w:cs="Times New Roman"/>
          <w:sz w:val="28"/>
          <w:szCs w:val="28"/>
        </w:rPr>
        <w:t xml:space="preserve"> внутренние каналы каждого капилляра под проточной водой.</w:t>
      </w:r>
    </w:p>
    <w:p w:rsidR="00486D27" w:rsidRPr="00BB1803" w:rsidRDefault="00DB019D" w:rsidP="00DF7D10">
      <w:pPr>
        <w:widowControl w:val="0"/>
        <w:numPr>
          <w:ilvl w:val="0"/>
          <w:numId w:val="8"/>
        </w:numPr>
        <w:spacing w:after="20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Погрузила</w:t>
      </w:r>
      <w:r w:rsidR="00CD2E34">
        <w:rPr>
          <w:rFonts w:ascii="Times New Roman" w:hAnsi="Times New Roman" w:cs="Times New Roman"/>
          <w:sz w:val="28"/>
          <w:szCs w:val="28"/>
        </w:rPr>
        <w:t xml:space="preserve"> капилляры в </w:t>
      </w:r>
      <w:r w:rsidR="00486D27" w:rsidRPr="00DF7D10">
        <w:rPr>
          <w:rFonts w:ascii="Times New Roman" w:hAnsi="Times New Roman" w:cs="Times New Roman"/>
          <w:sz w:val="28"/>
          <w:szCs w:val="28"/>
        </w:rPr>
        <w:t>моечно-дезинфекционн</w:t>
      </w:r>
      <w:r w:rsidR="00F061E9">
        <w:rPr>
          <w:rFonts w:ascii="Times New Roman" w:hAnsi="Times New Roman" w:cs="Times New Roman"/>
          <w:sz w:val="28"/>
          <w:szCs w:val="28"/>
        </w:rPr>
        <w:t xml:space="preserve">ую </w:t>
      </w:r>
      <w:proofErr w:type="gramStart"/>
      <w:r w:rsidR="00F061E9">
        <w:rPr>
          <w:rFonts w:ascii="Times New Roman" w:hAnsi="Times New Roman" w:cs="Times New Roman"/>
          <w:sz w:val="28"/>
          <w:szCs w:val="28"/>
        </w:rPr>
        <w:t>машину</w:t>
      </w:r>
      <w:proofErr w:type="gramEnd"/>
      <w:r w:rsidR="00F061E9">
        <w:rPr>
          <w:rFonts w:ascii="Times New Roman" w:hAnsi="Times New Roman" w:cs="Times New Roman"/>
          <w:sz w:val="28"/>
          <w:szCs w:val="28"/>
        </w:rPr>
        <w:t xml:space="preserve"> и выбрать программу</w:t>
      </w:r>
      <w:r w:rsidR="00486D27" w:rsidRPr="00DF7D10">
        <w:rPr>
          <w:rFonts w:ascii="Times New Roman" w:hAnsi="Times New Roman" w:cs="Times New Roman"/>
          <w:sz w:val="28"/>
          <w:szCs w:val="28"/>
        </w:rPr>
        <w:t xml:space="preserve"> или погружаем</w:t>
      </w:r>
      <w:r w:rsidR="00F061E9">
        <w:rPr>
          <w:rFonts w:ascii="Times New Roman" w:hAnsi="Times New Roman" w:cs="Times New Roman"/>
          <w:sz w:val="28"/>
          <w:szCs w:val="28"/>
        </w:rPr>
        <w:t xml:space="preserve"> в раствор </w:t>
      </w:r>
      <w:r w:rsidR="00486D27" w:rsidRPr="00BB1803">
        <w:rPr>
          <w:rFonts w:ascii="Times New Roman" w:hAnsi="Times New Roman" w:cs="Times New Roman"/>
          <w:sz w:val="28"/>
          <w:szCs w:val="28"/>
        </w:rPr>
        <w:t>6% Н</w:t>
      </w:r>
      <w:r w:rsidR="00486D27" w:rsidRPr="00BB18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86D27" w:rsidRPr="00BB1803">
        <w:rPr>
          <w:rFonts w:ascii="Times New Roman" w:hAnsi="Times New Roman" w:cs="Times New Roman"/>
          <w:sz w:val="28"/>
          <w:szCs w:val="28"/>
        </w:rPr>
        <w:t>О</w:t>
      </w:r>
      <w:r w:rsidR="00486D27" w:rsidRPr="00BB18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061E9">
        <w:rPr>
          <w:rFonts w:ascii="Times New Roman" w:hAnsi="Times New Roman" w:cs="Times New Roman"/>
          <w:sz w:val="28"/>
          <w:szCs w:val="28"/>
        </w:rPr>
        <w:t xml:space="preserve"> </w:t>
      </w:r>
      <w:r w:rsidR="00486D27" w:rsidRPr="00BB1803">
        <w:rPr>
          <w:rFonts w:ascii="Times New Roman" w:hAnsi="Times New Roman" w:cs="Times New Roman"/>
          <w:sz w:val="28"/>
          <w:szCs w:val="28"/>
        </w:rPr>
        <w:t>на 1 час.</w:t>
      </w:r>
    </w:p>
    <w:p w:rsidR="00486D27" w:rsidRPr="00BB1803" w:rsidRDefault="00486D27" w:rsidP="00DF7D10">
      <w:pPr>
        <w:widowControl w:val="0"/>
        <w:numPr>
          <w:ilvl w:val="0"/>
          <w:numId w:val="8"/>
        </w:numPr>
        <w:spacing w:after="20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1803">
        <w:rPr>
          <w:rFonts w:ascii="Times New Roman" w:hAnsi="Times New Roman" w:cs="Times New Roman"/>
          <w:sz w:val="28"/>
          <w:szCs w:val="28"/>
        </w:rPr>
        <w:t>Стерилизация в ЦСО.</w:t>
      </w:r>
    </w:p>
    <w:p w:rsidR="00B373F8" w:rsidRPr="00DF7D10" w:rsidRDefault="00C64099" w:rsidP="00DF7D10">
      <w:pPr>
        <w:spacing w:after="20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</w:t>
      </w:r>
      <w:r w:rsidR="005C4E3A" w:rsidRPr="00DF7D10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p w:rsidR="005C4E3A" w:rsidRDefault="005C4E3A" w:rsidP="00DF7D10">
      <w:pPr>
        <w:widowControl w:val="0"/>
        <w:autoSpaceDE w:val="0"/>
        <w:autoSpaceDN w:val="0"/>
        <w:adjustRightInd w:val="0"/>
        <w:spacing w:after="20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301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контейнере для транспортировки </w:t>
      </w:r>
      <w:r w:rsidRPr="001B301E">
        <w:rPr>
          <w:rFonts w:ascii="Times New Roman" w:hAnsi="Times New Roman" w:cs="Times New Roman"/>
          <w:bCs/>
          <w:sz w:val="28"/>
          <w:szCs w:val="28"/>
        </w:rPr>
        <w:t>биоматериал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доставляют в лабораторию</w:t>
      </w:r>
      <w:r w:rsidRPr="001B301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Я извлекла</w:t>
      </w:r>
      <w:r w:rsidRPr="001B301E">
        <w:rPr>
          <w:rFonts w:ascii="Times New Roman" w:hAnsi="Times New Roman" w:cs="Times New Roman"/>
          <w:bCs/>
          <w:sz w:val="28"/>
          <w:szCs w:val="28"/>
        </w:rPr>
        <w:t xml:space="preserve"> из контейнера </w:t>
      </w:r>
      <w:r>
        <w:rPr>
          <w:rFonts w:ascii="Times New Roman" w:hAnsi="Times New Roman" w:cs="Times New Roman"/>
          <w:bCs/>
          <w:sz w:val="28"/>
          <w:szCs w:val="28"/>
        </w:rPr>
        <w:t>вакутейнеры (ЭДТА – К2)  с кровью</w:t>
      </w:r>
      <w:proofErr w:type="gramStart"/>
      <w:r w:rsidRPr="001B301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алее</w:t>
      </w:r>
      <w:r>
        <w:rPr>
          <w:rFonts w:ascii="Times New Roman" w:hAnsi="Times New Roman" w:cs="Times New Roman"/>
          <w:sz w:val="28"/>
          <w:szCs w:val="28"/>
        </w:rPr>
        <w:t xml:space="preserve">проверила соотношение штрих-кода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вакутейнере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направлении</w:t>
      </w:r>
      <w:r w:rsidRPr="004C32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проверила на </w:t>
      </w:r>
      <w:r w:rsidR="00DE7A22">
        <w:rPr>
          <w:rFonts w:ascii="Times New Roman" w:hAnsi="Times New Roman" w:cs="Times New Roman"/>
          <w:sz w:val="28"/>
          <w:szCs w:val="28"/>
        </w:rPr>
        <w:t>наличие сгустков крови. В случае если в пробирке присутс</w:t>
      </w:r>
      <w:r w:rsidR="00F061E9">
        <w:rPr>
          <w:rFonts w:ascii="Times New Roman" w:hAnsi="Times New Roman" w:cs="Times New Roman"/>
          <w:sz w:val="28"/>
          <w:szCs w:val="28"/>
        </w:rPr>
        <w:t>т</w:t>
      </w:r>
      <w:r w:rsidR="00DE7A22">
        <w:rPr>
          <w:rFonts w:ascii="Times New Roman" w:hAnsi="Times New Roman" w:cs="Times New Roman"/>
          <w:sz w:val="28"/>
          <w:szCs w:val="28"/>
        </w:rPr>
        <w:t>вует</w:t>
      </w:r>
      <w:r>
        <w:rPr>
          <w:rFonts w:ascii="Times New Roman" w:hAnsi="Times New Roman" w:cs="Times New Roman"/>
          <w:sz w:val="28"/>
          <w:szCs w:val="28"/>
        </w:rPr>
        <w:t xml:space="preserve"> сгусток</w:t>
      </w:r>
      <w:r w:rsidRPr="00B851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нужно записать пробирку в журнал </w:t>
      </w:r>
      <w:r w:rsidR="00A8625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браковки</w:t>
      </w:r>
      <w:r w:rsidR="00F568BB">
        <w:rPr>
          <w:rFonts w:ascii="Times New Roman" w:hAnsi="Times New Roman" w:cs="Times New Roman"/>
          <w:sz w:val="28"/>
          <w:szCs w:val="28"/>
        </w:rPr>
        <w:t xml:space="preserve"> проб</w:t>
      </w:r>
      <w:r w:rsidRPr="00B851F3">
        <w:rPr>
          <w:rFonts w:ascii="Times New Roman" w:hAnsi="Times New Roman" w:cs="Times New Roman"/>
          <w:sz w:val="28"/>
          <w:szCs w:val="28"/>
        </w:rPr>
        <w:t>,</w:t>
      </w:r>
      <w:r w:rsidR="00F568BB">
        <w:rPr>
          <w:rFonts w:ascii="Times New Roman" w:hAnsi="Times New Roman" w:cs="Times New Roman"/>
          <w:sz w:val="28"/>
          <w:szCs w:val="28"/>
        </w:rPr>
        <w:t xml:space="preserve"> и известить</w:t>
      </w:r>
      <w:r>
        <w:rPr>
          <w:rFonts w:ascii="Times New Roman" w:hAnsi="Times New Roman" w:cs="Times New Roman"/>
          <w:sz w:val="28"/>
          <w:szCs w:val="28"/>
        </w:rPr>
        <w:t xml:space="preserve"> медицинску</w:t>
      </w:r>
      <w:r w:rsidR="00F568BB">
        <w:rPr>
          <w:rFonts w:ascii="Times New Roman" w:hAnsi="Times New Roman" w:cs="Times New Roman"/>
          <w:sz w:val="28"/>
          <w:szCs w:val="28"/>
        </w:rPr>
        <w:t>ю сестру данного отделения о повторе</w:t>
      </w:r>
      <w:r>
        <w:rPr>
          <w:rFonts w:ascii="Times New Roman" w:hAnsi="Times New Roman" w:cs="Times New Roman"/>
          <w:sz w:val="28"/>
          <w:szCs w:val="28"/>
        </w:rPr>
        <w:t xml:space="preserve"> забор</w:t>
      </w:r>
      <w:r w:rsidR="00F568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крови. Остальные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вакутейнеры</w:t>
      </w:r>
      <w:proofErr w:type="spellEnd"/>
      <w:r w:rsidR="00F061E9">
        <w:rPr>
          <w:rFonts w:ascii="Times New Roman" w:hAnsi="Times New Roman" w:cs="Times New Roman"/>
          <w:sz w:val="28"/>
          <w:szCs w:val="28"/>
        </w:rPr>
        <w:t xml:space="preserve"> </w:t>
      </w:r>
      <w:r w:rsidR="00F568BB">
        <w:rPr>
          <w:rFonts w:ascii="Times New Roman" w:hAnsi="Times New Roman" w:cs="Times New Roman"/>
          <w:sz w:val="28"/>
          <w:szCs w:val="28"/>
        </w:rPr>
        <w:t>я</w:t>
      </w:r>
      <w:r w:rsidR="00F06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отнесла в кабинет гематологии</w:t>
      </w:r>
      <w:r w:rsidR="00F568BB">
        <w:rPr>
          <w:rFonts w:ascii="Times New Roman" w:hAnsi="Times New Roman" w:cs="Times New Roman"/>
          <w:sz w:val="28"/>
          <w:szCs w:val="28"/>
        </w:rPr>
        <w:t xml:space="preserve"> «308»</w:t>
      </w:r>
      <w:r w:rsidRPr="004C32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расставила вакутейнеры в специальные штативы таким образом, чтобы анализатор смог считывать штрих – код.</w:t>
      </w:r>
    </w:p>
    <w:p w:rsidR="00ED1D2B" w:rsidRPr="00ED1D2B" w:rsidRDefault="00ED1D2B" w:rsidP="00DF7D10">
      <w:pPr>
        <w:widowControl w:val="0"/>
        <w:autoSpaceDE w:val="0"/>
        <w:autoSpaceDN w:val="0"/>
        <w:adjustRightInd w:val="0"/>
        <w:spacing w:after="20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D2B">
        <w:rPr>
          <w:rFonts w:ascii="Times New Roman" w:hAnsi="Times New Roman" w:cs="Times New Roman"/>
          <w:bCs/>
          <w:sz w:val="28"/>
          <w:szCs w:val="28"/>
        </w:rPr>
        <w:t>После приема анализов в приемно-регистрационном кабинете провела исследование на измерение гемоглобина.</w:t>
      </w:r>
    </w:p>
    <w:p w:rsidR="00ED1D2B" w:rsidRPr="006F7C13" w:rsidRDefault="00ED1D2B" w:rsidP="00DF7D10">
      <w:pPr>
        <w:spacing w:after="20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lastRenderedPageBreak/>
        <w:t>Гемоглобин</w:t>
      </w:r>
      <w:r w:rsidRPr="006F7C13">
        <w:rPr>
          <w:rFonts w:ascii="Times New Roman" w:hAnsi="Times New Roman" w:cs="Times New Roman"/>
          <w:sz w:val="28"/>
          <w:szCs w:val="28"/>
        </w:rPr>
        <w:t xml:space="preserve">– кровяной пигмент, содержащийся в эритроцитах и придающий крови красный цвет. Основными функциями гемоглобина является перенос кислорода от легких к тканям и углекислого газа от тканей к легким, а также поддержание постоянной рН крови. </w:t>
      </w:r>
    </w:p>
    <w:p w:rsidR="00ED1D2B" w:rsidRPr="00ED1D2B" w:rsidRDefault="00ED1D2B" w:rsidP="00DF7D10">
      <w:pPr>
        <w:spacing w:after="20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D1D2B">
        <w:rPr>
          <w:rFonts w:ascii="Times New Roman" w:hAnsi="Times New Roman" w:cs="Times New Roman"/>
          <w:sz w:val="28"/>
          <w:szCs w:val="28"/>
        </w:rPr>
        <w:t>Методы определения концентрации гемоглобина в крови</w:t>
      </w:r>
    </w:p>
    <w:p w:rsidR="00ED1D2B" w:rsidRPr="006F7C13" w:rsidRDefault="00ED1D2B" w:rsidP="00DF7D10">
      <w:pPr>
        <w:spacing w:after="20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7C13">
        <w:rPr>
          <w:rFonts w:ascii="Times New Roman" w:hAnsi="Times New Roman" w:cs="Times New Roman"/>
          <w:sz w:val="28"/>
          <w:szCs w:val="28"/>
        </w:rPr>
        <w:t>Для определения концентрации гемоглобина в крови используются:</w:t>
      </w:r>
    </w:p>
    <w:p w:rsidR="00ED1D2B" w:rsidRPr="006F7C13" w:rsidRDefault="00ED1D2B" w:rsidP="00DF7D10">
      <w:pPr>
        <w:spacing w:after="20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7C13">
        <w:rPr>
          <w:rFonts w:ascii="Times New Roman" w:hAnsi="Times New Roman" w:cs="Times New Roman"/>
          <w:sz w:val="28"/>
          <w:szCs w:val="28"/>
        </w:rPr>
        <w:t xml:space="preserve"> - унифицированный </w:t>
      </w:r>
      <w:proofErr w:type="spellStart"/>
      <w:r w:rsidRPr="006F7C13">
        <w:rPr>
          <w:rFonts w:ascii="Times New Roman" w:hAnsi="Times New Roman" w:cs="Times New Roman"/>
          <w:sz w:val="28"/>
          <w:szCs w:val="28"/>
        </w:rPr>
        <w:t>гемиглобинцианидный</w:t>
      </w:r>
      <w:proofErr w:type="spellEnd"/>
      <w:r w:rsidRPr="006F7C13">
        <w:rPr>
          <w:rFonts w:ascii="Times New Roman" w:hAnsi="Times New Roman" w:cs="Times New Roman"/>
          <w:sz w:val="28"/>
          <w:szCs w:val="28"/>
        </w:rPr>
        <w:t xml:space="preserve"> метод;</w:t>
      </w:r>
    </w:p>
    <w:p w:rsidR="00ED1D2B" w:rsidRPr="006F7C13" w:rsidRDefault="00ED1D2B" w:rsidP="00DF7D10">
      <w:pPr>
        <w:spacing w:after="20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7C1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7C13">
        <w:rPr>
          <w:rFonts w:ascii="Times New Roman" w:hAnsi="Times New Roman" w:cs="Times New Roman"/>
          <w:sz w:val="28"/>
          <w:szCs w:val="28"/>
        </w:rPr>
        <w:t>гемихромный</w:t>
      </w:r>
      <w:proofErr w:type="spellEnd"/>
      <w:r w:rsidRPr="006F7C13">
        <w:rPr>
          <w:rFonts w:ascii="Times New Roman" w:hAnsi="Times New Roman" w:cs="Times New Roman"/>
          <w:sz w:val="28"/>
          <w:szCs w:val="28"/>
        </w:rPr>
        <w:t xml:space="preserve"> метод – новый колориметрический метод, не содержащий в составе реагентов ядовитых цианистых соединений; </w:t>
      </w:r>
    </w:p>
    <w:p w:rsidR="00ED1D2B" w:rsidRPr="004128F6" w:rsidRDefault="00ED1D2B" w:rsidP="00DF7D10">
      <w:pPr>
        <w:spacing w:after="20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28F6">
        <w:rPr>
          <w:rFonts w:ascii="Times New Roman" w:hAnsi="Times New Roman" w:cs="Times New Roman"/>
          <w:sz w:val="28"/>
          <w:szCs w:val="28"/>
        </w:rPr>
        <w:t>- гематологические анализаторы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D2B" w:rsidRPr="006F7C13" w:rsidRDefault="00ED1D2B" w:rsidP="00DF7D10">
      <w:pPr>
        <w:spacing w:after="20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7C13">
        <w:rPr>
          <w:rFonts w:ascii="Times New Roman" w:hAnsi="Times New Roman" w:cs="Times New Roman"/>
          <w:sz w:val="28"/>
          <w:szCs w:val="28"/>
        </w:rPr>
        <w:t>Клиническое значение гемоглобина крови</w:t>
      </w:r>
    </w:p>
    <w:p w:rsidR="008D0A15" w:rsidRDefault="00ED1D2B" w:rsidP="00DF7D10">
      <w:pPr>
        <w:spacing w:after="20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7C13">
        <w:rPr>
          <w:rFonts w:ascii="Times New Roman" w:hAnsi="Times New Roman" w:cs="Times New Roman"/>
          <w:sz w:val="28"/>
          <w:szCs w:val="28"/>
        </w:rPr>
        <w:t xml:space="preserve">Нормальное содержание гемоглобина в крови: </w:t>
      </w:r>
      <w:r w:rsidRPr="008D0A15">
        <w:rPr>
          <w:rFonts w:ascii="Times New Roman" w:hAnsi="Times New Roman" w:cs="Times New Roman"/>
          <w:b/>
          <w:sz w:val="28"/>
          <w:szCs w:val="28"/>
        </w:rPr>
        <w:t>у мужчин 130-160 г/л; у женщин 120-140 г/л.</w:t>
      </w:r>
    </w:p>
    <w:p w:rsidR="00ED1D2B" w:rsidRPr="006F7C13" w:rsidRDefault="00ED1D2B" w:rsidP="00DF7D10">
      <w:pPr>
        <w:spacing w:after="20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7C13">
        <w:rPr>
          <w:rFonts w:ascii="Times New Roman" w:hAnsi="Times New Roman" w:cs="Times New Roman"/>
          <w:sz w:val="28"/>
          <w:szCs w:val="28"/>
        </w:rPr>
        <w:t>Снижение концентрации гемоглобина в крови является основным лабораторным признаком анемии. Умеренное снижение содержания гемоглобина чаще бывает при железодефицитных анемиях, а значительное снижение характерно для острой кровопотери, гипопластической и В12- дефицитной анемий. Однако для диагностики анемии не достаточно выявления снижения концентрации гемоглобина – это только уст</w:t>
      </w:r>
      <w:r>
        <w:rPr>
          <w:rFonts w:ascii="Times New Roman" w:hAnsi="Times New Roman" w:cs="Times New Roman"/>
          <w:sz w:val="28"/>
          <w:szCs w:val="28"/>
        </w:rPr>
        <w:t xml:space="preserve">анавливает факт наличия анемии. </w:t>
      </w:r>
      <w:r w:rsidRPr="006F7C13">
        <w:rPr>
          <w:rFonts w:ascii="Times New Roman" w:hAnsi="Times New Roman" w:cs="Times New Roman"/>
          <w:sz w:val="28"/>
          <w:szCs w:val="28"/>
        </w:rPr>
        <w:t xml:space="preserve">Повышение содержания гемоглобина обычно сочетается с увеличением количества эритроцитов в крови и характерно для эритремии. </w:t>
      </w:r>
    </w:p>
    <w:p w:rsidR="00ED1D2B" w:rsidRDefault="00ED1D2B" w:rsidP="00DF7D10">
      <w:pPr>
        <w:spacing w:after="20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Методика измерения гемоглобина на анализаторе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МениГем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540.</w:t>
      </w:r>
    </w:p>
    <w:p w:rsidR="00ED1D2B" w:rsidRDefault="00ED1D2B" w:rsidP="00DF7D10">
      <w:pPr>
        <w:spacing w:after="20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D0A15">
        <w:rPr>
          <w:rFonts w:ascii="Times New Roman" w:hAnsi="Times New Roman" w:cs="Times New Roman"/>
          <w:sz w:val="28"/>
          <w:szCs w:val="28"/>
        </w:rPr>
        <w:t>Подготов</w:t>
      </w:r>
      <w:r w:rsidR="00CD2E34">
        <w:rPr>
          <w:rFonts w:ascii="Times New Roman" w:hAnsi="Times New Roman" w:cs="Times New Roman"/>
          <w:sz w:val="28"/>
          <w:szCs w:val="28"/>
        </w:rPr>
        <w:t>ила</w:t>
      </w:r>
      <w:r w:rsidRPr="00B179B5">
        <w:rPr>
          <w:rFonts w:ascii="Times New Roman" w:hAnsi="Times New Roman" w:cs="Times New Roman"/>
          <w:sz w:val="28"/>
          <w:szCs w:val="28"/>
        </w:rPr>
        <w:t xml:space="preserve"> пробирки, поместив в каждую из них по 5 мл трансформирующего раствора, предназначенного для </w:t>
      </w:r>
      <w:proofErr w:type="spellStart"/>
      <w:r w:rsidRPr="00B179B5">
        <w:rPr>
          <w:rFonts w:ascii="Times New Roman" w:hAnsi="Times New Roman" w:cs="Times New Roman"/>
          <w:sz w:val="28"/>
          <w:szCs w:val="28"/>
        </w:rPr>
        <w:t>гемиглобинцианидного</w:t>
      </w:r>
      <w:proofErr w:type="spellEnd"/>
      <w:r w:rsidRPr="00B179B5">
        <w:rPr>
          <w:rFonts w:ascii="Times New Roman" w:hAnsi="Times New Roman" w:cs="Times New Roman"/>
          <w:sz w:val="28"/>
          <w:szCs w:val="28"/>
        </w:rPr>
        <w:t xml:space="preserve"> метода. </w:t>
      </w:r>
    </w:p>
    <w:p w:rsidR="00ED1D2B" w:rsidRDefault="00ED1D2B" w:rsidP="00DF7D10">
      <w:pPr>
        <w:spacing w:after="20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79B5">
        <w:rPr>
          <w:rFonts w:ascii="Times New Roman" w:hAnsi="Times New Roman" w:cs="Times New Roman"/>
          <w:sz w:val="28"/>
          <w:szCs w:val="28"/>
        </w:rPr>
        <w:lastRenderedPageBreak/>
        <w:t>2) Во время забора кр</w:t>
      </w:r>
      <w:r w:rsidR="00CD2E34">
        <w:rPr>
          <w:rFonts w:ascii="Times New Roman" w:hAnsi="Times New Roman" w:cs="Times New Roman"/>
          <w:sz w:val="28"/>
          <w:szCs w:val="28"/>
        </w:rPr>
        <w:t>ови в каждую пробирку перенесла</w:t>
      </w:r>
      <w:r w:rsidRPr="00B179B5">
        <w:rPr>
          <w:rFonts w:ascii="Times New Roman" w:hAnsi="Times New Roman" w:cs="Times New Roman"/>
          <w:sz w:val="28"/>
          <w:szCs w:val="28"/>
        </w:rPr>
        <w:t xml:space="preserve"> по 20 мкл капиллярной крови и тщательно перемешайте раствор. </w:t>
      </w:r>
    </w:p>
    <w:p w:rsidR="00ED1D2B" w:rsidRDefault="00ED1D2B" w:rsidP="00DF7D10">
      <w:pPr>
        <w:spacing w:after="20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79B5">
        <w:rPr>
          <w:rFonts w:ascii="Times New Roman" w:hAnsi="Times New Roman" w:cs="Times New Roman"/>
          <w:sz w:val="28"/>
          <w:szCs w:val="28"/>
        </w:rPr>
        <w:t xml:space="preserve">3) Через 20 минут </w:t>
      </w:r>
      <w:r w:rsidR="008D0A15">
        <w:rPr>
          <w:rFonts w:ascii="Times New Roman" w:hAnsi="Times New Roman" w:cs="Times New Roman"/>
          <w:sz w:val="28"/>
          <w:szCs w:val="28"/>
        </w:rPr>
        <w:t>провести</w:t>
      </w:r>
      <w:r w:rsidRPr="00B179B5">
        <w:rPr>
          <w:rFonts w:ascii="Times New Roman" w:hAnsi="Times New Roman" w:cs="Times New Roman"/>
          <w:sz w:val="28"/>
          <w:szCs w:val="28"/>
        </w:rPr>
        <w:t xml:space="preserve"> серию замеров, </w:t>
      </w:r>
    </w:p>
    <w:p w:rsidR="00ED1D2B" w:rsidRDefault="00ED1D2B" w:rsidP="00DF7D10">
      <w:pPr>
        <w:spacing w:after="20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79B5">
        <w:rPr>
          <w:rFonts w:ascii="Times New Roman" w:hAnsi="Times New Roman" w:cs="Times New Roman"/>
          <w:sz w:val="28"/>
          <w:szCs w:val="28"/>
        </w:rPr>
        <w:t xml:space="preserve">Для этого: </w:t>
      </w:r>
    </w:p>
    <w:p w:rsidR="00ED1D2B" w:rsidRDefault="00CD2E34" w:rsidP="00DF7D10">
      <w:pPr>
        <w:spacing w:after="20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Перелила</w:t>
      </w:r>
      <w:r w:rsidR="00ED1D2B" w:rsidRPr="00B179B5">
        <w:rPr>
          <w:rFonts w:ascii="Times New Roman" w:hAnsi="Times New Roman" w:cs="Times New Roman"/>
          <w:sz w:val="28"/>
          <w:szCs w:val="28"/>
        </w:rPr>
        <w:t xml:space="preserve">в оптическую кювету реакционную смесь </w:t>
      </w:r>
      <w:r w:rsidR="00036C42">
        <w:rPr>
          <w:rFonts w:ascii="Times New Roman" w:hAnsi="Times New Roman" w:cs="Times New Roman"/>
          <w:sz w:val="28"/>
          <w:szCs w:val="28"/>
        </w:rPr>
        <w:t>из очередной пробирки. Убедилась</w:t>
      </w:r>
      <w:r w:rsidR="00ED1D2B" w:rsidRPr="00B179B5">
        <w:rPr>
          <w:rFonts w:ascii="Times New Roman" w:hAnsi="Times New Roman" w:cs="Times New Roman"/>
          <w:sz w:val="28"/>
          <w:szCs w:val="28"/>
        </w:rPr>
        <w:t xml:space="preserve"> в том, что наружные поверхности оптической кюветы сухие;</w:t>
      </w:r>
    </w:p>
    <w:p w:rsidR="00ED1D2B" w:rsidRPr="008478D3" w:rsidRDefault="00CD2E34" w:rsidP="00DF7D10">
      <w:pPr>
        <w:spacing w:after="20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Установила</w:t>
      </w:r>
      <w:r w:rsidR="00ED1D2B" w:rsidRPr="00B179B5">
        <w:rPr>
          <w:rFonts w:ascii="Times New Roman" w:hAnsi="Times New Roman" w:cs="Times New Roman"/>
          <w:sz w:val="28"/>
          <w:szCs w:val="28"/>
        </w:rPr>
        <w:t xml:space="preserve"> оптическую кювету в фотометрическую ячейку прибора, при этом автоматически произойдет </w:t>
      </w:r>
      <w:proofErr w:type="spellStart"/>
      <w:r w:rsidR="00ED1D2B" w:rsidRPr="00B179B5">
        <w:rPr>
          <w:rFonts w:ascii="Times New Roman" w:hAnsi="Times New Roman" w:cs="Times New Roman"/>
          <w:sz w:val="28"/>
          <w:szCs w:val="28"/>
        </w:rPr>
        <w:t>фотометрирование</w:t>
      </w:r>
      <w:proofErr w:type="spellEnd"/>
      <w:r w:rsidR="00ED1D2B" w:rsidRPr="00B179B5">
        <w:rPr>
          <w:rFonts w:ascii="Times New Roman" w:hAnsi="Times New Roman" w:cs="Times New Roman"/>
          <w:sz w:val="28"/>
          <w:szCs w:val="28"/>
        </w:rPr>
        <w:t xml:space="preserve"> реакционной смеси, сопровождаемое звуковым сигналом, и на индикаторе появится число, соответствующее концентрации гемоглобина. </w:t>
      </w:r>
    </w:p>
    <w:p w:rsidR="00ED1D2B" w:rsidRPr="008D0A15" w:rsidRDefault="00ED1D2B" w:rsidP="00DF7D10">
      <w:pPr>
        <w:spacing w:after="20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A15">
        <w:rPr>
          <w:rFonts w:ascii="Times New Roman" w:hAnsi="Times New Roman" w:cs="Times New Roman"/>
          <w:b/>
          <w:sz w:val="28"/>
          <w:szCs w:val="28"/>
        </w:rPr>
        <w:t xml:space="preserve">ВНИМАНИЕ! Если звуковой сигнал, сопровождающий процесс </w:t>
      </w:r>
      <w:proofErr w:type="spellStart"/>
      <w:r w:rsidRPr="008D0A15">
        <w:rPr>
          <w:rFonts w:ascii="Times New Roman" w:hAnsi="Times New Roman" w:cs="Times New Roman"/>
          <w:b/>
          <w:sz w:val="28"/>
          <w:szCs w:val="28"/>
        </w:rPr>
        <w:t>фотометрирования</w:t>
      </w:r>
      <w:proofErr w:type="spellEnd"/>
      <w:r w:rsidRPr="008D0A15">
        <w:rPr>
          <w:rFonts w:ascii="Times New Roman" w:hAnsi="Times New Roman" w:cs="Times New Roman"/>
          <w:b/>
          <w:sz w:val="28"/>
          <w:szCs w:val="28"/>
        </w:rPr>
        <w:t>, окончится раньше, чем Вы успели установить кювету в рабочее положение, результат измерения, возможно, будет н</w:t>
      </w:r>
      <w:r w:rsidR="008D0A15">
        <w:rPr>
          <w:rFonts w:ascii="Times New Roman" w:hAnsi="Times New Roman" w:cs="Times New Roman"/>
          <w:b/>
          <w:sz w:val="28"/>
          <w:szCs w:val="28"/>
        </w:rPr>
        <w:t>еверным. В этом случае дождаться</w:t>
      </w:r>
      <w:r w:rsidRPr="008D0A15">
        <w:rPr>
          <w:rFonts w:ascii="Times New Roman" w:hAnsi="Times New Roman" w:cs="Times New Roman"/>
          <w:b/>
          <w:sz w:val="28"/>
          <w:szCs w:val="28"/>
        </w:rPr>
        <w:t xml:space="preserve"> следующего измерения. </w:t>
      </w:r>
    </w:p>
    <w:p w:rsidR="00ED1D2B" w:rsidRPr="009A56F3" w:rsidRDefault="006C3E6D" w:rsidP="00DF7D10">
      <w:pPr>
        <w:widowControl w:val="0"/>
        <w:autoSpaceDE w:val="0"/>
        <w:autoSpaceDN w:val="0"/>
        <w:adjustRightInd w:val="0"/>
        <w:spacing w:after="20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Вылила</w:t>
      </w:r>
      <w:r w:rsidR="00ED1D2B" w:rsidRPr="00B179B5">
        <w:rPr>
          <w:rFonts w:ascii="Times New Roman" w:hAnsi="Times New Roman" w:cs="Times New Roman"/>
          <w:sz w:val="28"/>
          <w:szCs w:val="28"/>
        </w:rPr>
        <w:t xml:space="preserve"> содер</w:t>
      </w:r>
      <w:r>
        <w:rPr>
          <w:rFonts w:ascii="Times New Roman" w:hAnsi="Times New Roman" w:cs="Times New Roman"/>
          <w:sz w:val="28"/>
          <w:szCs w:val="28"/>
        </w:rPr>
        <w:t>жимое оптической кюветы, удалила</w:t>
      </w:r>
      <w:r w:rsidR="00ED1D2B" w:rsidRPr="00B179B5">
        <w:rPr>
          <w:rFonts w:ascii="Times New Roman" w:hAnsi="Times New Roman" w:cs="Times New Roman"/>
          <w:sz w:val="28"/>
          <w:szCs w:val="28"/>
        </w:rPr>
        <w:t xml:space="preserve"> оставшиеся капли с верхнего края кюветы </w:t>
      </w:r>
      <w:r w:rsidR="008D0A15">
        <w:rPr>
          <w:rFonts w:ascii="Times New Roman" w:hAnsi="Times New Roman" w:cs="Times New Roman"/>
          <w:sz w:val="28"/>
          <w:szCs w:val="28"/>
        </w:rPr>
        <w:t>при помощи бинта и перейти</w:t>
      </w:r>
      <w:r w:rsidR="00ED1D2B" w:rsidRPr="00B179B5">
        <w:rPr>
          <w:rFonts w:ascii="Times New Roman" w:hAnsi="Times New Roman" w:cs="Times New Roman"/>
          <w:sz w:val="28"/>
          <w:szCs w:val="28"/>
        </w:rPr>
        <w:t xml:space="preserve"> к очередному замер</w:t>
      </w:r>
      <w:r w:rsidR="008D0A15">
        <w:rPr>
          <w:rFonts w:ascii="Times New Roman" w:hAnsi="Times New Roman" w:cs="Times New Roman"/>
          <w:sz w:val="28"/>
          <w:szCs w:val="28"/>
        </w:rPr>
        <w:t>у образцов.</w:t>
      </w:r>
    </w:p>
    <w:p w:rsidR="00BB4769" w:rsidRPr="003D2B9F" w:rsidRDefault="00BB4769" w:rsidP="00DF7D10">
      <w:pPr>
        <w:pStyle w:val="a4"/>
        <w:spacing w:before="0" w:beforeAutospacing="0" w:after="200" w:afterAutospacing="0" w:line="360" w:lineRule="auto"/>
        <w:ind w:firstLine="680"/>
        <w:rPr>
          <w:color w:val="000000"/>
          <w:sz w:val="27"/>
          <w:szCs w:val="27"/>
        </w:rPr>
      </w:pPr>
      <w:r w:rsidRPr="003D2B9F">
        <w:rPr>
          <w:rFonts w:ascii="Times New Roman CYR" w:hAnsi="Times New Roman CYR" w:cs="Times New Roman CYR"/>
          <w:sz w:val="28"/>
          <w:szCs w:val="28"/>
        </w:rPr>
        <w:t xml:space="preserve">По окончанию работы </w:t>
      </w:r>
      <w:r>
        <w:rPr>
          <w:rFonts w:ascii="Times New Roman CYR" w:hAnsi="Times New Roman CYR" w:cs="Times New Roman CYR"/>
          <w:sz w:val="28"/>
          <w:szCs w:val="28"/>
        </w:rPr>
        <w:t>я провела уборку</w:t>
      </w:r>
      <w:r w:rsidRPr="003D2B9F">
        <w:rPr>
          <w:rFonts w:ascii="Times New Roman CYR" w:hAnsi="Times New Roman CYR" w:cs="Times New Roman CYR"/>
          <w:sz w:val="28"/>
          <w:szCs w:val="28"/>
        </w:rPr>
        <w:t xml:space="preserve"> свое</w:t>
      </w:r>
      <w:r>
        <w:rPr>
          <w:rFonts w:ascii="Times New Roman CYR" w:hAnsi="Times New Roman CYR" w:cs="Times New Roman CYR"/>
          <w:sz w:val="28"/>
          <w:szCs w:val="28"/>
        </w:rPr>
        <w:t>го рабочего места</w:t>
      </w:r>
      <w:r w:rsidRPr="003D2B9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D2B9F">
        <w:rPr>
          <w:sz w:val="28"/>
          <w:szCs w:val="28"/>
        </w:rPr>
        <w:t>провела дезинфекцию лабораторного оборудования дезинфицирующим средством «Проклин антисептик» и дезинфицирующими салфетками «Трилокс - салфетки».</w:t>
      </w:r>
    </w:p>
    <w:p w:rsidR="00573BE1" w:rsidRPr="00DF7D10" w:rsidRDefault="00C64099" w:rsidP="00DF7D1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12-13</w:t>
      </w:r>
      <w:r w:rsidR="00447A36" w:rsidRPr="00DF7D10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p w:rsidR="004B7455" w:rsidRDefault="00447A36" w:rsidP="00DF7D10">
      <w:pPr>
        <w:spacing w:after="200" w:line="360" w:lineRule="auto"/>
        <w:ind w:firstLine="69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27D">
        <w:rPr>
          <w:rFonts w:ascii="Times New Roman" w:hAnsi="Times New Roman" w:cs="Times New Roman"/>
          <w:bCs/>
          <w:sz w:val="28"/>
          <w:szCs w:val="28"/>
        </w:rPr>
        <w:t>Работа на гематологическом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анализаторе </w:t>
      </w:r>
      <w:r w:rsidRPr="002A4BA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proofErr w:type="spellStart"/>
      <w:r w:rsidRPr="002A4BAE">
        <w:rPr>
          <w:rFonts w:ascii="Times New Roman" w:hAnsi="Times New Roman" w:cs="Times New Roman"/>
          <w:bCs/>
          <w:sz w:val="28"/>
          <w:szCs w:val="28"/>
        </w:rPr>
        <w:t>ysmex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ХТ</w:t>
      </w:r>
      <w:proofErr w:type="spellEnd"/>
      <w:r w:rsidRPr="002A4BAE">
        <w:rPr>
          <w:rFonts w:ascii="Times New Roman" w:hAnsi="Times New Roman" w:cs="Times New Roman"/>
          <w:bCs/>
          <w:sz w:val="28"/>
          <w:szCs w:val="28"/>
        </w:rPr>
        <w:t xml:space="preserve"> 4000i</w:t>
      </w:r>
    </w:p>
    <w:p w:rsidR="00447A36" w:rsidRPr="004B7455" w:rsidRDefault="004B7455" w:rsidP="00F061E9">
      <w:pPr>
        <w:spacing w:after="200" w:line="360" w:lineRule="auto"/>
        <w:ind w:firstLine="69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</w:t>
      </w:r>
      <w:r w:rsidR="0044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ознакомилась с гематологическим анализатором </w:t>
      </w:r>
      <w:proofErr w:type="spellStart"/>
      <w:r w:rsidR="00447A36" w:rsidRPr="002A4BAE">
        <w:rPr>
          <w:rFonts w:ascii="Times New Roman" w:hAnsi="Times New Roman" w:cs="Times New Roman"/>
          <w:bCs/>
          <w:sz w:val="28"/>
          <w:szCs w:val="28"/>
        </w:rPr>
        <w:t>Sysmex</w:t>
      </w:r>
      <w:r w:rsidR="0044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ХТ</w:t>
      </w:r>
      <w:proofErr w:type="spellEnd"/>
      <w:r w:rsidR="00447A36" w:rsidRPr="002A4BAE">
        <w:rPr>
          <w:rFonts w:ascii="Times New Roman" w:hAnsi="Times New Roman" w:cs="Times New Roman"/>
          <w:bCs/>
          <w:sz w:val="28"/>
          <w:szCs w:val="28"/>
        </w:rPr>
        <w:t xml:space="preserve"> 4000i</w:t>
      </w:r>
      <w:r w:rsidR="00447A36">
        <w:rPr>
          <w:rFonts w:ascii="Times New Roman" w:hAnsi="Times New Roman" w:cs="Times New Roman"/>
          <w:bCs/>
          <w:sz w:val="28"/>
          <w:szCs w:val="28"/>
        </w:rPr>
        <w:t xml:space="preserve"> – это </w:t>
      </w:r>
      <w:r w:rsidR="0044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Новейший гематологический анализатор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4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является полноценным </w:t>
      </w:r>
      <w:r w:rsidR="0044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6 </w:t>
      </w:r>
      <w:r w:rsidR="0044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DIFF</w:t>
      </w:r>
      <w:r w:rsidR="0044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анализатором. Это первый анализатор, который способен анализировать не только кровь, но и другие биологические жидкости, выдавая диагностические параметры. </w:t>
      </w:r>
      <w:proofErr w:type="gramStart"/>
      <w:r w:rsidR="0044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гематологическом анализаторе ХТ-4000</w:t>
      </w:r>
      <w:r w:rsidR="0044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4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используется </w:t>
      </w:r>
      <w:r w:rsidR="00447A36" w:rsidRPr="002615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метод проточной </w:t>
      </w:r>
      <w:proofErr w:type="spellStart"/>
      <w:r w:rsidR="00447A36" w:rsidRPr="002615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цитофлюориметрии</w:t>
      </w:r>
      <w:proofErr w:type="spellEnd"/>
      <w:r w:rsidR="00F061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47A36" w:rsidRPr="00261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44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точного определения лейкоцитов, </w:t>
      </w:r>
      <w:proofErr w:type="spellStart"/>
      <w:r w:rsidR="0044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мононуклеаров</w:t>
      </w:r>
      <w:proofErr w:type="spellEnd"/>
      <w:r w:rsidR="0044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4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полиморфноядерных</w:t>
      </w:r>
      <w:proofErr w:type="spellEnd"/>
      <w:r w:rsidR="0044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клеток и эритроцитов за 1 минуту без предварительной </w:t>
      </w:r>
      <w:proofErr w:type="spellStart"/>
      <w:r w:rsidR="0044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пробоподготовки</w:t>
      </w:r>
      <w:proofErr w:type="spellEnd"/>
      <w:r w:rsidR="0044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специального обучения: в спинномозговой жидкости; в синовиальной  жидкости; в плевральном выпоте; в </w:t>
      </w:r>
      <w:proofErr w:type="spellStart"/>
      <w:r w:rsidR="0044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перитонеальной</w:t>
      </w:r>
      <w:proofErr w:type="spellEnd"/>
      <w:r w:rsidR="0044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/асцитической жидкости; при проведении </w:t>
      </w:r>
      <w:proofErr w:type="spellStart"/>
      <w:r w:rsidR="0044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перитонеального</w:t>
      </w:r>
      <w:proofErr w:type="spellEnd"/>
      <w:r w:rsidR="0044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анализа. </w:t>
      </w:r>
      <w:proofErr w:type="gramEnd"/>
    </w:p>
    <w:p w:rsidR="00447A36" w:rsidRDefault="00447A36" w:rsidP="00DF7D10">
      <w:pPr>
        <w:spacing w:after="20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памяти: 10 000 пациентов, включая графики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скаттерограммы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 пациентов/час )</w:t>
      </w:r>
    </w:p>
    <w:p w:rsidR="00447A36" w:rsidRDefault="00447A36" w:rsidP="00DF7D10">
      <w:pPr>
        <w:spacing w:after="20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началом работы на анализаторе я </w:t>
      </w:r>
      <w:r>
        <w:rPr>
          <w:rFonts w:ascii="Times New Roman" w:hAnsi="Times New Roman" w:cs="Times New Roman"/>
          <w:sz w:val="28"/>
          <w:szCs w:val="28"/>
        </w:rPr>
        <w:t>расставила вакутейнеры в специальные штативы таким образом, что бы анализатор</w:t>
      </w:r>
      <w:r w:rsidR="00F061E9">
        <w:rPr>
          <w:rFonts w:ascii="Times New Roman" w:hAnsi="Times New Roman" w:cs="Times New Roman"/>
          <w:sz w:val="28"/>
          <w:szCs w:val="28"/>
        </w:rPr>
        <w:t xml:space="preserve"> смог считать штрих – </w:t>
      </w:r>
      <w:r>
        <w:rPr>
          <w:rFonts w:ascii="Times New Roman" w:hAnsi="Times New Roman" w:cs="Times New Roman"/>
          <w:sz w:val="28"/>
          <w:szCs w:val="28"/>
        </w:rPr>
        <w:t>код.</w:t>
      </w:r>
    </w:p>
    <w:p w:rsidR="00447A36" w:rsidRDefault="00447A36" w:rsidP="00DF7D10">
      <w:pPr>
        <w:spacing w:after="20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54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Измеряемые параметры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(73 параметров, 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скаттерограммы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 гистограммы).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60"/>
        <w:gridCol w:w="6675"/>
      </w:tblGrid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RBC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эритроцитов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PMN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и </w:t>
            </w: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(количество </w:t>
            </w: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полиморфноядерных</w:t>
            </w:r>
            <w:proofErr w:type="spellEnd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клеток = нейтрофилы + эозинофилы + базофилы)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WBC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лейкоцитов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RBC-o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счет эритроцитов и </w:t>
            </w: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ретикулоцитов</w:t>
            </w:r>
            <w:proofErr w:type="spellEnd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(флуоресцентным методом)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HGB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гемоглобин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RBC-He</w:t>
            </w:r>
            <w:proofErr w:type="spellEnd"/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гемоглобина в эритроцитах, </w:t>
            </w: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пг</w:t>
            </w:r>
            <w:proofErr w:type="spellEnd"/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HCT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гематокрит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DeltaHe</w:t>
            </w:r>
            <w:proofErr w:type="spellEnd"/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разница между содержанием гемоглобина в </w:t>
            </w: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ретикулоцитах</w:t>
            </w:r>
            <w:proofErr w:type="spellEnd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эритроцитах, </w:t>
            </w: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пг</w:t>
            </w:r>
            <w:proofErr w:type="spellEnd"/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MCV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cредний</w:t>
            </w:r>
            <w:proofErr w:type="spellEnd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 эритроцитов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Ret-Y</w:t>
            </w:r>
            <w:proofErr w:type="spellEnd"/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величина флуоресцентного сигнала популяции </w:t>
            </w: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ретикулоцитов</w:t>
            </w:r>
            <w:proofErr w:type="spellEnd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, RET-канал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MCHC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cредняя</w:t>
            </w:r>
            <w:proofErr w:type="spellEnd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концентрация гемоглобина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RBC-Y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 флуоресцентного сигнала популяции эритроцитов, RET-канал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MCH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cреднее</w:t>
            </w:r>
            <w:proofErr w:type="spellEnd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содержание гемоглобина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IRF-Y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величина флуоресцентного сигнала популяции </w:t>
            </w: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ретикулоцитов</w:t>
            </w:r>
            <w:proofErr w:type="spellEnd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, RET-канал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RDW-СV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ширина распределения эритроцитов (коэффициент вариации)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FRC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9961E8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и </w:t>
            </w:r>
            <w:r w:rsidR="00447A36"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фрагментированных эритроцитов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RDW-SD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ширина распределения эритроцитов (</w:t>
            </w: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cтандартная</w:t>
            </w:r>
            <w:proofErr w:type="spellEnd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девиация)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RPI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индекс продукции </w:t>
            </w: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ретикулоцитов</w:t>
            </w:r>
            <w:proofErr w:type="spellEnd"/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PLT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тромбоциты, </w:t>
            </w: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импедансный</w:t>
            </w:r>
            <w:proofErr w:type="spellEnd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HF-BF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и </w:t>
            </w: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клеток высокой флюоресценции в жидкостях тела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MPV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cредний</w:t>
            </w:r>
            <w:proofErr w:type="spellEnd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 тромбоцитов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TC-BF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и </w:t>
            </w: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 количества ядросодержащих клеток в жидкостях тела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PDW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ширина распределения тромбоцитов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EO-BF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9961E8" w:rsidP="004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и </w:t>
            </w:r>
            <w:r w:rsidR="00447A36"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эозинофилов в жидкостях тела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P-LCR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% крупных тромбоцитов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HFLC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9961E8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 и</w:t>
            </w:r>
            <w:r w:rsidR="00447A36"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лимфоциты с высокой флуоресценцией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PCT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тромбокрит</w:t>
            </w:r>
            <w:proofErr w:type="spellEnd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NEU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и </w:t>
            </w: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нейтрофилов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LYM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 и</w:t>
            </w: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лимфоцитов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MONO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и </w:t>
            </w: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моноцитов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EO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и </w:t>
            </w: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эозинофилов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BASO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и </w:t>
            </w: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базофилов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IG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незрелых гранулоцитов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RET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 и</w:t>
            </w: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</w:t>
            </w: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ретикулоцитов</w:t>
            </w:r>
            <w:proofErr w:type="spellEnd"/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IRF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фракция незрелых </w:t>
            </w: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ретикулоцитов</w:t>
            </w:r>
            <w:proofErr w:type="spellEnd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LFR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фракция </w:t>
            </w: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ретикулоцитов</w:t>
            </w:r>
            <w:proofErr w:type="spellEnd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низкой флуоресценции, %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MFR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фракция </w:t>
            </w: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ретикулоцитов</w:t>
            </w:r>
            <w:proofErr w:type="spellEnd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средней флуоресценции, %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HFR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фракция </w:t>
            </w: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ретикулоцитов</w:t>
            </w:r>
            <w:proofErr w:type="spellEnd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высокой флуоресценции, %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PLT-о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тромбоциты (флуоресцентный метод)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RET-He</w:t>
            </w:r>
            <w:proofErr w:type="spellEnd"/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гемоглобина в </w:t>
            </w: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ретикулоцитах</w:t>
            </w:r>
            <w:proofErr w:type="spellEnd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пг</w:t>
            </w:r>
            <w:proofErr w:type="spellEnd"/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WBC-BF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лейкоцитов в жидкостях тела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RBC-BF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эритроцитов в жидкостях тела</w:t>
            </w:r>
          </w:p>
        </w:tc>
      </w:tr>
      <w:tr w:rsidR="00447A36" w:rsidRPr="00AD0178" w:rsidTr="00052C95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447A36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MN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7A36" w:rsidRPr="00AD0178" w:rsidRDefault="009961E8" w:rsidP="0005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и </w:t>
            </w:r>
            <w:r w:rsidR="00447A36"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(количество </w:t>
            </w:r>
            <w:proofErr w:type="spellStart"/>
            <w:r w:rsidR="00447A36"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мононуклеаров</w:t>
            </w:r>
            <w:proofErr w:type="spellEnd"/>
            <w:r w:rsidR="00447A36" w:rsidRPr="00A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лимфоциты + моноциты)</w:t>
            </w:r>
          </w:p>
        </w:tc>
      </w:tr>
    </w:tbl>
    <w:p w:rsidR="00447A36" w:rsidRDefault="00447A36" w:rsidP="00447A3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7A36" w:rsidRDefault="00C64099" w:rsidP="009C50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C3E6D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p w:rsidR="006C3E6D" w:rsidRDefault="006C3E6D" w:rsidP="006C3E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Приготовление, фиксация и окраска мазков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кровипо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Романовскому-гимзе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3E6D" w:rsidRDefault="006C3E6D" w:rsidP="006C3E6D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Лучше мазки готовить из свежей,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нативной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крови. Из цитратной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оксалатной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крови мазки можно приготовить до 6 ч после взятия ее, а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гепаринизированной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— до 24 ч. Мазки крови готовят на предметных стеклах.</w:t>
      </w:r>
    </w:p>
    <w:p w:rsidR="006C3E6D" w:rsidRDefault="006C3E6D" w:rsidP="006C3E6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Техника приготовления мазков.</w:t>
      </w:r>
    </w:p>
    <w:p w:rsidR="006C3E6D" w:rsidRPr="006C3E6D" w:rsidRDefault="006C3E6D" w:rsidP="006C3E6D">
      <w:pPr>
        <w:tabs>
          <w:tab w:val="left" w:pos="1421"/>
        </w:tabs>
        <w:spacing w:after="200" w:line="360" w:lineRule="auto"/>
        <w:ind w:firstLine="142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E6D">
        <w:rPr>
          <w:rStyle w:val="rvts16"/>
          <w:rFonts w:ascii="Times New Roman" w:hAnsi="Times New Roman" w:cs="Times New Roman"/>
          <w:b/>
          <w:color w:val="000000"/>
          <w:sz w:val="28"/>
          <w:szCs w:val="28"/>
        </w:rPr>
        <w:t>Шаг 1. </w:t>
      </w:r>
      <w:r w:rsidRPr="006C3E6D">
        <w:rPr>
          <w:rStyle w:val="rvts16"/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6C3E6D" w:rsidRDefault="006C3E6D" w:rsidP="006C3E6D">
      <w:pPr>
        <w:pStyle w:val="a4"/>
        <w:shd w:val="clear" w:color="auto" w:fill="FFFFFF"/>
        <w:spacing w:before="0" w:beforeAutospacing="0" w:after="200" w:afterAutospacing="0" w:line="360" w:lineRule="auto"/>
        <w:ind w:firstLine="1423"/>
        <w:jc w:val="both"/>
        <w:rPr>
          <w:color w:val="000000"/>
          <w:sz w:val="28"/>
          <w:szCs w:val="28"/>
        </w:rPr>
      </w:pPr>
      <w:r>
        <w:rPr>
          <w:rStyle w:val="rvts16"/>
          <w:color w:val="000000"/>
          <w:sz w:val="28"/>
          <w:szCs w:val="28"/>
        </w:rPr>
        <w:t>Помещаем небольшую каплю венозной крови на предметное стекло, с помощью стеклянной капиллярной пипетки. Оставляем стекло в горизонтальном положении.</w:t>
      </w:r>
    </w:p>
    <w:p w:rsidR="006C3E6D" w:rsidRDefault="006C3E6D" w:rsidP="006C3E6D">
      <w:pPr>
        <w:pStyle w:val="a4"/>
        <w:shd w:val="clear" w:color="auto" w:fill="FFFFFF"/>
        <w:spacing w:before="0" w:beforeAutospacing="0" w:after="200" w:afterAutospacing="0" w:line="360" w:lineRule="auto"/>
        <w:ind w:firstLine="1423"/>
        <w:jc w:val="both"/>
        <w:rPr>
          <w:b/>
          <w:color w:val="000000"/>
          <w:sz w:val="28"/>
          <w:szCs w:val="28"/>
        </w:rPr>
      </w:pPr>
      <w:r>
        <w:rPr>
          <w:rStyle w:val="rvts16"/>
          <w:b/>
          <w:color w:val="000000"/>
          <w:sz w:val="28"/>
          <w:szCs w:val="28"/>
        </w:rPr>
        <w:t>Шаг 2. </w:t>
      </w:r>
    </w:p>
    <w:p w:rsidR="006C3E6D" w:rsidRDefault="006C3E6D" w:rsidP="006C3E6D">
      <w:pPr>
        <w:pStyle w:val="a4"/>
        <w:shd w:val="clear" w:color="auto" w:fill="FFFFFF"/>
        <w:spacing w:before="0" w:beforeAutospacing="0" w:after="200" w:afterAutospacing="0" w:line="360" w:lineRule="auto"/>
        <w:ind w:firstLine="1423"/>
        <w:jc w:val="both"/>
        <w:rPr>
          <w:color w:val="000000"/>
          <w:sz w:val="28"/>
          <w:szCs w:val="28"/>
        </w:rPr>
      </w:pPr>
      <w:r>
        <w:rPr>
          <w:rStyle w:val="rvts16"/>
          <w:color w:val="000000"/>
          <w:sz w:val="28"/>
          <w:szCs w:val="28"/>
        </w:rPr>
        <w:t>Размазываем каплю крови по стеклу с помощью чистого шлифованного стекла, помещая его под углом 45°; коротким ребром, подождав, пока вся кровь расплывется по нему</w:t>
      </w:r>
    </w:p>
    <w:p w:rsidR="006C3E6D" w:rsidRDefault="006C3E6D" w:rsidP="006C3E6D">
      <w:pPr>
        <w:pStyle w:val="a4"/>
        <w:shd w:val="clear" w:color="auto" w:fill="FFFFFF"/>
        <w:spacing w:before="0" w:beforeAutospacing="0" w:after="200" w:afterAutospacing="0" w:line="360" w:lineRule="auto"/>
        <w:ind w:firstLine="1423"/>
        <w:jc w:val="both"/>
        <w:rPr>
          <w:b/>
          <w:color w:val="000000"/>
          <w:sz w:val="28"/>
          <w:szCs w:val="28"/>
        </w:rPr>
      </w:pPr>
      <w:r>
        <w:rPr>
          <w:rStyle w:val="rvts16"/>
          <w:b/>
          <w:color w:val="000000"/>
          <w:sz w:val="28"/>
          <w:szCs w:val="28"/>
        </w:rPr>
        <w:t>Шаг 3. </w:t>
      </w:r>
    </w:p>
    <w:p w:rsidR="006C3E6D" w:rsidRDefault="006C3E6D" w:rsidP="006C3E6D">
      <w:pPr>
        <w:pStyle w:val="a4"/>
        <w:shd w:val="clear" w:color="auto" w:fill="FFFFFF"/>
        <w:spacing w:before="0" w:beforeAutospacing="0" w:after="200" w:afterAutospacing="0" w:line="360" w:lineRule="auto"/>
        <w:ind w:firstLine="1423"/>
        <w:jc w:val="both"/>
        <w:rPr>
          <w:color w:val="000000"/>
          <w:sz w:val="28"/>
          <w:szCs w:val="28"/>
        </w:rPr>
      </w:pPr>
      <w:r>
        <w:rPr>
          <w:rStyle w:val="rvts16"/>
          <w:color w:val="000000"/>
          <w:sz w:val="28"/>
          <w:szCs w:val="28"/>
        </w:rPr>
        <w:lastRenderedPageBreak/>
        <w:t>Как только кровь растеклась по ребру, быстрым движением от капли проводим по предметному стеклу. Не следует сильно нажимать на стекло, так как при этом травмируются форменные элементы крови.</w:t>
      </w:r>
    </w:p>
    <w:p w:rsidR="006C3E6D" w:rsidRPr="006C3E6D" w:rsidRDefault="006C3E6D" w:rsidP="006C3E6D">
      <w:pPr>
        <w:spacing w:after="200" w:line="360" w:lineRule="auto"/>
        <w:ind w:firstLine="14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Шаг 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 После приготовления мазки быстро сушим на воздухе до исчезновения влажного блеска</w:t>
      </w:r>
      <w:r w:rsidR="009F5B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3E6D" w:rsidRDefault="006C3E6D" w:rsidP="006C3E6D">
      <w:pPr>
        <w:spacing w:after="200" w:line="360" w:lineRule="auto"/>
        <w:ind w:firstLine="14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 5. </w:t>
      </w:r>
    </w:p>
    <w:p w:rsidR="006C3E6D" w:rsidRDefault="006C3E6D" w:rsidP="006C3E6D">
      <w:pPr>
        <w:spacing w:after="200" w:line="360" w:lineRule="auto"/>
        <w:ind w:firstLine="14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Фиксация </w:t>
      </w:r>
    </w:p>
    <w:p w:rsidR="006C3E6D" w:rsidRDefault="006C3E6D" w:rsidP="006C3E6D">
      <w:pPr>
        <w:spacing w:after="200" w:line="360" w:lineRule="auto"/>
        <w:ind w:firstLine="1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фиксации можно использовать:</w:t>
      </w:r>
    </w:p>
    <w:p w:rsidR="006C3E6D" w:rsidRDefault="006C3E6D" w:rsidP="006C3E6D">
      <w:pPr>
        <w:pStyle w:val="a3"/>
        <w:numPr>
          <w:ilvl w:val="0"/>
          <w:numId w:val="10"/>
        </w:numPr>
        <w:spacing w:after="200" w:line="360" w:lineRule="auto"/>
        <w:ind w:left="0" w:firstLine="1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95%-й этиловый спирт (30 мин), </w:t>
      </w:r>
    </w:p>
    <w:p w:rsidR="006C3E6D" w:rsidRDefault="006C3E6D" w:rsidP="006C3E6D">
      <w:pPr>
        <w:pStyle w:val="a3"/>
        <w:numPr>
          <w:ilvl w:val="0"/>
          <w:numId w:val="10"/>
        </w:numPr>
        <w:spacing w:after="200" w:line="360" w:lineRule="auto"/>
        <w:ind w:left="0" w:firstLine="1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смесь (1:1) этилового спирта и этилового эфира (30 мин), </w:t>
      </w:r>
    </w:p>
    <w:p w:rsidR="006C3E6D" w:rsidRDefault="006C3E6D" w:rsidP="006C3E6D">
      <w:pPr>
        <w:pStyle w:val="a3"/>
        <w:numPr>
          <w:ilvl w:val="0"/>
          <w:numId w:val="10"/>
        </w:numPr>
        <w:spacing w:after="200" w:line="360" w:lineRule="auto"/>
        <w:ind w:left="0" w:firstLine="1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Май-Грюнвальда</w:t>
      </w:r>
      <w:proofErr w:type="spellEnd"/>
    </w:p>
    <w:p w:rsidR="006C3E6D" w:rsidRDefault="006C3E6D" w:rsidP="006C3E6D">
      <w:pPr>
        <w:spacing w:after="200" w:line="360" w:lineRule="auto"/>
        <w:ind w:firstLine="1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Мазки помещаем в кюветы или ванночки с соответствующим фиксатором и закрываем крышкой, следим за тем, чтобы предметные стекла не соприкасались друг с другом. </w:t>
      </w:r>
    </w:p>
    <w:p w:rsidR="006C3E6D" w:rsidRPr="006C3E6D" w:rsidRDefault="006C3E6D" w:rsidP="006C3E6D">
      <w:pPr>
        <w:spacing w:after="200" w:line="360" w:lineRule="auto"/>
        <w:ind w:firstLine="14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E6D">
        <w:rPr>
          <w:rFonts w:ascii="Times New Roman" w:hAnsi="Times New Roman" w:cs="Times New Roman"/>
          <w:b/>
          <w:sz w:val="28"/>
          <w:szCs w:val="28"/>
        </w:rPr>
        <w:t xml:space="preserve">Шаг  6 . </w:t>
      </w:r>
    </w:p>
    <w:p w:rsidR="006C3E6D" w:rsidRDefault="006C3E6D" w:rsidP="006C3E6D">
      <w:pPr>
        <w:spacing w:after="200" w:line="360" w:lineRule="auto"/>
        <w:ind w:firstLine="14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Окраска </w:t>
      </w:r>
    </w:p>
    <w:p w:rsidR="006C3E6D" w:rsidRDefault="006C3E6D" w:rsidP="006C3E6D">
      <w:pPr>
        <w:spacing w:after="200" w:line="360" w:lineRule="auto"/>
        <w:ind w:firstLine="1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фиксированные препараты укладываем мазком вниз в кювете с рабочим раствором краски (фабричный раствор краски Романовского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разбавляют дистиллированной водой из расчета 2 капли краски на 1 мл воды). Время окрашивания составляет 15—30 мин в зависимости от температуры в помещении (чем она ниже, тем дольше нужно окрашивать) и качества красителя. В заключение мазок промываем дистиллированной водой и высушиваем.</w:t>
      </w:r>
    </w:p>
    <w:p w:rsidR="006C3E6D" w:rsidRDefault="006C3E6D" w:rsidP="006C3E6D">
      <w:pPr>
        <w:spacing w:after="200" w:line="360" w:lineRule="auto"/>
        <w:ind w:firstLine="1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нового флакона нужно подбирать оптимальное разведение краски и время окрашивания. Для массовой окраски мазков применяют специальные наборы.</w:t>
      </w:r>
    </w:p>
    <w:p w:rsidR="006C3E6D" w:rsidRDefault="006C3E6D" w:rsidP="006C3E6D">
      <w:pPr>
        <w:spacing w:after="200" w:line="360" w:lineRule="auto"/>
        <w:ind w:firstLine="1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Хорошо окрашенные мазки розово-фиолетового цвета,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недокрашенные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розово-красноватые, а перекрашенные — темно-фиолетовые.</w:t>
      </w:r>
    </w:p>
    <w:p w:rsidR="006C3E6D" w:rsidRDefault="006C3E6D" w:rsidP="006C3E6D">
      <w:pPr>
        <w:pStyle w:val="a3"/>
        <w:spacing w:after="200" w:line="360" w:lineRule="auto"/>
        <w:ind w:left="0" w:firstLine="14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По окончанию работы  убрала свое рабочее место, </w:t>
      </w:r>
      <w:r>
        <w:rPr>
          <w:rFonts w:ascii="Times New Roman" w:hAnsi="Times New Roman" w:cs="Times New Roman"/>
          <w:b/>
          <w:sz w:val="28"/>
          <w:szCs w:val="28"/>
        </w:rPr>
        <w:t>провела дезинфекцию лабораторного оборудования дезинфицирующим средством «Проклин антисептик» и дезинфицирующими салфетками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Трилокс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салфетки».</w:t>
      </w:r>
    </w:p>
    <w:p w:rsidR="00385893" w:rsidRDefault="00385893" w:rsidP="006C3E6D">
      <w:pPr>
        <w:pStyle w:val="a3"/>
        <w:spacing w:after="200" w:line="360" w:lineRule="auto"/>
        <w:ind w:left="0" w:firstLine="14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День</w:t>
      </w:r>
    </w:p>
    <w:p w:rsidR="00385893" w:rsidRDefault="00385893" w:rsidP="00385893">
      <w:pPr>
        <w:shd w:val="clear" w:color="auto" w:fill="FFFFFF"/>
        <w:spacing w:after="20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Определение групп крови и резус принадлежности с помщью цоликлонов ( анти-А, анти-В, Д-супер)</w:t>
      </w:r>
    </w:p>
    <w:p w:rsidR="00385893" w:rsidRDefault="00385893" w:rsidP="00385893">
      <w:pPr>
        <w:shd w:val="clear" w:color="auto" w:fill="FFFFFF"/>
        <w:spacing w:after="20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Ход определения:</w:t>
      </w:r>
    </w:p>
    <w:p w:rsidR="00385893" w:rsidRDefault="00385893" w:rsidP="00385893">
      <w:pPr>
        <w:shd w:val="clear" w:color="auto" w:fill="FFFFFF"/>
        <w:spacing w:after="20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планшет индивидуальной  пипеткой  нанесла анти-А, анти-В, Д-супер по одной большой капле. Рядом с каплями антител нанесла  по одной маленькой капле исследуемой крови. Кровь смешала (стекляной палочкой)  с реагентом. Наблюдала ход реакции с цоликлонами визуально при легком покачивании планшетки  в течении 3х минут. Агглютинация эритроцитов с цоликолонами обычно наступает в течении 3-5 секунд, но наблюдение следует вести через 3 минуты до появления агглютинации с эритроцитами, содержащие слабые разновидности резус антигена.</w:t>
      </w:r>
    </w:p>
    <w:p w:rsidR="00385893" w:rsidRDefault="00385893" w:rsidP="00385893">
      <w:pPr>
        <w:shd w:val="clear" w:color="auto" w:fill="FFFFFF"/>
        <w:spacing w:after="20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Обозначение групп крови:</w:t>
      </w:r>
    </w:p>
    <w:p w:rsidR="00385893" w:rsidRDefault="00385893" w:rsidP="00385893">
      <w:pPr>
        <w:shd w:val="clear" w:color="auto" w:fill="FFFFFF"/>
        <w:spacing w:after="20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F6041">
        <w:rPr>
          <w:rFonts w:ascii="Times New Roman" w:hAnsi="Times New Roman" w:cs="Times New Roman"/>
          <w:noProof/>
          <w:sz w:val="28"/>
          <w:szCs w:val="28"/>
        </w:rPr>
        <w:t xml:space="preserve">0(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l</w:t>
      </w:r>
      <w:r w:rsidRPr="00CF6041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– первая </w:t>
      </w:r>
    </w:p>
    <w:p w:rsidR="00385893" w:rsidRPr="00332E1E" w:rsidRDefault="00385893" w:rsidP="00385893">
      <w:pPr>
        <w:shd w:val="clear" w:color="auto" w:fill="FFFFFF"/>
        <w:spacing w:after="20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 w:rsidRPr="00332E1E"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ll</w:t>
      </w:r>
      <w:r w:rsidRPr="00332E1E">
        <w:rPr>
          <w:rFonts w:ascii="Times New Roman" w:hAnsi="Times New Roman" w:cs="Times New Roman"/>
          <w:noProof/>
          <w:sz w:val="28"/>
          <w:szCs w:val="28"/>
        </w:rPr>
        <w:t xml:space="preserve">) – </w:t>
      </w:r>
      <w:r>
        <w:rPr>
          <w:rFonts w:ascii="Times New Roman" w:hAnsi="Times New Roman" w:cs="Times New Roman"/>
          <w:noProof/>
          <w:sz w:val="28"/>
          <w:szCs w:val="28"/>
        </w:rPr>
        <w:t>вторая</w:t>
      </w:r>
    </w:p>
    <w:p w:rsidR="00385893" w:rsidRPr="00332E1E" w:rsidRDefault="00385893" w:rsidP="00385893">
      <w:pPr>
        <w:shd w:val="clear" w:color="auto" w:fill="FFFFFF"/>
        <w:spacing w:after="20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B</w:t>
      </w:r>
      <w:r w:rsidRPr="00332E1E"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lll</w:t>
      </w:r>
      <w:r w:rsidRPr="00332E1E">
        <w:rPr>
          <w:rFonts w:ascii="Times New Roman" w:hAnsi="Times New Roman" w:cs="Times New Roman"/>
          <w:noProof/>
          <w:sz w:val="28"/>
          <w:szCs w:val="28"/>
        </w:rPr>
        <w:t xml:space="preserve">) – </w:t>
      </w:r>
      <w:r>
        <w:rPr>
          <w:rFonts w:ascii="Times New Roman" w:hAnsi="Times New Roman" w:cs="Times New Roman"/>
          <w:noProof/>
          <w:sz w:val="28"/>
          <w:szCs w:val="28"/>
        </w:rPr>
        <w:t>тертья</w:t>
      </w:r>
    </w:p>
    <w:p w:rsidR="00385893" w:rsidRDefault="00385893" w:rsidP="00385893">
      <w:pPr>
        <w:shd w:val="clear" w:color="auto" w:fill="FFFFFF"/>
        <w:spacing w:after="20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AB</w:t>
      </w:r>
      <w:r w:rsidRPr="00332E1E"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lV</w:t>
      </w:r>
      <w:r w:rsidRPr="00332E1E">
        <w:rPr>
          <w:rFonts w:ascii="Times New Roman" w:hAnsi="Times New Roman" w:cs="Times New Roman"/>
          <w:noProof/>
          <w:sz w:val="28"/>
          <w:szCs w:val="28"/>
        </w:rPr>
        <w:t xml:space="preserve">) –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четвертая </w:t>
      </w:r>
    </w:p>
    <w:p w:rsidR="00385893" w:rsidRDefault="00385893" w:rsidP="00385893">
      <w:pPr>
        <w:shd w:val="clear" w:color="auto" w:fill="FFFFFF"/>
        <w:spacing w:after="20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Обозначения резус фактора:</w:t>
      </w:r>
    </w:p>
    <w:p w:rsidR="00385893" w:rsidRDefault="00385893" w:rsidP="00385893">
      <w:pPr>
        <w:shd w:val="clear" w:color="auto" w:fill="FFFFFF"/>
        <w:spacing w:after="20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t>Rh</w:t>
      </w:r>
      <w:r w:rsidRPr="00332E1E">
        <w:rPr>
          <w:rFonts w:ascii="Times New Roman" w:hAnsi="Times New Roman" w:cs="Times New Roman"/>
          <w:noProof/>
          <w:sz w:val="28"/>
          <w:szCs w:val="28"/>
        </w:rPr>
        <w:t xml:space="preserve"> (+) –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положительный резус – фактор </w:t>
      </w:r>
    </w:p>
    <w:p w:rsidR="00385893" w:rsidRPr="00332E1E" w:rsidRDefault="00385893" w:rsidP="00385893">
      <w:pPr>
        <w:shd w:val="clear" w:color="auto" w:fill="FFFFFF"/>
        <w:spacing w:after="20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Rh</w:t>
      </w:r>
      <w:r w:rsidRPr="00332E1E">
        <w:rPr>
          <w:rFonts w:ascii="Times New Roman" w:hAnsi="Times New Roman" w:cs="Times New Roman"/>
          <w:noProof/>
          <w:sz w:val="28"/>
          <w:szCs w:val="28"/>
        </w:rPr>
        <w:t>(-) 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отрицательный резус - фактор. </w:t>
      </w:r>
    </w:p>
    <w:p w:rsidR="00385893" w:rsidRDefault="00385893" w:rsidP="00385893">
      <w:pPr>
        <w:shd w:val="clear" w:color="auto" w:fill="FFFFFF"/>
        <w:spacing w:after="20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Интерпритация результатов.</w:t>
      </w:r>
    </w:p>
    <w:p w:rsidR="00385893" w:rsidRDefault="00385893" w:rsidP="00385893">
      <w:pPr>
        <w:shd w:val="clear" w:color="auto" w:fill="FFFFFF"/>
        <w:spacing w:after="20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Результаты реакции в каждой капле может быть положительным или отрицательным.  Положительный результат выражается в агглютинации ( склеивание ) эритроцитов. Агглютинаты видны невооружонным глазом в виде мелких красных агрегатов, быстро сливающихся в крупные клюпья.</w:t>
      </w:r>
    </w:p>
    <w:p w:rsidR="00385893" w:rsidRPr="002D1868" w:rsidRDefault="00385893" w:rsidP="00385893">
      <w:pPr>
        <w:shd w:val="clear" w:color="auto" w:fill="FFFFFF"/>
        <w:spacing w:after="20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 отрицательной реакции капля остается равномерно открашеной в красный цвет, агглютинатов в ней не обнаруживается. Наличие агглютинации с анти-Д цоликлоном свидетельствует о наличии антигена Д (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D</w:t>
      </w:r>
      <w:r w:rsidRPr="002D1868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Rh</w:t>
      </w:r>
      <w:r>
        <w:rPr>
          <w:rFonts w:ascii="Times New Roman" w:hAnsi="Times New Roman" w:cs="Times New Roman"/>
          <w:noProof/>
          <w:sz w:val="28"/>
          <w:szCs w:val="28"/>
        </w:rPr>
        <w:t>+</w:t>
      </w:r>
      <w:r w:rsidRPr="002D1868">
        <w:rPr>
          <w:rFonts w:ascii="Times New Roman" w:hAnsi="Times New Roman" w:cs="Times New Roman"/>
          <w:noProof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это положительный резус) а отсутвие агглютинации свидетельствует об отсуствии ангтигена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Rh</w:t>
      </w:r>
      <w:r w:rsidRPr="002D1868">
        <w:rPr>
          <w:rFonts w:ascii="Times New Roman" w:hAnsi="Times New Roman" w:cs="Times New Roman"/>
          <w:noProof/>
          <w:sz w:val="28"/>
          <w:szCs w:val="28"/>
        </w:rPr>
        <w:t>-)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85893" w:rsidRPr="00BC6252" w:rsidRDefault="00385893" w:rsidP="00385893">
      <w:pPr>
        <w:spacing w:after="20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D0701">
        <w:rPr>
          <w:rFonts w:ascii="Times New Roman" w:hAnsi="Times New Roman" w:cs="Times New Roman"/>
          <w:b/>
          <w:noProof/>
          <w:sz w:val="28"/>
          <w:szCs w:val="28"/>
        </w:rPr>
        <w:t>По окончанию определения группы крови и ррезус-фактора я провела ВСК (время свертываемости крови) по Сухареву.</w:t>
      </w:r>
    </w:p>
    <w:p w:rsidR="00385893" w:rsidRDefault="00385893" w:rsidP="00385893">
      <w:pPr>
        <w:shd w:val="clear" w:color="auto" w:fill="FFFFFF"/>
        <w:spacing w:after="20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Анализ рекомендован к проведению перед оперативными вмешательствами. Он служит превентивной мерой по профилактике массивных кровопотерь или тромбозов за счет назначения лекарственных стредств, которые влияют на функцию гемостаза. </w:t>
      </w:r>
    </w:p>
    <w:p w:rsidR="00385893" w:rsidRDefault="00385893" w:rsidP="00385893">
      <w:pPr>
        <w:shd w:val="clear" w:color="auto" w:fill="FFFFFF"/>
        <w:spacing w:after="20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Метод определения:</w:t>
      </w:r>
    </w:p>
    <w:p w:rsidR="00385893" w:rsidRDefault="00385893" w:rsidP="00385893">
      <w:pPr>
        <w:pStyle w:val="a3"/>
        <w:numPr>
          <w:ilvl w:val="0"/>
          <w:numId w:val="11"/>
        </w:numPr>
        <w:shd w:val="clear" w:color="auto" w:fill="FFFFFF"/>
        <w:spacing w:after="20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Производится забор крови из пальца ( капиллярная кровь)</w:t>
      </w:r>
    </w:p>
    <w:p w:rsidR="00385893" w:rsidRDefault="00385893" w:rsidP="00385893">
      <w:pPr>
        <w:pStyle w:val="a3"/>
        <w:numPr>
          <w:ilvl w:val="0"/>
          <w:numId w:val="11"/>
        </w:numPr>
        <w:shd w:val="clear" w:color="auto" w:fill="FFFFFF"/>
        <w:spacing w:after="20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 проведении убрала первую каплю крови так как она содержит спирт и тканевую жидкость.</w:t>
      </w:r>
    </w:p>
    <w:p w:rsidR="00385893" w:rsidRDefault="00385893" w:rsidP="00385893">
      <w:pPr>
        <w:pStyle w:val="a3"/>
        <w:numPr>
          <w:ilvl w:val="0"/>
          <w:numId w:val="11"/>
        </w:numPr>
        <w:shd w:val="clear" w:color="auto" w:fill="FFFFFF"/>
        <w:spacing w:after="20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Произвела забор крови в капилляр Панченкова</w:t>
      </w:r>
    </w:p>
    <w:p w:rsidR="00385893" w:rsidRDefault="00385893" w:rsidP="00385893">
      <w:pPr>
        <w:pStyle w:val="a3"/>
        <w:numPr>
          <w:ilvl w:val="0"/>
          <w:numId w:val="11"/>
        </w:numPr>
        <w:shd w:val="clear" w:color="auto" w:fill="FFFFFF"/>
        <w:spacing w:after="20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Наклонила капилляр не превышая угла 40 градусов вслево вправо </w:t>
      </w:r>
    </w:p>
    <w:p w:rsidR="00385893" w:rsidRDefault="00385893" w:rsidP="00385893">
      <w:pPr>
        <w:pStyle w:val="a3"/>
        <w:numPr>
          <w:ilvl w:val="0"/>
          <w:numId w:val="11"/>
        </w:numPr>
        <w:shd w:val="clear" w:color="auto" w:fill="FFFFFF"/>
        <w:spacing w:after="20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Запустила таймер </w:t>
      </w:r>
    </w:p>
    <w:p w:rsidR="00385893" w:rsidRDefault="00385893" w:rsidP="00385893">
      <w:pPr>
        <w:shd w:val="clear" w:color="auto" w:fill="FFFFFF"/>
        <w:spacing w:after="20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Определение ВСК заканчивается тогда, когда сформируется сгусток, кровь перестанетр переливаться.Время от начала анализа до формирования сгустка фибрина из фибриногена является показателем гемостаза, исследования ВСК.</w:t>
      </w:r>
    </w:p>
    <w:p w:rsidR="00385893" w:rsidRPr="006D128A" w:rsidRDefault="00385893" w:rsidP="00385893">
      <w:pPr>
        <w:shd w:val="clear" w:color="auto" w:fill="FFFFFF"/>
        <w:spacing w:after="20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D128A">
        <w:rPr>
          <w:rFonts w:ascii="Times New Roman" w:hAnsi="Times New Roman" w:cs="Times New Roman"/>
          <w:b/>
          <w:noProof/>
          <w:sz w:val="28"/>
          <w:szCs w:val="28"/>
        </w:rPr>
        <w:t>Норма</w:t>
      </w:r>
    </w:p>
    <w:p w:rsidR="00385893" w:rsidRDefault="00385893" w:rsidP="00385893">
      <w:pPr>
        <w:shd w:val="clear" w:color="auto" w:fill="FFFFFF"/>
        <w:spacing w:after="20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Начало от 30 до 120 секунд</w:t>
      </w:r>
    </w:p>
    <w:p w:rsidR="00385893" w:rsidRDefault="00385893" w:rsidP="00385893">
      <w:pPr>
        <w:shd w:val="clear" w:color="auto" w:fill="FFFFFF"/>
        <w:spacing w:after="20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Конец от 2 до 5 минут.</w:t>
      </w:r>
    </w:p>
    <w:p w:rsidR="00385893" w:rsidRDefault="00385893" w:rsidP="00385893">
      <w:pPr>
        <w:shd w:val="clear" w:color="auto" w:fill="FFFFFF"/>
        <w:spacing w:after="20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После работы капилляры подвергаются дезинфекции.</w:t>
      </w:r>
    </w:p>
    <w:p w:rsidR="00385893" w:rsidRPr="00BB1803" w:rsidRDefault="00385893" w:rsidP="00385893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по дезинфекции </w:t>
      </w:r>
      <w:r w:rsidRPr="00BB1803">
        <w:rPr>
          <w:rFonts w:ascii="Times New Roman" w:hAnsi="Times New Roman" w:cs="Times New Roman"/>
          <w:b/>
          <w:sz w:val="28"/>
          <w:szCs w:val="28"/>
        </w:rPr>
        <w:t>капилляров.</w:t>
      </w:r>
    </w:p>
    <w:p w:rsidR="00385893" w:rsidRPr="006853B7" w:rsidRDefault="00385893" w:rsidP="00385893">
      <w:pPr>
        <w:widowControl w:val="0"/>
        <w:numPr>
          <w:ilvl w:val="0"/>
          <w:numId w:val="12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3B7">
        <w:rPr>
          <w:rFonts w:ascii="Times New Roman" w:eastAsia="Times New Roman" w:hAnsi="Times New Roman" w:cs="Times New Roman"/>
          <w:sz w:val="28"/>
          <w:szCs w:val="28"/>
        </w:rPr>
        <w:t>Промыть внутренние каналы каждого капилляра при помощи резиновой груши в емкости с дезинфицирующим средством 1,5 % раствором «3</w:t>
      </w:r>
      <w:r w:rsidRPr="006853B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6853B7">
        <w:rPr>
          <w:rFonts w:ascii="Times New Roman" w:eastAsia="Times New Roman" w:hAnsi="Times New Roman" w:cs="Times New Roman"/>
          <w:sz w:val="28"/>
          <w:szCs w:val="28"/>
        </w:rPr>
        <w:t>-Септ».</w:t>
      </w:r>
    </w:p>
    <w:p w:rsidR="00385893" w:rsidRPr="006853B7" w:rsidRDefault="00385893" w:rsidP="00385893">
      <w:pPr>
        <w:widowControl w:val="0"/>
        <w:numPr>
          <w:ilvl w:val="0"/>
          <w:numId w:val="12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3B7">
        <w:rPr>
          <w:rFonts w:ascii="Times New Roman" w:eastAsia="Times New Roman" w:hAnsi="Times New Roman" w:cs="Times New Roman"/>
          <w:sz w:val="28"/>
          <w:szCs w:val="28"/>
        </w:rPr>
        <w:t>Промыть под проточной водой.</w:t>
      </w:r>
    </w:p>
    <w:p w:rsidR="00385893" w:rsidRPr="006853B7" w:rsidRDefault="00385893" w:rsidP="00385893">
      <w:pPr>
        <w:widowControl w:val="0"/>
        <w:numPr>
          <w:ilvl w:val="0"/>
          <w:numId w:val="12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3B7">
        <w:rPr>
          <w:rFonts w:ascii="Times New Roman" w:eastAsia="Times New Roman" w:hAnsi="Times New Roman" w:cs="Times New Roman"/>
          <w:sz w:val="28"/>
          <w:szCs w:val="28"/>
        </w:rPr>
        <w:t>Погрузить капилляры в моечно-дезинфекционную машину и выбрать программу или погружаем в раствор 6% Н</w:t>
      </w:r>
      <w:r w:rsidRPr="006853B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853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53B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853B7">
        <w:rPr>
          <w:rFonts w:ascii="Times New Roman" w:eastAsia="Times New Roman" w:hAnsi="Times New Roman" w:cs="Times New Roman"/>
          <w:sz w:val="28"/>
          <w:szCs w:val="28"/>
        </w:rPr>
        <w:t xml:space="preserve"> на 1 час.</w:t>
      </w:r>
    </w:p>
    <w:p w:rsidR="00385893" w:rsidRPr="006853B7" w:rsidRDefault="00385893" w:rsidP="00385893">
      <w:pPr>
        <w:widowControl w:val="0"/>
        <w:numPr>
          <w:ilvl w:val="0"/>
          <w:numId w:val="12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3B7">
        <w:rPr>
          <w:rFonts w:ascii="Times New Roman" w:eastAsia="Times New Roman" w:hAnsi="Times New Roman" w:cs="Times New Roman"/>
          <w:sz w:val="28"/>
          <w:szCs w:val="28"/>
        </w:rPr>
        <w:t>Стерилизация в ЦСО.</w:t>
      </w:r>
    </w:p>
    <w:p w:rsidR="00385893" w:rsidRDefault="00385893" w:rsidP="00385893">
      <w:pPr>
        <w:shd w:val="clear" w:color="auto" w:fill="FFFFFF"/>
        <w:spacing w:after="20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85893" w:rsidRPr="00447A36" w:rsidRDefault="00385893" w:rsidP="006C3E6D">
      <w:pPr>
        <w:pStyle w:val="a3"/>
        <w:spacing w:after="200" w:line="360" w:lineRule="auto"/>
        <w:ind w:left="0" w:firstLine="142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5893" w:rsidRPr="00447A36" w:rsidSect="0017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331"/>
    <w:multiLevelType w:val="hybridMultilevel"/>
    <w:tmpl w:val="5D6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3A6"/>
    <w:multiLevelType w:val="hybridMultilevel"/>
    <w:tmpl w:val="E476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7FB0"/>
    <w:multiLevelType w:val="hybridMultilevel"/>
    <w:tmpl w:val="8BACAE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0BF0636"/>
    <w:multiLevelType w:val="hybridMultilevel"/>
    <w:tmpl w:val="914C9C78"/>
    <w:lvl w:ilvl="0" w:tplc="A7AE559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440D1C"/>
    <w:multiLevelType w:val="hybridMultilevel"/>
    <w:tmpl w:val="75DA8AFC"/>
    <w:lvl w:ilvl="0" w:tplc="256AB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D237B1"/>
    <w:multiLevelType w:val="multilevel"/>
    <w:tmpl w:val="9134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91C3F"/>
    <w:multiLevelType w:val="hybridMultilevel"/>
    <w:tmpl w:val="0630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15D0E"/>
    <w:multiLevelType w:val="hybridMultilevel"/>
    <w:tmpl w:val="914C9C78"/>
    <w:lvl w:ilvl="0" w:tplc="A7AE559A">
      <w:start w:val="1"/>
      <w:numFmt w:val="decimal"/>
      <w:lvlText w:val="%1."/>
      <w:lvlJc w:val="left"/>
      <w:pPr>
        <w:tabs>
          <w:tab w:val="num" w:pos="870"/>
        </w:tabs>
        <w:ind w:left="8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8">
    <w:nsid w:val="487867D9"/>
    <w:multiLevelType w:val="hybridMultilevel"/>
    <w:tmpl w:val="E9F4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25533"/>
    <w:multiLevelType w:val="hybridMultilevel"/>
    <w:tmpl w:val="84AC5C7C"/>
    <w:lvl w:ilvl="0" w:tplc="8F36B412">
      <w:start w:val="2"/>
      <w:numFmt w:val="decimal"/>
      <w:lvlText w:val="%1."/>
      <w:lvlJc w:val="left"/>
      <w:pPr>
        <w:tabs>
          <w:tab w:val="num" w:pos="752"/>
        </w:tabs>
        <w:ind w:left="75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5516D4"/>
    <w:multiLevelType w:val="hybridMultilevel"/>
    <w:tmpl w:val="D0980C08"/>
    <w:lvl w:ilvl="0" w:tplc="086C5A1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B4106"/>
    <w:multiLevelType w:val="hybridMultilevel"/>
    <w:tmpl w:val="AB8CC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47"/>
    <w:rsid w:val="00007B62"/>
    <w:rsid w:val="00034B86"/>
    <w:rsid w:val="00036C42"/>
    <w:rsid w:val="000555CB"/>
    <w:rsid w:val="00095F8C"/>
    <w:rsid w:val="000A267E"/>
    <w:rsid w:val="000A435C"/>
    <w:rsid w:val="000B4933"/>
    <w:rsid w:val="00142503"/>
    <w:rsid w:val="00146AFA"/>
    <w:rsid w:val="0017313B"/>
    <w:rsid w:val="00184C47"/>
    <w:rsid w:val="001A2881"/>
    <w:rsid w:val="002E1847"/>
    <w:rsid w:val="0032055B"/>
    <w:rsid w:val="00341330"/>
    <w:rsid w:val="00385893"/>
    <w:rsid w:val="003D2B9F"/>
    <w:rsid w:val="00420EFC"/>
    <w:rsid w:val="00447A36"/>
    <w:rsid w:val="00485FF9"/>
    <w:rsid w:val="00486D27"/>
    <w:rsid w:val="004A2D47"/>
    <w:rsid w:val="004A73BE"/>
    <w:rsid w:val="004B732C"/>
    <w:rsid w:val="004B7455"/>
    <w:rsid w:val="00513888"/>
    <w:rsid w:val="00540068"/>
    <w:rsid w:val="00573BE1"/>
    <w:rsid w:val="00583F10"/>
    <w:rsid w:val="005C4E3A"/>
    <w:rsid w:val="00602247"/>
    <w:rsid w:val="00644A41"/>
    <w:rsid w:val="0065115D"/>
    <w:rsid w:val="006812A2"/>
    <w:rsid w:val="006B111B"/>
    <w:rsid w:val="006B7B0C"/>
    <w:rsid w:val="006C3E6D"/>
    <w:rsid w:val="00735C96"/>
    <w:rsid w:val="007C4564"/>
    <w:rsid w:val="00884A99"/>
    <w:rsid w:val="00896376"/>
    <w:rsid w:val="008A486F"/>
    <w:rsid w:val="008B2C0E"/>
    <w:rsid w:val="008D0A15"/>
    <w:rsid w:val="009261E3"/>
    <w:rsid w:val="009665E1"/>
    <w:rsid w:val="009961E8"/>
    <w:rsid w:val="009C50A4"/>
    <w:rsid w:val="009F5AEE"/>
    <w:rsid w:val="009F5B96"/>
    <w:rsid w:val="00A02D38"/>
    <w:rsid w:val="00A11FA3"/>
    <w:rsid w:val="00A27960"/>
    <w:rsid w:val="00A369A0"/>
    <w:rsid w:val="00A8625F"/>
    <w:rsid w:val="00AD1016"/>
    <w:rsid w:val="00AE4F72"/>
    <w:rsid w:val="00B00162"/>
    <w:rsid w:val="00B373F8"/>
    <w:rsid w:val="00B96C3A"/>
    <w:rsid w:val="00BA3012"/>
    <w:rsid w:val="00BB4769"/>
    <w:rsid w:val="00C03750"/>
    <w:rsid w:val="00C64099"/>
    <w:rsid w:val="00C94568"/>
    <w:rsid w:val="00CB12A8"/>
    <w:rsid w:val="00CC225E"/>
    <w:rsid w:val="00CC41B7"/>
    <w:rsid w:val="00CD2E34"/>
    <w:rsid w:val="00D55678"/>
    <w:rsid w:val="00DB019D"/>
    <w:rsid w:val="00DE7A22"/>
    <w:rsid w:val="00DF0441"/>
    <w:rsid w:val="00DF7D10"/>
    <w:rsid w:val="00E67549"/>
    <w:rsid w:val="00E67BD4"/>
    <w:rsid w:val="00ED1D2B"/>
    <w:rsid w:val="00ED7F8C"/>
    <w:rsid w:val="00F061E9"/>
    <w:rsid w:val="00F42E56"/>
    <w:rsid w:val="00F568BB"/>
    <w:rsid w:val="00FA3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47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B96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2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C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0A43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6">
    <w:name w:val="rvts16"/>
    <w:basedOn w:val="a0"/>
    <w:rsid w:val="006C3E6D"/>
  </w:style>
  <w:style w:type="character" w:styleId="a6">
    <w:name w:val="Strong"/>
    <w:basedOn w:val="a0"/>
    <w:uiPriority w:val="22"/>
    <w:qFormat/>
    <w:rsid w:val="00C037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28</Pages>
  <Words>5158</Words>
  <Characters>29404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Янчук</dc:creator>
  <cp:keywords/>
  <dc:description/>
  <cp:lastModifiedBy>MelmanNA</cp:lastModifiedBy>
  <cp:revision>53</cp:revision>
  <dcterms:created xsi:type="dcterms:W3CDTF">2017-12-10T12:29:00Z</dcterms:created>
  <dcterms:modified xsi:type="dcterms:W3CDTF">2019-04-15T04:05:00Z</dcterms:modified>
</cp:coreProperties>
</file>