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E62FF5">
        <w:rPr>
          <w:rFonts w:ascii="Times New Roman" w:hAnsi="Times New Roman" w:cs="Times New Roman"/>
          <w:b/>
          <w:sz w:val="28"/>
          <w:szCs w:val="28"/>
        </w:rPr>
        <w:t>9</w:t>
      </w:r>
    </w:p>
    <w:p w:rsidR="00E62FF5" w:rsidRPr="00E62FF5" w:rsidRDefault="00716E8F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62F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2FF5" w:rsidRPr="00E62FF5">
        <w:rPr>
          <w:rFonts w:ascii="Times New Roman" w:hAnsi="Times New Roman" w:cs="Times New Roman"/>
          <w:sz w:val="28"/>
          <w:szCs w:val="28"/>
        </w:rPr>
        <w:t>Понятие о гормонах, их физиологической  роли. Препараты гормонов гипофиза, щитовидной, поджелудочной желез</w:t>
      </w:r>
      <w:r w:rsidR="00E62FF5">
        <w:rPr>
          <w:rFonts w:ascii="Times New Roman" w:hAnsi="Times New Roman" w:cs="Times New Roman"/>
          <w:sz w:val="28"/>
          <w:szCs w:val="28"/>
        </w:rPr>
        <w:t>»</w:t>
      </w:r>
    </w:p>
    <w:p w:rsidR="004F41B1" w:rsidRDefault="004F41B1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E73588" w:rsidRPr="00E62FF5" w:rsidRDefault="00E62FF5" w:rsidP="00E62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2FF5">
        <w:rPr>
          <w:rFonts w:ascii="Times New Roman" w:hAnsi="Times New Roman" w:cs="Times New Roman"/>
          <w:sz w:val="28"/>
          <w:szCs w:val="28"/>
        </w:rPr>
        <w:t>Понятие о гормонах.</w:t>
      </w:r>
    </w:p>
    <w:p w:rsidR="00E62FF5" w:rsidRDefault="00E62FF5" w:rsidP="00E62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Гормоны и п</w:t>
      </w:r>
      <w:r w:rsidRPr="00E62FF5">
        <w:rPr>
          <w:rFonts w:ascii="Times New Roman" w:hAnsi="Times New Roman" w:cs="Times New Roman"/>
          <w:sz w:val="28"/>
          <w:szCs w:val="28"/>
        </w:rPr>
        <w:t>репараты гормонов гипофиза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E45" w:rsidRDefault="005B2E45" w:rsidP="005B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B2E45">
        <w:rPr>
          <w:rFonts w:ascii="Times New Roman" w:hAnsi="Times New Roman" w:cs="Times New Roman"/>
          <w:sz w:val="28"/>
          <w:szCs w:val="28"/>
        </w:rPr>
        <w:t>Гормоны и препараты гормонов щитовидной железы.</w:t>
      </w:r>
    </w:p>
    <w:p w:rsidR="00443B4B" w:rsidRPr="00E62FF5" w:rsidRDefault="005B2E45" w:rsidP="00443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43B4B" w:rsidRPr="00443B4B">
        <w:rPr>
          <w:rFonts w:ascii="Times New Roman" w:hAnsi="Times New Roman" w:cs="Times New Roman"/>
          <w:sz w:val="28"/>
          <w:szCs w:val="28"/>
        </w:rPr>
        <w:t>Гормоны и препараты гормонов поджелудочной железы.</w:t>
      </w:r>
    </w:p>
    <w:p w:rsidR="00E62FF5" w:rsidRDefault="00443B4B" w:rsidP="00DD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4B">
        <w:rPr>
          <w:rFonts w:ascii="Times New Roman" w:hAnsi="Times New Roman" w:cs="Times New Roman"/>
          <w:sz w:val="28"/>
          <w:szCs w:val="28"/>
        </w:rPr>
        <w:t>5) Препараты инсулина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963" w:rsidRPr="00E62FF5" w:rsidRDefault="00443B4B" w:rsidP="0022596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25963" w:rsidRPr="00225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963" w:rsidRPr="00225963">
        <w:rPr>
          <w:rFonts w:ascii="Times New Roman" w:hAnsi="Times New Roman" w:cs="Times New Roman"/>
          <w:sz w:val="28"/>
          <w:szCs w:val="28"/>
        </w:rPr>
        <w:t>Пероральные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 гипогликемические (</w:t>
      </w:r>
      <w:proofErr w:type="spellStart"/>
      <w:r w:rsidR="00225963" w:rsidRPr="00225963">
        <w:rPr>
          <w:rFonts w:ascii="Times New Roman" w:hAnsi="Times New Roman" w:cs="Times New Roman"/>
          <w:sz w:val="28"/>
          <w:szCs w:val="28"/>
        </w:rPr>
        <w:t>антидиаб</w:t>
      </w:r>
      <w:r w:rsidR="00225963">
        <w:rPr>
          <w:rFonts w:ascii="Times New Roman" w:hAnsi="Times New Roman" w:cs="Times New Roman"/>
          <w:sz w:val="28"/>
          <w:szCs w:val="28"/>
        </w:rPr>
        <w:t>етические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>) средства.</w:t>
      </w:r>
      <w:r w:rsidR="00225963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B4B" w:rsidRDefault="00225963" w:rsidP="00DD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63">
        <w:rPr>
          <w:rFonts w:ascii="Times New Roman" w:hAnsi="Times New Roman" w:cs="Times New Roman"/>
          <w:sz w:val="28"/>
          <w:szCs w:val="28"/>
        </w:rPr>
        <w:t xml:space="preserve">7) Растительные </w:t>
      </w:r>
      <w:r w:rsidR="00913AD1" w:rsidRPr="00225963">
        <w:rPr>
          <w:rFonts w:ascii="Times New Roman" w:hAnsi="Times New Roman" w:cs="Times New Roman"/>
          <w:sz w:val="28"/>
          <w:szCs w:val="28"/>
        </w:rPr>
        <w:t xml:space="preserve">гипогликемические </w:t>
      </w:r>
      <w:r w:rsidR="00913AD1">
        <w:rPr>
          <w:rFonts w:ascii="Times New Roman" w:hAnsi="Times New Roman" w:cs="Times New Roman"/>
          <w:sz w:val="28"/>
          <w:szCs w:val="28"/>
        </w:rPr>
        <w:t>средства.</w:t>
      </w:r>
    </w:p>
    <w:p w:rsidR="00913AD1" w:rsidRPr="00225963" w:rsidRDefault="00913AD1" w:rsidP="00DD2E4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sz w:val="28"/>
          <w:szCs w:val="28"/>
        </w:rPr>
        <w:t>Гормональные препараты – это вещества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FF5">
        <w:rPr>
          <w:rFonts w:ascii="Times New Roman" w:hAnsi="Times New Roman" w:cs="Times New Roman"/>
          <w:sz w:val="28"/>
          <w:szCs w:val="28"/>
        </w:rPr>
        <w:t xml:space="preserve"> получаемые из эн</w:t>
      </w:r>
      <w:r>
        <w:rPr>
          <w:rFonts w:ascii="Times New Roman" w:hAnsi="Times New Roman" w:cs="Times New Roman"/>
          <w:sz w:val="28"/>
          <w:szCs w:val="28"/>
        </w:rPr>
        <w:t xml:space="preserve">докринных желез животных, или </w:t>
      </w:r>
      <w:r w:rsidRPr="00E62FF5">
        <w:rPr>
          <w:rFonts w:ascii="Times New Roman" w:hAnsi="Times New Roman" w:cs="Times New Roman"/>
          <w:sz w:val="28"/>
          <w:szCs w:val="28"/>
        </w:rPr>
        <w:t xml:space="preserve">синтетические аналоги гормонов. Гормоны </w:t>
      </w:r>
      <w:r>
        <w:rPr>
          <w:rFonts w:ascii="Times New Roman" w:hAnsi="Times New Roman" w:cs="Times New Roman"/>
          <w:sz w:val="28"/>
          <w:szCs w:val="28"/>
        </w:rPr>
        <w:t xml:space="preserve">– это  биохимические вещества, переносчики  информации, </w:t>
      </w:r>
      <w:r w:rsidRPr="00E62FF5">
        <w:rPr>
          <w:rFonts w:ascii="Times New Roman" w:hAnsi="Times New Roman" w:cs="Times New Roman"/>
          <w:sz w:val="28"/>
          <w:szCs w:val="28"/>
        </w:rPr>
        <w:t>нервных импульсов в клетки и  органы организма – т.н. мишени. Так они  регулируют  обменные процессы, регенерацию тканей, рост организма, воспроизводство, старение Препараты гормонов назначаются  специалистами- эндокринологами, когда необходимо воспроизвести эффекты, свойственные этим гормонам,</w:t>
      </w:r>
      <w:r>
        <w:rPr>
          <w:rFonts w:ascii="Times New Roman" w:hAnsi="Times New Roman" w:cs="Times New Roman"/>
          <w:sz w:val="28"/>
          <w:szCs w:val="28"/>
        </w:rPr>
        <w:t xml:space="preserve"> иногда с диагностической целью.</w:t>
      </w:r>
    </w:p>
    <w:p w:rsidR="00E62FF5" w:rsidRPr="00E62FF5" w:rsidRDefault="00E62FF5" w:rsidP="00E62F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b/>
          <w:sz w:val="28"/>
          <w:szCs w:val="28"/>
        </w:rPr>
        <w:t>Гипофиз</w:t>
      </w:r>
      <w:r>
        <w:rPr>
          <w:rFonts w:ascii="Times New Roman" w:hAnsi="Times New Roman" w:cs="Times New Roman"/>
          <w:sz w:val="28"/>
          <w:szCs w:val="28"/>
        </w:rPr>
        <w:t xml:space="preserve"> это крошечная железа, </w:t>
      </w:r>
      <w:r w:rsidRPr="00E62FF5">
        <w:rPr>
          <w:rFonts w:ascii="Times New Roman" w:hAnsi="Times New Roman" w:cs="Times New Roman"/>
          <w:sz w:val="28"/>
          <w:szCs w:val="28"/>
        </w:rPr>
        <w:t xml:space="preserve">размером с горошину, находится в углублении турецкого седла в основании черепа. Состоит из 3 долей: </w:t>
      </w:r>
      <w:r>
        <w:rPr>
          <w:rFonts w:ascii="Times New Roman" w:hAnsi="Times New Roman" w:cs="Times New Roman"/>
          <w:sz w:val="28"/>
          <w:szCs w:val="28"/>
        </w:rPr>
        <w:t>передняя доля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62FF5">
        <w:rPr>
          <w:rFonts w:ascii="Times New Roman" w:hAnsi="Times New Roman" w:cs="Times New Roman"/>
          <w:sz w:val="28"/>
          <w:szCs w:val="28"/>
        </w:rPr>
        <w:t>деногипофиз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62FF5">
        <w:rPr>
          <w:rFonts w:ascii="Times New Roman" w:hAnsi="Times New Roman" w:cs="Times New Roman"/>
          <w:sz w:val="28"/>
          <w:szCs w:val="28"/>
        </w:rPr>
        <w:t>состоит из особых гранул</w:t>
      </w:r>
      <w:r w:rsidR="0083510D">
        <w:rPr>
          <w:rFonts w:ascii="Times New Roman" w:hAnsi="Times New Roman" w:cs="Times New Roman"/>
          <w:sz w:val="28"/>
          <w:szCs w:val="28"/>
        </w:rPr>
        <w:t>,</w:t>
      </w:r>
      <w:r w:rsidRPr="00E62FF5">
        <w:rPr>
          <w:rFonts w:ascii="Times New Roman" w:hAnsi="Times New Roman" w:cs="Times New Roman"/>
          <w:sz w:val="28"/>
          <w:szCs w:val="28"/>
        </w:rPr>
        <w:t xml:space="preserve"> из которых высвобождаются в кровь  6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тропных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</w:t>
      </w:r>
      <w:r w:rsidR="0083510D">
        <w:rPr>
          <w:rFonts w:ascii="Times New Roman" w:hAnsi="Times New Roman" w:cs="Times New Roman"/>
          <w:sz w:val="28"/>
          <w:szCs w:val="28"/>
        </w:rPr>
        <w:t>гормонов</w:t>
      </w:r>
      <w:r w:rsidRPr="00E62FF5">
        <w:rPr>
          <w:rFonts w:ascii="Times New Roman" w:hAnsi="Times New Roman" w:cs="Times New Roman"/>
          <w:sz w:val="28"/>
          <w:szCs w:val="28"/>
        </w:rPr>
        <w:t xml:space="preserve">, которые регулируют </w:t>
      </w:r>
      <w:r w:rsidR="0083510D">
        <w:rPr>
          <w:rFonts w:ascii="Times New Roman" w:hAnsi="Times New Roman" w:cs="Times New Roman"/>
          <w:sz w:val="28"/>
          <w:szCs w:val="28"/>
        </w:rPr>
        <w:t>работу перифе</w:t>
      </w:r>
      <w:r w:rsidRPr="00E62FF5">
        <w:rPr>
          <w:rFonts w:ascii="Times New Roman" w:hAnsi="Times New Roman" w:cs="Times New Roman"/>
          <w:sz w:val="28"/>
          <w:szCs w:val="28"/>
        </w:rPr>
        <w:t>риче</w:t>
      </w:r>
      <w:r w:rsidR="0083510D">
        <w:rPr>
          <w:rFonts w:ascii="Times New Roman" w:hAnsi="Times New Roman" w:cs="Times New Roman"/>
          <w:sz w:val="28"/>
          <w:szCs w:val="28"/>
        </w:rPr>
        <w:t xml:space="preserve">ских эндокринных желез. А их концентрацию </w:t>
      </w:r>
      <w:r w:rsidRPr="00E62FF5">
        <w:rPr>
          <w:rFonts w:ascii="Times New Roman" w:hAnsi="Times New Roman" w:cs="Times New Roman"/>
          <w:sz w:val="28"/>
          <w:szCs w:val="28"/>
        </w:rPr>
        <w:t xml:space="preserve">в крови регулируют гормоны </w:t>
      </w:r>
      <w:r w:rsidR="0083510D">
        <w:rPr>
          <w:rFonts w:ascii="Times New Roman" w:hAnsi="Times New Roman" w:cs="Times New Roman"/>
          <w:sz w:val="28"/>
          <w:szCs w:val="28"/>
        </w:rPr>
        <w:t>гипоталамуса.</w:t>
      </w:r>
    </w:p>
    <w:p w:rsidR="005B2E45" w:rsidRDefault="00E62FF5" w:rsidP="008351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E45">
        <w:rPr>
          <w:rFonts w:ascii="Times New Roman" w:hAnsi="Times New Roman" w:cs="Times New Roman"/>
          <w:b/>
          <w:sz w:val="28"/>
          <w:szCs w:val="28"/>
        </w:rPr>
        <w:t>АКТГ</w:t>
      </w:r>
      <w:r w:rsidR="005B2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10D" w:rsidRPr="005B2E45">
        <w:rPr>
          <w:rFonts w:ascii="Times New Roman" w:hAnsi="Times New Roman" w:cs="Times New Roman"/>
          <w:b/>
          <w:sz w:val="28"/>
          <w:szCs w:val="28"/>
        </w:rPr>
        <w:t>(</w:t>
      </w:r>
      <w:r w:rsidRPr="005B2E45">
        <w:rPr>
          <w:rFonts w:ascii="Times New Roman" w:hAnsi="Times New Roman" w:cs="Times New Roman"/>
          <w:b/>
          <w:sz w:val="28"/>
          <w:szCs w:val="28"/>
        </w:rPr>
        <w:t>адренокортикотропный гормон</w:t>
      </w:r>
      <w:r w:rsidR="0083510D" w:rsidRPr="005B2E45">
        <w:rPr>
          <w:rFonts w:ascii="Times New Roman" w:hAnsi="Times New Roman" w:cs="Times New Roman"/>
          <w:b/>
          <w:sz w:val="28"/>
          <w:szCs w:val="28"/>
        </w:rPr>
        <w:t>)</w:t>
      </w:r>
      <w:r w:rsidR="0083510D">
        <w:rPr>
          <w:rFonts w:ascii="Times New Roman" w:hAnsi="Times New Roman" w:cs="Times New Roman"/>
          <w:sz w:val="28"/>
          <w:szCs w:val="28"/>
        </w:rPr>
        <w:t xml:space="preserve"> </w:t>
      </w:r>
      <w:r w:rsidRPr="0083510D">
        <w:rPr>
          <w:rFonts w:ascii="Times New Roman" w:hAnsi="Times New Roman" w:cs="Times New Roman"/>
          <w:sz w:val="28"/>
          <w:szCs w:val="28"/>
        </w:rPr>
        <w:t>стимулирует</w:t>
      </w:r>
      <w:r w:rsidRPr="00E62FF5">
        <w:rPr>
          <w:rFonts w:ascii="Times New Roman" w:hAnsi="Times New Roman" w:cs="Times New Roman"/>
          <w:sz w:val="28"/>
          <w:szCs w:val="28"/>
        </w:rPr>
        <w:t xml:space="preserve"> продукцию гормонов коры надпочечников (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)</w:t>
      </w:r>
      <w:r w:rsidR="0083510D">
        <w:rPr>
          <w:rFonts w:ascii="Times New Roman" w:hAnsi="Times New Roman" w:cs="Times New Roman"/>
          <w:sz w:val="28"/>
          <w:szCs w:val="28"/>
        </w:rPr>
        <w:t xml:space="preserve">. </w:t>
      </w:r>
      <w:r w:rsidRPr="00E62FF5">
        <w:rPr>
          <w:rFonts w:ascii="Times New Roman" w:hAnsi="Times New Roman" w:cs="Times New Roman"/>
          <w:sz w:val="28"/>
          <w:szCs w:val="28"/>
        </w:rPr>
        <w:t xml:space="preserve">Для использования в мед. практике его выделяют из гипофиза крупнорогатого скота, свиней, овец и получают генно-инженерным методом. Выпускается под ТН </w:t>
      </w:r>
    </w:p>
    <w:p w:rsidR="00E62FF5" w:rsidRPr="00E62FF5" w:rsidRDefault="00E62FF5" w:rsidP="00E62F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t>«Кортикотропин»</w:t>
      </w:r>
      <w:r w:rsidR="0083510D" w:rsidRPr="0083510D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83510D" w:rsidRPr="0083510D">
        <w:rPr>
          <w:rFonts w:ascii="Times New Roman" w:hAnsi="Times New Roman" w:cs="Times New Roman"/>
          <w:b/>
          <w:sz w:val="28"/>
          <w:szCs w:val="28"/>
        </w:rPr>
        <w:t>Тетракозактид</w:t>
      </w:r>
      <w:proofErr w:type="spellEnd"/>
      <w:r w:rsidR="0083510D" w:rsidRPr="0083510D"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 w:rsidR="0083510D" w:rsidRPr="0083510D">
        <w:rPr>
          <w:rFonts w:ascii="Times New Roman" w:hAnsi="Times New Roman" w:cs="Times New Roman"/>
          <w:b/>
          <w:sz w:val="28"/>
          <w:szCs w:val="28"/>
        </w:rPr>
        <w:t>Синактен-депо</w:t>
      </w:r>
      <w:proofErr w:type="spellEnd"/>
      <w:r w:rsidR="0083510D" w:rsidRPr="008351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3510D">
        <w:rPr>
          <w:rFonts w:ascii="Times New Roman" w:hAnsi="Times New Roman" w:cs="Times New Roman"/>
          <w:b/>
          <w:sz w:val="28"/>
          <w:szCs w:val="28"/>
        </w:rPr>
        <w:t>препарат</w:t>
      </w:r>
      <w:r w:rsidR="0083510D" w:rsidRPr="0083510D">
        <w:rPr>
          <w:rFonts w:ascii="Times New Roman" w:hAnsi="Times New Roman" w:cs="Times New Roman"/>
          <w:b/>
          <w:sz w:val="28"/>
          <w:szCs w:val="28"/>
        </w:rPr>
        <w:t>ы</w:t>
      </w:r>
      <w:r w:rsidRPr="00E62FF5">
        <w:rPr>
          <w:rFonts w:ascii="Times New Roman" w:hAnsi="Times New Roman" w:cs="Times New Roman"/>
          <w:sz w:val="28"/>
          <w:szCs w:val="28"/>
        </w:rPr>
        <w:t xml:space="preserve">  АКТГ гипофиза, н</w:t>
      </w:r>
      <w:r w:rsidR="0083510D">
        <w:rPr>
          <w:rFonts w:ascii="Times New Roman" w:hAnsi="Times New Roman" w:cs="Times New Roman"/>
          <w:sz w:val="28"/>
          <w:szCs w:val="28"/>
        </w:rPr>
        <w:t xml:space="preserve">азван по наименованию </w:t>
      </w:r>
      <w:proofErr w:type="spellStart"/>
      <w:r w:rsidR="0083510D">
        <w:rPr>
          <w:rFonts w:ascii="Times New Roman" w:hAnsi="Times New Roman" w:cs="Times New Roman"/>
          <w:sz w:val="28"/>
          <w:szCs w:val="28"/>
        </w:rPr>
        <w:t>релизинг-</w:t>
      </w:r>
      <w:r w:rsidRPr="00E62FF5">
        <w:rPr>
          <w:rFonts w:ascii="Times New Roman" w:hAnsi="Times New Roman" w:cs="Times New Roman"/>
          <w:sz w:val="28"/>
          <w:szCs w:val="28"/>
        </w:rPr>
        <w:t>гормона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гипотоламуса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. Применяется  в/м  и 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медленно при функциональной недостаточности коры надпочечников</w:t>
      </w:r>
      <w:r w:rsidR="0083510D">
        <w:rPr>
          <w:rFonts w:ascii="Times New Roman" w:hAnsi="Times New Roman" w:cs="Times New Roman"/>
          <w:sz w:val="28"/>
          <w:szCs w:val="28"/>
        </w:rPr>
        <w:t>, атрофии надпочечников</w:t>
      </w:r>
      <w:r w:rsidRPr="00E62FF5">
        <w:rPr>
          <w:rFonts w:ascii="Times New Roman" w:hAnsi="Times New Roman" w:cs="Times New Roman"/>
          <w:sz w:val="28"/>
          <w:szCs w:val="28"/>
        </w:rPr>
        <w:t>, «синдроме отдачи»  после длительн</w:t>
      </w:r>
      <w:r w:rsidR="0083510D">
        <w:rPr>
          <w:rFonts w:ascii="Times New Roman" w:hAnsi="Times New Roman" w:cs="Times New Roman"/>
          <w:sz w:val="28"/>
          <w:szCs w:val="28"/>
        </w:rPr>
        <w:t xml:space="preserve">ого лечения </w:t>
      </w:r>
      <w:proofErr w:type="spellStart"/>
      <w:r w:rsidR="0083510D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="0083510D">
        <w:rPr>
          <w:rFonts w:ascii="Times New Roman" w:hAnsi="Times New Roman" w:cs="Times New Roman"/>
          <w:sz w:val="28"/>
          <w:szCs w:val="28"/>
        </w:rPr>
        <w:t>.</w:t>
      </w:r>
      <w:r w:rsidR="005B2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10D" w:rsidRPr="0083510D">
        <w:rPr>
          <w:rFonts w:ascii="Times New Roman" w:hAnsi="Times New Roman" w:cs="Times New Roman"/>
          <w:sz w:val="28"/>
          <w:szCs w:val="28"/>
        </w:rPr>
        <w:t>СТГ (</w:t>
      </w:r>
      <w:proofErr w:type="spellStart"/>
      <w:r w:rsidRPr="0083510D">
        <w:rPr>
          <w:rFonts w:ascii="Times New Roman" w:hAnsi="Times New Roman" w:cs="Times New Roman"/>
          <w:sz w:val="28"/>
          <w:szCs w:val="28"/>
        </w:rPr>
        <w:t>саматотропный</w:t>
      </w:r>
      <w:proofErr w:type="spellEnd"/>
      <w:r w:rsidRPr="0083510D">
        <w:rPr>
          <w:rFonts w:ascii="Times New Roman" w:hAnsi="Times New Roman" w:cs="Times New Roman"/>
          <w:sz w:val="28"/>
          <w:szCs w:val="28"/>
        </w:rPr>
        <w:t xml:space="preserve"> гормон</w:t>
      </w:r>
      <w:r w:rsidR="0083510D" w:rsidRPr="0083510D">
        <w:rPr>
          <w:rFonts w:ascii="Times New Roman" w:hAnsi="Times New Roman" w:cs="Times New Roman"/>
          <w:sz w:val="28"/>
          <w:szCs w:val="28"/>
        </w:rPr>
        <w:t>)</w:t>
      </w:r>
      <w:r w:rsidR="00835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10D" w:rsidRPr="0083510D">
        <w:rPr>
          <w:rFonts w:ascii="Times New Roman" w:hAnsi="Times New Roman" w:cs="Times New Roman"/>
          <w:sz w:val="28"/>
          <w:szCs w:val="28"/>
        </w:rPr>
        <w:t>с</w:t>
      </w:r>
      <w:r w:rsidRPr="00E62FF5">
        <w:rPr>
          <w:rFonts w:ascii="Times New Roman" w:hAnsi="Times New Roman" w:cs="Times New Roman"/>
          <w:sz w:val="28"/>
          <w:szCs w:val="28"/>
        </w:rPr>
        <w:t>тимулирует рост организма. Р</w:t>
      </w:r>
      <w:r w:rsidR="0083510D">
        <w:rPr>
          <w:rFonts w:ascii="Times New Roman" w:hAnsi="Times New Roman" w:cs="Times New Roman"/>
          <w:sz w:val="28"/>
          <w:szCs w:val="28"/>
        </w:rPr>
        <w:t>аньше его выделяли из гипофиза</w:t>
      </w:r>
      <w:r w:rsidRPr="00E62FF5">
        <w:rPr>
          <w:rFonts w:ascii="Times New Roman" w:hAnsi="Times New Roman" w:cs="Times New Roman"/>
          <w:sz w:val="28"/>
          <w:szCs w:val="28"/>
        </w:rPr>
        <w:t xml:space="preserve">, сейчас получают  методом генной инженерии, с использованием клеток млекопитающих или  микроорганизмов </w:t>
      </w:r>
      <w:proofErr w:type="spellStart"/>
      <w:r w:rsidRPr="00E62FF5">
        <w:rPr>
          <w:rFonts w:ascii="Times New Roman" w:hAnsi="Times New Roman" w:cs="Times New Roman"/>
          <w:sz w:val="28"/>
          <w:szCs w:val="28"/>
          <w:lang w:val="en-US"/>
        </w:rPr>
        <w:t>Escherichiia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83510D" w:rsidRPr="008351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51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10D">
        <w:rPr>
          <w:rFonts w:ascii="Times New Roman" w:hAnsi="Times New Roman" w:cs="Times New Roman"/>
          <w:b/>
          <w:sz w:val="28"/>
          <w:szCs w:val="28"/>
        </w:rPr>
        <w:t>Соматропин</w:t>
      </w:r>
      <w:proofErr w:type="spellEnd"/>
      <w:r w:rsidRPr="0083510D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3510D" w:rsidRPr="008351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3510D" w:rsidRPr="0083510D">
        <w:rPr>
          <w:rFonts w:ascii="Times New Roman" w:hAnsi="Times New Roman" w:cs="Times New Roman"/>
          <w:b/>
          <w:sz w:val="28"/>
          <w:szCs w:val="28"/>
        </w:rPr>
        <w:t>Соматрем</w:t>
      </w:r>
      <w:proofErr w:type="spellEnd"/>
      <w:r w:rsidR="0083510D" w:rsidRPr="0083510D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351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10D">
        <w:rPr>
          <w:rFonts w:ascii="Times New Roman" w:hAnsi="Times New Roman" w:cs="Times New Roman"/>
          <w:b/>
          <w:sz w:val="28"/>
          <w:szCs w:val="28"/>
        </w:rPr>
        <w:t>Нордитропин</w:t>
      </w:r>
      <w:proofErr w:type="spellEnd"/>
      <w:r w:rsidRPr="0083510D">
        <w:rPr>
          <w:rFonts w:ascii="Times New Roman" w:hAnsi="Times New Roman" w:cs="Times New Roman"/>
          <w:b/>
          <w:sz w:val="28"/>
          <w:szCs w:val="28"/>
        </w:rPr>
        <w:t>»</w:t>
      </w:r>
      <w:r w:rsidR="0083510D" w:rsidRPr="0083510D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Pr="0083510D">
        <w:rPr>
          <w:rFonts w:ascii="Times New Roman" w:hAnsi="Times New Roman" w:cs="Times New Roman"/>
          <w:b/>
          <w:sz w:val="28"/>
          <w:szCs w:val="28"/>
        </w:rPr>
        <w:t>Сайзен</w:t>
      </w:r>
      <w:proofErr w:type="spellEnd"/>
      <w:r w:rsidRPr="0083510D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83510D">
        <w:rPr>
          <w:rFonts w:ascii="Times New Roman" w:hAnsi="Times New Roman" w:cs="Times New Roman"/>
          <w:b/>
          <w:sz w:val="28"/>
          <w:szCs w:val="28"/>
        </w:rPr>
        <w:t>Генотропин</w:t>
      </w:r>
      <w:proofErr w:type="spellEnd"/>
      <w:r w:rsidRPr="0083510D">
        <w:rPr>
          <w:rFonts w:ascii="Times New Roman" w:hAnsi="Times New Roman" w:cs="Times New Roman"/>
          <w:b/>
          <w:sz w:val="28"/>
          <w:szCs w:val="28"/>
        </w:rPr>
        <w:t>»</w:t>
      </w:r>
      <w:r w:rsidR="0083510D">
        <w:rPr>
          <w:rFonts w:ascii="Times New Roman" w:hAnsi="Times New Roman" w:cs="Times New Roman"/>
          <w:sz w:val="28"/>
          <w:szCs w:val="28"/>
        </w:rPr>
        <w:t xml:space="preserve"> </w:t>
      </w:r>
      <w:r w:rsidR="005B2E45">
        <w:rPr>
          <w:rFonts w:ascii="Times New Roman" w:hAnsi="Times New Roman" w:cs="Times New Roman"/>
          <w:sz w:val="28"/>
          <w:szCs w:val="28"/>
        </w:rPr>
        <w:t xml:space="preserve">применяют для лечения </w:t>
      </w:r>
      <w:r w:rsidRPr="0083510D">
        <w:rPr>
          <w:rFonts w:ascii="Times New Roman" w:hAnsi="Times New Roman" w:cs="Times New Roman"/>
          <w:sz w:val="28"/>
          <w:szCs w:val="28"/>
        </w:rPr>
        <w:t>гипофизарной карлик</w:t>
      </w:r>
      <w:r w:rsidR="005B2E45">
        <w:rPr>
          <w:rFonts w:ascii="Times New Roman" w:hAnsi="Times New Roman" w:cs="Times New Roman"/>
          <w:sz w:val="28"/>
          <w:szCs w:val="28"/>
        </w:rPr>
        <w:t xml:space="preserve">овости, гипофизарного </w:t>
      </w:r>
      <w:r w:rsidR="0083510D">
        <w:rPr>
          <w:rFonts w:ascii="Times New Roman" w:hAnsi="Times New Roman" w:cs="Times New Roman"/>
          <w:sz w:val="28"/>
          <w:szCs w:val="28"/>
        </w:rPr>
        <w:t>нанизма</w:t>
      </w:r>
      <w:r w:rsidR="005B2E45">
        <w:rPr>
          <w:rFonts w:ascii="Times New Roman" w:hAnsi="Times New Roman" w:cs="Times New Roman"/>
          <w:sz w:val="28"/>
          <w:szCs w:val="28"/>
        </w:rPr>
        <w:t xml:space="preserve">. </w:t>
      </w:r>
      <w:r w:rsidR="0083510D" w:rsidRPr="005B2E45">
        <w:rPr>
          <w:rFonts w:ascii="Times New Roman" w:hAnsi="Times New Roman" w:cs="Times New Roman"/>
          <w:b/>
          <w:sz w:val="28"/>
          <w:szCs w:val="28"/>
        </w:rPr>
        <w:t>ТТГ</w:t>
      </w:r>
      <w:r w:rsidR="005B2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10D" w:rsidRPr="005B2E4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3510D" w:rsidRPr="005B2E45">
        <w:rPr>
          <w:rFonts w:ascii="Times New Roman" w:hAnsi="Times New Roman" w:cs="Times New Roman"/>
          <w:b/>
          <w:sz w:val="28"/>
          <w:szCs w:val="28"/>
        </w:rPr>
        <w:t>т</w:t>
      </w:r>
      <w:r w:rsidRPr="005B2E45">
        <w:rPr>
          <w:rFonts w:ascii="Times New Roman" w:hAnsi="Times New Roman" w:cs="Times New Roman"/>
          <w:b/>
          <w:sz w:val="28"/>
          <w:szCs w:val="28"/>
        </w:rPr>
        <w:t>ириотропный</w:t>
      </w:r>
      <w:proofErr w:type="spellEnd"/>
      <w:r w:rsidRPr="005B2E45">
        <w:rPr>
          <w:rFonts w:ascii="Times New Roman" w:hAnsi="Times New Roman" w:cs="Times New Roman"/>
          <w:b/>
          <w:sz w:val="28"/>
          <w:szCs w:val="28"/>
        </w:rPr>
        <w:t xml:space="preserve"> гормон</w:t>
      </w:r>
      <w:r w:rsidR="0083510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62FF5">
        <w:rPr>
          <w:rFonts w:ascii="Times New Roman" w:hAnsi="Times New Roman" w:cs="Times New Roman"/>
          <w:sz w:val="28"/>
          <w:szCs w:val="28"/>
        </w:rPr>
        <w:t>стимулирует продукцию гормонов  щитовидной железы.</w:t>
      </w:r>
      <w:r w:rsidR="0083510D">
        <w:rPr>
          <w:rFonts w:ascii="Times New Roman" w:hAnsi="Times New Roman" w:cs="Times New Roman"/>
          <w:sz w:val="28"/>
          <w:szCs w:val="28"/>
        </w:rPr>
        <w:t xml:space="preserve"> </w:t>
      </w:r>
      <w:r w:rsidRPr="008351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10D">
        <w:rPr>
          <w:rFonts w:ascii="Times New Roman" w:hAnsi="Times New Roman" w:cs="Times New Roman"/>
          <w:b/>
          <w:sz w:val="28"/>
          <w:szCs w:val="28"/>
        </w:rPr>
        <w:t>Тиротропи</w:t>
      </w:r>
      <w:r w:rsidR="0083510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3510D">
        <w:rPr>
          <w:rFonts w:ascii="Times New Roman" w:hAnsi="Times New Roman" w:cs="Times New Roman"/>
          <w:sz w:val="28"/>
          <w:szCs w:val="28"/>
        </w:rPr>
        <w:t xml:space="preserve">» применяют при </w:t>
      </w:r>
      <w:r w:rsidRPr="0083510D">
        <w:rPr>
          <w:rFonts w:ascii="Times New Roman" w:hAnsi="Times New Roman" w:cs="Times New Roman"/>
          <w:sz w:val="28"/>
          <w:szCs w:val="28"/>
        </w:rPr>
        <w:t xml:space="preserve">недостаточном функционировании щитовидной железы,  опухолях  щитовидной железы,  для диагностики </w:t>
      </w:r>
      <w:r w:rsidRPr="0083510D">
        <w:rPr>
          <w:rFonts w:ascii="Times New Roman" w:hAnsi="Times New Roman" w:cs="Times New Roman"/>
          <w:sz w:val="28"/>
          <w:szCs w:val="28"/>
        </w:rPr>
        <w:lastRenderedPageBreak/>
        <w:t>функций щитовидной железы.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5B2E45">
        <w:rPr>
          <w:rFonts w:ascii="Times New Roman" w:hAnsi="Times New Roman" w:cs="Times New Roman"/>
          <w:b/>
          <w:sz w:val="28"/>
          <w:szCs w:val="28"/>
        </w:rPr>
        <w:t>Гонадотропные  гормон</w:t>
      </w:r>
      <w:r w:rsidR="0083510D" w:rsidRPr="005B2E45">
        <w:rPr>
          <w:rFonts w:ascii="Times New Roman" w:hAnsi="Times New Roman" w:cs="Times New Roman"/>
          <w:b/>
          <w:sz w:val="28"/>
          <w:szCs w:val="28"/>
        </w:rPr>
        <w:t>ы</w:t>
      </w:r>
      <w:r w:rsidR="0083510D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стимулируют секрецию половых желез у мужчин и женщин.</w:t>
      </w:r>
      <w:r w:rsidR="0083510D">
        <w:rPr>
          <w:rFonts w:ascii="Times New Roman" w:hAnsi="Times New Roman" w:cs="Times New Roman"/>
          <w:sz w:val="28"/>
          <w:szCs w:val="28"/>
        </w:rPr>
        <w:t xml:space="preserve"> </w:t>
      </w:r>
      <w:r w:rsidRPr="0083510D">
        <w:rPr>
          <w:rFonts w:ascii="Times New Roman" w:hAnsi="Times New Roman" w:cs="Times New Roman"/>
          <w:sz w:val="28"/>
          <w:szCs w:val="28"/>
        </w:rPr>
        <w:t xml:space="preserve">Фолликулостимулирующий гормон </w:t>
      </w:r>
      <w:r w:rsidR="005B2E45">
        <w:rPr>
          <w:rFonts w:ascii="Times New Roman" w:hAnsi="Times New Roman" w:cs="Times New Roman"/>
          <w:sz w:val="28"/>
          <w:szCs w:val="28"/>
        </w:rPr>
        <w:t>(</w:t>
      </w:r>
      <w:r w:rsidRPr="0083510D">
        <w:rPr>
          <w:rFonts w:ascii="Times New Roman" w:hAnsi="Times New Roman" w:cs="Times New Roman"/>
          <w:sz w:val="28"/>
          <w:szCs w:val="28"/>
        </w:rPr>
        <w:t>ФСГ</w:t>
      </w:r>
      <w:r w:rsidR="005B2E45">
        <w:rPr>
          <w:rFonts w:ascii="Times New Roman" w:hAnsi="Times New Roman" w:cs="Times New Roman"/>
          <w:sz w:val="28"/>
          <w:szCs w:val="28"/>
        </w:rPr>
        <w:t xml:space="preserve">) </w:t>
      </w:r>
      <w:r w:rsidRPr="00E62FF5">
        <w:rPr>
          <w:rFonts w:ascii="Times New Roman" w:hAnsi="Times New Roman" w:cs="Times New Roman"/>
          <w:sz w:val="28"/>
          <w:szCs w:val="28"/>
        </w:rPr>
        <w:t xml:space="preserve">стимулирует у женщин созревание </w:t>
      </w:r>
      <w:r w:rsidR="005B2E45">
        <w:rPr>
          <w:rFonts w:ascii="Times New Roman" w:hAnsi="Times New Roman" w:cs="Times New Roman"/>
          <w:sz w:val="28"/>
          <w:szCs w:val="28"/>
        </w:rPr>
        <w:t xml:space="preserve">фолликулов в яичниках, у мужчин </w:t>
      </w:r>
      <w:r w:rsidRPr="00E62FF5">
        <w:rPr>
          <w:rFonts w:ascii="Times New Roman" w:hAnsi="Times New Roman" w:cs="Times New Roman"/>
          <w:sz w:val="28"/>
          <w:szCs w:val="28"/>
        </w:rPr>
        <w:t>созревание сперматозоидов в семенниках (сперматогенез), продукцию тестостерона яичками,  Недостаток  секреции гонадотропного гормона приводит к нарушению  полового созревания.</w:t>
      </w:r>
      <w:r w:rsidR="005B2E45">
        <w:rPr>
          <w:rFonts w:ascii="Times New Roman" w:hAnsi="Times New Roman" w:cs="Times New Roman"/>
          <w:sz w:val="28"/>
          <w:szCs w:val="28"/>
        </w:rPr>
        <w:t xml:space="preserve"> Выпускается препарат </w:t>
      </w:r>
      <w:r w:rsidRPr="00E62F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Гонадотропин-менопаузный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</w:t>
      </w:r>
      <w:r w:rsidR="005B2E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2F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Урофоллитропин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применяется при нарушениях половых функций у мужчин и у женщин, бесплодии у же</w:t>
      </w:r>
      <w:r w:rsidR="005B2E45">
        <w:rPr>
          <w:rFonts w:ascii="Times New Roman" w:hAnsi="Times New Roman" w:cs="Times New Roman"/>
          <w:sz w:val="28"/>
          <w:szCs w:val="28"/>
        </w:rPr>
        <w:t xml:space="preserve">нщин с гипофункцией яичников, </w:t>
      </w:r>
      <w:r w:rsidRPr="00E62FF5">
        <w:rPr>
          <w:rFonts w:ascii="Times New Roman" w:hAnsi="Times New Roman" w:cs="Times New Roman"/>
          <w:sz w:val="28"/>
          <w:szCs w:val="28"/>
        </w:rPr>
        <w:t>аменорее, а так же при бесплодии у мужчин</w:t>
      </w:r>
      <w:r w:rsidR="005B2E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Лютеинизирующий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 xml:space="preserve"> гормон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стимулирует синтез половых клеток и женских и мужских, у женщин образование  желтого тела, у мужчин- функции клеток семенников, которые вырабатывают мужские половые гормоны. Усиливает функцию желтого тела, увеличивает секрецию молока в послеродовом периоде.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b/>
          <w:sz w:val="28"/>
          <w:szCs w:val="28"/>
        </w:rPr>
        <w:t>Гонадотропин хорионический 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Хориогонин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Профазин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 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Прегнил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B2E45">
        <w:rPr>
          <w:rFonts w:ascii="Times New Roman" w:hAnsi="Times New Roman" w:cs="Times New Roman"/>
          <w:sz w:val="28"/>
          <w:szCs w:val="28"/>
        </w:rPr>
        <w:t xml:space="preserve">применяют при женском </w:t>
      </w:r>
      <w:r w:rsidRPr="00E62FF5">
        <w:rPr>
          <w:rFonts w:ascii="Times New Roman" w:hAnsi="Times New Roman" w:cs="Times New Roman"/>
          <w:sz w:val="28"/>
          <w:szCs w:val="28"/>
        </w:rPr>
        <w:t>бесплодии, нарушении  менструального цикла,  привычном и угрожающем аборте, у мужчин – пр</w:t>
      </w:r>
      <w:r w:rsidR="005B2E45">
        <w:rPr>
          <w:rFonts w:ascii="Times New Roman" w:hAnsi="Times New Roman" w:cs="Times New Roman"/>
          <w:sz w:val="28"/>
          <w:szCs w:val="28"/>
        </w:rPr>
        <w:t>и недоразвитости  половых желез</w:t>
      </w:r>
      <w:r w:rsidRPr="00E62FF5">
        <w:rPr>
          <w:rFonts w:ascii="Times New Roman" w:hAnsi="Times New Roman" w:cs="Times New Roman"/>
          <w:sz w:val="28"/>
          <w:szCs w:val="28"/>
        </w:rPr>
        <w:t>, позднем половом развитии, крипторхизме у мальчиков  - задержка опускания яичка из брюшной полости.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b/>
          <w:sz w:val="28"/>
          <w:szCs w:val="28"/>
        </w:rPr>
        <w:t>Пролактин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стимулирует</w:t>
      </w:r>
      <w:r w:rsidR="005B2E45">
        <w:rPr>
          <w:rFonts w:ascii="Times New Roman" w:hAnsi="Times New Roman" w:cs="Times New Roman"/>
          <w:sz w:val="28"/>
          <w:szCs w:val="28"/>
        </w:rPr>
        <w:t xml:space="preserve"> функцию молочных</w:t>
      </w:r>
      <w:r w:rsidRPr="00E62FF5">
        <w:rPr>
          <w:rFonts w:ascii="Times New Roman" w:hAnsi="Times New Roman" w:cs="Times New Roman"/>
          <w:sz w:val="28"/>
          <w:szCs w:val="28"/>
        </w:rPr>
        <w:t xml:space="preserve">  желез </w:t>
      </w:r>
      <w:r w:rsidR="005B2E45">
        <w:rPr>
          <w:rFonts w:ascii="Times New Roman" w:hAnsi="Times New Roman" w:cs="Times New Roman"/>
          <w:sz w:val="28"/>
          <w:szCs w:val="28"/>
        </w:rPr>
        <w:t xml:space="preserve"> и лактацию</w:t>
      </w:r>
      <w:r w:rsidRPr="00E62FF5">
        <w:rPr>
          <w:rFonts w:ascii="Times New Roman" w:hAnsi="Times New Roman" w:cs="Times New Roman"/>
          <w:sz w:val="28"/>
          <w:szCs w:val="28"/>
        </w:rPr>
        <w:t>.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b/>
          <w:sz w:val="28"/>
          <w:szCs w:val="28"/>
        </w:rPr>
        <w:t>«Пролактин» 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Лактин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</w:t>
      </w:r>
      <w:r w:rsidRPr="00E62FF5">
        <w:rPr>
          <w:rFonts w:ascii="Times New Roman" w:hAnsi="Times New Roman" w:cs="Times New Roman"/>
          <w:sz w:val="28"/>
          <w:szCs w:val="28"/>
        </w:rPr>
        <w:t xml:space="preserve"> применяют  для увеличения лактации в послеродовом периоде. Увеличивает секрецию</w:t>
      </w:r>
      <w:r w:rsidR="005B2E45">
        <w:rPr>
          <w:rFonts w:ascii="Times New Roman" w:hAnsi="Times New Roman" w:cs="Times New Roman"/>
          <w:sz w:val="28"/>
          <w:szCs w:val="28"/>
        </w:rPr>
        <w:t xml:space="preserve">  пролактина. А при </w:t>
      </w:r>
      <w:proofErr w:type="spellStart"/>
      <w:r w:rsidR="005B2E45">
        <w:rPr>
          <w:rFonts w:ascii="Times New Roman" w:hAnsi="Times New Roman" w:cs="Times New Roman"/>
          <w:sz w:val="28"/>
          <w:szCs w:val="28"/>
        </w:rPr>
        <w:t>галакторее</w:t>
      </w:r>
      <w:proofErr w:type="spellEnd"/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E45">
        <w:rPr>
          <w:rFonts w:ascii="Times New Roman" w:hAnsi="Times New Roman" w:cs="Times New Roman"/>
          <w:b/>
          <w:sz w:val="28"/>
          <w:szCs w:val="28"/>
        </w:rPr>
        <w:t>Бромокрептин</w:t>
      </w:r>
      <w:proofErr w:type="spellEnd"/>
      <w:r w:rsidR="005B2E4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Парлодел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Леводопа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</w:t>
      </w:r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а</w:t>
      </w:r>
      <w:r w:rsidR="005B2E45">
        <w:rPr>
          <w:rFonts w:ascii="Times New Roman" w:hAnsi="Times New Roman" w:cs="Times New Roman"/>
          <w:sz w:val="28"/>
          <w:szCs w:val="28"/>
        </w:rPr>
        <w:t>гонисты</w:t>
      </w:r>
      <w:proofErr w:type="spellEnd"/>
      <w:r w:rsidR="005B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E45">
        <w:rPr>
          <w:rFonts w:ascii="Times New Roman" w:hAnsi="Times New Roman" w:cs="Times New Roman"/>
          <w:sz w:val="28"/>
          <w:szCs w:val="28"/>
        </w:rPr>
        <w:t>дофомина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, подавляют лактацию после абортов на больших сроках, после родов, ко</w:t>
      </w:r>
      <w:r w:rsidR="005B2E45">
        <w:rPr>
          <w:rFonts w:ascii="Times New Roman" w:hAnsi="Times New Roman" w:cs="Times New Roman"/>
          <w:sz w:val="28"/>
          <w:szCs w:val="28"/>
        </w:rPr>
        <w:t xml:space="preserve">гда запрещено кормление грудью. 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Метоклопромид</w:t>
      </w:r>
      <w:proofErr w:type="spellEnd"/>
      <w:r w:rsidR="005B2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 xml:space="preserve">стимулирует секрецию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лактотропного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гормона гипофиза.</w:t>
      </w:r>
    </w:p>
    <w:p w:rsidR="005B2E45" w:rsidRPr="005B2E45" w:rsidRDefault="005B2E45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E45">
        <w:rPr>
          <w:rFonts w:ascii="Times New Roman" w:hAnsi="Times New Roman" w:cs="Times New Roman"/>
          <w:b/>
          <w:sz w:val="28"/>
          <w:szCs w:val="28"/>
        </w:rPr>
        <w:t>Гормоны и препараты гормонов щитовидной железы.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sz w:val="28"/>
          <w:szCs w:val="28"/>
        </w:rPr>
        <w:t xml:space="preserve">Щитовидная железа синтезирует 3 основных  гормона </w:t>
      </w:r>
      <w:r w:rsidRPr="005B2E45">
        <w:rPr>
          <w:rFonts w:ascii="Times New Roman" w:hAnsi="Times New Roman" w:cs="Times New Roman"/>
          <w:sz w:val="28"/>
          <w:szCs w:val="28"/>
        </w:rPr>
        <w:t>Тироксин (</w:t>
      </w:r>
      <w:proofErr w:type="spellStart"/>
      <w:r w:rsidRPr="005B2E45">
        <w:rPr>
          <w:rFonts w:ascii="Times New Roman" w:hAnsi="Times New Roman" w:cs="Times New Roman"/>
          <w:sz w:val="28"/>
          <w:szCs w:val="28"/>
        </w:rPr>
        <w:t>тетрайодтиронин</w:t>
      </w:r>
      <w:proofErr w:type="spellEnd"/>
      <w:r w:rsidRPr="005B2E45">
        <w:rPr>
          <w:rFonts w:ascii="Times New Roman" w:hAnsi="Times New Roman" w:cs="Times New Roman"/>
          <w:sz w:val="28"/>
          <w:szCs w:val="28"/>
        </w:rPr>
        <w:t xml:space="preserve"> или Т</w:t>
      </w:r>
      <w:proofErr w:type="gramStart"/>
      <w:r w:rsidRPr="005B2E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2E45">
        <w:rPr>
          <w:rFonts w:ascii="Times New Roman" w:hAnsi="Times New Roman" w:cs="Times New Roman"/>
          <w:sz w:val="28"/>
          <w:szCs w:val="28"/>
        </w:rPr>
        <w:t>)</w:t>
      </w:r>
      <w:r w:rsidR="005B2E45" w:rsidRPr="005B2E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B2E45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Pr="005B2E45">
        <w:rPr>
          <w:rFonts w:ascii="Times New Roman" w:hAnsi="Times New Roman" w:cs="Times New Roman"/>
          <w:sz w:val="28"/>
          <w:szCs w:val="28"/>
        </w:rPr>
        <w:t xml:space="preserve"> (Т3)</w:t>
      </w:r>
      <w:r w:rsidR="005B2E45" w:rsidRPr="005B2E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B2E45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="005B2E45">
        <w:rPr>
          <w:rFonts w:ascii="Times New Roman" w:hAnsi="Times New Roman" w:cs="Times New Roman"/>
          <w:sz w:val="28"/>
          <w:szCs w:val="28"/>
        </w:rPr>
        <w:t xml:space="preserve">. </w:t>
      </w:r>
      <w:r w:rsidRPr="00E62FF5">
        <w:rPr>
          <w:rFonts w:ascii="Times New Roman" w:hAnsi="Times New Roman" w:cs="Times New Roman"/>
          <w:b/>
          <w:sz w:val="28"/>
          <w:szCs w:val="28"/>
        </w:rPr>
        <w:t>Т3 и Т</w:t>
      </w:r>
      <w:proofErr w:type="gramStart"/>
      <w:r w:rsidRPr="00E62FF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влияют на основной обмен веществ: жиров, углеводов, белков,  Участвуя в обмене  кислорода,  усиливают окислительные процессы, в результате чего усиливается  образование тепла в организме</w:t>
      </w:r>
      <w:r w:rsidR="00896230">
        <w:rPr>
          <w:rFonts w:ascii="Times New Roman" w:hAnsi="Times New Roman" w:cs="Times New Roman"/>
          <w:sz w:val="28"/>
          <w:szCs w:val="28"/>
        </w:rPr>
        <w:t xml:space="preserve">. </w:t>
      </w:r>
      <w:r w:rsidRPr="00E62FF5">
        <w:rPr>
          <w:rFonts w:ascii="Times New Roman" w:hAnsi="Times New Roman" w:cs="Times New Roman"/>
          <w:sz w:val="28"/>
          <w:szCs w:val="28"/>
        </w:rPr>
        <w:t>Потенцируют  действие  Адреналина на сосуды и сердце, повышают  артериальное давление, вызывая сужение сосудов  и тахикардию, при этом повышается  потребность в кислороде тканей организма  и сердца;</w:t>
      </w:r>
      <w:r w:rsidR="00896230">
        <w:rPr>
          <w:rFonts w:ascii="Times New Roman" w:hAnsi="Times New Roman" w:cs="Times New Roman"/>
          <w:sz w:val="28"/>
          <w:szCs w:val="28"/>
        </w:rPr>
        <w:t xml:space="preserve"> п</w:t>
      </w:r>
      <w:r w:rsidRPr="00E62FF5">
        <w:rPr>
          <w:rFonts w:ascii="Times New Roman" w:hAnsi="Times New Roman" w:cs="Times New Roman"/>
          <w:sz w:val="28"/>
          <w:szCs w:val="28"/>
        </w:rPr>
        <w:t>овышают  возбудимость ЦНС;</w:t>
      </w:r>
      <w:r w:rsidR="0089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230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="00896230">
        <w:rPr>
          <w:rFonts w:ascii="Times New Roman" w:hAnsi="Times New Roman" w:cs="Times New Roman"/>
          <w:sz w:val="28"/>
          <w:szCs w:val="28"/>
        </w:rPr>
        <w:t xml:space="preserve">  регулирует обмен кальция</w:t>
      </w:r>
      <w:r w:rsidRPr="00E62FF5">
        <w:rPr>
          <w:rFonts w:ascii="Times New Roman" w:hAnsi="Times New Roman" w:cs="Times New Roman"/>
          <w:sz w:val="28"/>
          <w:szCs w:val="28"/>
        </w:rPr>
        <w:t xml:space="preserve"> в организме.  </w:t>
      </w:r>
    </w:p>
    <w:p w:rsidR="00E62FF5" w:rsidRPr="00896230" w:rsidRDefault="00896230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Гипотиреоз, н</w:t>
      </w:r>
      <w:r w:rsidR="00E62FF5" w:rsidRPr="00E62FF5">
        <w:rPr>
          <w:rFonts w:ascii="Times New Roman" w:hAnsi="Times New Roman" w:cs="Times New Roman"/>
          <w:sz w:val="28"/>
          <w:szCs w:val="28"/>
        </w:rPr>
        <w:t>едоста</w:t>
      </w:r>
      <w:r>
        <w:rPr>
          <w:rFonts w:ascii="Times New Roman" w:hAnsi="Times New Roman" w:cs="Times New Roman"/>
          <w:sz w:val="28"/>
          <w:szCs w:val="28"/>
        </w:rPr>
        <w:t xml:space="preserve">ток тироксина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возникает по причине врожденной  неполноценности  щитовидной  железы, либо при  недостатке 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йода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с пищей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либо при  недостаточной  продукции 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тиреотропного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гормона 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аденогипофизом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(бывает  при его дистрофии, опухоли), в результате чего слабо  стимулируется синтез и высвобождение Т3 и Т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Недостаток Т3 и Т4 ( по тем или иным причинам)  в раннем возраст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или врожденный при отсутствии щит ж при алкоголизме наркомании матери)  приводит к</w:t>
      </w:r>
      <w:r w:rsidR="00E62FF5" w:rsidRPr="00896230">
        <w:rPr>
          <w:rFonts w:ascii="Times New Roman" w:hAnsi="Times New Roman" w:cs="Times New Roman"/>
          <w:sz w:val="28"/>
          <w:szCs w:val="28"/>
        </w:rPr>
        <w:t xml:space="preserve"> кретинизму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– нарушению умственного и физического развития ребенка. У новорожденного проявляется большая масса тела за счет накопле</w:t>
      </w:r>
      <w:r>
        <w:rPr>
          <w:rFonts w:ascii="Times New Roman" w:hAnsi="Times New Roman" w:cs="Times New Roman"/>
          <w:sz w:val="28"/>
          <w:szCs w:val="28"/>
        </w:rPr>
        <w:t xml:space="preserve">ния жиров, веки отечные, лицо широкое, язык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увеличен, </w:t>
      </w:r>
      <w:r w:rsidR="00E62FF5" w:rsidRPr="00E62FF5">
        <w:rPr>
          <w:rFonts w:ascii="Times New Roman" w:hAnsi="Times New Roman" w:cs="Times New Roman"/>
          <w:sz w:val="28"/>
          <w:szCs w:val="28"/>
        </w:rPr>
        <w:t>не помещается во 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Во взрослом возрасте  при нарушении синтеза основных гормонов щитовидной железы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травмы, удаление щит ж, нарушения регуляции со стороны гипофиза и гипоталамуса), возникает заболевание 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896230">
        <w:rPr>
          <w:rFonts w:ascii="Times New Roman" w:hAnsi="Times New Roman" w:cs="Times New Roman"/>
          <w:sz w:val="28"/>
          <w:szCs w:val="28"/>
        </w:rPr>
        <w:t>микседема, которая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проявляется как  резкое  замедление  процессов основного обмена,  ожирение,  и в первую оче</w:t>
      </w:r>
      <w:r>
        <w:rPr>
          <w:rFonts w:ascii="Times New Roman" w:hAnsi="Times New Roman" w:cs="Times New Roman"/>
          <w:sz w:val="28"/>
          <w:szCs w:val="28"/>
        </w:rPr>
        <w:t>редь возникает распространенный</w:t>
      </w:r>
      <w:r w:rsidR="00E62FF5" w:rsidRPr="00E62FF5">
        <w:rPr>
          <w:rFonts w:ascii="Times New Roman" w:hAnsi="Times New Roman" w:cs="Times New Roman"/>
          <w:sz w:val="28"/>
          <w:szCs w:val="28"/>
        </w:rPr>
        <w:t>,  слизистый отек кожи и подкожной клетчатки ос</w:t>
      </w:r>
      <w:r>
        <w:rPr>
          <w:rFonts w:ascii="Times New Roman" w:hAnsi="Times New Roman" w:cs="Times New Roman"/>
          <w:sz w:val="28"/>
          <w:szCs w:val="28"/>
        </w:rPr>
        <w:t xml:space="preserve">обенно на лице, кистях и стопах,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гипотония,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ЧСС, запоры, редкое мочеиспускание.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 Осложнением микседемы  является  </w:t>
      </w:r>
      <w:proofErr w:type="spellStart"/>
      <w:r w:rsidR="00E62FF5" w:rsidRPr="00896230">
        <w:rPr>
          <w:rFonts w:ascii="Times New Roman" w:hAnsi="Times New Roman" w:cs="Times New Roman"/>
          <w:sz w:val="28"/>
          <w:szCs w:val="28"/>
        </w:rPr>
        <w:t>гипотиреоидная</w:t>
      </w:r>
      <w:proofErr w:type="spellEnd"/>
      <w:r w:rsidR="00E62FF5" w:rsidRPr="00896230">
        <w:rPr>
          <w:rFonts w:ascii="Times New Roman" w:hAnsi="Times New Roman" w:cs="Times New Roman"/>
          <w:sz w:val="28"/>
          <w:szCs w:val="28"/>
        </w:rPr>
        <w:t xml:space="preserve"> кома.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FF5" w:rsidRPr="00E62FF5" w:rsidRDefault="00896230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дефи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ците гормонов Т3 и Т4 возникает </w:t>
      </w:r>
      <w:r w:rsidR="00E62FF5" w:rsidRPr="00896230">
        <w:rPr>
          <w:rFonts w:ascii="Times New Roman" w:hAnsi="Times New Roman" w:cs="Times New Roman"/>
          <w:sz w:val="28"/>
          <w:szCs w:val="28"/>
        </w:rPr>
        <w:t>зоб эндемически</w:t>
      </w:r>
      <w:proofErr w:type="gramStart"/>
      <w:r w:rsidR="00E62FF5" w:rsidRPr="008962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 компенсаторное увеличение щитовидной железы, которое сопровождается приступами удушья, сухим кашлем из за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здавливания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трахеи. Больные жалуются на затруднение глотания, слабость, головную боль, повышенную утомляемость, неприятные ощущения в области  сердца. Со временем возникает брадикардия, ожирение, сухость кожи, снижение памяти, выпадение волос.</w:t>
      </w:r>
      <w:r>
        <w:rPr>
          <w:rFonts w:ascii="Times New Roman" w:hAnsi="Times New Roman" w:cs="Times New Roman"/>
          <w:sz w:val="28"/>
          <w:szCs w:val="28"/>
        </w:rPr>
        <w:t xml:space="preserve"> При первичном недостатке йода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(недостаточное содержание в пище, воде, нарушение его всасывания в кишечнике) возникает </w:t>
      </w:r>
      <w:r>
        <w:rPr>
          <w:rFonts w:ascii="Times New Roman" w:hAnsi="Times New Roman" w:cs="Times New Roman"/>
          <w:sz w:val="28"/>
          <w:szCs w:val="28"/>
        </w:rPr>
        <w:t xml:space="preserve"> вялость, </w:t>
      </w:r>
      <w:r w:rsidR="00E62FF5" w:rsidRPr="00E62FF5">
        <w:rPr>
          <w:rFonts w:ascii="Times New Roman" w:hAnsi="Times New Roman" w:cs="Times New Roman"/>
          <w:sz w:val="28"/>
          <w:szCs w:val="28"/>
        </w:rPr>
        <w:t>заторможенность, повышенная утомляемость, понижение умственной работоспособности.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При разной степени дефицита гормонов щитовидной железы назначают разные препарат</w:t>
      </w:r>
      <w:r w:rsidR="004D2DEC">
        <w:rPr>
          <w:rFonts w:ascii="Times New Roman" w:hAnsi="Times New Roman" w:cs="Times New Roman"/>
          <w:sz w:val="28"/>
          <w:szCs w:val="28"/>
        </w:rPr>
        <w:t xml:space="preserve">ы. 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>Тиреоидин</w:t>
      </w:r>
      <w:r w:rsidR="004D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DEC">
        <w:rPr>
          <w:rFonts w:ascii="Times New Roman" w:hAnsi="Times New Roman" w:cs="Times New Roman"/>
          <w:sz w:val="28"/>
          <w:szCs w:val="28"/>
        </w:rPr>
        <w:t>получают  из щитовидных  желез, крупнорогатого скота и синтетическим путем</w:t>
      </w:r>
      <w:r w:rsidR="00E62FF5" w:rsidRPr="00E62FF5">
        <w:rPr>
          <w:rFonts w:ascii="Times New Roman" w:hAnsi="Times New Roman" w:cs="Times New Roman"/>
          <w:sz w:val="28"/>
          <w:szCs w:val="28"/>
        </w:rPr>
        <w:t>, он</w:t>
      </w:r>
      <w:r w:rsidR="004D2DEC">
        <w:rPr>
          <w:rFonts w:ascii="Times New Roman" w:hAnsi="Times New Roman" w:cs="Times New Roman"/>
          <w:sz w:val="28"/>
          <w:szCs w:val="28"/>
        </w:rPr>
        <w:t xml:space="preserve"> содержит гормоны </w:t>
      </w:r>
      <w:proofErr w:type="spellStart"/>
      <w:r w:rsidR="004D2DEC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="004D2DEC">
        <w:rPr>
          <w:rFonts w:ascii="Times New Roman" w:hAnsi="Times New Roman" w:cs="Times New Roman"/>
          <w:sz w:val="28"/>
          <w:szCs w:val="28"/>
        </w:rPr>
        <w:t xml:space="preserve"> (</w:t>
      </w:r>
      <w:r w:rsidR="00E62FF5" w:rsidRPr="00E62FF5">
        <w:rPr>
          <w:rFonts w:ascii="Times New Roman" w:hAnsi="Times New Roman" w:cs="Times New Roman"/>
          <w:sz w:val="28"/>
          <w:szCs w:val="28"/>
        </w:rPr>
        <w:t>Т3</w:t>
      </w:r>
      <w:r w:rsidR="004D2DEC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4D2DEC">
        <w:rPr>
          <w:rFonts w:ascii="Times New Roman" w:hAnsi="Times New Roman" w:cs="Times New Roman"/>
          <w:sz w:val="28"/>
          <w:szCs w:val="28"/>
        </w:rPr>
        <w:t>тетрайодтиронин</w:t>
      </w:r>
      <w:proofErr w:type="spellEnd"/>
      <w:r w:rsidR="004D2DEC">
        <w:rPr>
          <w:rFonts w:ascii="Times New Roman" w:hAnsi="Times New Roman" w:cs="Times New Roman"/>
          <w:sz w:val="28"/>
          <w:szCs w:val="28"/>
        </w:rPr>
        <w:t xml:space="preserve"> (</w:t>
      </w:r>
      <w:r w:rsidR="00E62FF5" w:rsidRPr="00E62FF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D2DEC">
        <w:rPr>
          <w:rFonts w:ascii="Times New Roman" w:hAnsi="Times New Roman" w:cs="Times New Roman"/>
          <w:sz w:val="28"/>
          <w:szCs w:val="28"/>
        </w:rPr>
        <w:t>).</w:t>
      </w:r>
    </w:p>
    <w:p w:rsidR="00E62FF5" w:rsidRPr="00E62FF5" w:rsidRDefault="004D2DEC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«L-Тироксин» </w:t>
      </w:r>
      <w:r w:rsidR="00E62FF5" w:rsidRPr="00E62FF5">
        <w:rPr>
          <w:rFonts w:ascii="Times New Roman" w:hAnsi="Times New Roman" w:cs="Times New Roman"/>
          <w:sz w:val="28"/>
          <w:szCs w:val="28"/>
        </w:rPr>
        <w:t>синтетический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препар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, левовращающий изомер тироксина. </w:t>
      </w:r>
    </w:p>
    <w:p w:rsidR="00E62FF5" w:rsidRPr="00E62FF5" w:rsidRDefault="004D2DEC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Трийодтиронин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62FF5" w:rsidRPr="00E62FF5">
        <w:rPr>
          <w:rFonts w:ascii="Times New Roman" w:hAnsi="Times New Roman" w:cs="Times New Roman"/>
          <w:b/>
          <w:sz w:val="28"/>
          <w:szCs w:val="28"/>
        </w:rPr>
        <w:t>Лиотиронин</w:t>
      </w:r>
      <w:proofErr w:type="spellEnd"/>
      <w:r w:rsidR="00E62FF5" w:rsidRPr="00E62FF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3 – 5 раз более эффективен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тироксин, быстрее действует</w:t>
      </w:r>
      <w:r w:rsidR="00E62FF5" w:rsidRPr="00E62FF5">
        <w:rPr>
          <w:rFonts w:ascii="Times New Roman" w:hAnsi="Times New Roman" w:cs="Times New Roman"/>
          <w:sz w:val="28"/>
          <w:szCs w:val="28"/>
        </w:rPr>
        <w:t>, через  4</w:t>
      </w:r>
      <w:r>
        <w:rPr>
          <w:rFonts w:ascii="Times New Roman" w:hAnsi="Times New Roman" w:cs="Times New Roman"/>
          <w:sz w:val="28"/>
          <w:szCs w:val="28"/>
        </w:rPr>
        <w:t xml:space="preserve"> часа.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  длится   24 часа</w:t>
      </w:r>
      <w:r w:rsidR="00E62FF5" w:rsidRPr="00E62FF5">
        <w:rPr>
          <w:rFonts w:ascii="Times New Roman" w:hAnsi="Times New Roman" w:cs="Times New Roman"/>
          <w:sz w:val="28"/>
          <w:szCs w:val="28"/>
        </w:rPr>
        <w:t>, меньше связывается белками крови, транспорти</w:t>
      </w:r>
      <w:r>
        <w:rPr>
          <w:rFonts w:ascii="Times New Roman" w:hAnsi="Times New Roman" w:cs="Times New Roman"/>
          <w:sz w:val="28"/>
          <w:szCs w:val="28"/>
        </w:rPr>
        <w:t>руются в кровь в свободной виде, быстрее проникает чере</w:t>
      </w:r>
      <w:r w:rsidR="00E62FF5" w:rsidRPr="00E62FF5">
        <w:rPr>
          <w:rFonts w:ascii="Times New Roman" w:hAnsi="Times New Roman" w:cs="Times New Roman"/>
          <w:sz w:val="28"/>
          <w:szCs w:val="28"/>
        </w:rPr>
        <w:t>з клеточные мембраны.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При гипофункции щитовидной   железы и гиперфункции  гипофиза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чиная с 25 мкг в сутки</w:t>
      </w:r>
      <w:r w:rsidR="00E62FF5" w:rsidRPr="00E62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постепенно увеличивая дозу до </w:t>
      </w:r>
      <w:r w:rsidR="00E62FF5" w:rsidRPr="00E62FF5">
        <w:rPr>
          <w:rFonts w:ascii="Times New Roman" w:hAnsi="Times New Roman" w:cs="Times New Roman"/>
          <w:sz w:val="28"/>
          <w:szCs w:val="28"/>
        </w:rPr>
        <w:t>40 – 60мкг, иногда до 100мкг,   1 раз в су</w:t>
      </w:r>
      <w:r>
        <w:rPr>
          <w:rFonts w:ascii="Times New Roman" w:hAnsi="Times New Roman" w:cs="Times New Roman"/>
          <w:sz w:val="28"/>
          <w:szCs w:val="28"/>
        </w:rPr>
        <w:t xml:space="preserve">тки;  при микседеме по 100мкг </w:t>
      </w:r>
      <w:r w:rsidR="00E62FF5" w:rsidRPr="00E62FF5">
        <w:rPr>
          <w:rFonts w:ascii="Times New Roman" w:hAnsi="Times New Roman" w:cs="Times New Roman"/>
          <w:sz w:val="28"/>
          <w:szCs w:val="28"/>
        </w:rPr>
        <w:t>2 раза в сутки. «</w:t>
      </w:r>
      <w:proofErr w:type="spellStart"/>
      <w:r w:rsidR="00E62FF5" w:rsidRPr="00E62FF5">
        <w:rPr>
          <w:rFonts w:ascii="Times New Roman" w:hAnsi="Times New Roman" w:cs="Times New Roman"/>
          <w:b/>
          <w:sz w:val="28"/>
          <w:szCs w:val="28"/>
        </w:rPr>
        <w:t>Тиреотом</w:t>
      </w:r>
      <w:proofErr w:type="spellEnd"/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содержит  Т3 и L – тироксин. 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62FF5" w:rsidRPr="00E62FF5">
        <w:rPr>
          <w:rFonts w:ascii="Times New Roman" w:hAnsi="Times New Roman" w:cs="Times New Roman"/>
          <w:b/>
          <w:sz w:val="28"/>
          <w:szCs w:val="28"/>
        </w:rPr>
        <w:t>Тиреокомб</w:t>
      </w:r>
      <w:proofErr w:type="spellEnd"/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содержит Т3, L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тироксин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иодид.</w:t>
      </w:r>
    </w:p>
    <w:p w:rsid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Йодомарин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>»</w:t>
      </w:r>
      <w:r w:rsidR="004D2DEC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табл</w:t>
      </w:r>
      <w:r w:rsidR="004D2DEC">
        <w:rPr>
          <w:rFonts w:ascii="Times New Roman" w:hAnsi="Times New Roman" w:cs="Times New Roman"/>
          <w:sz w:val="28"/>
          <w:szCs w:val="28"/>
        </w:rPr>
        <w:t>етки иодида калия</w:t>
      </w:r>
      <w:r w:rsidRPr="00E62FF5">
        <w:rPr>
          <w:rFonts w:ascii="Times New Roman" w:hAnsi="Times New Roman" w:cs="Times New Roman"/>
          <w:sz w:val="28"/>
          <w:szCs w:val="28"/>
        </w:rPr>
        <w:t xml:space="preserve"> по 100 и 200 мкг</w:t>
      </w:r>
      <w:r w:rsidR="004D2DEC">
        <w:rPr>
          <w:rFonts w:ascii="Times New Roman" w:hAnsi="Times New Roman" w:cs="Times New Roman"/>
          <w:sz w:val="28"/>
          <w:szCs w:val="28"/>
        </w:rPr>
        <w:t xml:space="preserve">, применяют </w:t>
      </w:r>
      <w:proofErr w:type="gramStart"/>
      <w:r w:rsidR="004D2DE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D2DEC">
        <w:rPr>
          <w:rFonts w:ascii="Times New Roman" w:hAnsi="Times New Roman" w:cs="Times New Roman"/>
          <w:sz w:val="28"/>
          <w:szCs w:val="28"/>
        </w:rPr>
        <w:t xml:space="preserve">  </w:t>
      </w:r>
      <w:r w:rsidRPr="00E62FF5">
        <w:rPr>
          <w:rFonts w:ascii="Times New Roman" w:hAnsi="Times New Roman" w:cs="Times New Roman"/>
          <w:sz w:val="28"/>
          <w:szCs w:val="28"/>
        </w:rPr>
        <w:t xml:space="preserve">первичном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гипотириозе</w:t>
      </w:r>
      <w:proofErr w:type="spellEnd"/>
      <w:r w:rsidR="004D2DEC">
        <w:rPr>
          <w:rFonts w:ascii="Times New Roman" w:hAnsi="Times New Roman" w:cs="Times New Roman"/>
          <w:sz w:val="28"/>
          <w:szCs w:val="28"/>
        </w:rPr>
        <w:t xml:space="preserve">. </w:t>
      </w:r>
      <w:r w:rsidRPr="00913AD1">
        <w:rPr>
          <w:rFonts w:ascii="Times New Roman" w:hAnsi="Times New Roman" w:cs="Times New Roman"/>
          <w:sz w:val="28"/>
          <w:szCs w:val="28"/>
        </w:rPr>
        <w:t>Показания:</w:t>
      </w:r>
      <w:r w:rsidRPr="00E62FF5">
        <w:rPr>
          <w:rFonts w:ascii="Times New Roman" w:hAnsi="Times New Roman" w:cs="Times New Roman"/>
          <w:sz w:val="28"/>
          <w:szCs w:val="28"/>
        </w:rPr>
        <w:t xml:space="preserve"> зоб эндемический, ожирение с гипо</w:t>
      </w:r>
      <w:r w:rsidR="004D2DEC">
        <w:rPr>
          <w:rFonts w:ascii="Times New Roman" w:hAnsi="Times New Roman" w:cs="Times New Roman"/>
          <w:sz w:val="28"/>
          <w:szCs w:val="28"/>
        </w:rPr>
        <w:t xml:space="preserve">тиреозом, микседема, первичный </w:t>
      </w:r>
      <w:r w:rsidRPr="00E62FF5">
        <w:rPr>
          <w:rFonts w:ascii="Times New Roman" w:hAnsi="Times New Roman" w:cs="Times New Roman"/>
          <w:sz w:val="28"/>
          <w:szCs w:val="28"/>
        </w:rPr>
        <w:t xml:space="preserve">гипотиреоз, избыточная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тиреотропная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функция гипофиза, 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>кретинизм</w:t>
      </w:r>
      <w:proofErr w:type="gramEnd"/>
      <w:r w:rsidR="004D2DEC">
        <w:rPr>
          <w:rFonts w:ascii="Times New Roman" w:hAnsi="Times New Roman" w:cs="Times New Roman"/>
          <w:sz w:val="28"/>
          <w:szCs w:val="28"/>
        </w:rPr>
        <w:t xml:space="preserve">. </w:t>
      </w:r>
      <w:r w:rsidRPr="00913AD1">
        <w:rPr>
          <w:rFonts w:ascii="Times New Roman" w:hAnsi="Times New Roman" w:cs="Times New Roman"/>
          <w:sz w:val="28"/>
          <w:szCs w:val="28"/>
        </w:rPr>
        <w:t>Противопоказания:</w:t>
      </w:r>
      <w:r w:rsidR="004D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сахарный диабет, ишемическая болезнь сердца, тахикардия, гипертензия.</w:t>
      </w:r>
      <w:r w:rsidR="004D2DEC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Для профилакт</w:t>
      </w:r>
      <w:r w:rsidR="004D2DEC">
        <w:rPr>
          <w:rFonts w:ascii="Times New Roman" w:hAnsi="Times New Roman" w:cs="Times New Roman"/>
          <w:sz w:val="28"/>
          <w:szCs w:val="28"/>
        </w:rPr>
        <w:t>ики зоба в регионах обедненных й</w:t>
      </w:r>
      <w:r w:rsidRPr="00E62FF5">
        <w:rPr>
          <w:rFonts w:ascii="Times New Roman" w:hAnsi="Times New Roman" w:cs="Times New Roman"/>
          <w:sz w:val="28"/>
          <w:szCs w:val="28"/>
        </w:rPr>
        <w:t>одом рекомендуется  употребля</w:t>
      </w:r>
      <w:r w:rsidR="004D2DEC">
        <w:rPr>
          <w:rFonts w:ascii="Times New Roman" w:hAnsi="Times New Roman" w:cs="Times New Roman"/>
          <w:sz w:val="28"/>
          <w:szCs w:val="28"/>
        </w:rPr>
        <w:t xml:space="preserve">ть ежедневно </w:t>
      </w:r>
      <w:proofErr w:type="spellStart"/>
      <w:r w:rsidR="004D2DEC">
        <w:rPr>
          <w:rFonts w:ascii="Times New Roman" w:hAnsi="Times New Roman" w:cs="Times New Roman"/>
          <w:sz w:val="28"/>
          <w:szCs w:val="28"/>
        </w:rPr>
        <w:t>иодированный</w:t>
      </w:r>
      <w:proofErr w:type="spellEnd"/>
      <w:r w:rsidR="004D2DEC">
        <w:rPr>
          <w:rFonts w:ascii="Times New Roman" w:hAnsi="Times New Roman" w:cs="Times New Roman"/>
          <w:sz w:val="28"/>
          <w:szCs w:val="28"/>
        </w:rPr>
        <w:t xml:space="preserve"> хлеб</w:t>
      </w:r>
      <w:r w:rsidRPr="00E62FF5">
        <w:rPr>
          <w:rFonts w:ascii="Times New Roman" w:hAnsi="Times New Roman" w:cs="Times New Roman"/>
          <w:sz w:val="28"/>
          <w:szCs w:val="28"/>
        </w:rPr>
        <w:t>, соль, молоко.</w:t>
      </w:r>
    </w:p>
    <w:p w:rsidR="004D2DEC" w:rsidRPr="00E62FF5" w:rsidRDefault="004D2DEC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45">
        <w:rPr>
          <w:rFonts w:ascii="Times New Roman" w:hAnsi="Times New Roman" w:cs="Times New Roman"/>
          <w:b/>
          <w:sz w:val="28"/>
          <w:szCs w:val="28"/>
        </w:rPr>
        <w:t>Гормоны и препараты гормонов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поджелудочной железы.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sz w:val="28"/>
          <w:szCs w:val="28"/>
        </w:rPr>
        <w:t>Поджелудочная железа выполняет 2 основные функции:</w:t>
      </w:r>
      <w:r w:rsidR="004D2DEC">
        <w:rPr>
          <w:rFonts w:ascii="Times New Roman" w:hAnsi="Times New Roman" w:cs="Times New Roman"/>
          <w:sz w:val="28"/>
          <w:szCs w:val="28"/>
        </w:rPr>
        <w:t xml:space="preserve"> экзокринную, которая заключается </w:t>
      </w:r>
      <w:r w:rsidRPr="00E62FF5">
        <w:rPr>
          <w:rFonts w:ascii="Times New Roman" w:hAnsi="Times New Roman" w:cs="Times New Roman"/>
          <w:sz w:val="28"/>
          <w:szCs w:val="28"/>
        </w:rPr>
        <w:t>в синтезе и продукции панкреатических пищеварительных ферментов и панкреатического сока;</w:t>
      </w:r>
      <w:r w:rsidR="004D2DEC">
        <w:rPr>
          <w:rFonts w:ascii="Times New Roman" w:hAnsi="Times New Roman" w:cs="Times New Roman"/>
          <w:sz w:val="28"/>
          <w:szCs w:val="28"/>
        </w:rPr>
        <w:t xml:space="preserve"> и э</w:t>
      </w:r>
      <w:r w:rsidRPr="00E62FF5">
        <w:rPr>
          <w:rFonts w:ascii="Times New Roman" w:hAnsi="Times New Roman" w:cs="Times New Roman"/>
          <w:sz w:val="28"/>
          <w:szCs w:val="28"/>
        </w:rPr>
        <w:t>ндокринную, которая заключается в синтезе и п</w:t>
      </w:r>
      <w:r w:rsidR="004D2DEC">
        <w:rPr>
          <w:rFonts w:ascii="Times New Roman" w:hAnsi="Times New Roman" w:cs="Times New Roman"/>
          <w:sz w:val="28"/>
          <w:szCs w:val="28"/>
        </w:rPr>
        <w:t>родукции специфических гормонов</w:t>
      </w:r>
      <w:r w:rsidRPr="00E62FF5">
        <w:rPr>
          <w:rFonts w:ascii="Times New Roman" w:hAnsi="Times New Roman" w:cs="Times New Roman"/>
          <w:sz w:val="28"/>
          <w:szCs w:val="28"/>
        </w:rPr>
        <w:t>, что осуществляется спе</w:t>
      </w:r>
      <w:r w:rsidR="004D2DEC">
        <w:rPr>
          <w:rFonts w:ascii="Times New Roman" w:hAnsi="Times New Roman" w:cs="Times New Roman"/>
          <w:sz w:val="28"/>
          <w:szCs w:val="28"/>
        </w:rPr>
        <w:t xml:space="preserve">цифическими клетками, </w:t>
      </w:r>
      <w:r w:rsidRPr="004D2DEC">
        <w:rPr>
          <w:rFonts w:ascii="Times New Roman" w:hAnsi="Times New Roman" w:cs="Times New Roman"/>
          <w:sz w:val="28"/>
          <w:szCs w:val="28"/>
        </w:rPr>
        <w:t xml:space="preserve">островками </w:t>
      </w:r>
      <w:proofErr w:type="spellStart"/>
      <w:r w:rsidRPr="004D2DEC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4D2DEC">
        <w:rPr>
          <w:rFonts w:ascii="Times New Roman" w:hAnsi="Times New Roman" w:cs="Times New Roman"/>
          <w:sz w:val="28"/>
          <w:szCs w:val="28"/>
        </w:rPr>
        <w:t>.</w:t>
      </w:r>
      <w:r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DEC">
        <w:rPr>
          <w:rFonts w:ascii="Times New Roman" w:hAnsi="Times New Roman" w:cs="Times New Roman"/>
          <w:sz w:val="28"/>
          <w:szCs w:val="28"/>
        </w:rPr>
        <w:t xml:space="preserve">Их  </w:t>
      </w:r>
      <w:r w:rsidRPr="004D2DEC">
        <w:rPr>
          <w:rFonts w:ascii="Times New Roman" w:hAnsi="Times New Roman" w:cs="Times New Roman"/>
          <w:sz w:val="28"/>
          <w:szCs w:val="28"/>
        </w:rPr>
        <w:lastRenderedPageBreak/>
        <w:t xml:space="preserve">насчитывают  до 1 млн. единиц, причем 80% этих клеток составляют </w:t>
      </w:r>
      <w:proofErr w:type="spellStart"/>
      <w:r w:rsidRPr="004D2DEC">
        <w:rPr>
          <w:rFonts w:ascii="Times New Roman" w:hAnsi="Times New Roman" w:cs="Times New Roman"/>
          <w:sz w:val="28"/>
          <w:szCs w:val="28"/>
        </w:rPr>
        <w:t>б-клетки</w:t>
      </w:r>
      <w:proofErr w:type="spellEnd"/>
      <w:r w:rsidRPr="004D2DEC">
        <w:rPr>
          <w:rFonts w:ascii="Times New Roman" w:hAnsi="Times New Roman" w:cs="Times New Roman"/>
          <w:sz w:val="28"/>
          <w:szCs w:val="28"/>
        </w:rPr>
        <w:t>,</w:t>
      </w:r>
      <w:r w:rsidRPr="00E62FF5">
        <w:rPr>
          <w:rFonts w:ascii="Times New Roman" w:hAnsi="Times New Roman" w:cs="Times New Roman"/>
          <w:sz w:val="28"/>
          <w:szCs w:val="28"/>
        </w:rPr>
        <w:t xml:space="preserve"> которые вырабатывают  пептидный гормон </w:t>
      </w:r>
      <w:r w:rsidR="004D2DEC">
        <w:rPr>
          <w:rFonts w:ascii="Times New Roman" w:hAnsi="Times New Roman" w:cs="Times New Roman"/>
          <w:sz w:val="28"/>
          <w:szCs w:val="28"/>
        </w:rPr>
        <w:t>и</w:t>
      </w:r>
      <w:r w:rsidRPr="004D2DEC">
        <w:rPr>
          <w:rFonts w:ascii="Times New Roman" w:hAnsi="Times New Roman" w:cs="Times New Roman"/>
          <w:sz w:val="28"/>
          <w:szCs w:val="28"/>
        </w:rPr>
        <w:t>нсулин</w:t>
      </w:r>
      <w:r w:rsidR="004D2DEC">
        <w:rPr>
          <w:rFonts w:ascii="Times New Roman" w:hAnsi="Times New Roman" w:cs="Times New Roman"/>
          <w:sz w:val="28"/>
          <w:szCs w:val="28"/>
        </w:rPr>
        <w:t>.</w:t>
      </w:r>
      <w:r w:rsidRPr="00E6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F5" w:rsidRPr="00225963" w:rsidRDefault="00225963" w:rsidP="0022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20% клеток </w:t>
      </w:r>
      <w:r w:rsidR="00E62FF5" w:rsidRPr="00E62FF5">
        <w:rPr>
          <w:rFonts w:ascii="Times New Roman" w:hAnsi="Times New Roman" w:cs="Times New Roman"/>
          <w:sz w:val="28"/>
          <w:szCs w:val="28"/>
        </w:rPr>
        <w:t>делят на</w:t>
      </w:r>
      <w:r w:rsidR="004D2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FF5" w:rsidRPr="004D2DEC">
        <w:rPr>
          <w:rFonts w:ascii="Times New Roman" w:hAnsi="Times New Roman" w:cs="Times New Roman"/>
          <w:sz w:val="28"/>
          <w:szCs w:val="28"/>
        </w:rPr>
        <w:t>а-клетки</w:t>
      </w:r>
      <w:proofErr w:type="spellEnd"/>
      <w:r w:rsidR="00E62FF5" w:rsidRPr="004D2DEC">
        <w:rPr>
          <w:rFonts w:ascii="Times New Roman" w:hAnsi="Times New Roman" w:cs="Times New Roman"/>
          <w:sz w:val="28"/>
          <w:szCs w:val="28"/>
        </w:rPr>
        <w:t>,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синтезирующие антагонист инсулина </w:t>
      </w:r>
      <w:r w:rsidR="004D2DEC">
        <w:rPr>
          <w:rFonts w:ascii="Times New Roman" w:hAnsi="Times New Roman" w:cs="Times New Roman"/>
          <w:sz w:val="28"/>
          <w:szCs w:val="28"/>
        </w:rPr>
        <w:t>г</w:t>
      </w:r>
      <w:r w:rsidR="00E62FF5" w:rsidRPr="004D2DEC">
        <w:rPr>
          <w:rFonts w:ascii="Times New Roman" w:hAnsi="Times New Roman" w:cs="Times New Roman"/>
          <w:sz w:val="28"/>
          <w:szCs w:val="28"/>
        </w:rPr>
        <w:t>люкагон</w:t>
      </w:r>
      <w:r w:rsidR="004D2D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2FF5" w:rsidRPr="004D2DEC">
        <w:rPr>
          <w:rFonts w:ascii="Times New Roman" w:hAnsi="Times New Roman" w:cs="Times New Roman"/>
          <w:sz w:val="28"/>
          <w:szCs w:val="28"/>
        </w:rPr>
        <w:t>дельта-клетки</w:t>
      </w:r>
      <w:proofErr w:type="spellEnd"/>
      <w:r w:rsidR="004D2DE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62FF5" w:rsidRPr="00E62FF5">
        <w:rPr>
          <w:rFonts w:ascii="Times New Roman" w:hAnsi="Times New Roman" w:cs="Times New Roman"/>
          <w:sz w:val="28"/>
          <w:szCs w:val="28"/>
        </w:rPr>
        <w:t>синтезируют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FF5" w:rsidRPr="004D2DEC">
        <w:rPr>
          <w:rFonts w:ascii="Times New Roman" w:hAnsi="Times New Roman" w:cs="Times New Roman"/>
          <w:sz w:val="28"/>
          <w:szCs w:val="28"/>
        </w:rPr>
        <w:t>соматостатин</w:t>
      </w:r>
      <w:proofErr w:type="spellEnd"/>
      <w:r w:rsidR="00E62FF5" w:rsidRPr="004D2DEC">
        <w:rPr>
          <w:rFonts w:ascii="Times New Roman" w:hAnsi="Times New Roman" w:cs="Times New Roman"/>
          <w:sz w:val="28"/>
          <w:szCs w:val="28"/>
        </w:rPr>
        <w:t>,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он идент</w:t>
      </w:r>
      <w:r w:rsidR="00443B4B">
        <w:rPr>
          <w:rFonts w:ascii="Times New Roman" w:hAnsi="Times New Roman" w:cs="Times New Roman"/>
          <w:sz w:val="28"/>
          <w:szCs w:val="28"/>
        </w:rPr>
        <w:t xml:space="preserve">ичен </w:t>
      </w:r>
      <w:proofErr w:type="spellStart"/>
      <w:r w:rsidR="00443B4B">
        <w:rPr>
          <w:rFonts w:ascii="Times New Roman" w:hAnsi="Times New Roman" w:cs="Times New Roman"/>
          <w:sz w:val="28"/>
          <w:szCs w:val="28"/>
        </w:rPr>
        <w:t>соматостатину</w:t>
      </w:r>
      <w:proofErr w:type="spellEnd"/>
      <w:r w:rsidR="00443B4B">
        <w:rPr>
          <w:rFonts w:ascii="Times New Roman" w:hAnsi="Times New Roman" w:cs="Times New Roman"/>
          <w:sz w:val="28"/>
          <w:szCs w:val="28"/>
        </w:rPr>
        <w:t xml:space="preserve"> гипоталамуса, </w:t>
      </w:r>
      <w:r w:rsidR="00E62FF5" w:rsidRPr="00E62FF5">
        <w:rPr>
          <w:rFonts w:ascii="Times New Roman" w:hAnsi="Times New Roman" w:cs="Times New Roman"/>
          <w:sz w:val="28"/>
          <w:szCs w:val="28"/>
        </w:rPr>
        <w:t>ингибитор</w:t>
      </w:r>
      <w:r w:rsidR="00443B4B">
        <w:rPr>
          <w:rFonts w:ascii="Times New Roman" w:hAnsi="Times New Roman" w:cs="Times New Roman"/>
          <w:sz w:val="28"/>
          <w:szCs w:val="28"/>
        </w:rPr>
        <w:t>у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секреции эндокринных желез;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FF5" w:rsidRPr="00443B4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2FF5" w:rsidRPr="00443B4B">
        <w:rPr>
          <w:rFonts w:ascii="Times New Roman" w:hAnsi="Times New Roman" w:cs="Times New Roman"/>
          <w:sz w:val="28"/>
          <w:szCs w:val="28"/>
        </w:rPr>
        <w:t>-клетки</w:t>
      </w:r>
      <w:proofErr w:type="gramEnd"/>
      <w:r w:rsidR="00E62FF5" w:rsidRP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синтезирующие панкреатический полипептид, роль которого до конца не изучена (предположительно он регулирует каким то образом пищеварение).</w:t>
      </w:r>
      <w:r w:rsidR="00443B4B">
        <w:rPr>
          <w:rFonts w:ascii="Times New Roman" w:hAnsi="Times New Roman" w:cs="Times New Roman"/>
          <w:sz w:val="28"/>
          <w:szCs w:val="28"/>
        </w:rPr>
        <w:t xml:space="preserve"> Инсулин </w:t>
      </w:r>
      <w:r w:rsidR="00E62FF5" w:rsidRPr="00443B4B">
        <w:rPr>
          <w:rFonts w:ascii="Times New Roman" w:hAnsi="Times New Roman" w:cs="Times New Roman"/>
          <w:sz w:val="28"/>
          <w:szCs w:val="28"/>
        </w:rPr>
        <w:t>это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пептидный гормон, который регулир</w:t>
      </w:r>
      <w:r w:rsidR="00443B4B">
        <w:rPr>
          <w:rFonts w:ascii="Times New Roman" w:hAnsi="Times New Roman" w:cs="Times New Roman"/>
          <w:sz w:val="28"/>
          <w:szCs w:val="28"/>
        </w:rPr>
        <w:t xml:space="preserve">ует основной обмен в организме. </w:t>
      </w:r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или полное отсутствие выработки инсулина называют сахарным диабетом. Выделяют 2 его формы.</w:t>
      </w:r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 w:rsidR="0099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Тип, </w:t>
      </w:r>
      <w:proofErr w:type="spellStart"/>
      <w:r w:rsidR="00996E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62FF5" w:rsidRPr="00443B4B">
        <w:rPr>
          <w:rFonts w:ascii="Times New Roman" w:hAnsi="Times New Roman" w:cs="Times New Roman"/>
          <w:color w:val="000000" w:themeColor="text1"/>
          <w:sz w:val="28"/>
          <w:szCs w:val="28"/>
        </w:rPr>
        <w:t>нсулинзависимый</w:t>
      </w:r>
      <w:proofErr w:type="spellEnd"/>
      <w:r w:rsidR="00E62FF5" w:rsidRPr="0044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сахарный диабет</w:t>
      </w:r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озникает в результате полной гибели </w:t>
      </w:r>
      <w:proofErr w:type="spellStart"/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>б-клеток</w:t>
      </w:r>
      <w:proofErr w:type="spellEnd"/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поджелудочной железы, в результате чего наблюдается полное отсутствие выработки инсулина. Не сопровождается ожирением. В крови прис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утствуют антитела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б-клеткам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Чаще </w:t>
      </w:r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встречается в юношеском возрасте, до 30 лет. Назначают заместительную терапию препаратами инсулина. В стационарах вводит в/в только врач,  в домашних условиях </w:t>
      </w:r>
      <w:proofErr w:type="spellStart"/>
      <w:proofErr w:type="gramStart"/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/к может вводить сам больной с помощью </w:t>
      </w:r>
      <w:proofErr w:type="spellStart"/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>шприц-ручки</w:t>
      </w:r>
      <w:proofErr w:type="spellEnd"/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содержащей патроны (</w:t>
      </w:r>
      <w:proofErr w:type="spellStart"/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>пенфилы</w:t>
      </w:r>
      <w:proofErr w:type="spellEnd"/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2FF5" w:rsidRPr="00E62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инсулином.</w:t>
      </w:r>
      <w:r w:rsidR="0044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B4B" w:rsidRPr="00443B4B">
        <w:rPr>
          <w:rFonts w:ascii="Times New Roman" w:hAnsi="Times New Roman" w:cs="Times New Roman"/>
          <w:sz w:val="28"/>
          <w:szCs w:val="28"/>
        </w:rPr>
        <w:t>2</w:t>
      </w:r>
      <w:r w:rsidR="00996E54">
        <w:rPr>
          <w:rFonts w:ascii="Times New Roman" w:hAnsi="Times New Roman" w:cs="Times New Roman"/>
          <w:sz w:val="28"/>
          <w:szCs w:val="28"/>
        </w:rPr>
        <w:t xml:space="preserve"> Тип, и</w:t>
      </w:r>
      <w:r w:rsidR="00E62FF5" w:rsidRPr="00443B4B">
        <w:rPr>
          <w:rFonts w:ascii="Times New Roman" w:hAnsi="Times New Roman" w:cs="Times New Roman"/>
          <w:sz w:val="28"/>
          <w:szCs w:val="28"/>
        </w:rPr>
        <w:t>нсулиннезависимый сахарный диабет</w:t>
      </w:r>
      <w:r w:rsidR="00443B4B">
        <w:rPr>
          <w:rFonts w:ascii="Times New Roman" w:hAnsi="Times New Roman" w:cs="Times New Roman"/>
          <w:sz w:val="28"/>
          <w:szCs w:val="28"/>
        </w:rPr>
        <w:t xml:space="preserve"> в</w:t>
      </w:r>
      <w:r w:rsidR="00E62FF5" w:rsidRPr="00E62FF5">
        <w:rPr>
          <w:rFonts w:ascii="Times New Roman" w:hAnsi="Times New Roman" w:cs="Times New Roman"/>
          <w:sz w:val="28"/>
          <w:szCs w:val="28"/>
        </w:rPr>
        <w:t>озникает в результате гибели</w:t>
      </w:r>
      <w:r w:rsidR="00443B4B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="00443B4B">
        <w:rPr>
          <w:rFonts w:ascii="Times New Roman" w:hAnsi="Times New Roman" w:cs="Times New Roman"/>
          <w:sz w:val="28"/>
          <w:szCs w:val="28"/>
        </w:rPr>
        <w:t>в-клеток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>, снижении выработки инсулина и при потере чувствительности клеток организма к инсулину, на фоне ожирения. Чаще возникает в среднем и пожилом возрасте от 40</w:t>
      </w:r>
      <w:r w:rsidR="00443B4B">
        <w:rPr>
          <w:rFonts w:ascii="Times New Roman" w:hAnsi="Times New Roman" w:cs="Times New Roman"/>
          <w:sz w:val="28"/>
          <w:szCs w:val="28"/>
        </w:rPr>
        <w:t xml:space="preserve"> лет. Назначают строгую </w:t>
      </w:r>
      <w:proofErr w:type="spellStart"/>
      <w:r w:rsidR="00443B4B">
        <w:rPr>
          <w:rFonts w:ascii="Times New Roman" w:hAnsi="Times New Roman" w:cs="Times New Roman"/>
          <w:sz w:val="28"/>
          <w:szCs w:val="28"/>
        </w:rPr>
        <w:t>диету</w:t>
      </w:r>
      <w:proofErr w:type="gramStart"/>
      <w:r w:rsidR="00443B4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443B4B">
        <w:rPr>
          <w:rFonts w:ascii="Times New Roman" w:hAnsi="Times New Roman" w:cs="Times New Roman"/>
          <w:sz w:val="28"/>
          <w:szCs w:val="28"/>
        </w:rPr>
        <w:t>нтидиабетические</w:t>
      </w:r>
      <w:proofErr w:type="spellEnd"/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B4B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препараты, при неэффективности сочетают с инсулином.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FF5" w:rsidRPr="00443B4B">
        <w:rPr>
          <w:rFonts w:ascii="Times New Roman" w:hAnsi="Times New Roman" w:cs="Times New Roman"/>
          <w:sz w:val="28"/>
          <w:szCs w:val="28"/>
        </w:rPr>
        <w:t>Прничины</w:t>
      </w:r>
      <w:proofErr w:type="spellEnd"/>
      <w:r w:rsidR="00E62FF5" w:rsidRP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возникновения сахарного диабета точно не выяснены, но основными считаются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вирусные инфекции;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ожирение;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панкреатит-удаление поджелудочной железы, рак;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диабет беременных;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наследственность;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передозировка вит</w:t>
      </w:r>
      <w:r w:rsidR="00443B4B">
        <w:rPr>
          <w:rFonts w:ascii="Times New Roman" w:hAnsi="Times New Roman" w:cs="Times New Roman"/>
          <w:sz w:val="28"/>
          <w:szCs w:val="28"/>
        </w:rPr>
        <w:t>амина</w:t>
      </w:r>
      <w:proofErr w:type="gramStart"/>
      <w:r w:rsidR="00443B4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43B4B">
        <w:rPr>
          <w:rFonts w:ascii="Times New Roman" w:hAnsi="Times New Roman" w:cs="Times New Roman"/>
          <w:sz w:val="28"/>
          <w:szCs w:val="28"/>
        </w:rPr>
        <w:t xml:space="preserve">, аутоиммунные патологии,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появление  иммунных антител и клеток-киллеров к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б-клеткам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>;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токсические поражения поджелудочной железы.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FF5" w:rsidRPr="00443B4B">
        <w:rPr>
          <w:rFonts w:ascii="Times New Roman" w:hAnsi="Times New Roman" w:cs="Times New Roman"/>
          <w:sz w:val="28"/>
          <w:szCs w:val="28"/>
        </w:rPr>
        <w:t>Симптомы</w:t>
      </w:r>
      <w:proofErr w:type="gramStart"/>
      <w:r w:rsidR="00E62FF5" w:rsidRPr="00443B4B">
        <w:rPr>
          <w:rFonts w:ascii="Times New Roman" w:hAnsi="Times New Roman" w:cs="Times New Roman"/>
          <w:sz w:val="28"/>
          <w:szCs w:val="28"/>
        </w:rPr>
        <w:t>:</w:t>
      </w:r>
      <w:r w:rsidR="00443B4B" w:rsidRPr="00443B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2FF5" w:rsidRPr="00443B4B">
        <w:rPr>
          <w:rFonts w:ascii="Times New Roman" w:hAnsi="Times New Roman" w:cs="Times New Roman"/>
          <w:sz w:val="28"/>
          <w:szCs w:val="28"/>
        </w:rPr>
        <w:t>остоянное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чувство голода и жажды;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учащенное мочеиспускание;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B4B" w:rsidRPr="00443B4B">
        <w:rPr>
          <w:rFonts w:ascii="Times New Roman" w:hAnsi="Times New Roman" w:cs="Times New Roman"/>
          <w:sz w:val="28"/>
          <w:szCs w:val="28"/>
        </w:rPr>
        <w:t>г</w:t>
      </w:r>
      <w:r w:rsidR="00E62FF5" w:rsidRPr="00E62FF5">
        <w:rPr>
          <w:rFonts w:ascii="Times New Roman" w:hAnsi="Times New Roman" w:cs="Times New Roman"/>
          <w:sz w:val="28"/>
          <w:szCs w:val="28"/>
        </w:rPr>
        <w:t>ипергликемия-высокий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уровень глюкозы в крови;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B4B" w:rsidRPr="00443B4B">
        <w:rPr>
          <w:rFonts w:ascii="Times New Roman" w:hAnsi="Times New Roman" w:cs="Times New Roman"/>
          <w:sz w:val="28"/>
          <w:szCs w:val="28"/>
        </w:rPr>
        <w:t>г</w:t>
      </w:r>
      <w:r w:rsidR="00E62FF5" w:rsidRPr="00E62FF5">
        <w:rPr>
          <w:rFonts w:ascii="Times New Roman" w:hAnsi="Times New Roman" w:cs="Times New Roman"/>
          <w:sz w:val="28"/>
          <w:szCs w:val="28"/>
        </w:rPr>
        <w:t>люкозурия-высокое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содержание глюкозы в моче, ее высокая плотность;</w:t>
      </w:r>
      <w:r w:rsidR="00443B4B" w:rsidRPr="00443B4B">
        <w:rPr>
          <w:rFonts w:ascii="Times New Roman" w:hAnsi="Times New Roman" w:cs="Times New Roman"/>
          <w:sz w:val="28"/>
          <w:szCs w:val="28"/>
        </w:rPr>
        <w:t xml:space="preserve"> а</w:t>
      </w:r>
      <w:r w:rsidR="00E62FF5" w:rsidRPr="00443B4B">
        <w:rPr>
          <w:rFonts w:ascii="Times New Roman" w:hAnsi="Times New Roman" w:cs="Times New Roman"/>
          <w:sz w:val="28"/>
          <w:szCs w:val="28"/>
        </w:rPr>
        <w:t>трофия</w:t>
      </w:r>
      <w:r w:rsidR="00E62FF5" w:rsidRPr="00E62FF5">
        <w:rPr>
          <w:rFonts w:ascii="Times New Roman" w:hAnsi="Times New Roman" w:cs="Times New Roman"/>
          <w:sz w:val="28"/>
          <w:szCs w:val="28"/>
        </w:rPr>
        <w:t>, слабость мышц, кожный зуд;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B4B" w:rsidRPr="00443B4B">
        <w:rPr>
          <w:rFonts w:ascii="Times New Roman" w:hAnsi="Times New Roman" w:cs="Times New Roman"/>
          <w:sz w:val="28"/>
          <w:szCs w:val="28"/>
        </w:rPr>
        <w:t>к</w:t>
      </w:r>
      <w:r w:rsidR="00E62FF5" w:rsidRPr="00E62FF5">
        <w:rPr>
          <w:rFonts w:ascii="Times New Roman" w:hAnsi="Times New Roman" w:cs="Times New Roman"/>
          <w:sz w:val="28"/>
          <w:szCs w:val="28"/>
        </w:rPr>
        <w:t>етонурия-высокое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содержание кетоновых тел в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моче-продуктов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443B4B">
        <w:rPr>
          <w:rFonts w:ascii="Times New Roman" w:hAnsi="Times New Roman" w:cs="Times New Roman"/>
          <w:sz w:val="28"/>
          <w:szCs w:val="28"/>
        </w:rPr>
        <w:t xml:space="preserve">енного жирового обмена (ацетона, </w:t>
      </w:r>
      <w:r w:rsidR="00E62FF5" w:rsidRPr="00E62FF5">
        <w:rPr>
          <w:rFonts w:ascii="Times New Roman" w:hAnsi="Times New Roman" w:cs="Times New Roman"/>
          <w:sz w:val="28"/>
          <w:szCs w:val="28"/>
        </w:rPr>
        <w:t>оксимасляной кислоты) и накопление  их в крови с последующей интоксикацией (особенно нервной системы) и развитием ацидоза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>) при диабетической коме;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B4B" w:rsidRPr="00443B4B">
        <w:rPr>
          <w:rFonts w:ascii="Times New Roman" w:hAnsi="Times New Roman" w:cs="Times New Roman"/>
          <w:sz w:val="28"/>
          <w:szCs w:val="28"/>
        </w:rPr>
        <w:t>р</w:t>
      </w:r>
      <w:r w:rsidR="00E62FF5" w:rsidRPr="00E62FF5">
        <w:rPr>
          <w:rFonts w:ascii="Times New Roman" w:hAnsi="Times New Roman" w:cs="Times New Roman"/>
          <w:sz w:val="28"/>
          <w:szCs w:val="28"/>
        </w:rPr>
        <w:t>етинопатия-поражение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капилляров сетчатки глаз, приводящее к слепоте;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прогрессирующее поражение капилляров почек;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атеросклероз;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нарушен</w:t>
      </w:r>
      <w:r w:rsidR="00443B4B">
        <w:rPr>
          <w:rFonts w:ascii="Times New Roman" w:hAnsi="Times New Roman" w:cs="Times New Roman"/>
          <w:sz w:val="28"/>
          <w:szCs w:val="28"/>
        </w:rPr>
        <w:t xml:space="preserve">ие кровообращения в конечностях, боли в ногах при ходьбе; </w:t>
      </w:r>
      <w:r w:rsidR="00E62FF5" w:rsidRPr="00E62FF5">
        <w:rPr>
          <w:rFonts w:ascii="Times New Roman" w:hAnsi="Times New Roman" w:cs="Times New Roman"/>
          <w:sz w:val="28"/>
          <w:szCs w:val="28"/>
        </w:rPr>
        <w:t>трофические незажи</w:t>
      </w:r>
      <w:r w:rsidR="00443B4B">
        <w:rPr>
          <w:rFonts w:ascii="Times New Roman" w:hAnsi="Times New Roman" w:cs="Times New Roman"/>
          <w:sz w:val="28"/>
          <w:szCs w:val="28"/>
        </w:rPr>
        <w:t xml:space="preserve">вающие язвы, развитие гангрены, </w:t>
      </w:r>
      <w:r w:rsidR="00E62FF5" w:rsidRPr="00E62FF5">
        <w:rPr>
          <w:rFonts w:ascii="Times New Roman" w:hAnsi="Times New Roman" w:cs="Times New Roman"/>
          <w:sz w:val="28"/>
          <w:szCs w:val="28"/>
        </w:rPr>
        <w:t>«диабетическая стопа»;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падение иммунитета и появление гнойничковых поражений кожи;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сепсис.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При несоблюдении диеты, точных дозировок инсулина, частых стрессовых ситуациях, не удачной смене препаратов инсулина </w:t>
      </w:r>
      <w:r w:rsidR="00443B4B">
        <w:rPr>
          <w:rFonts w:ascii="Times New Roman" w:hAnsi="Times New Roman" w:cs="Times New Roman"/>
          <w:sz w:val="28"/>
          <w:szCs w:val="28"/>
        </w:rPr>
        <w:t xml:space="preserve"> может развиться гипергликемия </w:t>
      </w:r>
      <w:r w:rsidR="00E62FF5" w:rsidRPr="00443B4B">
        <w:rPr>
          <w:rFonts w:ascii="Times New Roman" w:hAnsi="Times New Roman" w:cs="Times New Roman"/>
          <w:sz w:val="28"/>
          <w:szCs w:val="28"/>
        </w:rPr>
        <w:t>диабетическая кома,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которая развивается постепенно 1-2 недели и характеризуется: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головная боль, </w:t>
      </w:r>
      <w:r w:rsidR="00E62FF5" w:rsidRPr="00E62FF5">
        <w:rPr>
          <w:rFonts w:ascii="Times New Roman" w:hAnsi="Times New Roman" w:cs="Times New Roman"/>
          <w:sz w:val="28"/>
          <w:szCs w:val="28"/>
        </w:rPr>
        <w:lastRenderedPageBreak/>
        <w:t>нарастающий шум в ушах, сухость и дряблость кожи и мышц, запах ацетона изо рта, интоксикация ими ЦНС,  накопление в крови кетоновых тел и сдвиг РН крови в сторону ацидоза, обезвоживание</w:t>
      </w:r>
      <w:r w:rsidR="00443B4B">
        <w:rPr>
          <w:rFonts w:ascii="Times New Roman" w:hAnsi="Times New Roman" w:cs="Times New Roman"/>
          <w:sz w:val="28"/>
          <w:szCs w:val="28"/>
        </w:rPr>
        <w:t xml:space="preserve"> (дегидратация) потеря</w:t>
      </w:r>
      <w:proofErr w:type="gramEnd"/>
      <w:r w:rsidR="00443B4B">
        <w:rPr>
          <w:rFonts w:ascii="Times New Roman" w:hAnsi="Times New Roman" w:cs="Times New Roman"/>
          <w:sz w:val="28"/>
          <w:szCs w:val="28"/>
        </w:rPr>
        <w:t xml:space="preserve"> сознания, </w:t>
      </w:r>
      <w:r w:rsidR="00E62FF5" w:rsidRPr="00E62FF5">
        <w:rPr>
          <w:rFonts w:ascii="Times New Roman" w:hAnsi="Times New Roman" w:cs="Times New Roman"/>
          <w:sz w:val="28"/>
          <w:szCs w:val="28"/>
        </w:rPr>
        <w:t>сужение зрачка, падение АД, нитевидный пульс.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Помощь оказывают только в стационаре, в первую очередь введение инсулина короткого действия,  ликвидируют обезвоживания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(в/в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физ</w:t>
      </w:r>
      <w:r w:rsidR="00443B4B">
        <w:rPr>
          <w:rFonts w:ascii="Times New Roman" w:hAnsi="Times New Roman" w:cs="Times New Roman"/>
          <w:sz w:val="28"/>
          <w:szCs w:val="28"/>
        </w:rPr>
        <w:t>.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 раствор), ликвидация ацидоза (1-5% растворы натрия гидрокарбоната 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>).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При передозировке инсулин</w:t>
      </w:r>
      <w:r w:rsidR="00443B4B">
        <w:rPr>
          <w:rFonts w:ascii="Times New Roman" w:hAnsi="Times New Roman" w:cs="Times New Roman"/>
          <w:sz w:val="28"/>
          <w:szCs w:val="28"/>
        </w:rPr>
        <w:t xml:space="preserve">а может развиться гипогликемия </w:t>
      </w:r>
      <w:r w:rsidR="00E62FF5" w:rsidRPr="00443B4B">
        <w:rPr>
          <w:rFonts w:ascii="Times New Roman" w:hAnsi="Times New Roman" w:cs="Times New Roman"/>
          <w:sz w:val="28"/>
          <w:szCs w:val="28"/>
        </w:rPr>
        <w:t>инсулиновая кома,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которая развивается быстро:</w:t>
      </w:r>
      <w:r w:rsidR="00443B4B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чувство голода, головокружение, слабость, холодный пот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тремор конечностей,  зрачки расширены, мышцы напряжены, судороги, отек мозга, потеря сознания. В состоянии сознания принять сахар, конфеты, при потере сознания вводят  40% раствор глюкозы 20-50 мл  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E62FF5" w:rsidRPr="00E62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или в/м глюкагон 1 мг, либо 0.5 мл 0.1% раствора адреналина.</w:t>
      </w:r>
    </w:p>
    <w:p w:rsidR="00225963" w:rsidRDefault="00E62FF5" w:rsidP="00225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F5">
        <w:rPr>
          <w:rFonts w:ascii="Times New Roman" w:hAnsi="Times New Roman" w:cs="Times New Roman"/>
          <w:b/>
          <w:sz w:val="28"/>
          <w:szCs w:val="28"/>
        </w:rPr>
        <w:t>Препараты инсулина</w:t>
      </w:r>
      <w:r w:rsidR="00443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4B">
        <w:rPr>
          <w:rFonts w:ascii="Times New Roman" w:hAnsi="Times New Roman" w:cs="Times New Roman"/>
          <w:sz w:val="28"/>
          <w:szCs w:val="28"/>
        </w:rPr>
        <w:t>н</w:t>
      </w:r>
      <w:r w:rsidRPr="00E62FF5">
        <w:rPr>
          <w:rFonts w:ascii="Times New Roman" w:hAnsi="Times New Roman" w:cs="Times New Roman"/>
          <w:sz w:val="28"/>
          <w:szCs w:val="28"/>
        </w:rPr>
        <w:t>азначают при диабете 1 типа, и при неэффектив</w:t>
      </w:r>
      <w:r w:rsidR="00225963">
        <w:rPr>
          <w:rFonts w:ascii="Times New Roman" w:hAnsi="Times New Roman" w:cs="Times New Roman"/>
          <w:sz w:val="28"/>
          <w:szCs w:val="28"/>
        </w:rPr>
        <w:t>ности лечения диабета 2 типа противо</w:t>
      </w:r>
      <w:r w:rsidRPr="00E62FF5">
        <w:rPr>
          <w:rFonts w:ascii="Times New Roman" w:hAnsi="Times New Roman" w:cs="Times New Roman"/>
          <w:sz w:val="28"/>
          <w:szCs w:val="28"/>
        </w:rPr>
        <w:t xml:space="preserve">диабетическими 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таблетированными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препаратами.</w:t>
      </w:r>
      <w:r w:rsidR="0022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963" w:rsidRPr="00225963">
        <w:rPr>
          <w:rFonts w:ascii="Times New Roman" w:hAnsi="Times New Roman" w:cs="Times New Roman"/>
          <w:sz w:val="28"/>
          <w:szCs w:val="28"/>
        </w:rPr>
        <w:t>Инсулин</w:t>
      </w:r>
      <w:r w:rsidR="0022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963">
        <w:rPr>
          <w:rFonts w:ascii="Times New Roman" w:hAnsi="Times New Roman" w:cs="Times New Roman"/>
          <w:sz w:val="28"/>
          <w:szCs w:val="28"/>
        </w:rPr>
        <w:t>п</w:t>
      </w:r>
      <w:r w:rsidRPr="00E62FF5">
        <w:rPr>
          <w:rFonts w:ascii="Times New Roman" w:hAnsi="Times New Roman" w:cs="Times New Roman"/>
          <w:sz w:val="28"/>
          <w:szCs w:val="28"/>
        </w:rPr>
        <w:t>олучают из поджелудочной ж</w:t>
      </w:r>
      <w:r w:rsidR="00225963">
        <w:rPr>
          <w:rFonts w:ascii="Times New Roman" w:hAnsi="Times New Roman" w:cs="Times New Roman"/>
          <w:sz w:val="28"/>
          <w:szCs w:val="28"/>
        </w:rPr>
        <w:t xml:space="preserve">елезы быков и свиней, но </w:t>
      </w:r>
      <w:proofErr w:type="spellStart"/>
      <w:r w:rsidR="00225963">
        <w:rPr>
          <w:rFonts w:ascii="Times New Roman" w:hAnsi="Times New Roman" w:cs="Times New Roman"/>
          <w:sz w:val="28"/>
          <w:szCs w:val="28"/>
        </w:rPr>
        <w:t>в</w:t>
      </w:r>
      <w:r w:rsidRPr="00E62FF5">
        <w:rPr>
          <w:rFonts w:ascii="Times New Roman" w:hAnsi="Times New Roman" w:cs="Times New Roman"/>
          <w:sz w:val="28"/>
          <w:szCs w:val="28"/>
        </w:rPr>
        <w:t>следствии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плохой очистки они часто вызывают аллергические реакции. В настоящее время используют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рекомбинантный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человеческий высокоочищенный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технологией инсулин. Выделяют препар</w:t>
      </w:r>
      <w:r w:rsidR="00225963">
        <w:rPr>
          <w:rFonts w:ascii="Times New Roman" w:hAnsi="Times New Roman" w:cs="Times New Roman"/>
          <w:sz w:val="28"/>
          <w:szCs w:val="28"/>
        </w:rPr>
        <w:t>а</w:t>
      </w:r>
      <w:r w:rsidRPr="00E62FF5">
        <w:rPr>
          <w:rFonts w:ascii="Times New Roman" w:hAnsi="Times New Roman" w:cs="Times New Roman"/>
          <w:sz w:val="28"/>
          <w:szCs w:val="28"/>
        </w:rPr>
        <w:t>ты короткого (от 4-8 часов); среднего (8-26 часов) и длительного действия</w:t>
      </w:r>
      <w:r w:rsid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(26-36 часов).</w:t>
      </w:r>
    </w:p>
    <w:p w:rsidR="00E62FF5" w:rsidRPr="00225963" w:rsidRDefault="00E62FF5" w:rsidP="00225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МП-монопиковые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МК-монокомпонентные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препараты, с буквой </w:t>
      </w:r>
      <w:proofErr w:type="spellStart"/>
      <w:proofErr w:type="gramStart"/>
      <w:r w:rsidRPr="00E62FF5">
        <w:rPr>
          <w:rFonts w:ascii="Times New Roman" w:hAnsi="Times New Roman" w:cs="Times New Roman"/>
          <w:sz w:val="28"/>
          <w:szCs w:val="28"/>
        </w:rPr>
        <w:t>Г-говяжий</w:t>
      </w:r>
      <w:proofErr w:type="spellEnd"/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С-свиной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Ч-человеческий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. Хранят при температуре не выше +2 +8.</w:t>
      </w:r>
    </w:p>
    <w:p w:rsidR="00E62FF5" w:rsidRPr="00225963" w:rsidRDefault="00E62FF5" w:rsidP="0022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63">
        <w:rPr>
          <w:rFonts w:ascii="Times New Roman" w:hAnsi="Times New Roman" w:cs="Times New Roman"/>
          <w:sz w:val="28"/>
          <w:szCs w:val="28"/>
        </w:rPr>
        <w:t>Импортные препараты:</w:t>
      </w:r>
      <w:r w:rsid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225963">
        <w:rPr>
          <w:rFonts w:ascii="Times New Roman" w:hAnsi="Times New Roman" w:cs="Times New Roman"/>
          <w:sz w:val="28"/>
          <w:szCs w:val="28"/>
        </w:rPr>
        <w:t>Ин</w:t>
      </w:r>
      <w:r w:rsidR="00225963" w:rsidRPr="00225963">
        <w:rPr>
          <w:rFonts w:ascii="Times New Roman" w:hAnsi="Times New Roman" w:cs="Times New Roman"/>
          <w:sz w:val="28"/>
          <w:szCs w:val="28"/>
        </w:rPr>
        <w:t xml:space="preserve">сулин ленте,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Хумулин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Ультралонг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Илетин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ультрал</w:t>
      </w:r>
      <w:r w:rsidR="00225963" w:rsidRPr="00225963">
        <w:rPr>
          <w:rFonts w:ascii="Times New Roman" w:hAnsi="Times New Roman" w:cs="Times New Roman"/>
          <w:sz w:val="28"/>
          <w:szCs w:val="28"/>
        </w:rPr>
        <w:t>енте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Хумалог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963" w:rsidRPr="00225963"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Хумулин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Регуля</w:t>
      </w:r>
      <w:r w:rsidR="00225963" w:rsidRPr="0022596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Левемир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Флекс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Пен</w:t>
      </w:r>
      <w:r w:rsidR="00225963" w:rsidRP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22596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25963">
        <w:rPr>
          <w:rFonts w:ascii="Times New Roman" w:hAnsi="Times New Roman" w:cs="Times New Roman"/>
          <w:sz w:val="28"/>
          <w:szCs w:val="28"/>
        </w:rPr>
        <w:t>шприц-ручки</w:t>
      </w:r>
      <w:proofErr w:type="spellEnd"/>
      <w:proofErr w:type="gramEnd"/>
      <w:r w:rsidRPr="00225963">
        <w:rPr>
          <w:rFonts w:ascii="Times New Roman" w:hAnsi="Times New Roman" w:cs="Times New Roman"/>
          <w:sz w:val="28"/>
          <w:szCs w:val="28"/>
        </w:rPr>
        <w:t>)</w:t>
      </w:r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Актрапид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 НМ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Пенфилл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963" w:rsidRPr="00225963">
        <w:rPr>
          <w:rFonts w:ascii="Times New Roman" w:hAnsi="Times New Roman" w:cs="Times New Roman"/>
          <w:sz w:val="28"/>
          <w:szCs w:val="28"/>
        </w:rPr>
        <w:t>Протафан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 НМ,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НовоРапид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Пенфилл</w:t>
      </w:r>
      <w:proofErr w:type="spellEnd"/>
    </w:p>
    <w:p w:rsidR="00E62FF5" w:rsidRPr="00225963" w:rsidRDefault="00E62FF5" w:rsidP="0022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63">
        <w:rPr>
          <w:rFonts w:ascii="Times New Roman" w:hAnsi="Times New Roman" w:cs="Times New Roman"/>
          <w:sz w:val="28"/>
          <w:szCs w:val="28"/>
        </w:rPr>
        <w:t>Отечественные препараты</w:t>
      </w:r>
      <w:r w:rsidR="002259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Изофан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Семиленте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, Ленте,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Ультраленте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Семилонг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СМК</w:t>
      </w:r>
      <w:r w:rsidR="00225963" w:rsidRP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225963">
        <w:rPr>
          <w:rFonts w:ascii="Times New Roman" w:hAnsi="Times New Roman" w:cs="Times New Roman"/>
          <w:sz w:val="28"/>
          <w:szCs w:val="28"/>
        </w:rPr>
        <w:t xml:space="preserve">(свиной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монокомпонентный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Моносуинсулин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МК и др.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963">
        <w:rPr>
          <w:rFonts w:ascii="Times New Roman" w:hAnsi="Times New Roman" w:cs="Times New Roman"/>
          <w:sz w:val="28"/>
          <w:szCs w:val="28"/>
        </w:rPr>
        <w:t>Побочные эффекты:</w:t>
      </w:r>
      <w:r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 xml:space="preserve">аллергические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р-ции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в месте введения отек, гиперемия, крапивница, зуд, повышение температуры тела, тогда назначают антигистаминные препараты, и ГК; Атрофия или гипертрофия жировой ткани в местах введения </w:t>
      </w:r>
      <w:proofErr w:type="spellStart"/>
      <w:proofErr w:type="gramStart"/>
      <w:r w:rsidRPr="00E62FF5">
        <w:rPr>
          <w:rFonts w:ascii="Times New Roman" w:hAnsi="Times New Roman" w:cs="Times New Roman"/>
          <w:sz w:val="28"/>
          <w:szCs w:val="28"/>
        </w:rPr>
        <w:t>инсулина-причина</w:t>
      </w:r>
      <w:proofErr w:type="spellEnd"/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не известна; высокоочищенный человеческий не вызывает таких реакций. Более серьезным осложнением является потеря чувствительности рецепторов клеток к инсулину</w:t>
      </w:r>
    </w:p>
    <w:p w:rsidR="00E62FF5" w:rsidRPr="00E62FF5" w:rsidRDefault="00E62FF5" w:rsidP="00E62FF5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Пероральные</w:t>
      </w:r>
      <w:proofErr w:type="spellEnd"/>
      <w:r w:rsidRPr="00E62FF5">
        <w:rPr>
          <w:rFonts w:ascii="Times New Roman" w:hAnsi="Times New Roman" w:cs="Times New Roman"/>
          <w:b/>
          <w:sz w:val="28"/>
          <w:szCs w:val="28"/>
        </w:rPr>
        <w:t xml:space="preserve"> гипогликемические (</w:t>
      </w:r>
      <w:proofErr w:type="spellStart"/>
      <w:r w:rsidRPr="00E62FF5">
        <w:rPr>
          <w:rFonts w:ascii="Times New Roman" w:hAnsi="Times New Roman" w:cs="Times New Roman"/>
          <w:b/>
          <w:sz w:val="28"/>
          <w:szCs w:val="28"/>
        </w:rPr>
        <w:t>антидиабетические</w:t>
      </w:r>
      <w:proofErr w:type="spellEnd"/>
      <w:proofErr w:type="gramStart"/>
      <w:r w:rsidRPr="00E62F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62FF5">
        <w:rPr>
          <w:rFonts w:ascii="Times New Roman" w:hAnsi="Times New Roman" w:cs="Times New Roman"/>
          <w:b/>
          <w:sz w:val="28"/>
          <w:szCs w:val="28"/>
        </w:rPr>
        <w:t xml:space="preserve"> средства. 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sz w:val="28"/>
          <w:szCs w:val="28"/>
        </w:rPr>
        <w:t>Все синтетического происхождения. Назначают при сахарном диабете 2 типа в сочетании с диетой.</w:t>
      </w:r>
      <w:r w:rsid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Их классиф</w:t>
      </w:r>
      <w:r w:rsidR="00913AD1">
        <w:rPr>
          <w:rFonts w:ascii="Times New Roman" w:hAnsi="Times New Roman" w:cs="Times New Roman"/>
          <w:sz w:val="28"/>
          <w:szCs w:val="28"/>
        </w:rPr>
        <w:t>ицируют по химическому строению.</w:t>
      </w:r>
    </w:p>
    <w:p w:rsidR="00E62FF5" w:rsidRPr="00996E54" w:rsidRDefault="00913AD1" w:rsidP="00996E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FF5" w:rsidRPr="00225963"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сульфанилмочевин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делятся на препараты</w:t>
      </w:r>
      <w:r w:rsidR="00E62FF5" w:rsidRPr="0022596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роткого и длительного действия. </w:t>
      </w:r>
      <w:r w:rsidR="00E62FF5" w:rsidRPr="00225963">
        <w:rPr>
          <w:rFonts w:ascii="Times New Roman" w:hAnsi="Times New Roman" w:cs="Times New Roman"/>
          <w:sz w:val="28"/>
          <w:szCs w:val="28"/>
        </w:rPr>
        <w:t>Короткого действия пр</w:t>
      </w:r>
      <w:r w:rsidR="00225963">
        <w:rPr>
          <w:rFonts w:ascii="Times New Roman" w:hAnsi="Times New Roman" w:cs="Times New Roman"/>
          <w:sz w:val="28"/>
          <w:szCs w:val="28"/>
        </w:rPr>
        <w:t>едпочтительнее, т.к. позв</w:t>
      </w:r>
      <w:r w:rsidR="00E62FF5" w:rsidRPr="00225963">
        <w:rPr>
          <w:rFonts w:ascii="Times New Roman" w:hAnsi="Times New Roman" w:cs="Times New Roman"/>
          <w:sz w:val="28"/>
          <w:szCs w:val="28"/>
        </w:rPr>
        <w:t>оляют корректировать гипогликемию, без опасности инсулиновой комы.</w:t>
      </w:r>
      <w:r w:rsidR="00996E54">
        <w:rPr>
          <w:rFonts w:ascii="Times New Roman" w:hAnsi="Times New Roman" w:cs="Times New Roman"/>
          <w:sz w:val="28"/>
          <w:szCs w:val="28"/>
        </w:rPr>
        <w:t xml:space="preserve">1 </w:t>
      </w:r>
      <w:r w:rsidR="00E62FF5" w:rsidRPr="00225963">
        <w:rPr>
          <w:rFonts w:ascii="Times New Roman" w:hAnsi="Times New Roman" w:cs="Times New Roman"/>
          <w:sz w:val="28"/>
          <w:szCs w:val="28"/>
        </w:rPr>
        <w:t xml:space="preserve">поколения: 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Толбутамид</w:t>
      </w:r>
      <w:proofErr w:type="spellEnd"/>
      <w:r w:rsidR="00E62FF5"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Бутамид</w:t>
      </w:r>
      <w:proofErr w:type="spellEnd"/>
      <w:r w:rsidR="00E62FF5" w:rsidRPr="00225963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Карбутамид</w:t>
      </w:r>
      <w:proofErr w:type="spellEnd"/>
      <w:r w:rsidR="00E62FF5" w:rsidRPr="00225963">
        <w:rPr>
          <w:rFonts w:ascii="Times New Roman" w:hAnsi="Times New Roman" w:cs="Times New Roman"/>
          <w:sz w:val="28"/>
          <w:szCs w:val="28"/>
        </w:rPr>
        <w:t xml:space="preserve"> «Букарбан»; 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Хлорпропамид</w:t>
      </w:r>
      <w:proofErr w:type="spellEnd"/>
      <w:r w:rsidR="00E62FF5"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Диабенез</w:t>
      </w:r>
      <w:proofErr w:type="spellEnd"/>
      <w:r w:rsidR="00E62FF5" w:rsidRPr="00225963">
        <w:rPr>
          <w:rFonts w:ascii="Times New Roman" w:hAnsi="Times New Roman" w:cs="Times New Roman"/>
          <w:sz w:val="28"/>
          <w:szCs w:val="28"/>
        </w:rPr>
        <w:t>»</w:t>
      </w:r>
      <w:r w:rsidR="00996E54">
        <w:rPr>
          <w:rFonts w:ascii="Times New Roman" w:hAnsi="Times New Roman" w:cs="Times New Roman"/>
          <w:sz w:val="28"/>
          <w:szCs w:val="28"/>
        </w:rPr>
        <w:t>.</w:t>
      </w:r>
    </w:p>
    <w:p w:rsidR="00E62FF5" w:rsidRPr="00225963" w:rsidRDefault="00996E54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поколения: </w:t>
      </w:r>
      <w:proofErr w:type="spellStart"/>
      <w:r w:rsidR="00225963">
        <w:rPr>
          <w:rFonts w:ascii="Times New Roman" w:hAnsi="Times New Roman" w:cs="Times New Roman"/>
          <w:sz w:val="28"/>
          <w:szCs w:val="28"/>
        </w:rPr>
        <w:t>Глибенкламид</w:t>
      </w:r>
      <w:proofErr w:type="spellEnd"/>
      <w:r w:rsid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5963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  <w:r w:rsidR="00225963">
        <w:rPr>
          <w:rFonts w:ascii="Times New Roman" w:hAnsi="Times New Roman" w:cs="Times New Roman"/>
          <w:sz w:val="28"/>
          <w:szCs w:val="28"/>
        </w:rPr>
        <w:t xml:space="preserve">» 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эффект наступает через 1-2 часа и длится 10-12 часов, эффективен при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 xml:space="preserve"> к другим препаратам, снижает холестерин и  </w:t>
      </w:r>
      <w:proofErr w:type="spellStart"/>
      <w:r w:rsidR="00E62FF5" w:rsidRPr="00E62FF5"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 w:rsidR="00E62FF5" w:rsidRPr="00E62FF5">
        <w:rPr>
          <w:rFonts w:ascii="Times New Roman" w:hAnsi="Times New Roman" w:cs="Times New Roman"/>
          <w:sz w:val="28"/>
          <w:szCs w:val="28"/>
        </w:rPr>
        <w:t>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Гликлазид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Диабетон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</w:t>
      </w:r>
      <w:r w:rsid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принимают 1-2 раза в сутки, хорошо переносится, не приводит к гип</w:t>
      </w:r>
      <w:r w:rsidR="00225963">
        <w:rPr>
          <w:rFonts w:ascii="Times New Roman" w:hAnsi="Times New Roman" w:cs="Times New Roman"/>
          <w:sz w:val="28"/>
          <w:szCs w:val="28"/>
        </w:rPr>
        <w:t>огликемии, понижает агрегацию тромбоцитов</w:t>
      </w:r>
      <w:r w:rsidRPr="00E62FF5">
        <w:rPr>
          <w:rFonts w:ascii="Times New Roman" w:hAnsi="Times New Roman" w:cs="Times New Roman"/>
          <w:sz w:val="28"/>
          <w:szCs w:val="28"/>
        </w:rPr>
        <w:t xml:space="preserve">, предупреждает развитие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. Назначают при метаболическом диабете и при ожирении. 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Глипизид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Минидиаб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</w:t>
      </w:r>
      <w:r w:rsid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эффект наступает через 1-3 часа и длится 10-24 часа.</w:t>
      </w:r>
    </w:p>
    <w:p w:rsidR="00E62FF5" w:rsidRPr="00E62FF5" w:rsidRDefault="00225963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Гликвидон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Глюренорм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62FF5" w:rsidRPr="002259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2FF5" w:rsidRPr="00225963">
        <w:rPr>
          <w:rFonts w:ascii="Times New Roman" w:hAnsi="Times New Roman" w:cs="Times New Roman"/>
          <w:sz w:val="28"/>
          <w:szCs w:val="28"/>
        </w:rPr>
        <w:t>Глидиаб</w:t>
      </w:r>
      <w:proofErr w:type="spellEnd"/>
      <w:r w:rsidR="00E62FF5" w:rsidRPr="00225963">
        <w:rPr>
          <w:rFonts w:ascii="Times New Roman" w:hAnsi="Times New Roman" w:cs="Times New Roman"/>
          <w:sz w:val="28"/>
          <w:szCs w:val="28"/>
        </w:rPr>
        <w:t>»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963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ороткого действия, 8-12 часов, </w:t>
      </w:r>
      <w:r w:rsidR="00E62FF5" w:rsidRPr="00E62FF5">
        <w:rPr>
          <w:rFonts w:ascii="Times New Roman" w:hAnsi="Times New Roman" w:cs="Times New Roman"/>
          <w:sz w:val="28"/>
          <w:szCs w:val="28"/>
        </w:rPr>
        <w:t>можно назначать при недостаточности печени и почек.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963">
        <w:rPr>
          <w:rFonts w:ascii="Times New Roman" w:hAnsi="Times New Roman" w:cs="Times New Roman"/>
          <w:sz w:val="28"/>
          <w:szCs w:val="28"/>
        </w:rPr>
        <w:t xml:space="preserve">3 поколения: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Глимепирид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Амарил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</w:t>
      </w:r>
      <w:r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эффект наступает через</w:t>
      </w:r>
      <w:r w:rsidR="00225963">
        <w:rPr>
          <w:rFonts w:ascii="Times New Roman" w:hAnsi="Times New Roman" w:cs="Times New Roman"/>
          <w:sz w:val="28"/>
          <w:szCs w:val="28"/>
        </w:rPr>
        <w:t xml:space="preserve"> 2-3 часа, и длится 24 часа</w:t>
      </w:r>
      <w:r w:rsidRPr="00E62FF5">
        <w:rPr>
          <w:rFonts w:ascii="Times New Roman" w:hAnsi="Times New Roman" w:cs="Times New Roman"/>
          <w:sz w:val="28"/>
          <w:szCs w:val="28"/>
        </w:rPr>
        <w:t>, высокоактивен, хорошо переносится.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Репаглинид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Новонорм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</w:t>
      </w:r>
      <w:r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 xml:space="preserve">короткого действия 2-3 часа, принимают за 15 мин до еды, при нетяжелых формах сахарного диабета </w:t>
      </w:r>
      <w:r w:rsidRPr="00E62F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F5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963">
        <w:rPr>
          <w:rFonts w:ascii="Times New Roman" w:hAnsi="Times New Roman" w:cs="Times New Roman"/>
          <w:sz w:val="28"/>
          <w:szCs w:val="28"/>
        </w:rPr>
        <w:t>Механизм действия:</w:t>
      </w:r>
      <w:r w:rsidR="00225963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E62FF5">
        <w:rPr>
          <w:rFonts w:ascii="Times New Roman" w:hAnsi="Times New Roman" w:cs="Times New Roman"/>
          <w:sz w:val="28"/>
          <w:szCs w:val="28"/>
        </w:rPr>
        <w:t xml:space="preserve">силивают секрецию инсулина функционально активными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б-клетками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,</w:t>
      </w:r>
      <w:r w:rsidR="00996E54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они запи</w:t>
      </w:r>
      <w:r w:rsidR="00996E54">
        <w:rPr>
          <w:rFonts w:ascii="Times New Roman" w:hAnsi="Times New Roman" w:cs="Times New Roman"/>
          <w:sz w:val="28"/>
          <w:szCs w:val="28"/>
        </w:rPr>
        <w:t xml:space="preserve">рают калиевые </w:t>
      </w:r>
      <w:r w:rsidR="00225963">
        <w:rPr>
          <w:rFonts w:ascii="Times New Roman" w:hAnsi="Times New Roman" w:cs="Times New Roman"/>
          <w:sz w:val="28"/>
          <w:szCs w:val="28"/>
        </w:rPr>
        <w:t xml:space="preserve">каналы  мембран </w:t>
      </w:r>
      <w:proofErr w:type="spellStart"/>
      <w:r w:rsidR="00225963">
        <w:rPr>
          <w:rFonts w:ascii="Times New Roman" w:hAnsi="Times New Roman" w:cs="Times New Roman"/>
          <w:sz w:val="28"/>
          <w:szCs w:val="28"/>
        </w:rPr>
        <w:t>б-клеток</w:t>
      </w:r>
      <w:proofErr w:type="spellEnd"/>
      <w:r w:rsidR="00996E54">
        <w:rPr>
          <w:rFonts w:ascii="Times New Roman" w:hAnsi="Times New Roman" w:cs="Times New Roman"/>
          <w:sz w:val="28"/>
          <w:szCs w:val="28"/>
        </w:rPr>
        <w:t xml:space="preserve">, понижается выход ионов калия, </w:t>
      </w:r>
      <w:r w:rsidRPr="00E62FF5">
        <w:rPr>
          <w:rFonts w:ascii="Times New Roman" w:hAnsi="Times New Roman" w:cs="Times New Roman"/>
          <w:sz w:val="28"/>
          <w:szCs w:val="28"/>
        </w:rPr>
        <w:t xml:space="preserve">это  усиливает деполяризацию мембран 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б-клеток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, в результате увеличивается поступление </w:t>
      </w:r>
      <w:r w:rsidR="00996E54">
        <w:rPr>
          <w:rFonts w:ascii="Times New Roman" w:hAnsi="Times New Roman" w:cs="Times New Roman"/>
          <w:sz w:val="28"/>
          <w:szCs w:val="28"/>
        </w:rPr>
        <w:t>ионов кальция</w:t>
      </w:r>
      <w:r w:rsidRPr="00E62FF5">
        <w:rPr>
          <w:rFonts w:ascii="Times New Roman" w:hAnsi="Times New Roman" w:cs="Times New Roman"/>
          <w:sz w:val="28"/>
          <w:szCs w:val="28"/>
        </w:rPr>
        <w:t xml:space="preserve">, которые и стимулируют выход инсулина из депо в гранулах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б-клеток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 Их нельзя сочетать  с активаторами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каналов и с калийсберегающими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диуретиками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, т.к. снижается фармакологическое действие.  Тормозят выработку глюкагона </w:t>
      </w:r>
      <w:proofErr w:type="spellStart"/>
      <w:proofErr w:type="gramStart"/>
      <w:r w:rsidRPr="00E62FF5">
        <w:rPr>
          <w:rFonts w:ascii="Times New Roman" w:hAnsi="Times New Roman" w:cs="Times New Roman"/>
          <w:sz w:val="28"/>
          <w:szCs w:val="28"/>
        </w:rPr>
        <w:t>а-клетками</w:t>
      </w:r>
      <w:proofErr w:type="spellEnd"/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через усиление выброса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. Усиливают 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>действие инсулина на рецепторы тканей либо повышая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 чувствительность этих рецепторов либо увеличивая число рецепторов на мембранах клеток.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D1">
        <w:rPr>
          <w:rFonts w:ascii="Times New Roman" w:hAnsi="Times New Roman" w:cs="Times New Roman"/>
          <w:sz w:val="28"/>
          <w:szCs w:val="28"/>
        </w:rPr>
        <w:t>Побочные эффекты:</w:t>
      </w:r>
      <w:r w:rsidR="00913AD1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тошнота, рвота, понос, аллергические реакции, угнетение кроветворения, гипогликемия при приеме препаратов длительного дей</w:t>
      </w:r>
      <w:r w:rsidR="00913AD1">
        <w:rPr>
          <w:rFonts w:ascii="Times New Roman" w:hAnsi="Times New Roman" w:cs="Times New Roman"/>
          <w:sz w:val="28"/>
          <w:szCs w:val="28"/>
        </w:rPr>
        <w:t xml:space="preserve">ствия, развитие </w:t>
      </w:r>
      <w:proofErr w:type="spellStart"/>
      <w:r w:rsidR="00913AD1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="00913A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3AD1">
        <w:rPr>
          <w:rFonts w:ascii="Times New Roman" w:hAnsi="Times New Roman" w:cs="Times New Roman"/>
          <w:sz w:val="28"/>
          <w:szCs w:val="28"/>
        </w:rPr>
        <w:t>рефрактерности</w:t>
      </w:r>
      <w:proofErr w:type="spellEnd"/>
      <w:r w:rsidR="00913AD1">
        <w:rPr>
          <w:rFonts w:ascii="Times New Roman" w:hAnsi="Times New Roman" w:cs="Times New Roman"/>
          <w:sz w:val="28"/>
          <w:szCs w:val="28"/>
        </w:rPr>
        <w:t xml:space="preserve"> рецепторов) </w:t>
      </w:r>
      <w:r w:rsidRPr="00E62FF5">
        <w:rPr>
          <w:rFonts w:ascii="Times New Roman" w:hAnsi="Times New Roman" w:cs="Times New Roman"/>
          <w:sz w:val="28"/>
          <w:szCs w:val="28"/>
        </w:rPr>
        <w:t>потеря чувствительности, тогда назначают инсулин.</w:t>
      </w:r>
    </w:p>
    <w:p w:rsidR="00E62FF5" w:rsidRPr="00225963" w:rsidRDefault="00E62FF5" w:rsidP="002259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Бигуаниды</w:t>
      </w:r>
      <w:proofErr w:type="spellEnd"/>
      <w:r w:rsidR="00225963" w:rsidRPr="00225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Метформин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Сиофор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Глюкофаж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Метфогамма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</w:t>
      </w:r>
    </w:p>
    <w:p w:rsidR="00E62FF5" w:rsidRPr="00E62FF5" w:rsidRDefault="00E62FF5" w:rsidP="00E62F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sz w:val="28"/>
          <w:szCs w:val="28"/>
        </w:rPr>
        <w:t>Эффект наступает через 4-6 часов, и длится 12 часов.</w:t>
      </w:r>
      <w:r w:rsidR="00913AD1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 xml:space="preserve">Не влияет на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б-клетки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поджелудочной железы. Стимулирует гликоли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распад глюкозы )в тканях, тормозит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 в печени(образование глюкозы из аминокислот и жиров); замедление всасывания глюкозы пищи  в кишечнике; повышают связывание инсулина с рецепторами в тканях.</w:t>
      </w:r>
      <w:r w:rsidR="00913AD1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Не вызывают гипогликемию, снижают уровень глюкозы в крови сразу после приема пищи.</w:t>
      </w:r>
      <w:r w:rsidR="00913AD1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 xml:space="preserve">Назначают при сахарном диабете </w:t>
      </w:r>
      <w:r w:rsidRPr="00E62F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F5">
        <w:rPr>
          <w:rFonts w:ascii="Times New Roman" w:hAnsi="Times New Roman" w:cs="Times New Roman"/>
          <w:sz w:val="28"/>
          <w:szCs w:val="28"/>
        </w:rPr>
        <w:t xml:space="preserve"> типа, на фоне ожирения, при неэффективности производных 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сульфанилмочевины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, не сочетают с инсулином.</w:t>
      </w:r>
      <w:r w:rsidR="00913AD1">
        <w:rPr>
          <w:rFonts w:ascii="Times New Roman" w:hAnsi="Times New Roman" w:cs="Times New Roman"/>
          <w:sz w:val="28"/>
          <w:szCs w:val="28"/>
        </w:rPr>
        <w:t xml:space="preserve"> </w:t>
      </w:r>
      <w:r w:rsidRPr="00E62FF5">
        <w:rPr>
          <w:rFonts w:ascii="Times New Roman" w:hAnsi="Times New Roman" w:cs="Times New Roman"/>
          <w:sz w:val="28"/>
          <w:szCs w:val="28"/>
        </w:rPr>
        <w:t>Понижает массу тела при ожирении, т.к. снижает аппетит, понижает уровень холестерина</w:t>
      </w:r>
      <w:r w:rsidR="00913A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AD1">
        <w:rPr>
          <w:rFonts w:ascii="Times New Roman" w:hAnsi="Times New Roman" w:cs="Times New Roman"/>
          <w:sz w:val="28"/>
          <w:szCs w:val="28"/>
        </w:rPr>
        <w:t>Противо</w:t>
      </w:r>
      <w:r w:rsidRPr="00913AD1">
        <w:rPr>
          <w:rFonts w:ascii="Times New Roman" w:hAnsi="Times New Roman" w:cs="Times New Roman"/>
          <w:sz w:val="28"/>
          <w:szCs w:val="28"/>
        </w:rPr>
        <w:t>показ</w:t>
      </w:r>
      <w:r w:rsidR="00913AD1">
        <w:rPr>
          <w:rFonts w:ascii="Times New Roman" w:hAnsi="Times New Roman" w:cs="Times New Roman"/>
          <w:sz w:val="28"/>
          <w:szCs w:val="28"/>
        </w:rPr>
        <w:t>ания</w:t>
      </w:r>
      <w:r w:rsidRPr="00913AD1">
        <w:rPr>
          <w:rFonts w:ascii="Times New Roman" w:hAnsi="Times New Roman" w:cs="Times New Roman"/>
          <w:sz w:val="28"/>
          <w:szCs w:val="28"/>
        </w:rPr>
        <w:t>:</w:t>
      </w:r>
      <w:r w:rsidRPr="00E62FF5">
        <w:rPr>
          <w:rFonts w:ascii="Times New Roman" w:hAnsi="Times New Roman" w:cs="Times New Roman"/>
          <w:sz w:val="28"/>
          <w:szCs w:val="28"/>
        </w:rPr>
        <w:t xml:space="preserve"> ацидоз, беременность, лактация, анемия, заболевания печени, почек; чаще дают </w:t>
      </w:r>
      <w:r w:rsidRPr="00913AD1">
        <w:rPr>
          <w:rFonts w:ascii="Times New Roman" w:hAnsi="Times New Roman" w:cs="Times New Roman"/>
          <w:sz w:val="28"/>
          <w:szCs w:val="28"/>
        </w:rPr>
        <w:t>поб</w:t>
      </w:r>
      <w:r w:rsidR="00913AD1" w:rsidRPr="00913AD1">
        <w:rPr>
          <w:rFonts w:ascii="Times New Roman" w:hAnsi="Times New Roman" w:cs="Times New Roman"/>
          <w:sz w:val="28"/>
          <w:szCs w:val="28"/>
        </w:rPr>
        <w:t>очные</w:t>
      </w:r>
      <w:r w:rsidRPr="00913AD1">
        <w:rPr>
          <w:rFonts w:ascii="Times New Roman" w:hAnsi="Times New Roman" w:cs="Times New Roman"/>
          <w:sz w:val="28"/>
          <w:szCs w:val="28"/>
        </w:rPr>
        <w:t xml:space="preserve"> эффекты:</w:t>
      </w:r>
      <w:r w:rsidRPr="00E62FF5">
        <w:rPr>
          <w:rFonts w:ascii="Times New Roman" w:hAnsi="Times New Roman" w:cs="Times New Roman"/>
          <w:sz w:val="28"/>
          <w:szCs w:val="28"/>
        </w:rPr>
        <w:t xml:space="preserve"> металлический вкус во рту, тошнота, рвота, понос.</w:t>
      </w:r>
      <w:proofErr w:type="gramEnd"/>
    </w:p>
    <w:p w:rsidR="00E62FF5" w:rsidRPr="00E62FF5" w:rsidRDefault="00E62FF5" w:rsidP="00E62F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AD1">
        <w:rPr>
          <w:rFonts w:ascii="Times New Roman" w:hAnsi="Times New Roman" w:cs="Times New Roman"/>
          <w:sz w:val="28"/>
          <w:szCs w:val="28"/>
        </w:rPr>
        <w:t>Акарбоза</w:t>
      </w:r>
      <w:proofErr w:type="spellEnd"/>
      <w:r w:rsidRPr="00913A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3AD1">
        <w:rPr>
          <w:rFonts w:ascii="Times New Roman" w:hAnsi="Times New Roman" w:cs="Times New Roman"/>
          <w:sz w:val="28"/>
          <w:szCs w:val="28"/>
        </w:rPr>
        <w:t>Глюкобай</w:t>
      </w:r>
      <w:proofErr w:type="spellEnd"/>
      <w:r w:rsidRPr="00913AD1">
        <w:rPr>
          <w:rFonts w:ascii="Times New Roman" w:hAnsi="Times New Roman" w:cs="Times New Roman"/>
          <w:sz w:val="28"/>
          <w:szCs w:val="28"/>
        </w:rPr>
        <w:t xml:space="preserve">» </w:t>
      </w:r>
      <w:r w:rsidRPr="00E62FF5">
        <w:rPr>
          <w:rFonts w:ascii="Times New Roman" w:hAnsi="Times New Roman" w:cs="Times New Roman"/>
          <w:sz w:val="28"/>
          <w:szCs w:val="28"/>
        </w:rPr>
        <w:t xml:space="preserve">ингибирует в кишечнике фермент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гликозидазу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 xml:space="preserve">, расщепляющий полисахариды до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моносахаров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, что приводит к уменьшению всасывания углеводо</w:t>
      </w:r>
      <w:proofErr w:type="gramStart"/>
      <w:r w:rsidRPr="00E62FF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62FF5">
        <w:rPr>
          <w:rFonts w:ascii="Times New Roman" w:hAnsi="Times New Roman" w:cs="Times New Roman"/>
          <w:sz w:val="28"/>
          <w:szCs w:val="28"/>
        </w:rPr>
        <w:t xml:space="preserve">крахмал, сахароза), поступающих с пищей и </w:t>
      </w:r>
      <w:r w:rsidRPr="00E62FF5">
        <w:rPr>
          <w:rFonts w:ascii="Times New Roman" w:hAnsi="Times New Roman" w:cs="Times New Roman"/>
          <w:sz w:val="28"/>
          <w:szCs w:val="28"/>
        </w:rPr>
        <w:lastRenderedPageBreak/>
        <w:t>снижению уровня глюкозы в крови. Сам препарат из кишечника не всасывается. Прим</w:t>
      </w:r>
      <w:r w:rsidR="00913AD1">
        <w:rPr>
          <w:rFonts w:ascii="Times New Roman" w:hAnsi="Times New Roman" w:cs="Times New Roman"/>
          <w:sz w:val="28"/>
          <w:szCs w:val="28"/>
        </w:rPr>
        <w:t>еняют в комбинации с другими противо</w:t>
      </w:r>
      <w:r w:rsidRPr="00E62FF5">
        <w:rPr>
          <w:rFonts w:ascii="Times New Roman" w:hAnsi="Times New Roman" w:cs="Times New Roman"/>
          <w:sz w:val="28"/>
          <w:szCs w:val="28"/>
        </w:rPr>
        <w:t>диабетическими  препаратами. Как побочные эффекты вызывает метеоризм, понос.</w:t>
      </w:r>
    </w:p>
    <w:p w:rsidR="00E62FF5" w:rsidRPr="00225963" w:rsidRDefault="00E62FF5" w:rsidP="00913A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F5">
        <w:rPr>
          <w:rFonts w:ascii="Times New Roman" w:hAnsi="Times New Roman" w:cs="Times New Roman"/>
          <w:b/>
          <w:sz w:val="28"/>
          <w:szCs w:val="28"/>
        </w:rPr>
        <w:t>Растительные препараты</w:t>
      </w:r>
      <w:r w:rsidR="00225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5963">
        <w:rPr>
          <w:rFonts w:ascii="Times New Roman" w:hAnsi="Times New Roman" w:cs="Times New Roman"/>
          <w:sz w:val="28"/>
          <w:szCs w:val="28"/>
        </w:rPr>
        <w:t>Сбор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Арфазетин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25963">
        <w:rPr>
          <w:rFonts w:ascii="Times New Roman" w:hAnsi="Times New Roman" w:cs="Times New Roman"/>
          <w:sz w:val="28"/>
          <w:szCs w:val="28"/>
          <w:lang w:val="en-US"/>
        </w:rPr>
        <w:t>Spe</w:t>
      </w:r>
      <w:proofErr w:type="spellEnd"/>
      <w:proofErr w:type="gramStart"/>
      <w:r w:rsidRPr="00225963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225963">
        <w:rPr>
          <w:rFonts w:ascii="Times New Roman" w:hAnsi="Times New Roman" w:cs="Times New Roman"/>
          <w:sz w:val="28"/>
          <w:szCs w:val="28"/>
          <w:lang w:val="en-US"/>
        </w:rPr>
        <w:t>ies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63">
        <w:rPr>
          <w:rFonts w:ascii="Times New Roman" w:hAnsi="Times New Roman" w:cs="Times New Roman"/>
          <w:sz w:val="28"/>
          <w:szCs w:val="28"/>
          <w:lang w:val="en-US"/>
        </w:rPr>
        <w:t>Arfasetinum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”</w:t>
      </w:r>
      <w:r w:rsidR="00225963">
        <w:rPr>
          <w:rFonts w:ascii="Times New Roman" w:hAnsi="Times New Roman" w:cs="Times New Roman"/>
          <w:sz w:val="28"/>
          <w:szCs w:val="28"/>
        </w:rPr>
        <w:t>с</w:t>
      </w:r>
      <w:r w:rsidR="00913AD1">
        <w:rPr>
          <w:rFonts w:ascii="Times New Roman" w:hAnsi="Times New Roman" w:cs="Times New Roman"/>
          <w:sz w:val="28"/>
          <w:szCs w:val="28"/>
        </w:rPr>
        <w:t>одержит 7лекарственных растений: плоды Черники, створки Ф</w:t>
      </w:r>
      <w:r w:rsidRPr="00225963">
        <w:rPr>
          <w:rFonts w:ascii="Times New Roman" w:hAnsi="Times New Roman" w:cs="Times New Roman"/>
          <w:sz w:val="28"/>
          <w:szCs w:val="28"/>
        </w:rPr>
        <w:t>ас</w:t>
      </w:r>
      <w:r w:rsidR="00913AD1">
        <w:rPr>
          <w:rFonts w:ascii="Times New Roman" w:hAnsi="Times New Roman" w:cs="Times New Roman"/>
          <w:sz w:val="28"/>
          <w:szCs w:val="28"/>
        </w:rPr>
        <w:t xml:space="preserve">оли, Аралию </w:t>
      </w:r>
      <w:proofErr w:type="spellStart"/>
      <w:r w:rsidR="00913AD1">
        <w:rPr>
          <w:rFonts w:ascii="Times New Roman" w:hAnsi="Times New Roman" w:cs="Times New Roman"/>
          <w:sz w:val="28"/>
          <w:szCs w:val="28"/>
        </w:rPr>
        <w:t>манчжурскую</w:t>
      </w:r>
      <w:proofErr w:type="spellEnd"/>
      <w:r w:rsidR="00913AD1">
        <w:rPr>
          <w:rFonts w:ascii="Times New Roman" w:hAnsi="Times New Roman" w:cs="Times New Roman"/>
          <w:sz w:val="28"/>
          <w:szCs w:val="28"/>
        </w:rPr>
        <w:t>, плоды Шиповника, Хвощ полевой, Зверобой, Р</w:t>
      </w:r>
      <w:r w:rsidRPr="00225963">
        <w:rPr>
          <w:rFonts w:ascii="Times New Roman" w:hAnsi="Times New Roman" w:cs="Times New Roman"/>
          <w:sz w:val="28"/>
          <w:szCs w:val="28"/>
        </w:rPr>
        <w:t>омашка.</w:t>
      </w:r>
    </w:p>
    <w:p w:rsidR="00E62FF5" w:rsidRPr="00E62FF5" w:rsidRDefault="00E62FF5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F5">
        <w:rPr>
          <w:rFonts w:ascii="Times New Roman" w:hAnsi="Times New Roman" w:cs="Times New Roman"/>
          <w:sz w:val="28"/>
          <w:szCs w:val="28"/>
        </w:rPr>
        <w:t>Оказыв</w:t>
      </w:r>
      <w:r w:rsidR="00913AD1">
        <w:rPr>
          <w:rFonts w:ascii="Times New Roman" w:hAnsi="Times New Roman" w:cs="Times New Roman"/>
          <w:sz w:val="28"/>
          <w:szCs w:val="28"/>
        </w:rPr>
        <w:t xml:space="preserve">ает гипогликемическое действие, </w:t>
      </w:r>
      <w:r w:rsidRPr="00E62FF5">
        <w:rPr>
          <w:rFonts w:ascii="Times New Roman" w:hAnsi="Times New Roman" w:cs="Times New Roman"/>
          <w:sz w:val="28"/>
          <w:szCs w:val="28"/>
        </w:rPr>
        <w:t xml:space="preserve">понижает уровень сахара в крови. Назначают при сахарном диабете </w:t>
      </w:r>
      <w:r w:rsidRPr="00E62F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F5">
        <w:rPr>
          <w:rFonts w:ascii="Times New Roman" w:hAnsi="Times New Roman" w:cs="Times New Roman"/>
          <w:sz w:val="28"/>
          <w:szCs w:val="28"/>
        </w:rPr>
        <w:t xml:space="preserve"> типа легкой и средней тяжести</w:t>
      </w:r>
      <w:r w:rsidR="00913AD1">
        <w:rPr>
          <w:rFonts w:ascii="Times New Roman" w:hAnsi="Times New Roman" w:cs="Times New Roman"/>
          <w:sz w:val="28"/>
          <w:szCs w:val="28"/>
        </w:rPr>
        <w:t xml:space="preserve">, как самостоятельное средство, </w:t>
      </w:r>
      <w:r w:rsidRPr="00E62FF5">
        <w:rPr>
          <w:rFonts w:ascii="Times New Roman" w:hAnsi="Times New Roman" w:cs="Times New Roman"/>
          <w:sz w:val="28"/>
          <w:szCs w:val="28"/>
        </w:rPr>
        <w:t xml:space="preserve">так и в сочетании с производными  </w:t>
      </w:r>
      <w:proofErr w:type="spellStart"/>
      <w:r w:rsidRPr="00E62FF5">
        <w:rPr>
          <w:rFonts w:ascii="Times New Roman" w:hAnsi="Times New Roman" w:cs="Times New Roman"/>
          <w:sz w:val="28"/>
          <w:szCs w:val="28"/>
        </w:rPr>
        <w:t>сульфанилмочевины</w:t>
      </w:r>
      <w:proofErr w:type="spellEnd"/>
      <w:r w:rsidRPr="00E62FF5">
        <w:rPr>
          <w:rFonts w:ascii="Times New Roman" w:hAnsi="Times New Roman" w:cs="Times New Roman"/>
          <w:sz w:val="28"/>
          <w:szCs w:val="28"/>
        </w:rPr>
        <w:t>.</w:t>
      </w:r>
      <w:r w:rsidR="00225963">
        <w:rPr>
          <w:rFonts w:ascii="Times New Roman" w:hAnsi="Times New Roman" w:cs="Times New Roman"/>
          <w:sz w:val="28"/>
          <w:szCs w:val="28"/>
        </w:rPr>
        <w:t xml:space="preserve"> </w:t>
      </w:r>
      <w:r w:rsidRPr="00225963">
        <w:rPr>
          <w:rFonts w:ascii="Times New Roman" w:hAnsi="Times New Roman" w:cs="Times New Roman"/>
          <w:sz w:val="28"/>
          <w:szCs w:val="28"/>
        </w:rPr>
        <w:t>Сбор «</w:t>
      </w:r>
      <w:proofErr w:type="spellStart"/>
      <w:r w:rsidRPr="00225963">
        <w:rPr>
          <w:rFonts w:ascii="Times New Roman" w:hAnsi="Times New Roman" w:cs="Times New Roman"/>
          <w:sz w:val="28"/>
          <w:szCs w:val="28"/>
        </w:rPr>
        <w:t>Мирфазин</w:t>
      </w:r>
      <w:proofErr w:type="spellEnd"/>
      <w:r w:rsidRPr="00225963">
        <w:rPr>
          <w:rFonts w:ascii="Times New Roman" w:hAnsi="Times New Roman" w:cs="Times New Roman"/>
          <w:sz w:val="28"/>
          <w:szCs w:val="28"/>
        </w:rPr>
        <w:t>»</w:t>
      </w:r>
      <w:r w:rsidRPr="00E62FF5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913AD1">
        <w:rPr>
          <w:rFonts w:ascii="Times New Roman" w:hAnsi="Times New Roman" w:cs="Times New Roman"/>
          <w:sz w:val="28"/>
          <w:szCs w:val="28"/>
        </w:rPr>
        <w:t xml:space="preserve"> из 12 лекарственных растений: Подорожника, Календулы, </w:t>
      </w:r>
      <w:proofErr w:type="spellStart"/>
      <w:r w:rsidR="00913AD1">
        <w:rPr>
          <w:rFonts w:ascii="Times New Roman" w:hAnsi="Times New Roman" w:cs="Times New Roman"/>
          <w:sz w:val="28"/>
          <w:szCs w:val="28"/>
        </w:rPr>
        <w:t>Тысячалистника</w:t>
      </w:r>
      <w:proofErr w:type="spellEnd"/>
      <w:r w:rsidR="00913AD1">
        <w:rPr>
          <w:rFonts w:ascii="Times New Roman" w:hAnsi="Times New Roman" w:cs="Times New Roman"/>
          <w:sz w:val="28"/>
          <w:szCs w:val="28"/>
        </w:rPr>
        <w:t>, Солодки, Д</w:t>
      </w:r>
      <w:r w:rsidRPr="00E62FF5">
        <w:rPr>
          <w:rFonts w:ascii="Times New Roman" w:hAnsi="Times New Roman" w:cs="Times New Roman"/>
          <w:sz w:val="28"/>
          <w:szCs w:val="28"/>
        </w:rPr>
        <w:t>евясила и др.</w:t>
      </w:r>
    </w:p>
    <w:p w:rsidR="004B1F44" w:rsidRPr="00A31EE8" w:rsidRDefault="004B1F44" w:rsidP="00A3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E73588" w:rsidRDefault="00913AD1" w:rsidP="00913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3AD1">
        <w:rPr>
          <w:rFonts w:ascii="Times New Roman" w:hAnsi="Times New Roman" w:cs="Times New Roman"/>
          <w:sz w:val="28"/>
          <w:szCs w:val="28"/>
        </w:rPr>
        <w:t>Какую роль играют гормоны в организме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0293" w:rsidRDefault="00EF0AE3" w:rsidP="00B50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2.Сколько гормонов секретирует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аденогипофиз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нейрогипофиз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13AD1" w:rsidRDefault="00B50293" w:rsidP="00B50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AD1">
        <w:rPr>
          <w:rFonts w:ascii="Times New Roman" w:hAnsi="Times New Roman" w:cs="Times New Roman"/>
          <w:sz w:val="28"/>
          <w:szCs w:val="28"/>
        </w:rPr>
        <w:t xml:space="preserve">Какие заболевания развиваются при недостатке </w:t>
      </w:r>
      <w:r w:rsidR="00996E54">
        <w:rPr>
          <w:rFonts w:ascii="Times New Roman" w:hAnsi="Times New Roman" w:cs="Times New Roman"/>
          <w:sz w:val="28"/>
          <w:szCs w:val="28"/>
        </w:rPr>
        <w:t>й</w:t>
      </w:r>
      <w:r w:rsidR="00913AD1">
        <w:rPr>
          <w:rFonts w:ascii="Times New Roman" w:hAnsi="Times New Roman" w:cs="Times New Roman"/>
          <w:sz w:val="28"/>
          <w:szCs w:val="28"/>
        </w:rPr>
        <w:t>ода в организме</w:t>
      </w:r>
      <w:r>
        <w:rPr>
          <w:rFonts w:ascii="Times New Roman" w:hAnsi="Times New Roman" w:cs="Times New Roman"/>
          <w:sz w:val="28"/>
          <w:szCs w:val="28"/>
        </w:rPr>
        <w:t>, а какие при его избытке</w:t>
      </w:r>
      <w:r w:rsidR="00913AD1">
        <w:rPr>
          <w:rFonts w:ascii="Times New Roman" w:hAnsi="Times New Roman" w:cs="Times New Roman"/>
          <w:sz w:val="28"/>
          <w:szCs w:val="28"/>
        </w:rPr>
        <w:t>?</w:t>
      </w:r>
    </w:p>
    <w:p w:rsidR="007D3B58" w:rsidRDefault="007D3B58" w:rsidP="007D3B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4.Для чего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антитиреоидные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средства?</w:t>
      </w:r>
    </w:p>
    <w:p w:rsidR="00913AD1" w:rsidRDefault="007D3B58" w:rsidP="00913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6E54">
        <w:rPr>
          <w:rFonts w:ascii="Times New Roman" w:hAnsi="Times New Roman" w:cs="Times New Roman"/>
          <w:sz w:val="28"/>
          <w:szCs w:val="28"/>
        </w:rPr>
        <w:t>Какие препараты назначают при сахарном диабете 1 типа?</w:t>
      </w:r>
    </w:p>
    <w:p w:rsidR="00996E54" w:rsidRPr="00913AD1" w:rsidRDefault="007D3B58" w:rsidP="00913A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6E54">
        <w:rPr>
          <w:rFonts w:ascii="Times New Roman" w:hAnsi="Times New Roman" w:cs="Times New Roman"/>
          <w:sz w:val="28"/>
          <w:szCs w:val="28"/>
        </w:rPr>
        <w:t>Чем отличается</w:t>
      </w:r>
      <w:r w:rsidR="00996E54" w:rsidRPr="00996E54">
        <w:rPr>
          <w:rFonts w:ascii="Times New Roman" w:hAnsi="Times New Roman" w:cs="Times New Roman"/>
          <w:sz w:val="28"/>
          <w:szCs w:val="28"/>
        </w:rPr>
        <w:t xml:space="preserve"> </w:t>
      </w:r>
      <w:r w:rsidR="00996E54">
        <w:rPr>
          <w:rFonts w:ascii="Times New Roman" w:hAnsi="Times New Roman" w:cs="Times New Roman"/>
          <w:sz w:val="28"/>
          <w:szCs w:val="28"/>
        </w:rPr>
        <w:t>сахарный диабет 1 и 2 типа?</w:t>
      </w:r>
    </w:p>
    <w:p w:rsidR="002C3E0F" w:rsidRDefault="002C3E0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E62FF5" w:rsidRPr="00E62FF5" w:rsidRDefault="00716E8F" w:rsidP="00E6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теме</w:t>
      </w:r>
      <w:r w:rsidR="001660BA">
        <w:rPr>
          <w:rFonts w:ascii="Times New Roman" w:hAnsi="Times New Roman" w:cs="Times New Roman"/>
          <w:sz w:val="28"/>
          <w:szCs w:val="28"/>
        </w:rPr>
        <w:t>:</w:t>
      </w:r>
      <w:r w:rsidR="00E62FF5" w:rsidRPr="00E6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FF5">
        <w:rPr>
          <w:rFonts w:ascii="Times New Roman" w:hAnsi="Times New Roman" w:cs="Times New Roman"/>
          <w:b/>
          <w:sz w:val="28"/>
          <w:szCs w:val="28"/>
        </w:rPr>
        <w:t>«</w:t>
      </w:r>
      <w:r w:rsidR="00E62FF5" w:rsidRPr="00E62FF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62FF5">
        <w:rPr>
          <w:rFonts w:ascii="Times New Roman" w:hAnsi="Times New Roman" w:cs="Times New Roman"/>
          <w:sz w:val="28"/>
          <w:szCs w:val="28"/>
        </w:rPr>
        <w:t xml:space="preserve">о гормонах, их </w:t>
      </w:r>
      <w:r w:rsidR="00E62FF5" w:rsidRPr="00E62FF5">
        <w:rPr>
          <w:rFonts w:ascii="Times New Roman" w:hAnsi="Times New Roman" w:cs="Times New Roman"/>
          <w:sz w:val="28"/>
          <w:szCs w:val="28"/>
        </w:rPr>
        <w:t>физиологической роли.</w:t>
      </w:r>
      <w:r w:rsidR="00E62FF5">
        <w:rPr>
          <w:rFonts w:ascii="Times New Roman" w:hAnsi="Times New Roman" w:cs="Times New Roman"/>
          <w:sz w:val="28"/>
          <w:szCs w:val="28"/>
        </w:rPr>
        <w:t xml:space="preserve"> </w:t>
      </w:r>
      <w:r w:rsidR="00E62FF5" w:rsidRPr="00E62FF5">
        <w:rPr>
          <w:rFonts w:ascii="Times New Roman" w:hAnsi="Times New Roman" w:cs="Times New Roman"/>
          <w:sz w:val="28"/>
          <w:szCs w:val="28"/>
        </w:rPr>
        <w:t>Препараты гормонов гипофиза, щитовидной, поджелудочной желез</w:t>
      </w:r>
      <w:r w:rsidR="00E62FF5">
        <w:rPr>
          <w:rFonts w:ascii="Times New Roman" w:hAnsi="Times New Roman" w:cs="Times New Roman"/>
          <w:sz w:val="28"/>
          <w:szCs w:val="28"/>
        </w:rPr>
        <w:t>».</w:t>
      </w:r>
    </w:p>
    <w:p w:rsidR="00716E8F" w:rsidRPr="00EA5769" w:rsidRDefault="00716E8F" w:rsidP="00716E8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8F" w:rsidRDefault="00716E8F" w:rsidP="00716E8F">
      <w:pPr>
        <w:jc w:val="both"/>
      </w:pPr>
    </w:p>
    <w:p w:rsidR="00647DC3" w:rsidRDefault="00647DC3"/>
    <w:sectPr w:rsidR="00647DC3" w:rsidSect="00C372A0">
      <w:footerReference w:type="default" r:id="rId18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30" w:rsidRDefault="00896230" w:rsidP="003929AA">
      <w:pPr>
        <w:spacing w:after="0" w:line="240" w:lineRule="auto"/>
      </w:pPr>
      <w:r>
        <w:separator/>
      </w:r>
    </w:p>
  </w:endnote>
  <w:endnote w:type="continuationSeparator" w:id="0">
    <w:p w:rsidR="00896230" w:rsidRDefault="00896230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907"/>
      <w:docPartObj>
        <w:docPartGallery w:val="Page Numbers (Bottom of Page)"/>
        <w:docPartUnique/>
      </w:docPartObj>
    </w:sdtPr>
    <w:sdtContent>
      <w:p w:rsidR="00C372A0" w:rsidRDefault="00AE7E5E">
        <w:pPr>
          <w:pStyle w:val="a6"/>
          <w:jc w:val="right"/>
        </w:pPr>
        <w:fldSimple w:instr=" PAGE   \* MERGEFORMAT ">
          <w:r w:rsidR="007D3B58">
            <w:rPr>
              <w:noProof/>
            </w:rPr>
            <w:t>54</w:t>
          </w:r>
        </w:fldSimple>
      </w:p>
    </w:sdtContent>
  </w:sdt>
  <w:p w:rsidR="00896230" w:rsidRDefault="008962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30" w:rsidRDefault="00896230" w:rsidP="003929AA">
      <w:pPr>
        <w:spacing w:after="0" w:line="240" w:lineRule="auto"/>
      </w:pPr>
      <w:r>
        <w:separator/>
      </w:r>
    </w:p>
  </w:footnote>
  <w:footnote w:type="continuationSeparator" w:id="0">
    <w:p w:rsidR="00896230" w:rsidRDefault="00896230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207"/>
    <w:multiLevelType w:val="hybridMultilevel"/>
    <w:tmpl w:val="E5F0C1C0"/>
    <w:lvl w:ilvl="0" w:tplc="3EA00666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A65CF4"/>
    <w:multiLevelType w:val="hybridMultilevel"/>
    <w:tmpl w:val="487C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040"/>
    <w:multiLevelType w:val="hybridMultilevel"/>
    <w:tmpl w:val="55C61E2C"/>
    <w:lvl w:ilvl="0" w:tplc="D4CE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57060"/>
    <w:multiLevelType w:val="hybridMultilevel"/>
    <w:tmpl w:val="3B5C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B654D"/>
    <w:multiLevelType w:val="hybridMultilevel"/>
    <w:tmpl w:val="943C2B6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2B16"/>
    <w:multiLevelType w:val="hybridMultilevel"/>
    <w:tmpl w:val="6572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07395"/>
    <w:multiLevelType w:val="hybridMultilevel"/>
    <w:tmpl w:val="E214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397BB7"/>
    <w:multiLevelType w:val="hybridMultilevel"/>
    <w:tmpl w:val="61C4F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  <w:num w:numId="14">
    <w:abstractNumId w:val="15"/>
  </w:num>
  <w:num w:numId="15">
    <w:abstractNumId w:val="3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F"/>
    <w:rsid w:val="000078BE"/>
    <w:rsid w:val="000758D4"/>
    <w:rsid w:val="00120E9B"/>
    <w:rsid w:val="0015738A"/>
    <w:rsid w:val="001660BA"/>
    <w:rsid w:val="002143D4"/>
    <w:rsid w:val="00225963"/>
    <w:rsid w:val="0023594D"/>
    <w:rsid w:val="002545FA"/>
    <w:rsid w:val="002C3402"/>
    <w:rsid w:val="002C3E0F"/>
    <w:rsid w:val="00345EBE"/>
    <w:rsid w:val="0035407E"/>
    <w:rsid w:val="003929AA"/>
    <w:rsid w:val="00443B4B"/>
    <w:rsid w:val="004B1F44"/>
    <w:rsid w:val="004D2DEC"/>
    <w:rsid w:val="004F41B1"/>
    <w:rsid w:val="005B2E45"/>
    <w:rsid w:val="00644D21"/>
    <w:rsid w:val="00647DC3"/>
    <w:rsid w:val="0069731A"/>
    <w:rsid w:val="006B17C7"/>
    <w:rsid w:val="00716E8F"/>
    <w:rsid w:val="0077683E"/>
    <w:rsid w:val="007D3B58"/>
    <w:rsid w:val="007E5F92"/>
    <w:rsid w:val="0083510D"/>
    <w:rsid w:val="00896230"/>
    <w:rsid w:val="008A5704"/>
    <w:rsid w:val="008A7504"/>
    <w:rsid w:val="00913AD1"/>
    <w:rsid w:val="00996E54"/>
    <w:rsid w:val="009A32B9"/>
    <w:rsid w:val="009D7172"/>
    <w:rsid w:val="009E2487"/>
    <w:rsid w:val="00A07CAC"/>
    <w:rsid w:val="00A31EE8"/>
    <w:rsid w:val="00AE3223"/>
    <w:rsid w:val="00AE7E5E"/>
    <w:rsid w:val="00AF5C07"/>
    <w:rsid w:val="00B05099"/>
    <w:rsid w:val="00B06138"/>
    <w:rsid w:val="00B50293"/>
    <w:rsid w:val="00BC1E9E"/>
    <w:rsid w:val="00C15D86"/>
    <w:rsid w:val="00C372A0"/>
    <w:rsid w:val="00C46172"/>
    <w:rsid w:val="00D472C9"/>
    <w:rsid w:val="00DD2E4F"/>
    <w:rsid w:val="00DD3F45"/>
    <w:rsid w:val="00E422A6"/>
    <w:rsid w:val="00E62FF5"/>
    <w:rsid w:val="00E73588"/>
    <w:rsid w:val="00E84621"/>
    <w:rsid w:val="00EF0AE3"/>
    <w:rsid w:val="00EF7561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2013-06-10T06:54:00Z</cp:lastPrinted>
  <dcterms:created xsi:type="dcterms:W3CDTF">2013-02-17T09:32:00Z</dcterms:created>
  <dcterms:modified xsi:type="dcterms:W3CDTF">2013-07-19T02:12:00Z</dcterms:modified>
</cp:coreProperties>
</file>